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579" w:rsidRPr="00BA2DEC" w:rsidRDefault="006E2579" w:rsidP="001950F5">
      <w:pPr>
        <w:rPr>
          <w:rFonts w:ascii="Times New Roman" w:hAnsi="Times New Roman" w:cs="Times New Roman"/>
          <w:noProof/>
          <w:sz w:val="24"/>
          <w:szCs w:val="24"/>
          <w:lang w:eastAsia="tr-TR"/>
        </w:rPr>
      </w:pPr>
    </w:p>
    <w:p w:rsidR="006E2579" w:rsidRPr="00BA2DEC" w:rsidRDefault="00FE5AE2">
      <w:pPr>
        <w:rPr>
          <w:rFonts w:ascii="Times New Roman" w:hAnsi="Times New Roman" w:cs="Times New Roman"/>
          <w:noProof/>
          <w:sz w:val="24"/>
          <w:szCs w:val="24"/>
          <w:lang w:eastAsia="tr-TR"/>
        </w:rPr>
      </w:pPr>
      <w:r w:rsidRPr="00BA2DEC">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621A5F05" wp14:editId="28BC3F6D">
            <wp:simplePos x="0" y="0"/>
            <wp:positionH relativeFrom="page">
              <wp:posOffset>1092200</wp:posOffset>
            </wp:positionH>
            <wp:positionV relativeFrom="page">
              <wp:posOffset>1529418</wp:posOffset>
            </wp:positionV>
            <wp:extent cx="7239000" cy="9248775"/>
            <wp:effectExtent l="0" t="0" r="0" b="9525"/>
            <wp:wrapNone/>
            <wp:docPr id="64"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0" cy="9248775"/>
                    </a:xfrm>
                    <a:prstGeom prst="rect">
                      <a:avLst/>
                    </a:prstGeom>
                    <a:noFill/>
                  </pic:spPr>
                </pic:pic>
              </a:graphicData>
            </a:graphic>
            <wp14:sizeRelH relativeFrom="page">
              <wp14:pctWidth>0</wp14:pctWidth>
            </wp14:sizeRelH>
            <wp14:sizeRelV relativeFrom="page">
              <wp14:pctHeight>0</wp14:pctHeight>
            </wp14:sizeRelV>
          </wp:anchor>
        </w:drawing>
      </w: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pPr>
        <w:rPr>
          <w:rFonts w:ascii="Times New Roman" w:hAnsi="Times New Roman" w:cs="Times New Roman"/>
          <w:noProof/>
          <w:sz w:val="24"/>
          <w:szCs w:val="24"/>
          <w:lang w:eastAsia="tr-TR"/>
        </w:rPr>
      </w:pPr>
    </w:p>
    <w:p w:rsidR="006E2579" w:rsidRPr="00BA2DEC" w:rsidRDefault="006E2579" w:rsidP="009029B1">
      <w:pPr>
        <w:tabs>
          <w:tab w:val="left" w:pos="9781"/>
        </w:tabs>
        <w:rPr>
          <w:rFonts w:ascii="Times New Roman" w:hAnsi="Times New Roman" w:cs="Times New Roman"/>
          <w:b/>
          <w:sz w:val="24"/>
          <w:szCs w:val="24"/>
        </w:rPr>
      </w:pPr>
      <w:r w:rsidRPr="00BA2DEC">
        <w:rPr>
          <w:rFonts w:ascii="Times New Roman" w:hAnsi="Times New Roman" w:cs="Times New Roman"/>
          <w:b/>
          <w:sz w:val="24"/>
          <w:szCs w:val="24"/>
        </w:rPr>
        <w:lastRenderedPageBreak/>
        <w:t>SUNUŞ</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 xml:space="preserve">Eğitimin Türkiye Yüzyılı’nı muştulayan en önemli unsur olduğu bilinciyle hedeflerimize ulaşmak adına ülkemizin her sathında üretken olan ve eleştirel düşünebilen, </w:t>
      </w:r>
      <w:proofErr w:type="gramStart"/>
      <w:r w:rsidRPr="00BA2DEC">
        <w:rPr>
          <w:rFonts w:ascii="Times New Roman" w:hAnsi="Times New Roman" w:cs="Times New Roman"/>
          <w:sz w:val="24"/>
          <w:szCs w:val="24"/>
        </w:rPr>
        <w:t>iletişimi  güçlü</w:t>
      </w:r>
      <w:proofErr w:type="gramEnd"/>
      <w:r w:rsidRPr="00BA2DEC">
        <w:rPr>
          <w:rFonts w:ascii="Times New Roman" w:hAnsi="Times New Roman" w:cs="Times New Roman"/>
          <w:sz w:val="24"/>
          <w:szCs w:val="24"/>
        </w:rPr>
        <w:t xml:space="preserve">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 eğitim ve öğretimin her kademesinde bütün bireylerin nitelikli eğitime eriştiği bir eğitim sistemi oluşturmayı hedeflemekteyiz. Bütün çalışmalarımızı bu hedefe uygun olarak yürütmekte, eğitim politikalarımızı bu doğrultuda şekillendirmekteyiz.</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 xml:space="preserve">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 il ve ilçe millî eğitim müdürlükleri ile okul ve kurumlarımıza stratejik </w:t>
      </w:r>
      <w:proofErr w:type="gramStart"/>
      <w:r w:rsidRPr="00BA2DEC">
        <w:rPr>
          <w:rFonts w:ascii="Times New Roman" w:hAnsi="Times New Roman" w:cs="Times New Roman"/>
          <w:sz w:val="24"/>
          <w:szCs w:val="24"/>
        </w:rPr>
        <w:t>yönetim  anlayışı</w:t>
      </w:r>
      <w:proofErr w:type="gramEnd"/>
      <w:r w:rsidRPr="00BA2DEC">
        <w:rPr>
          <w:rFonts w:ascii="Times New Roman" w:hAnsi="Times New Roman" w:cs="Times New Roman"/>
          <w:sz w:val="24"/>
          <w:szCs w:val="24"/>
        </w:rPr>
        <w:t xml:space="preserve"> yaygınlaştırılmıştır.</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Stratejik yönetim süreci; bir okulun amaç ve hedeflerine ulaşması için tüm ihtiyaçlarının planlanması, analiz edilmesi, geliştirilmesi, izlenmesi ve değerlendirilmesi sürecidir.</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Stratejik yönetim süreci; okulun mevcut durumunu değerlendirmesine, stratejilerini belirlemesine, bunları uygulamasına ve uygulanan yönetim stratejilerinin etkinliğini analiz etmesine yardımcı olur.</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Bakanlık merkez teşkilatından başlayarak il ve ilçe millî eğitim müdürlükleri ile okul ve kurumlarımızda stratejik plan uygulama döneminin başarıyla geçeceğine inancım tamdır.</w:t>
      </w:r>
    </w:p>
    <w:p w:rsidR="006E2579" w:rsidRPr="00BA2DEC" w:rsidRDefault="006E2579" w:rsidP="006E2579">
      <w:pPr>
        <w:rPr>
          <w:rFonts w:ascii="Times New Roman" w:hAnsi="Times New Roman" w:cs="Times New Roman"/>
          <w:sz w:val="24"/>
          <w:szCs w:val="24"/>
        </w:rPr>
      </w:pPr>
      <w:r w:rsidRPr="00BA2DEC">
        <w:rPr>
          <w:rFonts w:ascii="Times New Roman" w:hAnsi="Times New Roman" w:cs="Times New Roman"/>
          <w:sz w:val="24"/>
          <w:szCs w:val="24"/>
        </w:rPr>
        <w:t>2024-2028 dönemi stratejik plan hazırlık sürecinde emeği geçen ve katkıda bulunan tüm millî eğitim çalışanlarına teşekkür ederim.</w:t>
      </w:r>
    </w:p>
    <w:p w:rsidR="006E2579" w:rsidRPr="00BA2DEC" w:rsidRDefault="006E2579" w:rsidP="006E2579">
      <w:pPr>
        <w:jc w:val="center"/>
        <w:rPr>
          <w:rFonts w:ascii="Times New Roman" w:hAnsi="Times New Roman" w:cs="Times New Roman"/>
          <w:sz w:val="24"/>
          <w:szCs w:val="24"/>
        </w:rPr>
      </w:pPr>
      <w:r w:rsidRPr="00BA2DEC">
        <w:rPr>
          <w:rFonts w:ascii="Times New Roman" w:hAnsi="Times New Roman" w:cs="Times New Roman"/>
          <w:sz w:val="24"/>
          <w:szCs w:val="24"/>
        </w:rPr>
        <w:t xml:space="preserve">                                                                                                                                             </w:t>
      </w:r>
    </w:p>
    <w:p w:rsidR="006E2579" w:rsidRPr="00BA2DEC" w:rsidRDefault="006E2579" w:rsidP="006E2579">
      <w:pPr>
        <w:jc w:val="center"/>
        <w:rPr>
          <w:rFonts w:ascii="Times New Roman" w:hAnsi="Times New Roman" w:cs="Times New Roman"/>
          <w:sz w:val="24"/>
          <w:szCs w:val="24"/>
        </w:rPr>
      </w:pPr>
    </w:p>
    <w:p w:rsidR="00A32B32" w:rsidRPr="00BA2DEC" w:rsidRDefault="009029B1" w:rsidP="009029B1">
      <w:pPr>
        <w:jc w:val="right"/>
        <w:rPr>
          <w:rFonts w:ascii="Times New Roman" w:hAnsi="Times New Roman" w:cs="Times New Roman"/>
          <w:sz w:val="24"/>
          <w:szCs w:val="24"/>
        </w:rPr>
      </w:pPr>
      <w:r>
        <w:rPr>
          <w:rFonts w:ascii="Times New Roman" w:hAnsi="Times New Roman" w:cs="Times New Roman"/>
          <w:sz w:val="24"/>
          <w:szCs w:val="24"/>
        </w:rPr>
        <w:t xml:space="preserve">                                                                                                             </w:t>
      </w:r>
      <w:r w:rsidR="006E2579" w:rsidRPr="00BA2DEC">
        <w:rPr>
          <w:rFonts w:ascii="Times New Roman" w:hAnsi="Times New Roman" w:cs="Times New Roman"/>
          <w:sz w:val="24"/>
          <w:szCs w:val="24"/>
        </w:rPr>
        <w:t xml:space="preserve">Ercan TÜRK                                                                                                                  </w:t>
      </w:r>
      <w:r>
        <w:rPr>
          <w:rFonts w:ascii="Times New Roman" w:hAnsi="Times New Roman" w:cs="Times New Roman"/>
          <w:sz w:val="24"/>
          <w:szCs w:val="24"/>
        </w:rPr>
        <w:t xml:space="preserve">                     Strateji Geliştirme Başk</w:t>
      </w:r>
    </w:p>
    <w:p w:rsidR="00A32B32" w:rsidRPr="00BA2DEC" w:rsidRDefault="00A32B32" w:rsidP="006E2579">
      <w:pPr>
        <w:jc w:val="center"/>
        <w:rPr>
          <w:rFonts w:ascii="Times New Roman" w:hAnsi="Times New Roman" w:cs="Times New Roman"/>
          <w:sz w:val="24"/>
          <w:szCs w:val="24"/>
        </w:rPr>
      </w:pPr>
    </w:p>
    <w:p w:rsidR="006E2579" w:rsidRPr="00BA2DEC" w:rsidRDefault="006E2579" w:rsidP="006E2579">
      <w:pPr>
        <w:widowControl w:val="0"/>
        <w:autoSpaceDE w:val="0"/>
        <w:autoSpaceDN w:val="0"/>
        <w:spacing w:after="0" w:line="281" w:lineRule="exact"/>
        <w:jc w:val="center"/>
        <w:rPr>
          <w:rFonts w:ascii="Times New Roman" w:hAnsi="Times New Roman" w:cs="Times New Roman"/>
          <w:b/>
          <w:color w:val="000000"/>
          <w:sz w:val="24"/>
          <w:szCs w:val="24"/>
        </w:rPr>
      </w:pPr>
      <w:r w:rsidRPr="00BA2DEC">
        <w:rPr>
          <w:rFonts w:ascii="Times New Roman" w:hAnsi="Times New Roman" w:cs="Times New Roman"/>
          <w:b/>
          <w:color w:val="000000"/>
          <w:sz w:val="24"/>
          <w:szCs w:val="24"/>
        </w:rPr>
        <w:t>T.C</w:t>
      </w:r>
    </w:p>
    <w:p w:rsidR="00385577" w:rsidRPr="00BA2DEC" w:rsidRDefault="00385577" w:rsidP="006E2579">
      <w:pPr>
        <w:widowControl w:val="0"/>
        <w:autoSpaceDE w:val="0"/>
        <w:autoSpaceDN w:val="0"/>
        <w:spacing w:after="0" w:line="281" w:lineRule="exact"/>
        <w:jc w:val="center"/>
        <w:rPr>
          <w:rFonts w:ascii="Times New Roman" w:hAnsi="Times New Roman" w:cs="Times New Roman"/>
          <w:b/>
          <w:color w:val="000000"/>
          <w:sz w:val="24"/>
          <w:szCs w:val="24"/>
        </w:rPr>
      </w:pPr>
      <w:r w:rsidRPr="00BA2DEC">
        <w:rPr>
          <w:rFonts w:ascii="Times New Roman" w:hAnsi="Times New Roman" w:cs="Times New Roman"/>
          <w:b/>
          <w:color w:val="000000"/>
          <w:sz w:val="24"/>
          <w:szCs w:val="24"/>
        </w:rPr>
        <w:t xml:space="preserve">YALOVA VALİLİĞİ </w:t>
      </w:r>
    </w:p>
    <w:p w:rsidR="00385577" w:rsidRPr="00BA2DEC" w:rsidRDefault="00385577" w:rsidP="006E2579">
      <w:pPr>
        <w:widowControl w:val="0"/>
        <w:autoSpaceDE w:val="0"/>
        <w:autoSpaceDN w:val="0"/>
        <w:spacing w:after="0" w:line="281" w:lineRule="exact"/>
        <w:jc w:val="center"/>
        <w:rPr>
          <w:rFonts w:ascii="Times New Roman" w:hAnsi="Times New Roman" w:cs="Times New Roman"/>
          <w:b/>
          <w:color w:val="000000"/>
          <w:sz w:val="24"/>
          <w:szCs w:val="24"/>
        </w:rPr>
      </w:pPr>
      <w:r w:rsidRPr="00BA2DEC">
        <w:rPr>
          <w:rFonts w:ascii="Times New Roman" w:hAnsi="Times New Roman" w:cs="Times New Roman"/>
          <w:b/>
          <w:color w:val="000000"/>
          <w:sz w:val="24"/>
          <w:szCs w:val="24"/>
        </w:rPr>
        <w:t>ÖĞRETMEN YUSUF ZİYA</w:t>
      </w:r>
    </w:p>
    <w:p w:rsidR="00385577" w:rsidRPr="00BA2DEC" w:rsidRDefault="00385577" w:rsidP="006E2579">
      <w:pPr>
        <w:widowControl w:val="0"/>
        <w:autoSpaceDE w:val="0"/>
        <w:autoSpaceDN w:val="0"/>
        <w:spacing w:after="0" w:line="281" w:lineRule="exact"/>
        <w:jc w:val="center"/>
        <w:rPr>
          <w:rFonts w:ascii="Times New Roman" w:hAnsi="Times New Roman" w:cs="Times New Roman"/>
          <w:b/>
          <w:color w:val="000000"/>
          <w:sz w:val="24"/>
          <w:szCs w:val="24"/>
        </w:rPr>
      </w:pPr>
      <w:r w:rsidRPr="00BA2DEC">
        <w:rPr>
          <w:rFonts w:ascii="Times New Roman" w:hAnsi="Times New Roman" w:cs="Times New Roman"/>
          <w:b/>
          <w:color w:val="000000"/>
          <w:sz w:val="24"/>
          <w:szCs w:val="24"/>
        </w:rPr>
        <w:t xml:space="preserve"> İLKOKULU MÜDÜRLÜĞÜ</w:t>
      </w:r>
    </w:p>
    <w:p w:rsidR="00385577" w:rsidRPr="00BA2DEC" w:rsidRDefault="00385577" w:rsidP="006E2579">
      <w:pPr>
        <w:widowControl w:val="0"/>
        <w:autoSpaceDE w:val="0"/>
        <w:autoSpaceDN w:val="0"/>
        <w:spacing w:after="0" w:line="281" w:lineRule="exact"/>
        <w:jc w:val="center"/>
        <w:rPr>
          <w:rFonts w:ascii="Times New Roman" w:hAnsi="Times New Roman" w:cs="Times New Roman"/>
          <w:b/>
          <w:color w:val="000000"/>
          <w:sz w:val="24"/>
          <w:szCs w:val="24"/>
        </w:rPr>
      </w:pPr>
    </w:p>
    <w:p w:rsidR="00385577" w:rsidRPr="00BA2DEC" w:rsidRDefault="00385577" w:rsidP="006E2579">
      <w:pPr>
        <w:widowControl w:val="0"/>
        <w:autoSpaceDE w:val="0"/>
        <w:autoSpaceDN w:val="0"/>
        <w:spacing w:after="0" w:line="281" w:lineRule="exact"/>
        <w:jc w:val="center"/>
        <w:rPr>
          <w:rFonts w:ascii="Times New Roman" w:hAnsi="Times New Roman" w:cs="Times New Roman"/>
          <w:b/>
          <w:color w:val="000000"/>
          <w:sz w:val="24"/>
          <w:szCs w:val="24"/>
        </w:rPr>
      </w:pPr>
    </w:p>
    <w:p w:rsidR="006E2579" w:rsidRPr="00BA2DEC" w:rsidRDefault="00385577" w:rsidP="00385577">
      <w:pPr>
        <w:jc w:val="center"/>
        <w:rPr>
          <w:rFonts w:ascii="Times New Roman" w:hAnsi="Times New Roman" w:cs="Times New Roman"/>
          <w:sz w:val="24"/>
          <w:szCs w:val="24"/>
        </w:rPr>
      </w:pPr>
      <w:r w:rsidRPr="00BA2DEC">
        <w:rPr>
          <w:rFonts w:ascii="Times New Roman" w:hAnsi="Times New Roman" w:cs="Times New Roman"/>
          <w:b/>
          <w:bCs/>
          <w:noProof/>
          <w:sz w:val="24"/>
          <w:szCs w:val="24"/>
          <w:lang w:eastAsia="tr-TR"/>
        </w:rPr>
        <w:drawing>
          <wp:inline distT="0" distB="0" distL="0" distR="0" wp14:anchorId="39A5EA6E" wp14:editId="2D1F4AB0">
            <wp:extent cx="4114800" cy="3333750"/>
            <wp:effectExtent l="0" t="0" r="0" b="0"/>
            <wp:docPr id="1" name="Resim 1" descr="OKU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LOGOS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333750"/>
                    </a:xfrm>
                    <a:prstGeom prst="rect">
                      <a:avLst/>
                    </a:prstGeom>
                    <a:noFill/>
                    <a:ln>
                      <a:noFill/>
                    </a:ln>
                  </pic:spPr>
                </pic:pic>
              </a:graphicData>
            </a:graphic>
          </wp:inline>
        </w:drawing>
      </w:r>
    </w:p>
    <w:p w:rsidR="00385577" w:rsidRPr="00BA2DEC" w:rsidRDefault="00385577" w:rsidP="00385577">
      <w:pPr>
        <w:jc w:val="center"/>
        <w:rPr>
          <w:rFonts w:ascii="Times New Roman" w:hAnsi="Times New Roman" w:cs="Times New Roman"/>
          <w:sz w:val="24"/>
          <w:szCs w:val="24"/>
        </w:rPr>
      </w:pPr>
    </w:p>
    <w:p w:rsidR="00385577" w:rsidRPr="00BA2DEC" w:rsidRDefault="00385577" w:rsidP="00385577">
      <w:pPr>
        <w:jc w:val="center"/>
        <w:rPr>
          <w:rFonts w:ascii="Times New Roman" w:hAnsi="Times New Roman" w:cs="Times New Roman"/>
          <w:sz w:val="24"/>
          <w:szCs w:val="24"/>
        </w:rPr>
      </w:pPr>
    </w:p>
    <w:p w:rsidR="00385577" w:rsidRPr="00BA2DEC" w:rsidRDefault="00385577" w:rsidP="00385577">
      <w:pPr>
        <w:jc w:val="center"/>
        <w:rPr>
          <w:rFonts w:ascii="Times New Roman" w:hAnsi="Times New Roman" w:cs="Times New Roman"/>
          <w:sz w:val="24"/>
          <w:szCs w:val="24"/>
        </w:rPr>
      </w:pPr>
    </w:p>
    <w:p w:rsidR="00385577" w:rsidRPr="00BA2DEC" w:rsidRDefault="00385577" w:rsidP="00385577">
      <w:pPr>
        <w:rPr>
          <w:rFonts w:ascii="Times New Roman" w:hAnsi="Times New Roman" w:cs="Times New Roman"/>
          <w:sz w:val="24"/>
          <w:szCs w:val="24"/>
        </w:rPr>
      </w:pPr>
    </w:p>
    <w:p w:rsidR="00385577" w:rsidRPr="00BA2DEC" w:rsidRDefault="00B7140A" w:rsidP="004145D8">
      <w:pPr>
        <w:jc w:val="center"/>
        <w:rPr>
          <w:rFonts w:ascii="Times New Roman" w:hAnsi="Times New Roman" w:cs="Times New Roman"/>
          <w:b/>
          <w:sz w:val="24"/>
          <w:szCs w:val="24"/>
        </w:rPr>
      </w:pPr>
      <w:r>
        <w:rPr>
          <w:rFonts w:ascii="Times New Roman" w:hAnsi="Times New Roman" w:cs="Times New Roman"/>
          <w:b/>
          <w:sz w:val="24"/>
          <w:szCs w:val="24"/>
        </w:rPr>
        <w:t>2024 – 2028</w:t>
      </w:r>
      <w:bookmarkStart w:id="0" w:name="_GoBack"/>
      <w:bookmarkEnd w:id="0"/>
      <w:r w:rsidR="00385577" w:rsidRPr="00BA2DEC">
        <w:rPr>
          <w:rFonts w:ascii="Times New Roman" w:hAnsi="Times New Roman" w:cs="Times New Roman"/>
          <w:b/>
          <w:sz w:val="24"/>
          <w:szCs w:val="24"/>
        </w:rPr>
        <w:t xml:space="preserve"> STRATEJİK PLANI</w:t>
      </w: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r w:rsidRPr="00BA2DEC">
        <w:rPr>
          <w:rFonts w:ascii="Times New Roman" w:hAnsi="Times New Roman" w:cs="Times New Roman"/>
          <w:b/>
          <w:bCs/>
          <w:noProof/>
          <w:sz w:val="24"/>
          <w:szCs w:val="24"/>
          <w:lang w:eastAsia="tr-TR"/>
        </w:rPr>
        <w:lastRenderedPageBreak/>
        <w:drawing>
          <wp:anchor distT="0" distB="0" distL="114300" distR="114300" simplePos="0" relativeHeight="251666432" behindDoc="1" locked="0" layoutInCell="1" allowOverlap="1">
            <wp:simplePos x="0" y="0"/>
            <wp:positionH relativeFrom="column">
              <wp:posOffset>-414020</wp:posOffset>
            </wp:positionH>
            <wp:positionV relativeFrom="paragraph">
              <wp:posOffset>-204470</wp:posOffset>
            </wp:positionV>
            <wp:extent cx="6562725" cy="2595880"/>
            <wp:effectExtent l="0" t="0" r="9525" b="0"/>
            <wp:wrapTight wrapText="bothSides">
              <wp:wrapPolygon edited="0">
                <wp:start x="0" y="0"/>
                <wp:lineTo x="0" y="21399"/>
                <wp:lineTo x="21569" y="21399"/>
                <wp:lineTo x="21569" y="0"/>
                <wp:lineTo x="0" y="0"/>
              </wp:wrapPolygon>
            </wp:wrapTight>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2725"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40"/>
          <w:szCs w:val="40"/>
        </w:rPr>
      </w:pPr>
      <w:r w:rsidRPr="00BA2DEC">
        <w:rPr>
          <w:rFonts w:ascii="Times New Roman" w:hAnsi="Times New Roman" w:cs="Times New Roman"/>
          <w:b/>
          <w:sz w:val="40"/>
          <w:szCs w:val="40"/>
        </w:rPr>
        <w:t>Öğretmenler;</w:t>
      </w:r>
    </w:p>
    <w:p w:rsidR="004145D8" w:rsidRPr="00BA2DEC" w:rsidRDefault="004145D8" w:rsidP="004145D8">
      <w:pPr>
        <w:jc w:val="center"/>
        <w:rPr>
          <w:rFonts w:ascii="Times New Roman" w:hAnsi="Times New Roman" w:cs="Times New Roman"/>
          <w:b/>
          <w:sz w:val="40"/>
          <w:szCs w:val="40"/>
        </w:rPr>
      </w:pPr>
      <w:r w:rsidRPr="00BA2DEC">
        <w:rPr>
          <w:rFonts w:ascii="Times New Roman" w:hAnsi="Times New Roman" w:cs="Times New Roman"/>
          <w:b/>
          <w:sz w:val="40"/>
          <w:szCs w:val="40"/>
        </w:rPr>
        <w:t xml:space="preserve">Yeni nesil sizin </w:t>
      </w:r>
    </w:p>
    <w:p w:rsidR="004145D8" w:rsidRPr="00BA2DEC" w:rsidRDefault="004145D8" w:rsidP="004145D8">
      <w:pPr>
        <w:jc w:val="center"/>
        <w:rPr>
          <w:rFonts w:ascii="Times New Roman" w:hAnsi="Times New Roman" w:cs="Times New Roman"/>
          <w:b/>
          <w:sz w:val="40"/>
          <w:szCs w:val="40"/>
        </w:rPr>
      </w:pPr>
      <w:r w:rsidRPr="00BA2DEC">
        <w:rPr>
          <w:rFonts w:ascii="Times New Roman" w:hAnsi="Times New Roman" w:cs="Times New Roman"/>
          <w:b/>
          <w:sz w:val="40"/>
          <w:szCs w:val="40"/>
        </w:rPr>
        <w:t xml:space="preserve">Eseriniz olacaktır. </w:t>
      </w: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1950F5" w:rsidRDefault="001950F5" w:rsidP="009029B1">
      <w:pPr>
        <w:rPr>
          <w:rFonts w:ascii="Times New Roman" w:hAnsi="Times New Roman" w:cs="Times New Roman"/>
          <w:b/>
          <w:sz w:val="24"/>
          <w:szCs w:val="24"/>
        </w:rPr>
      </w:pPr>
    </w:p>
    <w:p w:rsidR="009029B1" w:rsidRDefault="009029B1" w:rsidP="009029B1">
      <w:pPr>
        <w:rPr>
          <w:rFonts w:ascii="Times New Roman" w:hAnsi="Times New Roman" w:cs="Times New Roman"/>
          <w:b/>
          <w:sz w:val="24"/>
          <w:szCs w:val="24"/>
        </w:rPr>
      </w:pPr>
    </w:p>
    <w:p w:rsidR="009029B1" w:rsidRDefault="009029B1" w:rsidP="009029B1">
      <w:pPr>
        <w:rPr>
          <w:rFonts w:ascii="Times New Roman" w:hAnsi="Times New Roman" w:cs="Times New Roman"/>
          <w:b/>
          <w:sz w:val="24"/>
          <w:szCs w:val="24"/>
        </w:rPr>
      </w:pPr>
    </w:p>
    <w:p w:rsidR="009029B1" w:rsidRDefault="009029B1" w:rsidP="009029B1">
      <w:pPr>
        <w:rPr>
          <w:rFonts w:ascii="Times New Roman" w:hAnsi="Times New Roman" w:cs="Times New Roman"/>
          <w:b/>
          <w:sz w:val="24"/>
          <w:szCs w:val="24"/>
        </w:rPr>
      </w:pPr>
    </w:p>
    <w:p w:rsidR="009029B1" w:rsidRDefault="009029B1" w:rsidP="009029B1">
      <w:pPr>
        <w:rPr>
          <w:rFonts w:ascii="Times New Roman" w:hAnsi="Times New Roman" w:cs="Times New Roman"/>
          <w:b/>
          <w:sz w:val="24"/>
          <w:szCs w:val="24"/>
        </w:rPr>
      </w:pPr>
    </w:p>
    <w:p w:rsidR="009029B1" w:rsidRDefault="009029B1" w:rsidP="009029B1">
      <w:pPr>
        <w:rPr>
          <w:rFonts w:ascii="Times New Roman" w:hAnsi="Times New Roman" w:cs="Times New Roman"/>
          <w:b/>
          <w:sz w:val="24"/>
          <w:szCs w:val="24"/>
        </w:rPr>
      </w:pPr>
    </w:p>
    <w:p w:rsidR="009029B1" w:rsidRPr="00BA2DEC" w:rsidRDefault="009029B1" w:rsidP="009029B1">
      <w:pPr>
        <w:rPr>
          <w:rFonts w:ascii="Times New Roman" w:hAnsi="Times New Roman" w:cs="Times New Roman"/>
          <w:b/>
          <w:sz w:val="24"/>
          <w:szCs w:val="24"/>
        </w:rPr>
      </w:pPr>
    </w:p>
    <w:p w:rsidR="001950F5" w:rsidRPr="00BA2DEC" w:rsidRDefault="001950F5" w:rsidP="004145D8">
      <w:pPr>
        <w:jc w:val="center"/>
        <w:rPr>
          <w:rFonts w:ascii="Times New Roman" w:hAnsi="Times New Roman" w:cs="Times New Roman"/>
          <w:b/>
          <w:sz w:val="24"/>
          <w:szCs w:val="24"/>
        </w:rPr>
      </w:pPr>
    </w:p>
    <w:p w:rsidR="004145D8" w:rsidRPr="00BA2DEC" w:rsidRDefault="004145D8" w:rsidP="004145D8">
      <w:pPr>
        <w:jc w:val="center"/>
        <w:rPr>
          <w:rFonts w:ascii="Times New Roman" w:hAnsi="Times New Roman" w:cs="Times New Roman"/>
          <w:b/>
          <w:sz w:val="24"/>
          <w:szCs w:val="24"/>
        </w:rPr>
      </w:pPr>
    </w:p>
    <w:p w:rsidR="004145D8" w:rsidRPr="00BA2DEC" w:rsidRDefault="004145D8" w:rsidP="001950F5">
      <w:pPr>
        <w:rPr>
          <w:rFonts w:ascii="Times New Roman" w:hAnsi="Times New Roman" w:cs="Times New Roman"/>
          <w:b/>
          <w:sz w:val="24"/>
          <w:szCs w:val="24"/>
        </w:rPr>
      </w:pPr>
    </w:p>
    <w:tbl>
      <w:tblPr>
        <w:tblStyle w:val="TabloKlavuzu"/>
        <w:tblpPr w:leftFromText="141" w:rightFromText="141" w:vertAnchor="text" w:horzAnchor="margin" w:tblpXSpec="center" w:tblpY="751"/>
        <w:tblW w:w="10422" w:type="dxa"/>
        <w:tblLayout w:type="fixed"/>
        <w:tblLook w:val="04A0" w:firstRow="1" w:lastRow="0" w:firstColumn="1" w:lastColumn="0" w:noHBand="0" w:noVBand="1"/>
      </w:tblPr>
      <w:tblGrid>
        <w:gridCol w:w="959"/>
        <w:gridCol w:w="1984"/>
        <w:gridCol w:w="3402"/>
        <w:gridCol w:w="4077"/>
      </w:tblGrid>
      <w:tr w:rsidR="001950F5" w:rsidRPr="00BA2DEC" w:rsidTr="001950F5">
        <w:tc>
          <w:tcPr>
            <w:tcW w:w="2943" w:type="dxa"/>
            <w:gridSpan w:val="2"/>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lastRenderedPageBreak/>
              <w:t>İli:  Yalova</w:t>
            </w:r>
          </w:p>
          <w:p w:rsidR="001950F5" w:rsidRPr="00BA2DEC" w:rsidRDefault="001950F5" w:rsidP="001950F5">
            <w:pPr>
              <w:rPr>
                <w:rFonts w:ascii="Times New Roman" w:hAnsi="Times New Roman" w:cs="Times New Roman"/>
                <w:b/>
                <w:sz w:val="24"/>
                <w:szCs w:val="24"/>
              </w:rPr>
            </w:pPr>
          </w:p>
        </w:tc>
        <w:tc>
          <w:tcPr>
            <w:tcW w:w="7479" w:type="dxa"/>
            <w:gridSpan w:val="2"/>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İlçesi:  Merkez</w:t>
            </w:r>
          </w:p>
        </w:tc>
      </w:tr>
      <w:tr w:rsidR="001950F5" w:rsidRPr="00BA2DEC" w:rsidTr="001950F5">
        <w:tc>
          <w:tcPr>
            <w:tcW w:w="959"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Adres:</w:t>
            </w:r>
          </w:p>
        </w:tc>
        <w:tc>
          <w:tcPr>
            <w:tcW w:w="1984" w:type="dxa"/>
          </w:tcPr>
          <w:p w:rsidR="001950F5" w:rsidRPr="00BA2DEC" w:rsidRDefault="001950F5" w:rsidP="001950F5">
            <w:pPr>
              <w:rPr>
                <w:rFonts w:ascii="Times New Roman" w:hAnsi="Times New Roman" w:cs="Times New Roman"/>
                <w:sz w:val="24"/>
                <w:szCs w:val="24"/>
              </w:rPr>
            </w:pPr>
            <w:r w:rsidRPr="00BA2DEC">
              <w:rPr>
                <w:rFonts w:ascii="Times New Roman" w:hAnsi="Times New Roman" w:cs="Times New Roman"/>
                <w:sz w:val="24"/>
                <w:szCs w:val="24"/>
              </w:rPr>
              <w:t>Dere Mahallesi, Mehmet Durman Caddesi, No: 1</w:t>
            </w:r>
          </w:p>
        </w:tc>
        <w:tc>
          <w:tcPr>
            <w:tcW w:w="3402"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Coğrafi Konum (link)</w:t>
            </w:r>
          </w:p>
        </w:tc>
        <w:tc>
          <w:tcPr>
            <w:tcW w:w="4077" w:type="dxa"/>
          </w:tcPr>
          <w:p w:rsidR="001950F5" w:rsidRPr="00BA2DEC" w:rsidRDefault="001950F5" w:rsidP="001950F5">
            <w:pPr>
              <w:rPr>
                <w:rFonts w:ascii="Times New Roman" w:hAnsi="Times New Roman" w:cs="Times New Roman"/>
                <w:b/>
                <w:sz w:val="24"/>
                <w:szCs w:val="24"/>
              </w:rPr>
            </w:pPr>
          </w:p>
          <w:p w:rsidR="001950F5" w:rsidRPr="00BA2DEC" w:rsidRDefault="001950F5" w:rsidP="001950F5">
            <w:pPr>
              <w:ind w:left="34" w:hanging="2444"/>
              <w:rPr>
                <w:rFonts w:ascii="Times New Roman" w:hAnsi="Times New Roman" w:cs="Times New Roman"/>
                <w:b/>
                <w:sz w:val="24"/>
                <w:szCs w:val="24"/>
              </w:rPr>
            </w:pPr>
            <w:r w:rsidRPr="00BA2DEC">
              <w:rPr>
                <w:rFonts w:ascii="Times New Roman" w:hAnsi="Times New Roman" w:cs="Times New Roman"/>
                <w:sz w:val="24"/>
                <w:szCs w:val="24"/>
              </w:rPr>
              <w:t>https://www.google.com/mahttps://www.google.com/maps/place/40%C2%B039'07.5%22N+29%C2%B016'00.7%22E/@40.652544,29.266781,16z/</w:t>
            </w:r>
            <w:proofErr w:type="gramStart"/>
            <w:r w:rsidRPr="00BA2DEC">
              <w:rPr>
                <w:rFonts w:ascii="Times New Roman" w:hAnsi="Times New Roman" w:cs="Times New Roman"/>
                <w:sz w:val="24"/>
                <w:szCs w:val="24"/>
              </w:rPr>
              <w:t>data</w:t>
            </w:r>
            <w:proofErr w:type="gramEnd"/>
            <w:r w:rsidRPr="00BA2DEC">
              <w:rPr>
                <w:rFonts w:ascii="Times New Roman" w:hAnsi="Times New Roman" w:cs="Times New Roman"/>
                <w:sz w:val="24"/>
                <w:szCs w:val="24"/>
              </w:rPr>
              <w:t>=!4m5!3m4!1s0x0:0x0!8m2!3d40.6520885!4d29.2668565?hl=tr-TR</w:t>
            </w:r>
          </w:p>
          <w:p w:rsidR="001950F5" w:rsidRPr="00BA2DEC" w:rsidRDefault="001950F5" w:rsidP="001950F5">
            <w:pPr>
              <w:rPr>
                <w:rFonts w:ascii="Times New Roman" w:hAnsi="Times New Roman" w:cs="Times New Roman"/>
                <w:b/>
                <w:sz w:val="24"/>
                <w:szCs w:val="24"/>
              </w:rPr>
            </w:pPr>
          </w:p>
        </w:tc>
      </w:tr>
      <w:tr w:rsidR="001950F5" w:rsidRPr="00BA2DEC" w:rsidTr="001950F5">
        <w:tc>
          <w:tcPr>
            <w:tcW w:w="959"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Telefon Numarası:</w:t>
            </w:r>
          </w:p>
          <w:p w:rsidR="001950F5" w:rsidRPr="00BA2DEC" w:rsidRDefault="001950F5" w:rsidP="001950F5">
            <w:pPr>
              <w:rPr>
                <w:rFonts w:ascii="Times New Roman" w:hAnsi="Times New Roman" w:cs="Times New Roman"/>
                <w:b/>
                <w:sz w:val="24"/>
                <w:szCs w:val="24"/>
              </w:rPr>
            </w:pPr>
          </w:p>
        </w:tc>
        <w:tc>
          <w:tcPr>
            <w:tcW w:w="1984" w:type="dxa"/>
          </w:tcPr>
          <w:p w:rsidR="001950F5" w:rsidRPr="00BA2DEC" w:rsidRDefault="001950F5" w:rsidP="001950F5">
            <w:pPr>
              <w:rPr>
                <w:rFonts w:ascii="Times New Roman" w:hAnsi="Times New Roman" w:cs="Times New Roman"/>
                <w:sz w:val="24"/>
                <w:szCs w:val="24"/>
              </w:rPr>
            </w:pPr>
            <w:r w:rsidRPr="00BA2DEC">
              <w:rPr>
                <w:rFonts w:ascii="Times New Roman" w:hAnsi="Times New Roman" w:cs="Times New Roman"/>
                <w:sz w:val="24"/>
                <w:szCs w:val="24"/>
              </w:rPr>
              <w:t>0.226.814 12 13</w:t>
            </w:r>
          </w:p>
        </w:tc>
        <w:tc>
          <w:tcPr>
            <w:tcW w:w="3402"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Faks Numarası:</w:t>
            </w:r>
          </w:p>
        </w:tc>
        <w:tc>
          <w:tcPr>
            <w:tcW w:w="4077"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w:t>
            </w:r>
          </w:p>
        </w:tc>
      </w:tr>
      <w:tr w:rsidR="001950F5" w:rsidRPr="00BA2DEC" w:rsidTr="001950F5">
        <w:tc>
          <w:tcPr>
            <w:tcW w:w="959" w:type="dxa"/>
          </w:tcPr>
          <w:p w:rsidR="001950F5" w:rsidRPr="00BA2DEC" w:rsidRDefault="001950F5" w:rsidP="001950F5">
            <w:pPr>
              <w:rPr>
                <w:rFonts w:ascii="Times New Roman" w:hAnsi="Times New Roman" w:cs="Times New Roman"/>
                <w:b/>
                <w:sz w:val="24"/>
                <w:szCs w:val="24"/>
              </w:rPr>
            </w:pPr>
            <w:proofErr w:type="gramStart"/>
            <w:r w:rsidRPr="00BA2DEC">
              <w:rPr>
                <w:rFonts w:ascii="Times New Roman" w:hAnsi="Times New Roman" w:cs="Times New Roman"/>
                <w:b/>
                <w:sz w:val="24"/>
                <w:szCs w:val="24"/>
              </w:rPr>
              <w:t>e</w:t>
            </w:r>
            <w:proofErr w:type="gramEnd"/>
            <w:r w:rsidRPr="00BA2DEC">
              <w:rPr>
                <w:rFonts w:ascii="Times New Roman" w:hAnsi="Times New Roman" w:cs="Times New Roman"/>
                <w:b/>
                <w:sz w:val="24"/>
                <w:szCs w:val="24"/>
              </w:rPr>
              <w:t>- Posta Adresi:</w:t>
            </w:r>
          </w:p>
        </w:tc>
        <w:tc>
          <w:tcPr>
            <w:tcW w:w="1984" w:type="dxa"/>
          </w:tcPr>
          <w:p w:rsidR="001950F5" w:rsidRPr="00BA2DEC" w:rsidRDefault="001950F5" w:rsidP="001950F5">
            <w:pPr>
              <w:rPr>
                <w:rFonts w:ascii="Times New Roman" w:hAnsi="Times New Roman" w:cs="Times New Roman"/>
                <w:sz w:val="24"/>
                <w:szCs w:val="24"/>
              </w:rPr>
            </w:pPr>
            <w:r w:rsidRPr="00BA2DEC">
              <w:rPr>
                <w:rFonts w:ascii="Times New Roman" w:hAnsi="Times New Roman" w:cs="Times New Roman"/>
                <w:sz w:val="24"/>
                <w:szCs w:val="24"/>
              </w:rPr>
              <w:t>714639@meb.k12.tr</w:t>
            </w:r>
          </w:p>
        </w:tc>
        <w:tc>
          <w:tcPr>
            <w:tcW w:w="3402"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Web Sayfası Adresi:</w:t>
            </w:r>
          </w:p>
        </w:tc>
        <w:tc>
          <w:tcPr>
            <w:tcW w:w="4077"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http://oyzilkokulu.meb.k12.tr/ </w:t>
            </w:r>
          </w:p>
        </w:tc>
      </w:tr>
      <w:tr w:rsidR="001950F5" w:rsidRPr="00BA2DEC" w:rsidTr="001950F5">
        <w:tc>
          <w:tcPr>
            <w:tcW w:w="959"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Kurum Kodu:</w:t>
            </w:r>
          </w:p>
        </w:tc>
        <w:tc>
          <w:tcPr>
            <w:tcW w:w="1984" w:type="dxa"/>
          </w:tcPr>
          <w:p w:rsidR="001950F5" w:rsidRPr="00BA2DEC" w:rsidRDefault="001950F5" w:rsidP="001950F5">
            <w:pPr>
              <w:rPr>
                <w:rFonts w:ascii="Times New Roman" w:hAnsi="Times New Roman" w:cs="Times New Roman"/>
                <w:sz w:val="24"/>
                <w:szCs w:val="24"/>
              </w:rPr>
            </w:pPr>
            <w:r w:rsidRPr="00BA2DEC">
              <w:rPr>
                <w:rFonts w:ascii="Times New Roman" w:hAnsi="Times New Roman" w:cs="Times New Roman"/>
                <w:sz w:val="24"/>
                <w:szCs w:val="24"/>
              </w:rPr>
              <w:t>714639</w:t>
            </w:r>
          </w:p>
        </w:tc>
        <w:tc>
          <w:tcPr>
            <w:tcW w:w="3402" w:type="dxa"/>
          </w:tcPr>
          <w:p w:rsidR="001950F5" w:rsidRPr="00BA2DEC" w:rsidRDefault="001950F5" w:rsidP="001950F5">
            <w:pPr>
              <w:rPr>
                <w:rFonts w:ascii="Times New Roman" w:hAnsi="Times New Roman" w:cs="Times New Roman"/>
                <w:b/>
                <w:sz w:val="24"/>
                <w:szCs w:val="24"/>
              </w:rPr>
            </w:pPr>
            <w:r w:rsidRPr="00BA2DEC">
              <w:rPr>
                <w:rFonts w:ascii="Times New Roman" w:hAnsi="Times New Roman" w:cs="Times New Roman"/>
                <w:b/>
                <w:sz w:val="24"/>
                <w:szCs w:val="24"/>
              </w:rPr>
              <w:t>Öğretim Şekli:</w:t>
            </w:r>
          </w:p>
        </w:tc>
        <w:tc>
          <w:tcPr>
            <w:tcW w:w="4077" w:type="dxa"/>
          </w:tcPr>
          <w:p w:rsidR="001950F5" w:rsidRPr="00BA2DEC" w:rsidRDefault="001950F5" w:rsidP="001950F5">
            <w:pPr>
              <w:rPr>
                <w:rFonts w:ascii="Times New Roman" w:hAnsi="Times New Roman" w:cs="Times New Roman"/>
                <w:sz w:val="24"/>
                <w:szCs w:val="24"/>
              </w:rPr>
            </w:pPr>
            <w:r w:rsidRPr="00BA2DEC">
              <w:rPr>
                <w:rFonts w:ascii="Times New Roman" w:hAnsi="Times New Roman" w:cs="Times New Roman"/>
                <w:b/>
                <w:sz w:val="24"/>
                <w:szCs w:val="24"/>
              </w:rPr>
              <w:t xml:space="preserve"> </w:t>
            </w:r>
            <w:r w:rsidRPr="00BA2DEC">
              <w:rPr>
                <w:rFonts w:ascii="Times New Roman" w:hAnsi="Times New Roman" w:cs="Times New Roman"/>
                <w:sz w:val="24"/>
                <w:szCs w:val="24"/>
              </w:rPr>
              <w:t>Tam Gün</w:t>
            </w:r>
          </w:p>
        </w:tc>
      </w:tr>
    </w:tbl>
    <w:p w:rsidR="004145D8" w:rsidRPr="00BA2DEC" w:rsidRDefault="00EB3CDE" w:rsidP="004145D8">
      <w:pPr>
        <w:jc w:val="center"/>
        <w:rPr>
          <w:rFonts w:ascii="Times New Roman" w:hAnsi="Times New Roman" w:cs="Times New Roman"/>
          <w:b/>
          <w:color w:val="FF0000"/>
          <w:sz w:val="36"/>
          <w:szCs w:val="36"/>
        </w:rPr>
      </w:pPr>
      <w:r w:rsidRPr="00BA2DEC">
        <w:rPr>
          <w:rFonts w:ascii="Times New Roman" w:hAnsi="Times New Roman" w:cs="Times New Roman"/>
          <w:b/>
          <w:color w:val="FF0000"/>
          <w:sz w:val="36"/>
          <w:szCs w:val="36"/>
        </w:rPr>
        <w:t xml:space="preserve">Okul / Kurum </w:t>
      </w:r>
      <w:r w:rsidR="004145D8" w:rsidRPr="00BA2DEC">
        <w:rPr>
          <w:rFonts w:ascii="Times New Roman" w:hAnsi="Times New Roman" w:cs="Times New Roman"/>
          <w:b/>
          <w:color w:val="FF0000"/>
          <w:sz w:val="36"/>
          <w:szCs w:val="36"/>
        </w:rPr>
        <w:t>B</w:t>
      </w:r>
      <w:r w:rsidRPr="00BA2DEC">
        <w:rPr>
          <w:rFonts w:ascii="Times New Roman" w:hAnsi="Times New Roman" w:cs="Times New Roman"/>
          <w:b/>
          <w:color w:val="FF0000"/>
          <w:sz w:val="36"/>
          <w:szCs w:val="36"/>
        </w:rPr>
        <w:t xml:space="preserve">ilgileri </w:t>
      </w:r>
    </w:p>
    <w:p w:rsidR="004145D8" w:rsidRPr="00BA2DEC" w:rsidRDefault="004145D8" w:rsidP="004145D8">
      <w:pPr>
        <w:rPr>
          <w:rFonts w:ascii="Times New Roman" w:hAnsi="Times New Roman" w:cs="Times New Roman"/>
          <w:sz w:val="24"/>
          <w:szCs w:val="24"/>
        </w:rPr>
      </w:pPr>
    </w:p>
    <w:p w:rsidR="004145D8" w:rsidRPr="00BA2DEC" w:rsidRDefault="004145D8" w:rsidP="004145D8">
      <w:pPr>
        <w:rPr>
          <w:rFonts w:ascii="Times New Roman" w:hAnsi="Times New Roman" w:cs="Times New Roman"/>
          <w:sz w:val="24"/>
          <w:szCs w:val="24"/>
        </w:rPr>
      </w:pPr>
    </w:p>
    <w:p w:rsidR="004145D8" w:rsidRPr="00BA2DEC" w:rsidRDefault="004145D8" w:rsidP="004145D8">
      <w:pPr>
        <w:rPr>
          <w:rFonts w:ascii="Times New Roman" w:hAnsi="Times New Roman" w:cs="Times New Roman"/>
          <w:sz w:val="24"/>
          <w:szCs w:val="24"/>
        </w:rPr>
      </w:pPr>
    </w:p>
    <w:p w:rsidR="004145D8" w:rsidRPr="00BA2DEC" w:rsidRDefault="004145D8" w:rsidP="004145D8">
      <w:pPr>
        <w:rPr>
          <w:rFonts w:ascii="Times New Roman" w:hAnsi="Times New Roman" w:cs="Times New Roman"/>
          <w:sz w:val="24"/>
          <w:szCs w:val="24"/>
        </w:rPr>
      </w:pPr>
    </w:p>
    <w:p w:rsidR="00EB3CDE" w:rsidRPr="00BA2DEC" w:rsidRDefault="00EB3CDE" w:rsidP="004145D8">
      <w:pPr>
        <w:rPr>
          <w:rFonts w:ascii="Times New Roman" w:hAnsi="Times New Roman" w:cs="Times New Roman"/>
          <w:sz w:val="24"/>
          <w:szCs w:val="24"/>
        </w:rPr>
      </w:pPr>
    </w:p>
    <w:p w:rsidR="00EB3CDE" w:rsidRPr="00BA2DEC" w:rsidRDefault="00EB3CDE" w:rsidP="004145D8">
      <w:pPr>
        <w:rPr>
          <w:rFonts w:ascii="Times New Roman" w:hAnsi="Times New Roman" w:cs="Times New Roman"/>
          <w:sz w:val="24"/>
          <w:szCs w:val="24"/>
        </w:rPr>
      </w:pPr>
    </w:p>
    <w:p w:rsidR="00EB3CDE" w:rsidRPr="00BA2DEC" w:rsidRDefault="00EB3CDE" w:rsidP="004145D8">
      <w:pPr>
        <w:rPr>
          <w:rFonts w:ascii="Times New Roman" w:hAnsi="Times New Roman" w:cs="Times New Roman"/>
          <w:sz w:val="24"/>
          <w:szCs w:val="24"/>
        </w:rPr>
      </w:pPr>
    </w:p>
    <w:p w:rsidR="00EB3CDE" w:rsidRPr="00BA2DEC" w:rsidRDefault="00EB3CDE" w:rsidP="004145D8">
      <w:pPr>
        <w:rPr>
          <w:rFonts w:ascii="Times New Roman" w:hAnsi="Times New Roman" w:cs="Times New Roman"/>
          <w:sz w:val="24"/>
          <w:szCs w:val="24"/>
        </w:rPr>
      </w:pPr>
    </w:p>
    <w:p w:rsidR="00EB3CDE" w:rsidRPr="00BA2DEC" w:rsidRDefault="00EB3CDE" w:rsidP="004145D8">
      <w:pPr>
        <w:rPr>
          <w:rFonts w:ascii="Times New Roman" w:hAnsi="Times New Roman" w:cs="Times New Roman"/>
          <w:sz w:val="24"/>
          <w:szCs w:val="24"/>
        </w:rPr>
      </w:pPr>
    </w:p>
    <w:p w:rsidR="00EB3CDE" w:rsidRDefault="00EB3CDE" w:rsidP="004145D8">
      <w:pPr>
        <w:rPr>
          <w:rFonts w:ascii="Times New Roman" w:hAnsi="Times New Roman" w:cs="Times New Roman"/>
          <w:sz w:val="24"/>
          <w:szCs w:val="24"/>
        </w:rPr>
      </w:pPr>
    </w:p>
    <w:p w:rsidR="009029B1" w:rsidRPr="00BA2DEC" w:rsidRDefault="009029B1" w:rsidP="004145D8">
      <w:pPr>
        <w:rPr>
          <w:rFonts w:ascii="Times New Roman" w:hAnsi="Times New Roman" w:cs="Times New Roman"/>
          <w:sz w:val="24"/>
          <w:szCs w:val="24"/>
        </w:rPr>
      </w:pPr>
    </w:p>
    <w:p w:rsidR="001950F5" w:rsidRPr="00BA2DEC" w:rsidRDefault="001950F5" w:rsidP="004145D8">
      <w:pPr>
        <w:rPr>
          <w:rFonts w:ascii="Times New Roman" w:hAnsi="Times New Roman" w:cs="Times New Roman"/>
          <w:sz w:val="24"/>
          <w:szCs w:val="24"/>
        </w:rPr>
      </w:pPr>
    </w:p>
    <w:p w:rsidR="001950F5" w:rsidRPr="00BA2DEC" w:rsidRDefault="001950F5" w:rsidP="004145D8">
      <w:pPr>
        <w:rPr>
          <w:rFonts w:ascii="Times New Roman" w:hAnsi="Times New Roman" w:cs="Times New Roman"/>
          <w:sz w:val="24"/>
          <w:szCs w:val="24"/>
        </w:rPr>
      </w:pPr>
    </w:p>
    <w:p w:rsidR="001950F5" w:rsidRPr="00BA2DEC" w:rsidRDefault="001950F5" w:rsidP="004145D8">
      <w:pPr>
        <w:rPr>
          <w:rFonts w:ascii="Times New Roman" w:hAnsi="Times New Roman" w:cs="Times New Roman"/>
          <w:sz w:val="24"/>
          <w:szCs w:val="24"/>
        </w:rPr>
      </w:pPr>
    </w:p>
    <w:p w:rsidR="00EB3CDE" w:rsidRPr="00BA2DEC" w:rsidRDefault="00EB3CDE" w:rsidP="00EB3CDE">
      <w:pPr>
        <w:spacing w:after="0" w:line="264" w:lineRule="auto"/>
        <w:jc w:val="center"/>
        <w:rPr>
          <w:rFonts w:ascii="Times New Roman" w:eastAsia="Times New Roman" w:hAnsi="Times New Roman" w:cs="Times New Roman"/>
          <w:b/>
          <w:color w:val="FF0000"/>
          <w:sz w:val="36"/>
          <w:szCs w:val="36"/>
          <w:lang w:eastAsia="tr-TR"/>
        </w:rPr>
      </w:pPr>
      <w:r w:rsidRPr="00BA2DEC">
        <w:rPr>
          <w:rFonts w:ascii="Times New Roman" w:eastAsia="Times New Roman" w:hAnsi="Times New Roman" w:cs="Times New Roman"/>
          <w:b/>
          <w:color w:val="FF0000"/>
          <w:sz w:val="36"/>
          <w:szCs w:val="36"/>
          <w:lang w:eastAsia="tr-TR"/>
        </w:rPr>
        <w:lastRenderedPageBreak/>
        <w:t>SUNUŞ</w:t>
      </w:r>
    </w:p>
    <w:p w:rsidR="00EB3CDE" w:rsidRPr="00BA2DEC" w:rsidRDefault="00EB3CDE" w:rsidP="00EB3CDE">
      <w:pPr>
        <w:spacing w:after="0" w:line="264" w:lineRule="auto"/>
        <w:jc w:val="center"/>
        <w:rPr>
          <w:rFonts w:ascii="Times New Roman" w:eastAsia="Times New Roman" w:hAnsi="Times New Roman" w:cs="Times New Roman"/>
          <w:sz w:val="24"/>
          <w:szCs w:val="24"/>
          <w:lang w:eastAsia="tr-TR"/>
        </w:rPr>
      </w:pPr>
    </w:p>
    <w:p w:rsidR="00EB3CDE" w:rsidRPr="00BA2DEC" w:rsidRDefault="00EB3CDE" w:rsidP="00EB3CDE">
      <w:pPr>
        <w:spacing w:after="0"/>
        <w:ind w:firstLine="708"/>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bCs/>
          <w:sz w:val="24"/>
          <w:szCs w:val="24"/>
          <w:lang w:eastAsia="tr-TR"/>
        </w:rPr>
        <w:t xml:space="preserve">Cumhuriyetimizin 100. Yılında TÜRKİYE olarak çağımızın gerektirdiği her türlü sorumlulukları yerine getirmeye çalışırken; Öğretmen Yusuf Ziya İlkokulu üzerine düşen görevi ve sorumlulukları yerine getirmeye azami gayreti göstermeye çalışacaktır. Bu </w:t>
      </w:r>
      <w:r w:rsidRPr="00BA2DEC">
        <w:rPr>
          <w:rFonts w:ascii="Times New Roman" w:eastAsia="Times New Roman" w:hAnsi="Times New Roman" w:cs="Times New Roman"/>
          <w:sz w:val="24"/>
          <w:szCs w:val="24"/>
          <w:lang w:eastAsia="tr-TR"/>
        </w:rPr>
        <w:t xml:space="preserve">Stratejik Plan, okulun gelişim hedeflerini belirleyen, Bakanlığımızın belirlediği 2023 Vizyon Belgesindeki hedeflere ulaşmada izlenecek yolları ve yöntemleri ortaya koyan, okula </w:t>
      </w:r>
      <w:proofErr w:type="gramStart"/>
      <w:r w:rsidRPr="00BA2DEC">
        <w:rPr>
          <w:rFonts w:ascii="Times New Roman" w:eastAsia="Times New Roman" w:hAnsi="Times New Roman" w:cs="Times New Roman"/>
          <w:sz w:val="24"/>
          <w:szCs w:val="24"/>
          <w:lang w:eastAsia="tr-TR"/>
        </w:rPr>
        <w:t>vizyon</w:t>
      </w:r>
      <w:proofErr w:type="gramEnd"/>
      <w:r w:rsidRPr="00BA2DEC">
        <w:rPr>
          <w:rFonts w:ascii="Times New Roman" w:eastAsia="Times New Roman" w:hAnsi="Times New Roman" w:cs="Times New Roman"/>
          <w:sz w:val="24"/>
          <w:szCs w:val="24"/>
          <w:lang w:eastAsia="tr-TR"/>
        </w:rPr>
        <w:t xml:space="preserve"> kazandıran bir plandır. Stratejik planlama ile okul “Gelecekte ne yapacağım?" sorusuna cevap vermiş olacaktır. </w:t>
      </w:r>
    </w:p>
    <w:p w:rsidR="00EB3CDE" w:rsidRPr="00BA2DEC" w:rsidRDefault="00EB3CDE" w:rsidP="00EB3CDE">
      <w:pPr>
        <w:spacing w:after="0"/>
        <w:ind w:firstLine="708"/>
        <w:jc w:val="both"/>
        <w:rPr>
          <w:rFonts w:ascii="Times New Roman" w:eastAsia="Times New Roman" w:hAnsi="Times New Roman" w:cs="Times New Roman"/>
          <w:bCs/>
          <w:sz w:val="24"/>
          <w:szCs w:val="24"/>
          <w:lang w:eastAsia="tr-TR"/>
        </w:rPr>
      </w:pPr>
      <w:r w:rsidRPr="00BA2DEC">
        <w:rPr>
          <w:rFonts w:ascii="Times New Roman" w:eastAsia="Times New Roman" w:hAnsi="Times New Roman" w:cs="Times New Roman"/>
          <w:sz w:val="24"/>
          <w:szCs w:val="24"/>
          <w:lang w:eastAsia="tr-TR"/>
        </w:rPr>
        <w:t xml:space="preserve">Bu amaçla okulumuzun tüm paydaşları ile bir durum analizi yapılmıştır. Ayrıca planlama sürecinde yapılan tüm çalışmalarda paydaşlarımızın beklentileri, ihtiyaçları, anketler ve sözlü talepleri de dikkate alınmış ve olanaklar dâhilinde plana yansıtılmıştır. Bu doğrultuda okulumuzun </w:t>
      </w:r>
      <w:proofErr w:type="gramStart"/>
      <w:r w:rsidRPr="00BA2DEC">
        <w:rPr>
          <w:rFonts w:ascii="Times New Roman" w:eastAsia="Times New Roman" w:hAnsi="Times New Roman" w:cs="Times New Roman"/>
          <w:sz w:val="24"/>
          <w:szCs w:val="24"/>
          <w:lang w:eastAsia="tr-TR"/>
        </w:rPr>
        <w:t>misyon</w:t>
      </w:r>
      <w:proofErr w:type="gramEnd"/>
      <w:r w:rsidRPr="00BA2DEC">
        <w:rPr>
          <w:rFonts w:ascii="Times New Roman" w:eastAsia="Times New Roman" w:hAnsi="Times New Roman" w:cs="Times New Roman"/>
          <w:sz w:val="24"/>
          <w:szCs w:val="24"/>
          <w:lang w:eastAsia="tr-TR"/>
        </w:rPr>
        <w:t xml:space="preserve"> ve vizyonuna uygun hedefler belirlenmiştir. Okulumuzda planlanan süreçler stratejik planımız içinde yer almaktadır ve çalışma ekiplerince paylaşılmıştır. Bu özellikte hazırlanan planlar stratejik planımızın bir eylem planı olmasını kolaylaştırmış ve okulumuza ayrı bir heyecan getirmiştir. Okulumuzun akademik ve sosyal alandaki başarıları üzerine inşa edilmiş olan bu plan; aynı zamanda sportif alanda başarılı olmak, temiz ve sağlıklı bir okul olmak, çevreye karşı duyarlı olmak ve diğer okullara örnek olmak gibi amaçları da içermektedir. </w:t>
      </w:r>
      <w:r w:rsidRPr="00BA2DEC">
        <w:rPr>
          <w:rFonts w:ascii="Times New Roman" w:eastAsia="Times New Roman" w:hAnsi="Times New Roman" w:cs="Times New Roman"/>
          <w:bCs/>
          <w:sz w:val="24"/>
          <w:szCs w:val="24"/>
          <w:lang w:eastAsia="tr-TR"/>
        </w:rPr>
        <w:t>Bu anlamda, okulumuzdaki tüm personel bu gayreti gösterirken, böylesi bir sorumluluk almaktan kıvanç duyar.</w:t>
      </w:r>
    </w:p>
    <w:p w:rsidR="00EB3CDE" w:rsidRPr="00BA2DEC" w:rsidRDefault="00EB3CDE" w:rsidP="00EB3CDE">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Belirlenen stratejik amaçlar doğrultusunda hedefler güncellenmiş ve okulumuzun 2024-2028 yıllarına ait stratejik plânı hazırlanmıştır. </w:t>
      </w:r>
    </w:p>
    <w:p w:rsidR="00EB3CDE" w:rsidRPr="00BA2DEC" w:rsidRDefault="00EB3CDE" w:rsidP="00EB3CDE">
      <w:pPr>
        <w:spacing w:after="0"/>
        <w:ind w:firstLine="708"/>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Bu planlama; 5018 sayılı Kamu Mali Yönetimi ve Kontrol Kanunu gereği, Kamu kurumlarında stratejik planlamanın yapılması gerekliliği esasına dayanarak hazırlanmıştır.</w:t>
      </w:r>
    </w:p>
    <w:p w:rsidR="00EB3CDE" w:rsidRPr="00BA2DEC" w:rsidRDefault="00EB3CDE" w:rsidP="00EB3CDE">
      <w:pPr>
        <w:spacing w:after="0"/>
        <w:ind w:firstLine="708"/>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Bu planın hazırlanmasında emeği geçen stratejik plan hazırlama ekibine, planı hayata geçirecek olan personeline ve öğrencilerimize, bizlere destek veren okul-aile birliğine ve paydaşlarımıza şükranlarımı sunuyorum.</w:t>
      </w:r>
    </w:p>
    <w:p w:rsidR="00EB3CDE" w:rsidRPr="00BA2DEC" w:rsidRDefault="00EB3CDE" w:rsidP="00EB3CDE">
      <w:pPr>
        <w:spacing w:after="0"/>
        <w:ind w:firstLine="708"/>
        <w:jc w:val="both"/>
        <w:rPr>
          <w:rFonts w:ascii="Times New Roman" w:eastAsia="Times New Roman" w:hAnsi="Times New Roman" w:cs="Times New Roman"/>
          <w:sz w:val="24"/>
          <w:szCs w:val="24"/>
          <w:lang w:eastAsia="tr-TR"/>
        </w:rPr>
      </w:pPr>
    </w:p>
    <w:p w:rsidR="00EB3CDE" w:rsidRPr="00BA2DEC" w:rsidRDefault="00EB3CDE" w:rsidP="00EB3CDE">
      <w:pPr>
        <w:spacing w:after="0"/>
        <w:ind w:firstLine="708"/>
        <w:jc w:val="both"/>
        <w:rPr>
          <w:rFonts w:ascii="Times New Roman" w:eastAsia="Times New Roman" w:hAnsi="Times New Roman" w:cs="Times New Roman"/>
          <w:sz w:val="24"/>
          <w:szCs w:val="24"/>
          <w:lang w:eastAsia="tr-TR"/>
        </w:rPr>
      </w:pPr>
    </w:p>
    <w:p w:rsidR="00EB3CDE" w:rsidRPr="00BA2DEC" w:rsidRDefault="00EB3CDE" w:rsidP="00EB3CDE">
      <w:pPr>
        <w:spacing w:after="0" w:line="264" w:lineRule="auto"/>
        <w:ind w:left="11328" w:firstLine="708"/>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Ö</w:t>
      </w:r>
    </w:p>
    <w:p w:rsidR="00EB3CDE" w:rsidRPr="00BA2DEC" w:rsidRDefault="00EB3CDE" w:rsidP="00EB3CDE">
      <w:pP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 xml:space="preserve">  </w:t>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r>
      <w:r w:rsidRPr="00BA2DEC">
        <w:rPr>
          <w:rFonts w:ascii="Times New Roman" w:eastAsia="Times New Roman" w:hAnsi="Times New Roman" w:cs="Times New Roman"/>
          <w:b/>
          <w:sz w:val="24"/>
          <w:szCs w:val="24"/>
          <w:lang w:eastAsia="tr-TR"/>
        </w:rPr>
        <w:tab/>
        <w:t>Özgür ÖZEVİN</w:t>
      </w:r>
    </w:p>
    <w:p w:rsidR="00CB7F45" w:rsidRPr="00BA2DEC" w:rsidRDefault="00CB7F45" w:rsidP="00EB3CDE">
      <w:pPr>
        <w:ind w:left="6372" w:firstLine="708"/>
        <w:rPr>
          <w:rFonts w:ascii="Times New Roman" w:eastAsia="Times New Roman" w:hAnsi="Times New Roman" w:cs="Times New Roman"/>
          <w:sz w:val="24"/>
          <w:szCs w:val="24"/>
          <w:lang w:eastAsia="tr-TR"/>
        </w:rPr>
      </w:pPr>
      <w:r w:rsidRPr="00BA2DEC">
        <w:rPr>
          <w:rFonts w:ascii="Times New Roman" w:eastAsia="Times New Roman" w:hAnsi="Times New Roman" w:cs="Times New Roman"/>
          <w:b/>
          <w:sz w:val="24"/>
          <w:szCs w:val="24"/>
          <w:lang w:eastAsia="tr-TR"/>
        </w:rPr>
        <w:t xml:space="preserve"> </w:t>
      </w:r>
      <w:r w:rsidR="00EB3CDE" w:rsidRPr="00BA2DEC">
        <w:rPr>
          <w:rFonts w:ascii="Times New Roman" w:eastAsia="Times New Roman" w:hAnsi="Times New Roman" w:cs="Times New Roman"/>
          <w:b/>
          <w:sz w:val="24"/>
          <w:szCs w:val="24"/>
          <w:lang w:eastAsia="tr-TR"/>
        </w:rPr>
        <w:t>Okul Müdürü</w:t>
      </w:r>
      <w:r w:rsidR="00EB3CDE" w:rsidRPr="00BA2DEC">
        <w:rPr>
          <w:rFonts w:ascii="Times New Roman" w:eastAsia="Times New Roman" w:hAnsi="Times New Roman" w:cs="Times New Roman"/>
          <w:sz w:val="24"/>
          <w:szCs w:val="24"/>
          <w:lang w:eastAsia="tr-TR"/>
        </w:rPr>
        <w:t xml:space="preserve">    </w:t>
      </w:r>
    </w:p>
    <w:p w:rsidR="00CB7F45" w:rsidRPr="00BA2DEC" w:rsidRDefault="00CB7F45" w:rsidP="00CB7F45">
      <w:pPr>
        <w:rPr>
          <w:rFonts w:ascii="Times New Roman" w:eastAsia="Times New Roman" w:hAnsi="Times New Roman" w:cs="Times New Roman"/>
          <w:sz w:val="24"/>
          <w:szCs w:val="24"/>
          <w:lang w:eastAsia="tr-TR"/>
        </w:rPr>
      </w:pPr>
    </w:p>
    <w:p w:rsidR="00CB7F45" w:rsidRPr="00BA2DEC" w:rsidRDefault="00CB7F45" w:rsidP="00CB7F45">
      <w:pPr>
        <w:rPr>
          <w:rFonts w:ascii="Times New Roman" w:eastAsia="Times New Roman" w:hAnsi="Times New Roman" w:cs="Times New Roman"/>
          <w:sz w:val="24"/>
          <w:szCs w:val="24"/>
          <w:lang w:eastAsia="tr-TR"/>
        </w:rPr>
      </w:pPr>
    </w:p>
    <w:p w:rsidR="007E1559" w:rsidRPr="00BA2DEC" w:rsidRDefault="007E1559" w:rsidP="00CB7F45">
      <w:pPr>
        <w:rPr>
          <w:rFonts w:ascii="Times New Roman" w:eastAsia="Times New Roman" w:hAnsi="Times New Roman" w:cs="Times New Roman"/>
          <w:sz w:val="24"/>
          <w:szCs w:val="24"/>
          <w:lang w:eastAsia="tr-TR"/>
        </w:rPr>
      </w:pPr>
    </w:p>
    <w:p w:rsidR="007E1559" w:rsidRPr="00BA2DEC" w:rsidRDefault="007E1559" w:rsidP="00CB7F45">
      <w:pPr>
        <w:rPr>
          <w:rFonts w:ascii="Times New Roman" w:eastAsia="Times New Roman" w:hAnsi="Times New Roman" w:cs="Times New Roman"/>
          <w:sz w:val="24"/>
          <w:szCs w:val="24"/>
          <w:lang w:eastAsia="tr-TR"/>
        </w:rPr>
      </w:pPr>
    </w:p>
    <w:p w:rsidR="007E1559" w:rsidRPr="00BA2DEC" w:rsidRDefault="007E1559" w:rsidP="00CB7F45">
      <w:pPr>
        <w:rPr>
          <w:rFonts w:ascii="Times New Roman" w:eastAsia="Times New Roman" w:hAnsi="Times New Roman" w:cs="Times New Roman"/>
          <w:sz w:val="24"/>
          <w:szCs w:val="24"/>
          <w:lang w:eastAsia="tr-TR"/>
        </w:rPr>
      </w:pPr>
    </w:p>
    <w:p w:rsidR="007E1559" w:rsidRPr="00BA2DEC" w:rsidRDefault="007E1559" w:rsidP="00CB7F45">
      <w:pPr>
        <w:rPr>
          <w:rFonts w:ascii="Times New Roman" w:eastAsia="Times New Roman" w:hAnsi="Times New Roman" w:cs="Times New Roman"/>
          <w:sz w:val="24"/>
          <w:szCs w:val="24"/>
          <w:lang w:eastAsia="tr-TR"/>
        </w:rPr>
      </w:pPr>
    </w:p>
    <w:p w:rsidR="00F76BE0" w:rsidRPr="00BA2DEC" w:rsidRDefault="004928A1" w:rsidP="001950F5">
      <w:pPr>
        <w:rPr>
          <w:rFonts w:ascii="Times New Roman" w:hAnsi="Times New Roman" w:cs="Times New Roman"/>
          <w:b/>
          <w:color w:val="FF0000"/>
          <w:sz w:val="36"/>
          <w:szCs w:val="36"/>
        </w:rPr>
      </w:pPr>
      <w:r>
        <w:rPr>
          <w:rFonts w:ascii="Times New Roman" w:eastAsia="Times New Roman" w:hAnsi="Times New Roman" w:cs="Times New Roman"/>
          <w:noProof/>
          <w:sz w:val="24"/>
          <w:szCs w:val="24"/>
          <w:lang w:eastAsia="tr-TR"/>
        </w:rPr>
        <w:lastRenderedPageBreak/>
        <mc:AlternateContent>
          <mc:Choice Requires="wps">
            <w:drawing>
              <wp:anchor distT="0" distB="0" distL="114300" distR="114300" simplePos="0" relativeHeight="251673600" behindDoc="0" locked="0" layoutInCell="1" allowOverlap="1" wp14:anchorId="1783BAA3" wp14:editId="339BCE0A">
                <wp:simplePos x="0" y="0"/>
                <wp:positionH relativeFrom="column">
                  <wp:posOffset>6795135</wp:posOffset>
                </wp:positionH>
                <wp:positionV relativeFrom="paragraph">
                  <wp:posOffset>-887730</wp:posOffset>
                </wp:positionV>
                <wp:extent cx="7587615" cy="10699115"/>
                <wp:effectExtent l="0" t="0" r="13335" b="26035"/>
                <wp:wrapNone/>
                <wp:docPr id="12" name="Dikdörtgen 12"/>
                <wp:cNvGraphicFramePr/>
                <a:graphic xmlns:a="http://schemas.openxmlformats.org/drawingml/2006/main">
                  <a:graphicData uri="http://schemas.microsoft.com/office/word/2010/wordprocessingShape">
                    <wps:wsp>
                      <wps:cNvSpPr/>
                      <wps:spPr>
                        <a:xfrm>
                          <a:off x="0" y="0"/>
                          <a:ext cx="7587615" cy="106991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 o:spid="_x0000_s1026" style="position:absolute;margin-left:535.05pt;margin-top:-69.9pt;width:597.45pt;height:842.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" fillcolor="#4f81bd [3204]" strokecolor="#243f60 [1604]" strokeweight="2pt"/>
            </w:pict>
          </mc:Fallback>
        </mc:AlternateContent>
      </w:r>
      <w:r w:rsidR="001950F5" w:rsidRPr="00BA2DEC">
        <w:rPr>
          <w:rFonts w:ascii="Times New Roman" w:eastAsia="Times New Roman" w:hAnsi="Times New Roman" w:cs="Times New Roman"/>
          <w:color w:val="FF0000"/>
          <w:sz w:val="40"/>
          <w:szCs w:val="40"/>
          <w:lang w:eastAsia="tr-TR"/>
        </w:rPr>
        <w:t xml:space="preserve">                                    </w:t>
      </w:r>
      <w:r w:rsidR="00CB7F45" w:rsidRPr="00BA2DEC">
        <w:rPr>
          <w:rFonts w:ascii="Times New Roman" w:eastAsia="Times New Roman" w:hAnsi="Times New Roman" w:cs="Times New Roman"/>
          <w:color w:val="FF0000"/>
          <w:sz w:val="40"/>
          <w:szCs w:val="40"/>
          <w:lang w:eastAsia="tr-TR"/>
        </w:rPr>
        <w:t xml:space="preserve"> </w:t>
      </w:r>
      <w:r w:rsidR="00CB7F45" w:rsidRPr="00BA2DEC">
        <w:rPr>
          <w:rFonts w:ascii="Times New Roman" w:eastAsia="Times New Roman" w:hAnsi="Times New Roman" w:cs="Times New Roman"/>
          <w:color w:val="FF0000"/>
          <w:sz w:val="36"/>
          <w:szCs w:val="36"/>
          <w:lang w:eastAsia="tr-TR"/>
        </w:rPr>
        <w:t xml:space="preserve"> </w:t>
      </w:r>
      <w:r w:rsidR="00F76BE0" w:rsidRPr="00BA2DEC">
        <w:rPr>
          <w:rFonts w:ascii="Times New Roman" w:hAnsi="Times New Roman" w:cs="Times New Roman"/>
          <w:b/>
          <w:color w:val="FF0000"/>
          <w:sz w:val="36"/>
          <w:szCs w:val="36"/>
        </w:rPr>
        <w:t>İÇİNDEKİLER</w:t>
      </w:r>
    </w:p>
    <w:p w:rsidR="00F76BE0" w:rsidRPr="00BA2DEC" w:rsidRDefault="00F76BE0" w:rsidP="00F76BE0">
      <w:pPr>
        <w:rPr>
          <w:rFonts w:ascii="Times New Roman" w:hAnsi="Times New Roman" w:cs="Times New Roman"/>
          <w:b/>
          <w:sz w:val="24"/>
          <w:szCs w:val="24"/>
        </w:rPr>
      </w:pPr>
    </w:p>
    <w:p w:rsidR="00F76BE0" w:rsidRPr="00BA2DEC" w:rsidRDefault="00F76BE0" w:rsidP="00F76BE0">
      <w:pPr>
        <w:pStyle w:val="ListeParagraf"/>
        <w:numPr>
          <w:ilvl w:val="0"/>
          <w:numId w:val="2"/>
        </w:numPr>
        <w:rPr>
          <w:rFonts w:ascii="Times New Roman" w:hAnsi="Times New Roman" w:cs="Times New Roman"/>
          <w:b/>
          <w:sz w:val="24"/>
          <w:szCs w:val="24"/>
        </w:rPr>
      </w:pPr>
      <w:r w:rsidRPr="00BA2DEC">
        <w:rPr>
          <w:rFonts w:ascii="Times New Roman" w:hAnsi="Times New Roman" w:cs="Times New Roman"/>
          <w:b/>
          <w:sz w:val="24"/>
          <w:szCs w:val="24"/>
        </w:rPr>
        <w:t>GİRİŞ VE STRATEJİK PLANIN HAZIRLIK SÜRECİ</w:t>
      </w:r>
    </w:p>
    <w:p w:rsidR="00F76BE0" w:rsidRPr="00BA2DEC" w:rsidRDefault="00F76BE0" w:rsidP="00F76BE0">
      <w:pPr>
        <w:pStyle w:val="ListeParagraf"/>
        <w:rPr>
          <w:rFonts w:ascii="Times New Roman" w:hAnsi="Times New Roman" w:cs="Times New Roman"/>
          <w:b/>
          <w:sz w:val="24"/>
          <w:szCs w:val="24"/>
        </w:rPr>
      </w:pP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Strateji Geliştirme Kurulu ve Stratejik Plan Ekibi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Planlama Süreci</w:t>
      </w:r>
    </w:p>
    <w:p w:rsidR="00F76BE0" w:rsidRPr="00BA2DEC" w:rsidRDefault="00F76BE0" w:rsidP="00F76BE0">
      <w:pPr>
        <w:pStyle w:val="ListeParagraf"/>
        <w:ind w:left="1440"/>
        <w:rPr>
          <w:rFonts w:ascii="Times New Roman" w:hAnsi="Times New Roman" w:cs="Times New Roman"/>
          <w:sz w:val="24"/>
          <w:szCs w:val="24"/>
        </w:rPr>
      </w:pPr>
    </w:p>
    <w:p w:rsidR="00F76BE0" w:rsidRPr="00BA2DEC" w:rsidRDefault="00F76BE0" w:rsidP="00F76BE0">
      <w:pPr>
        <w:pStyle w:val="ListeParagraf"/>
        <w:numPr>
          <w:ilvl w:val="0"/>
          <w:numId w:val="2"/>
        </w:numPr>
        <w:rPr>
          <w:rFonts w:ascii="Times New Roman" w:hAnsi="Times New Roman" w:cs="Times New Roman"/>
          <w:b/>
          <w:sz w:val="24"/>
          <w:szCs w:val="24"/>
        </w:rPr>
      </w:pPr>
      <w:r w:rsidRPr="00BA2DEC">
        <w:rPr>
          <w:rFonts w:ascii="Times New Roman" w:hAnsi="Times New Roman" w:cs="Times New Roman"/>
          <w:b/>
          <w:sz w:val="24"/>
          <w:szCs w:val="24"/>
        </w:rPr>
        <w:t>DURUM ANALİZİ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Kurumsal Tarihçe</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Uygulanmakta Olan Planın Değerlendirilmesi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Mevzuat Analizi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Üst Politika Belgelerinin Analizi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Faaliyet Alanları ile Ürün ve Hizmetlerin Belirlenmesi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Paydaş İçi Analizi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Kuruluş İçi Analiz</w:t>
      </w:r>
    </w:p>
    <w:p w:rsidR="00F76BE0" w:rsidRPr="00BA2DEC" w:rsidRDefault="00F76BE0" w:rsidP="00F76BE0">
      <w:pPr>
        <w:pStyle w:val="ListeParagraf"/>
        <w:numPr>
          <w:ilvl w:val="2"/>
          <w:numId w:val="2"/>
        </w:numPr>
        <w:rPr>
          <w:rFonts w:ascii="Times New Roman" w:hAnsi="Times New Roman" w:cs="Times New Roman"/>
          <w:sz w:val="24"/>
          <w:szCs w:val="24"/>
        </w:rPr>
      </w:pPr>
      <w:r w:rsidRPr="00BA2DEC">
        <w:rPr>
          <w:rFonts w:ascii="Times New Roman" w:hAnsi="Times New Roman" w:cs="Times New Roman"/>
          <w:sz w:val="24"/>
          <w:szCs w:val="24"/>
        </w:rPr>
        <w:t>Teşkilat Yapısı</w:t>
      </w:r>
    </w:p>
    <w:p w:rsidR="00F76BE0" w:rsidRPr="00BA2DEC" w:rsidRDefault="00F76BE0" w:rsidP="00F76BE0">
      <w:pPr>
        <w:pStyle w:val="ListeParagraf"/>
        <w:numPr>
          <w:ilvl w:val="2"/>
          <w:numId w:val="2"/>
        </w:numPr>
        <w:rPr>
          <w:rFonts w:ascii="Times New Roman" w:hAnsi="Times New Roman" w:cs="Times New Roman"/>
          <w:sz w:val="24"/>
          <w:szCs w:val="24"/>
        </w:rPr>
      </w:pPr>
      <w:r w:rsidRPr="00BA2DEC">
        <w:rPr>
          <w:rFonts w:ascii="Times New Roman" w:hAnsi="Times New Roman" w:cs="Times New Roman"/>
          <w:sz w:val="24"/>
          <w:szCs w:val="24"/>
        </w:rPr>
        <w:t>İnsan Kaynakları</w:t>
      </w:r>
    </w:p>
    <w:p w:rsidR="00F76BE0" w:rsidRPr="00BA2DEC" w:rsidRDefault="00F76BE0" w:rsidP="00F76BE0">
      <w:pPr>
        <w:pStyle w:val="ListeParagraf"/>
        <w:numPr>
          <w:ilvl w:val="2"/>
          <w:numId w:val="2"/>
        </w:numPr>
        <w:rPr>
          <w:rFonts w:ascii="Times New Roman" w:hAnsi="Times New Roman" w:cs="Times New Roman"/>
          <w:sz w:val="24"/>
          <w:szCs w:val="24"/>
        </w:rPr>
      </w:pPr>
      <w:r w:rsidRPr="00BA2DEC">
        <w:rPr>
          <w:rFonts w:ascii="Times New Roman" w:hAnsi="Times New Roman" w:cs="Times New Roman"/>
          <w:sz w:val="24"/>
          <w:szCs w:val="24"/>
        </w:rPr>
        <w:t>Teknolojik Düzey</w:t>
      </w:r>
    </w:p>
    <w:p w:rsidR="00F76BE0" w:rsidRPr="00BA2DEC" w:rsidRDefault="00F76BE0" w:rsidP="00F76BE0">
      <w:pPr>
        <w:pStyle w:val="ListeParagraf"/>
        <w:numPr>
          <w:ilvl w:val="2"/>
          <w:numId w:val="2"/>
        </w:numPr>
        <w:rPr>
          <w:rFonts w:ascii="Times New Roman" w:hAnsi="Times New Roman" w:cs="Times New Roman"/>
          <w:sz w:val="24"/>
          <w:szCs w:val="24"/>
        </w:rPr>
      </w:pPr>
      <w:r w:rsidRPr="00BA2DEC">
        <w:rPr>
          <w:rFonts w:ascii="Times New Roman" w:hAnsi="Times New Roman" w:cs="Times New Roman"/>
          <w:sz w:val="24"/>
          <w:szCs w:val="24"/>
        </w:rPr>
        <w:t>Mali Kaynaklar</w:t>
      </w:r>
    </w:p>
    <w:p w:rsidR="00F76BE0" w:rsidRPr="00BA2DEC" w:rsidRDefault="00F76BE0" w:rsidP="00F76BE0">
      <w:pPr>
        <w:pStyle w:val="ListeParagraf"/>
        <w:numPr>
          <w:ilvl w:val="2"/>
          <w:numId w:val="2"/>
        </w:numPr>
        <w:rPr>
          <w:rFonts w:ascii="Times New Roman" w:hAnsi="Times New Roman" w:cs="Times New Roman"/>
          <w:sz w:val="24"/>
          <w:szCs w:val="24"/>
        </w:rPr>
      </w:pPr>
      <w:r w:rsidRPr="00BA2DEC">
        <w:rPr>
          <w:rFonts w:ascii="Times New Roman" w:hAnsi="Times New Roman" w:cs="Times New Roman"/>
          <w:sz w:val="24"/>
          <w:szCs w:val="24"/>
        </w:rPr>
        <w:t>İstatistiki Veriler</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 xml:space="preserve">Dış Çevre Analizi </w:t>
      </w:r>
      <w:proofErr w:type="gramStart"/>
      <w:r w:rsidRPr="00BA2DEC">
        <w:rPr>
          <w:rFonts w:ascii="Times New Roman" w:hAnsi="Times New Roman" w:cs="Times New Roman"/>
          <w:sz w:val="24"/>
          <w:szCs w:val="24"/>
        </w:rPr>
        <w:t>(</w:t>
      </w:r>
      <w:proofErr w:type="gramEnd"/>
      <w:r w:rsidRPr="00BA2DEC">
        <w:rPr>
          <w:rFonts w:ascii="Times New Roman" w:hAnsi="Times New Roman" w:cs="Times New Roman"/>
          <w:sz w:val="24"/>
          <w:szCs w:val="24"/>
        </w:rPr>
        <w:t xml:space="preserve">Politik, Ekonomik, Sosyal, Teknolojik, Yasal ve Çevresel </w:t>
      </w:r>
    </w:p>
    <w:p w:rsidR="00F76BE0" w:rsidRPr="00BA2DEC" w:rsidRDefault="00F76BE0" w:rsidP="00F76BE0">
      <w:pPr>
        <w:pStyle w:val="ListeParagraf"/>
        <w:ind w:left="1440"/>
        <w:rPr>
          <w:rFonts w:ascii="Times New Roman" w:hAnsi="Times New Roman" w:cs="Times New Roman"/>
          <w:sz w:val="24"/>
          <w:szCs w:val="24"/>
        </w:rPr>
      </w:pPr>
      <w:r w:rsidRPr="00BA2DEC">
        <w:rPr>
          <w:rFonts w:ascii="Times New Roman" w:hAnsi="Times New Roman" w:cs="Times New Roman"/>
          <w:sz w:val="24"/>
          <w:szCs w:val="24"/>
        </w:rPr>
        <w:t>Çevre Analizi – PESTLE</w:t>
      </w:r>
      <w:proofErr w:type="gramStart"/>
      <w:r w:rsidRPr="00BA2DEC">
        <w:rPr>
          <w:rFonts w:ascii="Times New Roman" w:hAnsi="Times New Roman" w:cs="Times New Roman"/>
          <w:sz w:val="24"/>
          <w:szCs w:val="24"/>
        </w:rPr>
        <w:t>)</w:t>
      </w:r>
      <w:proofErr w:type="gramEnd"/>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Güçlü ve Zayıf Yönler ile Fırsatlar ve Tehditler (GZFT) Analizi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Tespit ve İhtiyaçların Belirlenmesi</w:t>
      </w:r>
    </w:p>
    <w:p w:rsidR="00F76BE0" w:rsidRPr="00BA2DEC" w:rsidRDefault="00F76BE0" w:rsidP="00F76BE0">
      <w:pPr>
        <w:pStyle w:val="ListeParagraf"/>
        <w:ind w:left="1440"/>
        <w:rPr>
          <w:rFonts w:ascii="Times New Roman" w:hAnsi="Times New Roman" w:cs="Times New Roman"/>
          <w:sz w:val="24"/>
          <w:szCs w:val="24"/>
        </w:rPr>
      </w:pPr>
    </w:p>
    <w:p w:rsidR="00F76BE0" w:rsidRPr="00BA2DEC" w:rsidRDefault="00F76BE0" w:rsidP="00F76BE0">
      <w:pPr>
        <w:pStyle w:val="ListeParagraf"/>
        <w:numPr>
          <w:ilvl w:val="0"/>
          <w:numId w:val="2"/>
        </w:numPr>
        <w:rPr>
          <w:rFonts w:ascii="Times New Roman" w:hAnsi="Times New Roman" w:cs="Times New Roman"/>
          <w:b/>
          <w:sz w:val="24"/>
          <w:szCs w:val="24"/>
        </w:rPr>
      </w:pPr>
      <w:r w:rsidRPr="00BA2DEC">
        <w:rPr>
          <w:rFonts w:ascii="Times New Roman" w:hAnsi="Times New Roman" w:cs="Times New Roman"/>
          <w:b/>
          <w:sz w:val="24"/>
          <w:szCs w:val="24"/>
        </w:rPr>
        <w:t>GELECEĞE BAKIŞ</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Misyon</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Vizyon</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Temel Değerler</w:t>
      </w:r>
    </w:p>
    <w:p w:rsidR="00F76BE0" w:rsidRPr="00BA2DEC" w:rsidRDefault="00F76BE0" w:rsidP="00DE5B76">
      <w:pPr>
        <w:pStyle w:val="ListeParagraf"/>
        <w:ind w:left="1440"/>
        <w:rPr>
          <w:rFonts w:ascii="Times New Roman" w:hAnsi="Times New Roman" w:cs="Times New Roman"/>
          <w:sz w:val="24"/>
          <w:szCs w:val="24"/>
        </w:rPr>
      </w:pPr>
    </w:p>
    <w:p w:rsidR="00F76BE0" w:rsidRPr="00BA2DEC" w:rsidRDefault="00F76BE0" w:rsidP="00F76BE0">
      <w:pPr>
        <w:pStyle w:val="ListeParagraf"/>
        <w:numPr>
          <w:ilvl w:val="0"/>
          <w:numId w:val="2"/>
        </w:numPr>
        <w:rPr>
          <w:rFonts w:ascii="Times New Roman" w:hAnsi="Times New Roman" w:cs="Times New Roman"/>
          <w:b/>
          <w:sz w:val="24"/>
          <w:szCs w:val="24"/>
        </w:rPr>
      </w:pPr>
      <w:r w:rsidRPr="00BA2DEC">
        <w:rPr>
          <w:rFonts w:ascii="Times New Roman" w:hAnsi="Times New Roman" w:cs="Times New Roman"/>
          <w:b/>
          <w:sz w:val="24"/>
          <w:szCs w:val="24"/>
        </w:rPr>
        <w:t>AMAÇ, HEDEF VE STRATEJİKLERİN BELİRLENMESİ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Amaçlar</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Hedefler</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Performans Göstergeleri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Stratejilerin Belirlenmesi</w:t>
      </w:r>
    </w:p>
    <w:p w:rsidR="00F76BE0" w:rsidRPr="00BA2DEC" w:rsidRDefault="00F76BE0" w:rsidP="00F76BE0">
      <w:pPr>
        <w:pStyle w:val="ListeParagraf"/>
        <w:numPr>
          <w:ilvl w:val="1"/>
          <w:numId w:val="2"/>
        </w:numPr>
        <w:rPr>
          <w:rFonts w:ascii="Times New Roman" w:hAnsi="Times New Roman" w:cs="Times New Roman"/>
          <w:sz w:val="24"/>
          <w:szCs w:val="24"/>
        </w:rPr>
      </w:pPr>
      <w:r w:rsidRPr="00BA2DEC">
        <w:rPr>
          <w:rFonts w:ascii="Times New Roman" w:hAnsi="Times New Roman" w:cs="Times New Roman"/>
          <w:sz w:val="24"/>
          <w:szCs w:val="24"/>
        </w:rPr>
        <w:t>Maliyetlendirme</w:t>
      </w:r>
    </w:p>
    <w:p w:rsidR="00F76BE0" w:rsidRPr="00BA2DEC" w:rsidRDefault="00F76BE0" w:rsidP="00F76BE0">
      <w:pPr>
        <w:pStyle w:val="ListeParagraf"/>
        <w:ind w:left="1440"/>
        <w:rPr>
          <w:rFonts w:ascii="Times New Roman" w:hAnsi="Times New Roman" w:cs="Times New Roman"/>
          <w:sz w:val="24"/>
          <w:szCs w:val="24"/>
        </w:rPr>
      </w:pPr>
    </w:p>
    <w:p w:rsidR="00F76BE0" w:rsidRPr="00BA2DEC" w:rsidRDefault="00F76BE0" w:rsidP="00F76BE0">
      <w:pPr>
        <w:pStyle w:val="ListeParagraf"/>
        <w:numPr>
          <w:ilvl w:val="0"/>
          <w:numId w:val="2"/>
        </w:numPr>
        <w:rPr>
          <w:rFonts w:ascii="Times New Roman" w:hAnsi="Times New Roman" w:cs="Times New Roman"/>
          <w:b/>
          <w:sz w:val="24"/>
          <w:szCs w:val="24"/>
        </w:rPr>
      </w:pPr>
      <w:r w:rsidRPr="00BA2DEC">
        <w:rPr>
          <w:rFonts w:ascii="Times New Roman" w:hAnsi="Times New Roman" w:cs="Times New Roman"/>
          <w:b/>
          <w:sz w:val="24"/>
          <w:szCs w:val="24"/>
        </w:rPr>
        <w:t>İZLEME VE DEĞERLENDİRME</w:t>
      </w:r>
    </w:p>
    <w:p w:rsidR="00F76BE0" w:rsidRDefault="00F76BE0" w:rsidP="00F76BE0">
      <w:pPr>
        <w:pStyle w:val="ListeParagraf"/>
        <w:numPr>
          <w:ilvl w:val="0"/>
          <w:numId w:val="2"/>
        </w:numPr>
        <w:rPr>
          <w:rFonts w:ascii="Times New Roman" w:hAnsi="Times New Roman" w:cs="Times New Roman"/>
          <w:b/>
          <w:sz w:val="24"/>
          <w:szCs w:val="24"/>
        </w:rPr>
      </w:pPr>
      <w:r w:rsidRPr="00BA2DEC">
        <w:rPr>
          <w:rFonts w:ascii="Times New Roman" w:hAnsi="Times New Roman" w:cs="Times New Roman"/>
          <w:b/>
          <w:sz w:val="24"/>
          <w:szCs w:val="24"/>
        </w:rPr>
        <w:t>Tablo/Şekil/Grafikler/Ekler</w:t>
      </w:r>
    </w:p>
    <w:p w:rsidR="00787EEB" w:rsidRDefault="00787EEB" w:rsidP="00787EEB">
      <w:pPr>
        <w:pStyle w:val="ListeParagraf"/>
        <w:rPr>
          <w:rFonts w:ascii="Times New Roman" w:hAnsi="Times New Roman" w:cs="Times New Roman"/>
          <w:b/>
          <w:sz w:val="24"/>
          <w:szCs w:val="24"/>
        </w:rPr>
      </w:pPr>
    </w:p>
    <w:p w:rsidR="0044335D" w:rsidRPr="002945D7" w:rsidRDefault="004928A1" w:rsidP="0044335D">
      <w:pPr>
        <w:spacing w:after="0" w:line="240" w:lineRule="auto"/>
        <w:jc w:val="center"/>
        <w:rPr>
          <w:rFonts w:ascii="Times New Roman" w:eastAsia="Times New Roman" w:hAnsi="Times New Roman" w:cs="Times New Roman"/>
          <w:b/>
          <w:color w:val="FF0000"/>
          <w:sz w:val="44"/>
          <w:szCs w:val="44"/>
          <w:lang w:eastAsia="tr-TR"/>
        </w:rPr>
      </w:pPr>
      <w:r>
        <w:rPr>
          <w:rFonts w:ascii="Times New Roman" w:eastAsia="Times New Roman" w:hAnsi="Times New Roman" w:cs="Times New Roman"/>
          <w:noProof/>
          <w:sz w:val="24"/>
          <w:szCs w:val="24"/>
          <w:lang w:eastAsia="tr-TR"/>
        </w:rPr>
        <w:lastRenderedPageBreak/>
        <mc:AlternateContent>
          <mc:Choice Requires="wps">
            <w:drawing>
              <wp:anchor distT="0" distB="0" distL="114300" distR="114300" simplePos="0" relativeHeight="251658239" behindDoc="1" locked="0" layoutInCell="1" allowOverlap="1" wp14:anchorId="4738B2D6" wp14:editId="65319D26">
                <wp:simplePos x="0" y="0"/>
                <wp:positionH relativeFrom="column">
                  <wp:posOffset>-836000</wp:posOffset>
                </wp:positionH>
                <wp:positionV relativeFrom="paragraph">
                  <wp:posOffset>-868045</wp:posOffset>
                </wp:positionV>
                <wp:extent cx="7535917" cy="10641724"/>
                <wp:effectExtent l="0" t="0" r="27305" b="26670"/>
                <wp:wrapNone/>
                <wp:docPr id="13" name="Dikdörtgen 13"/>
                <wp:cNvGraphicFramePr/>
                <a:graphic xmlns:a="http://schemas.openxmlformats.org/drawingml/2006/main">
                  <a:graphicData uri="http://schemas.microsoft.com/office/word/2010/wordprocessingShape">
                    <wps:wsp>
                      <wps:cNvSpPr/>
                      <wps:spPr>
                        <a:xfrm>
                          <a:off x="0" y="0"/>
                          <a:ext cx="7535917" cy="1064172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435E5" w:rsidRDefault="00F435E5" w:rsidP="005B0A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3" o:spid="_x0000_s1026" style="position:absolute;left:0;text-align:left;margin-left:-65.85pt;margin-top:-68.35pt;width:593.4pt;height:837.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" fillcolor="#b8cce4 [1300]" strokecolor="#243f60 [1604]" strokeweight="2pt">
                <v:textbox>
                  <w:txbxContent>
                    <w:p w:rsidR="00F435E5" w:rsidRDefault="00F435E5" w:rsidP="005B0ACE">
                      <w:pPr>
                        <w:jc w:val="center"/>
                      </w:pPr>
                    </w:p>
                  </w:txbxContent>
                </v:textbox>
              </v:rect>
            </w:pict>
          </mc:Fallback>
        </mc:AlternateContent>
      </w:r>
      <w:r w:rsidR="0044335D" w:rsidRPr="0044335D">
        <w:rPr>
          <w:rFonts w:ascii="Times New Roman" w:eastAsia="Times New Roman" w:hAnsi="Times New Roman" w:cs="Times New Roman"/>
          <w:sz w:val="24"/>
          <w:szCs w:val="24"/>
          <w:lang w:eastAsia="tr-TR"/>
        </w:rPr>
        <w:br/>
      </w:r>
      <w:r w:rsidR="0044335D" w:rsidRPr="002945D7">
        <w:rPr>
          <w:rFonts w:ascii="Times New Roman" w:eastAsia="Times New Roman" w:hAnsi="Times New Roman" w:cs="Times New Roman"/>
          <w:b/>
          <w:color w:val="FF0000"/>
          <w:sz w:val="44"/>
          <w:szCs w:val="44"/>
          <w:lang w:eastAsia="tr-TR"/>
        </w:rPr>
        <w:t>DİZİN</w:t>
      </w:r>
    </w:p>
    <w:p w:rsidR="0044335D" w:rsidRPr="002945D7" w:rsidRDefault="0044335D" w:rsidP="0044335D">
      <w:pPr>
        <w:spacing w:after="0" w:line="240" w:lineRule="auto"/>
        <w:jc w:val="center"/>
        <w:rPr>
          <w:rFonts w:ascii="Times New Roman" w:eastAsia="Times New Roman" w:hAnsi="Times New Roman" w:cs="Times New Roman"/>
          <w:b/>
          <w:color w:val="FF0000"/>
          <w:sz w:val="44"/>
          <w:szCs w:val="44"/>
          <w:lang w:eastAsia="tr-TR"/>
        </w:rPr>
      </w:pPr>
    </w:p>
    <w:p w:rsidR="0044335D" w:rsidRPr="002945D7" w:rsidRDefault="0044335D" w:rsidP="0044335D">
      <w:pPr>
        <w:spacing w:after="0" w:line="240" w:lineRule="auto"/>
        <w:rPr>
          <w:rFonts w:ascii="Times New Roman" w:eastAsia="Times New Roman" w:hAnsi="Times New Roman" w:cs="Times New Roman"/>
          <w:color w:val="FF0000"/>
          <w:sz w:val="32"/>
          <w:szCs w:val="32"/>
          <w:lang w:eastAsia="tr-TR"/>
        </w:rPr>
      </w:pPr>
      <w:r w:rsidRPr="002945D7">
        <w:rPr>
          <w:rFonts w:ascii="Times New Roman" w:eastAsia="Times New Roman" w:hAnsi="Times New Roman" w:cs="Times New Roman"/>
          <w:sz w:val="24"/>
          <w:szCs w:val="24"/>
          <w:lang w:eastAsia="tr-TR"/>
        </w:rPr>
        <w:br/>
      </w:r>
      <w:r w:rsidRPr="002945D7">
        <w:rPr>
          <w:rFonts w:ascii="Times New Roman" w:eastAsia="Times New Roman" w:hAnsi="Times New Roman" w:cs="Times New Roman"/>
          <w:color w:val="FF0000"/>
          <w:sz w:val="32"/>
          <w:szCs w:val="32"/>
          <w:lang w:eastAsia="tr-TR"/>
        </w:rPr>
        <w:t>ŞEKİLLER VE TABLOLAR LİSTESİ</w:t>
      </w:r>
    </w:p>
    <w:p w:rsidR="0084727F" w:rsidRDefault="004928A1" w:rsidP="0044335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Tablo 1</w:t>
      </w:r>
      <w:r w:rsidR="00FF6520">
        <w:rPr>
          <w:rFonts w:ascii="Times New Roman" w:eastAsia="Times New Roman" w:hAnsi="Times New Roman" w:cs="Times New Roman"/>
          <w:sz w:val="24"/>
          <w:szCs w:val="24"/>
          <w:lang w:eastAsia="tr-TR"/>
        </w:rPr>
        <w:t xml:space="preserve"> </w:t>
      </w:r>
      <w:r w:rsidR="00C03C2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Okul</w:t>
      </w:r>
      <w:r w:rsidR="0044335D" w:rsidRPr="002945D7">
        <w:rPr>
          <w:rFonts w:ascii="Times New Roman" w:eastAsia="Times New Roman" w:hAnsi="Times New Roman" w:cs="Times New Roman"/>
          <w:sz w:val="24"/>
          <w:szCs w:val="24"/>
          <w:lang w:eastAsia="tr-TR"/>
        </w:rPr>
        <w:t xml:space="preserve"> Stratejik Geliştirme Ekibi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5B0ACE">
        <w:rPr>
          <w:rFonts w:ascii="Times New Roman" w:eastAsia="Times New Roman" w:hAnsi="Times New Roman" w:cs="Times New Roman"/>
          <w:sz w:val="24"/>
          <w:szCs w:val="24"/>
          <w:lang w:eastAsia="tr-TR"/>
        </w:rPr>
        <w:t>.......</w:t>
      </w:r>
      <w:proofErr w:type="gramEnd"/>
      <w:r w:rsidR="005B0ACE">
        <w:rPr>
          <w:rFonts w:ascii="Times New Roman" w:eastAsia="Times New Roman" w:hAnsi="Times New Roman" w:cs="Times New Roman"/>
          <w:sz w:val="24"/>
          <w:szCs w:val="24"/>
          <w:lang w:eastAsia="tr-TR"/>
        </w:rPr>
        <w:t xml:space="preserve"> 10</w:t>
      </w:r>
      <w:r>
        <w:rPr>
          <w:rFonts w:ascii="Times New Roman" w:eastAsia="Times New Roman" w:hAnsi="Times New Roman" w:cs="Times New Roman"/>
          <w:sz w:val="24"/>
          <w:szCs w:val="24"/>
          <w:lang w:eastAsia="tr-TR"/>
        </w:rPr>
        <w:br/>
        <w:t>Tablo 2</w:t>
      </w:r>
      <w:r w:rsidR="00C03C28">
        <w:rPr>
          <w:rFonts w:ascii="Times New Roman" w:eastAsia="Times New Roman" w:hAnsi="Times New Roman" w:cs="Times New Roman"/>
          <w:sz w:val="24"/>
          <w:szCs w:val="24"/>
          <w:lang w:eastAsia="tr-TR"/>
        </w:rPr>
        <w:t xml:space="preserve"> </w:t>
      </w:r>
      <w:r w:rsidR="0011669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Okul</w:t>
      </w:r>
      <w:r w:rsidR="0044335D" w:rsidRPr="002945D7">
        <w:rPr>
          <w:rFonts w:ascii="Times New Roman" w:eastAsia="Times New Roman" w:hAnsi="Times New Roman" w:cs="Times New Roman"/>
          <w:sz w:val="24"/>
          <w:szCs w:val="24"/>
          <w:lang w:eastAsia="tr-TR"/>
        </w:rPr>
        <w:t xml:space="preserve"> Stratejik Planlama Ekibi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C03C28">
        <w:rPr>
          <w:rFonts w:ascii="Times New Roman" w:eastAsia="Times New Roman" w:hAnsi="Times New Roman" w:cs="Times New Roman"/>
          <w:sz w:val="24"/>
          <w:szCs w:val="24"/>
          <w:lang w:eastAsia="tr-TR"/>
        </w:rPr>
        <w:t>.</w:t>
      </w:r>
      <w:r w:rsidR="005B0ACE">
        <w:rPr>
          <w:rFonts w:ascii="Times New Roman" w:eastAsia="Times New Roman" w:hAnsi="Times New Roman" w:cs="Times New Roman"/>
          <w:sz w:val="24"/>
          <w:szCs w:val="24"/>
          <w:lang w:eastAsia="tr-TR"/>
        </w:rPr>
        <w:t>......</w:t>
      </w:r>
      <w:proofErr w:type="gramEnd"/>
      <w:r w:rsidR="005B0ACE">
        <w:rPr>
          <w:rFonts w:ascii="Times New Roman" w:eastAsia="Times New Roman" w:hAnsi="Times New Roman" w:cs="Times New Roman"/>
          <w:sz w:val="24"/>
          <w:szCs w:val="24"/>
          <w:lang w:eastAsia="tr-TR"/>
        </w:rPr>
        <w:t xml:space="preserve"> 10</w:t>
      </w:r>
      <w:r w:rsidR="0044335D" w:rsidRPr="002945D7">
        <w:rPr>
          <w:rFonts w:ascii="Times New Roman" w:eastAsia="Times New Roman" w:hAnsi="Times New Roman" w:cs="Times New Roman"/>
          <w:sz w:val="24"/>
          <w:szCs w:val="24"/>
          <w:lang w:eastAsia="tr-TR"/>
        </w:rPr>
        <w:br/>
        <w:t>Tablo 3</w:t>
      </w:r>
      <w:r w:rsidR="00C03C28">
        <w:rPr>
          <w:rFonts w:ascii="Times New Roman" w:eastAsia="Times New Roman" w:hAnsi="Times New Roman" w:cs="Times New Roman"/>
          <w:sz w:val="24"/>
          <w:szCs w:val="24"/>
          <w:lang w:eastAsia="tr-TR"/>
        </w:rPr>
        <w:t xml:space="preserve"> </w:t>
      </w:r>
      <w:r w:rsidR="00116692">
        <w:rPr>
          <w:rFonts w:ascii="Times New Roman" w:eastAsia="Times New Roman" w:hAnsi="Times New Roman" w:cs="Times New Roman"/>
          <w:sz w:val="24"/>
          <w:szCs w:val="24"/>
          <w:lang w:eastAsia="tr-TR"/>
        </w:rPr>
        <w:t xml:space="preserve"> </w:t>
      </w:r>
      <w:r w:rsidR="0044335D" w:rsidRPr="002945D7">
        <w:rPr>
          <w:rFonts w:ascii="Times New Roman" w:eastAsia="Times New Roman" w:hAnsi="Times New Roman" w:cs="Times New Roman"/>
          <w:sz w:val="24"/>
          <w:szCs w:val="24"/>
          <w:lang w:eastAsia="tr-TR"/>
        </w:rPr>
        <w:t xml:space="preserve">: Mevzuat Analizi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C03C28">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5B0ACE">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BF26DA">
        <w:rPr>
          <w:rFonts w:ascii="Times New Roman" w:eastAsia="Times New Roman" w:hAnsi="Times New Roman" w:cs="Times New Roman"/>
          <w:sz w:val="24"/>
          <w:szCs w:val="24"/>
          <w:lang w:eastAsia="tr-TR"/>
        </w:rPr>
        <w:t>19</w:t>
      </w:r>
      <w:r w:rsidR="0044335D" w:rsidRPr="002945D7">
        <w:rPr>
          <w:rFonts w:ascii="Times New Roman" w:eastAsia="Times New Roman" w:hAnsi="Times New Roman" w:cs="Times New Roman"/>
          <w:sz w:val="24"/>
          <w:szCs w:val="24"/>
          <w:lang w:eastAsia="tr-TR"/>
        </w:rPr>
        <w:br/>
        <w:t>Tablo 4</w:t>
      </w:r>
      <w:r w:rsidR="00C03C28">
        <w:rPr>
          <w:rFonts w:ascii="Times New Roman" w:eastAsia="Times New Roman" w:hAnsi="Times New Roman" w:cs="Times New Roman"/>
          <w:sz w:val="24"/>
          <w:szCs w:val="24"/>
          <w:lang w:eastAsia="tr-TR"/>
        </w:rPr>
        <w:t xml:space="preserve"> </w:t>
      </w:r>
      <w:r w:rsidR="00116692">
        <w:rPr>
          <w:rFonts w:ascii="Times New Roman" w:eastAsia="Times New Roman" w:hAnsi="Times New Roman" w:cs="Times New Roman"/>
          <w:sz w:val="24"/>
          <w:szCs w:val="24"/>
          <w:lang w:eastAsia="tr-TR"/>
        </w:rPr>
        <w:t xml:space="preserve"> </w:t>
      </w:r>
      <w:r w:rsidR="0044335D" w:rsidRPr="002945D7">
        <w:rPr>
          <w:rFonts w:ascii="Times New Roman" w:eastAsia="Times New Roman" w:hAnsi="Times New Roman" w:cs="Times New Roman"/>
          <w:sz w:val="24"/>
          <w:szCs w:val="24"/>
          <w:lang w:eastAsia="tr-TR"/>
        </w:rPr>
        <w:t xml:space="preserve">: Üst Politika Belgeleri </w:t>
      </w:r>
      <w:proofErr w:type="gramStart"/>
      <w:r w:rsidR="0044335D" w:rsidRPr="002945D7">
        <w:rPr>
          <w:rFonts w:ascii="Times New Roman" w:eastAsia="Times New Roman" w:hAnsi="Times New Roman" w:cs="Times New Roman"/>
          <w:sz w:val="24"/>
          <w:szCs w:val="24"/>
          <w:lang w:eastAsia="tr-TR"/>
        </w:rPr>
        <w:t>............................................................................................</w:t>
      </w:r>
      <w:r w:rsidR="005B0ACE">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BF26DA">
        <w:rPr>
          <w:rFonts w:ascii="Times New Roman" w:eastAsia="Times New Roman" w:hAnsi="Times New Roman" w:cs="Times New Roman"/>
          <w:sz w:val="24"/>
          <w:szCs w:val="24"/>
          <w:lang w:eastAsia="tr-TR"/>
        </w:rPr>
        <w:t>30</w:t>
      </w:r>
      <w:r w:rsidR="0044335D" w:rsidRPr="002945D7">
        <w:rPr>
          <w:rFonts w:ascii="Times New Roman" w:eastAsia="Times New Roman" w:hAnsi="Times New Roman" w:cs="Times New Roman"/>
          <w:sz w:val="24"/>
          <w:szCs w:val="24"/>
          <w:lang w:eastAsia="tr-TR"/>
        </w:rPr>
        <w:br/>
        <w:t>Tablo 5</w:t>
      </w:r>
      <w:r w:rsidR="00C03C28">
        <w:rPr>
          <w:rFonts w:ascii="Times New Roman" w:eastAsia="Times New Roman" w:hAnsi="Times New Roman" w:cs="Times New Roman"/>
          <w:sz w:val="24"/>
          <w:szCs w:val="24"/>
          <w:lang w:eastAsia="tr-TR"/>
        </w:rPr>
        <w:t xml:space="preserve"> </w:t>
      </w:r>
      <w:r w:rsidR="00116692">
        <w:rPr>
          <w:rFonts w:ascii="Times New Roman" w:eastAsia="Times New Roman" w:hAnsi="Times New Roman" w:cs="Times New Roman"/>
          <w:sz w:val="24"/>
          <w:szCs w:val="24"/>
          <w:lang w:eastAsia="tr-TR"/>
        </w:rPr>
        <w:t xml:space="preserve"> </w:t>
      </w:r>
      <w:r w:rsidR="0044335D" w:rsidRPr="002945D7">
        <w:rPr>
          <w:rFonts w:ascii="Times New Roman" w:eastAsia="Times New Roman" w:hAnsi="Times New Roman" w:cs="Times New Roman"/>
          <w:sz w:val="24"/>
          <w:szCs w:val="24"/>
          <w:lang w:eastAsia="tr-TR"/>
        </w:rPr>
        <w:t xml:space="preserve">: Üst Politika Belgeleri Analizi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w:t>
      </w:r>
      <w:r w:rsidR="00BF26DA">
        <w:rPr>
          <w:rFonts w:ascii="Times New Roman" w:eastAsia="Times New Roman" w:hAnsi="Times New Roman" w:cs="Times New Roman"/>
          <w:sz w:val="24"/>
          <w:szCs w:val="24"/>
          <w:lang w:eastAsia="tr-TR"/>
        </w:rPr>
        <w:t>31</w:t>
      </w:r>
      <w:r>
        <w:rPr>
          <w:rFonts w:ascii="Times New Roman" w:eastAsia="Times New Roman" w:hAnsi="Times New Roman" w:cs="Times New Roman"/>
          <w:sz w:val="24"/>
          <w:szCs w:val="24"/>
          <w:lang w:eastAsia="tr-TR"/>
        </w:rPr>
        <w:br/>
        <w:t>Tablo 6</w:t>
      </w:r>
      <w:r w:rsidR="00C03C28">
        <w:rPr>
          <w:rFonts w:ascii="Times New Roman" w:eastAsia="Times New Roman" w:hAnsi="Times New Roman" w:cs="Times New Roman"/>
          <w:sz w:val="24"/>
          <w:szCs w:val="24"/>
          <w:lang w:eastAsia="tr-TR"/>
        </w:rPr>
        <w:t xml:space="preserve"> </w:t>
      </w:r>
      <w:r w:rsidR="0011669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Okul</w:t>
      </w:r>
      <w:r w:rsidR="0044335D" w:rsidRPr="002945D7">
        <w:rPr>
          <w:rFonts w:ascii="Times New Roman" w:eastAsia="Times New Roman" w:hAnsi="Times New Roman" w:cs="Times New Roman"/>
          <w:sz w:val="24"/>
          <w:szCs w:val="24"/>
          <w:lang w:eastAsia="tr-TR"/>
        </w:rPr>
        <w:t xml:space="preserve"> Faaliyet Alanları ile Ürün ve Hizmetler </w:t>
      </w:r>
      <w:proofErr w:type="gramStart"/>
      <w:r w:rsidR="0044335D" w:rsidRPr="002945D7">
        <w:rPr>
          <w:rFonts w:ascii="Times New Roman" w:eastAsia="Times New Roman" w:hAnsi="Times New Roman" w:cs="Times New Roman"/>
          <w:sz w:val="24"/>
          <w:szCs w:val="24"/>
          <w:lang w:eastAsia="tr-TR"/>
        </w:rPr>
        <w:t>........................</w:t>
      </w:r>
      <w:r w:rsidR="00C03C28">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BF26DA">
        <w:rPr>
          <w:rFonts w:ascii="Times New Roman" w:eastAsia="Times New Roman" w:hAnsi="Times New Roman" w:cs="Times New Roman"/>
          <w:sz w:val="24"/>
          <w:szCs w:val="24"/>
          <w:lang w:eastAsia="tr-TR"/>
        </w:rPr>
        <w:t>33</w:t>
      </w:r>
      <w:r w:rsidR="0044335D" w:rsidRPr="002945D7">
        <w:rPr>
          <w:rFonts w:ascii="Times New Roman" w:eastAsia="Times New Roman" w:hAnsi="Times New Roman" w:cs="Times New Roman"/>
          <w:sz w:val="24"/>
          <w:szCs w:val="24"/>
          <w:lang w:eastAsia="tr-TR"/>
        </w:rPr>
        <w:br/>
        <w:t xml:space="preserve">Tablo </w:t>
      </w:r>
      <w:r>
        <w:rPr>
          <w:rFonts w:ascii="Times New Roman" w:eastAsia="Times New Roman" w:hAnsi="Times New Roman" w:cs="Times New Roman"/>
          <w:sz w:val="24"/>
          <w:szCs w:val="24"/>
          <w:lang w:eastAsia="tr-TR"/>
        </w:rPr>
        <w:t>7</w:t>
      </w:r>
      <w:r w:rsidR="00C03C28">
        <w:rPr>
          <w:rFonts w:ascii="Times New Roman" w:eastAsia="Times New Roman" w:hAnsi="Times New Roman" w:cs="Times New Roman"/>
          <w:sz w:val="24"/>
          <w:szCs w:val="24"/>
          <w:lang w:eastAsia="tr-TR"/>
        </w:rPr>
        <w:t xml:space="preserve"> </w:t>
      </w:r>
      <w:r w:rsidR="0011669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Okul</w:t>
      </w:r>
      <w:r w:rsidR="0044335D" w:rsidRPr="002945D7">
        <w:rPr>
          <w:rFonts w:ascii="Times New Roman" w:eastAsia="Times New Roman" w:hAnsi="Times New Roman" w:cs="Times New Roman"/>
          <w:sz w:val="24"/>
          <w:szCs w:val="24"/>
          <w:lang w:eastAsia="tr-TR"/>
        </w:rPr>
        <w:t xml:space="preserve"> Paydaş Analizi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C03C28">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w:t>
      </w:r>
      <w:r w:rsidR="00BF26DA">
        <w:rPr>
          <w:rFonts w:ascii="Times New Roman" w:eastAsia="Times New Roman" w:hAnsi="Times New Roman" w:cs="Times New Roman"/>
          <w:sz w:val="24"/>
          <w:szCs w:val="24"/>
          <w:lang w:eastAsia="tr-TR"/>
        </w:rPr>
        <w:t>37</w:t>
      </w:r>
      <w:r>
        <w:rPr>
          <w:rFonts w:ascii="Times New Roman" w:eastAsia="Times New Roman" w:hAnsi="Times New Roman" w:cs="Times New Roman"/>
          <w:sz w:val="24"/>
          <w:szCs w:val="24"/>
          <w:lang w:eastAsia="tr-TR"/>
        </w:rPr>
        <w:br/>
        <w:t>Tablo 8</w:t>
      </w:r>
      <w:r w:rsidR="0011669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 Okul</w:t>
      </w:r>
      <w:r w:rsidR="0044335D" w:rsidRPr="002945D7">
        <w:rPr>
          <w:rFonts w:ascii="Times New Roman" w:eastAsia="Times New Roman" w:hAnsi="Times New Roman" w:cs="Times New Roman"/>
          <w:sz w:val="24"/>
          <w:szCs w:val="24"/>
          <w:lang w:eastAsia="tr-TR"/>
        </w:rPr>
        <w:t xml:space="preserve"> Çalışanlarının Eğitim Düzeyi ve Cinsiyet Bilgilerine Göre Dağılımı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5B0ACE">
        <w:rPr>
          <w:rFonts w:ascii="Times New Roman" w:eastAsia="Times New Roman" w:hAnsi="Times New Roman" w:cs="Times New Roman"/>
          <w:sz w:val="24"/>
          <w:szCs w:val="24"/>
          <w:lang w:eastAsia="tr-TR"/>
        </w:rPr>
        <w:t xml:space="preserve"> </w:t>
      </w:r>
      <w:r w:rsidR="00BF26DA">
        <w:rPr>
          <w:rFonts w:ascii="Times New Roman" w:eastAsia="Times New Roman" w:hAnsi="Times New Roman" w:cs="Times New Roman"/>
          <w:sz w:val="24"/>
          <w:szCs w:val="24"/>
          <w:lang w:eastAsia="tr-TR"/>
        </w:rPr>
        <w:t>45</w:t>
      </w:r>
      <w:r w:rsidR="0044335D" w:rsidRPr="002945D7">
        <w:rPr>
          <w:rFonts w:ascii="Times New Roman" w:eastAsia="Times New Roman" w:hAnsi="Times New Roman" w:cs="Times New Roman"/>
          <w:sz w:val="24"/>
          <w:szCs w:val="24"/>
          <w:lang w:eastAsia="tr-TR"/>
        </w:rPr>
        <w:br/>
        <w:t>Tablo 9</w:t>
      </w:r>
      <w:r w:rsidR="006A750D">
        <w:rPr>
          <w:rFonts w:ascii="Times New Roman" w:eastAsia="Times New Roman" w:hAnsi="Times New Roman" w:cs="Times New Roman"/>
          <w:sz w:val="24"/>
          <w:szCs w:val="24"/>
          <w:lang w:eastAsia="tr-TR"/>
        </w:rPr>
        <w:t xml:space="preserve">  </w:t>
      </w:r>
      <w:r w:rsidR="0044335D" w:rsidRPr="002945D7">
        <w:rPr>
          <w:rFonts w:ascii="Times New Roman" w:eastAsia="Times New Roman" w:hAnsi="Times New Roman" w:cs="Times New Roman"/>
          <w:sz w:val="24"/>
          <w:szCs w:val="24"/>
          <w:lang w:eastAsia="tr-TR"/>
        </w:rPr>
        <w:t xml:space="preserve">: Teknoloji ve Bilişim Altyapısı Tablosu </w:t>
      </w:r>
      <w:proofErr w:type="gramStart"/>
      <w:r w:rsidR="0044335D" w:rsidRPr="002945D7">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5B0ACE">
        <w:rPr>
          <w:rFonts w:ascii="Times New Roman" w:eastAsia="Times New Roman" w:hAnsi="Times New Roman" w:cs="Times New Roman"/>
          <w:sz w:val="24"/>
          <w:szCs w:val="24"/>
          <w:lang w:eastAsia="tr-TR"/>
        </w:rPr>
        <w:t>..</w:t>
      </w:r>
      <w:proofErr w:type="gramEnd"/>
      <w:r w:rsidR="005B0ACE">
        <w:rPr>
          <w:rFonts w:ascii="Times New Roman" w:eastAsia="Times New Roman" w:hAnsi="Times New Roman" w:cs="Times New Roman"/>
          <w:sz w:val="24"/>
          <w:szCs w:val="24"/>
          <w:lang w:eastAsia="tr-TR"/>
        </w:rPr>
        <w:t xml:space="preserve"> </w:t>
      </w:r>
      <w:r w:rsidR="00BF26DA">
        <w:rPr>
          <w:rFonts w:ascii="Times New Roman" w:eastAsia="Times New Roman" w:hAnsi="Times New Roman" w:cs="Times New Roman"/>
          <w:sz w:val="24"/>
          <w:szCs w:val="24"/>
          <w:lang w:eastAsia="tr-TR"/>
        </w:rPr>
        <w:t>47</w:t>
      </w:r>
      <w:r>
        <w:rPr>
          <w:rFonts w:ascii="Times New Roman" w:eastAsia="Times New Roman" w:hAnsi="Times New Roman" w:cs="Times New Roman"/>
          <w:sz w:val="24"/>
          <w:szCs w:val="24"/>
          <w:lang w:eastAsia="tr-TR"/>
        </w:rPr>
        <w:br/>
        <w:t>Tablo 10: 2024 Yılı Okul</w:t>
      </w:r>
      <w:r w:rsidR="0044335D" w:rsidRPr="002945D7">
        <w:rPr>
          <w:rFonts w:ascii="Times New Roman" w:eastAsia="Times New Roman" w:hAnsi="Times New Roman" w:cs="Times New Roman"/>
          <w:sz w:val="24"/>
          <w:szCs w:val="24"/>
          <w:lang w:eastAsia="tr-TR"/>
        </w:rPr>
        <w:t xml:space="preserve"> Bütçesi (Ekonomik Sınıflandırma) </w:t>
      </w:r>
      <w:proofErr w:type="gramStart"/>
      <w:r w:rsidR="0044335D" w:rsidRPr="002945D7">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7244F5">
        <w:rPr>
          <w:rFonts w:ascii="Times New Roman" w:eastAsia="Times New Roman" w:hAnsi="Times New Roman" w:cs="Times New Roman"/>
          <w:sz w:val="24"/>
          <w:szCs w:val="24"/>
          <w:lang w:eastAsia="tr-TR"/>
        </w:rPr>
        <w:t>47</w:t>
      </w:r>
      <w:r w:rsidR="0044335D" w:rsidRPr="002945D7">
        <w:rPr>
          <w:rFonts w:ascii="Times New Roman" w:eastAsia="Times New Roman" w:hAnsi="Times New Roman" w:cs="Times New Roman"/>
          <w:sz w:val="24"/>
          <w:szCs w:val="24"/>
          <w:lang w:eastAsia="tr-TR"/>
        </w:rPr>
        <w:br/>
      </w:r>
      <w:r w:rsidR="007244F5">
        <w:rPr>
          <w:rFonts w:ascii="Times New Roman" w:eastAsia="Times New Roman" w:hAnsi="Times New Roman" w:cs="Times New Roman"/>
          <w:sz w:val="24"/>
          <w:szCs w:val="24"/>
          <w:lang w:eastAsia="tr-TR"/>
        </w:rPr>
        <w:t>Tablo 11</w:t>
      </w:r>
      <w:r w:rsidR="0044335D" w:rsidRPr="002945D7">
        <w:rPr>
          <w:rFonts w:ascii="Times New Roman" w:eastAsia="Times New Roman" w:hAnsi="Times New Roman" w:cs="Times New Roman"/>
          <w:sz w:val="24"/>
          <w:szCs w:val="24"/>
          <w:lang w:eastAsia="tr-TR"/>
        </w:rPr>
        <w:t xml:space="preserve">: PESTLE Analizi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83330A">
        <w:rPr>
          <w:rFonts w:ascii="Times New Roman" w:eastAsia="Times New Roman" w:hAnsi="Times New Roman" w:cs="Times New Roman"/>
          <w:sz w:val="24"/>
          <w:szCs w:val="24"/>
          <w:lang w:eastAsia="tr-TR"/>
        </w:rPr>
        <w:t xml:space="preserve"> </w:t>
      </w:r>
      <w:r w:rsidR="00E27CDF">
        <w:rPr>
          <w:rFonts w:ascii="Times New Roman" w:eastAsia="Times New Roman" w:hAnsi="Times New Roman" w:cs="Times New Roman"/>
          <w:sz w:val="24"/>
          <w:szCs w:val="24"/>
          <w:lang w:eastAsia="tr-TR"/>
        </w:rPr>
        <w:t>49</w:t>
      </w:r>
      <w:r w:rsidR="007244F5">
        <w:rPr>
          <w:rFonts w:ascii="Times New Roman" w:eastAsia="Times New Roman" w:hAnsi="Times New Roman" w:cs="Times New Roman"/>
          <w:sz w:val="24"/>
          <w:szCs w:val="24"/>
          <w:lang w:eastAsia="tr-TR"/>
        </w:rPr>
        <w:br/>
        <w:t>Tablo 12</w:t>
      </w:r>
      <w:r w:rsidR="0044335D" w:rsidRPr="002945D7">
        <w:rPr>
          <w:rFonts w:ascii="Times New Roman" w:eastAsia="Times New Roman" w:hAnsi="Times New Roman" w:cs="Times New Roman"/>
          <w:sz w:val="24"/>
          <w:szCs w:val="24"/>
          <w:lang w:eastAsia="tr-TR"/>
        </w:rPr>
        <w:t xml:space="preserve">: GZFT Analizi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83330A">
        <w:rPr>
          <w:rFonts w:ascii="Times New Roman" w:eastAsia="Times New Roman" w:hAnsi="Times New Roman" w:cs="Times New Roman"/>
          <w:sz w:val="24"/>
          <w:szCs w:val="24"/>
          <w:lang w:eastAsia="tr-TR"/>
        </w:rPr>
        <w:t>58</w:t>
      </w:r>
      <w:r w:rsidR="007244F5">
        <w:rPr>
          <w:rFonts w:ascii="Times New Roman" w:eastAsia="Times New Roman" w:hAnsi="Times New Roman" w:cs="Times New Roman"/>
          <w:sz w:val="24"/>
          <w:szCs w:val="24"/>
          <w:lang w:eastAsia="tr-TR"/>
        </w:rPr>
        <w:br/>
        <w:t>Tablo 13</w:t>
      </w:r>
      <w:r w:rsidR="0044335D" w:rsidRPr="002945D7">
        <w:rPr>
          <w:rFonts w:ascii="Times New Roman" w:eastAsia="Times New Roman" w:hAnsi="Times New Roman" w:cs="Times New Roman"/>
          <w:sz w:val="24"/>
          <w:szCs w:val="24"/>
          <w:lang w:eastAsia="tr-TR"/>
        </w:rPr>
        <w:t xml:space="preserve">: Tespit ve İhtiyaçlar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83330A">
        <w:rPr>
          <w:rFonts w:ascii="Times New Roman" w:eastAsia="Times New Roman" w:hAnsi="Times New Roman" w:cs="Times New Roman"/>
          <w:sz w:val="24"/>
          <w:szCs w:val="24"/>
          <w:lang w:eastAsia="tr-TR"/>
        </w:rPr>
        <w:t>61</w:t>
      </w:r>
      <w:r w:rsidR="007244F5">
        <w:rPr>
          <w:rFonts w:ascii="Times New Roman" w:eastAsia="Times New Roman" w:hAnsi="Times New Roman" w:cs="Times New Roman"/>
          <w:sz w:val="24"/>
          <w:szCs w:val="24"/>
          <w:lang w:eastAsia="tr-TR"/>
        </w:rPr>
        <w:br/>
        <w:t>Tablo 14</w:t>
      </w:r>
      <w:r w:rsidR="0044335D" w:rsidRPr="002945D7">
        <w:rPr>
          <w:rFonts w:ascii="Times New Roman" w:eastAsia="Times New Roman" w:hAnsi="Times New Roman" w:cs="Times New Roman"/>
          <w:sz w:val="24"/>
          <w:szCs w:val="24"/>
          <w:lang w:eastAsia="tr-TR"/>
        </w:rPr>
        <w:t xml:space="preserve">: Amaç, Hedef, Gösterge ve Stratejilere İlişkin Kartlar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E27CDF">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83330A">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E27CDF">
        <w:rPr>
          <w:rFonts w:ascii="Times New Roman" w:eastAsia="Times New Roman" w:hAnsi="Times New Roman" w:cs="Times New Roman"/>
          <w:sz w:val="24"/>
          <w:szCs w:val="24"/>
          <w:lang w:eastAsia="tr-TR"/>
        </w:rPr>
        <w:t>76</w:t>
      </w:r>
      <w:r w:rsidR="007244F5">
        <w:rPr>
          <w:rFonts w:ascii="Times New Roman" w:eastAsia="Times New Roman" w:hAnsi="Times New Roman" w:cs="Times New Roman"/>
          <w:sz w:val="24"/>
          <w:szCs w:val="24"/>
          <w:lang w:eastAsia="tr-TR"/>
        </w:rPr>
        <w:br/>
        <w:t>Tablo 15</w:t>
      </w:r>
      <w:r w:rsidR="0044335D" w:rsidRPr="002945D7">
        <w:rPr>
          <w:rFonts w:ascii="Times New Roman" w:eastAsia="Times New Roman" w:hAnsi="Times New Roman" w:cs="Times New Roman"/>
          <w:sz w:val="24"/>
          <w:szCs w:val="24"/>
          <w:lang w:eastAsia="tr-TR"/>
        </w:rPr>
        <w:t xml:space="preserve">: Kaynak Tablosu </w:t>
      </w:r>
      <w:proofErr w:type="gramStart"/>
      <w:r w:rsidR="0044335D" w:rsidRPr="002945D7">
        <w:rPr>
          <w:rFonts w:ascii="Times New Roman" w:eastAsia="Times New Roman" w:hAnsi="Times New Roman" w:cs="Times New Roman"/>
          <w:sz w:val="24"/>
          <w:szCs w:val="24"/>
          <w:lang w:eastAsia="tr-TR"/>
        </w:rPr>
        <w:t>..........................................................................................</w:t>
      </w:r>
      <w:r w:rsidR="0014680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83330A">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proofErr w:type="gramEnd"/>
      <w:r w:rsidR="0044335D" w:rsidRPr="002945D7">
        <w:rPr>
          <w:rFonts w:ascii="Times New Roman" w:eastAsia="Times New Roman" w:hAnsi="Times New Roman" w:cs="Times New Roman"/>
          <w:sz w:val="24"/>
          <w:szCs w:val="24"/>
          <w:lang w:eastAsia="tr-TR"/>
        </w:rPr>
        <w:t xml:space="preserve"> </w:t>
      </w:r>
      <w:r w:rsidR="0083330A">
        <w:rPr>
          <w:rFonts w:ascii="Times New Roman" w:eastAsia="Times New Roman" w:hAnsi="Times New Roman" w:cs="Times New Roman"/>
          <w:sz w:val="24"/>
          <w:szCs w:val="24"/>
          <w:lang w:eastAsia="tr-TR"/>
        </w:rPr>
        <w:t>8</w:t>
      </w:r>
      <w:r w:rsidR="00E27CDF">
        <w:rPr>
          <w:rFonts w:ascii="Times New Roman" w:eastAsia="Times New Roman" w:hAnsi="Times New Roman" w:cs="Times New Roman"/>
          <w:sz w:val="24"/>
          <w:szCs w:val="24"/>
          <w:lang w:eastAsia="tr-TR"/>
        </w:rPr>
        <w:t>4</w:t>
      </w:r>
      <w:r w:rsidR="0044335D" w:rsidRPr="002945D7">
        <w:rPr>
          <w:rFonts w:ascii="Times New Roman" w:eastAsia="Times New Roman" w:hAnsi="Times New Roman" w:cs="Times New Roman"/>
          <w:sz w:val="24"/>
          <w:szCs w:val="24"/>
          <w:lang w:eastAsia="tr-TR"/>
        </w:rPr>
        <w:br/>
      </w:r>
      <w:r w:rsidR="007244F5">
        <w:rPr>
          <w:rFonts w:ascii="Times New Roman" w:eastAsia="Times New Roman" w:hAnsi="Times New Roman" w:cs="Times New Roman"/>
          <w:sz w:val="24"/>
          <w:szCs w:val="24"/>
          <w:lang w:eastAsia="tr-TR"/>
        </w:rPr>
        <w:t>Tablo 16</w:t>
      </w:r>
      <w:r w:rsidR="0044335D" w:rsidRPr="002945D7">
        <w:rPr>
          <w:rFonts w:ascii="Times New Roman" w:eastAsia="Times New Roman" w:hAnsi="Times New Roman" w:cs="Times New Roman"/>
          <w:sz w:val="24"/>
          <w:szCs w:val="24"/>
          <w:lang w:eastAsia="tr-TR"/>
        </w:rPr>
        <w:t xml:space="preserve">: Performans Göstergesi Sorumlulukları </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83330A">
        <w:rPr>
          <w:rFonts w:ascii="Times New Roman" w:eastAsia="Times New Roman" w:hAnsi="Times New Roman" w:cs="Times New Roman"/>
          <w:sz w:val="24"/>
          <w:szCs w:val="24"/>
          <w:lang w:eastAsia="tr-TR"/>
        </w:rPr>
        <w:t>.......</w:t>
      </w:r>
      <w:proofErr w:type="gramEnd"/>
      <w:r w:rsidR="0083330A">
        <w:rPr>
          <w:rFonts w:ascii="Times New Roman" w:eastAsia="Times New Roman" w:hAnsi="Times New Roman" w:cs="Times New Roman"/>
          <w:sz w:val="24"/>
          <w:szCs w:val="24"/>
          <w:lang w:eastAsia="tr-TR"/>
        </w:rPr>
        <w:t xml:space="preserve"> .</w:t>
      </w:r>
      <w:r w:rsidR="0044335D" w:rsidRPr="002945D7">
        <w:rPr>
          <w:rFonts w:ascii="Times New Roman" w:eastAsia="Times New Roman" w:hAnsi="Times New Roman" w:cs="Times New Roman"/>
          <w:sz w:val="24"/>
          <w:szCs w:val="24"/>
          <w:lang w:eastAsia="tr-TR"/>
        </w:rPr>
        <w:t>82</w:t>
      </w:r>
      <w:r w:rsidR="0044335D" w:rsidRPr="002945D7">
        <w:rPr>
          <w:rFonts w:ascii="Times New Roman" w:eastAsia="Times New Roman" w:hAnsi="Times New Roman" w:cs="Times New Roman"/>
          <w:sz w:val="24"/>
          <w:szCs w:val="24"/>
          <w:lang w:eastAsia="tr-TR"/>
        </w:rPr>
        <w:br/>
        <w:t>Şekil 1</w:t>
      </w:r>
      <w:r>
        <w:rPr>
          <w:rFonts w:ascii="Times New Roman" w:eastAsia="Times New Roman" w:hAnsi="Times New Roman" w:cs="Times New Roman"/>
          <w:sz w:val="24"/>
          <w:szCs w:val="24"/>
          <w:lang w:eastAsia="tr-TR"/>
        </w:rPr>
        <w:t xml:space="preserve">   </w:t>
      </w:r>
      <w:r w:rsidR="0044335D" w:rsidRPr="002945D7">
        <w:rPr>
          <w:rFonts w:ascii="Times New Roman" w:eastAsia="Times New Roman" w:hAnsi="Times New Roman" w:cs="Times New Roman"/>
          <w:sz w:val="24"/>
          <w:szCs w:val="24"/>
          <w:lang w:eastAsia="tr-TR"/>
        </w:rPr>
        <w:t xml:space="preserve">: Stratejik Planlama Şeması </w:t>
      </w:r>
      <w:proofErr w:type="gramStart"/>
      <w:r w:rsidR="0044335D" w:rsidRPr="002945D7">
        <w:rPr>
          <w:rFonts w:ascii="Times New Roman" w:eastAsia="Times New Roman" w:hAnsi="Times New Roman" w:cs="Times New Roman"/>
          <w:sz w:val="24"/>
          <w:szCs w:val="24"/>
          <w:lang w:eastAsia="tr-TR"/>
        </w:rPr>
        <w:t>..................................................</w:t>
      </w:r>
      <w:r w:rsidR="004B523E">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83330A">
        <w:rPr>
          <w:rFonts w:ascii="Times New Roman" w:eastAsia="Times New Roman" w:hAnsi="Times New Roman" w:cs="Times New Roman"/>
          <w:sz w:val="24"/>
          <w:szCs w:val="24"/>
          <w:lang w:eastAsia="tr-TR"/>
        </w:rPr>
        <w:t>....</w:t>
      </w:r>
      <w:proofErr w:type="gramEnd"/>
      <w:r w:rsidR="0083330A">
        <w:rPr>
          <w:rFonts w:ascii="Times New Roman" w:eastAsia="Times New Roman" w:hAnsi="Times New Roman" w:cs="Times New Roman"/>
          <w:sz w:val="24"/>
          <w:szCs w:val="24"/>
          <w:lang w:eastAsia="tr-TR"/>
        </w:rPr>
        <w:t xml:space="preserve"> </w:t>
      </w:r>
      <w:r w:rsidR="00E27CDF">
        <w:rPr>
          <w:rFonts w:ascii="Times New Roman" w:eastAsia="Times New Roman" w:hAnsi="Times New Roman" w:cs="Times New Roman"/>
          <w:sz w:val="24"/>
          <w:szCs w:val="24"/>
          <w:lang w:eastAsia="tr-TR"/>
        </w:rPr>
        <w:t>79</w:t>
      </w:r>
      <w:r>
        <w:rPr>
          <w:rFonts w:ascii="Times New Roman" w:eastAsia="Times New Roman" w:hAnsi="Times New Roman" w:cs="Times New Roman"/>
          <w:sz w:val="24"/>
          <w:szCs w:val="24"/>
          <w:lang w:eastAsia="tr-TR"/>
        </w:rPr>
        <w:br/>
        <w:t>Şekil 2   : Okul</w:t>
      </w:r>
      <w:r w:rsidR="0044335D" w:rsidRPr="002945D7">
        <w:rPr>
          <w:rFonts w:ascii="Times New Roman" w:eastAsia="Times New Roman" w:hAnsi="Times New Roman" w:cs="Times New Roman"/>
          <w:sz w:val="24"/>
          <w:szCs w:val="24"/>
          <w:lang w:eastAsia="tr-TR"/>
        </w:rPr>
        <w:t xml:space="preserve"> Teşkilat Şeması</w:t>
      </w:r>
      <w:proofErr w:type="gramStart"/>
      <w:r w:rsidR="0044335D" w:rsidRPr="002945D7">
        <w:rPr>
          <w:rFonts w:ascii="Times New Roman" w:eastAsia="Times New Roman" w:hAnsi="Times New Roman" w:cs="Times New Roman"/>
          <w:sz w:val="24"/>
          <w:szCs w:val="24"/>
          <w:lang w:eastAsia="tr-TR"/>
        </w:rPr>
        <w:t>...............................................................</w:t>
      </w:r>
      <w:r w:rsidR="00FF6520">
        <w:rPr>
          <w:rFonts w:ascii="Times New Roman" w:eastAsia="Times New Roman" w:hAnsi="Times New Roman" w:cs="Times New Roman"/>
          <w:sz w:val="24"/>
          <w:szCs w:val="24"/>
          <w:lang w:eastAsia="tr-TR"/>
        </w:rPr>
        <w:t>.................</w:t>
      </w:r>
      <w:r w:rsidR="0044335D" w:rsidRPr="002945D7">
        <w:rPr>
          <w:rFonts w:ascii="Times New Roman" w:eastAsia="Times New Roman" w:hAnsi="Times New Roman" w:cs="Times New Roman"/>
          <w:sz w:val="24"/>
          <w:szCs w:val="24"/>
          <w:lang w:eastAsia="tr-TR"/>
        </w:rPr>
        <w:t>..</w:t>
      </w:r>
      <w:r w:rsidR="004B523E">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roofErr w:type="gramEnd"/>
      <w:r w:rsidR="0083330A">
        <w:rPr>
          <w:rFonts w:ascii="Times New Roman" w:eastAsia="Times New Roman" w:hAnsi="Times New Roman" w:cs="Times New Roman"/>
          <w:sz w:val="24"/>
          <w:szCs w:val="24"/>
          <w:lang w:eastAsia="tr-TR"/>
        </w:rPr>
        <w:t xml:space="preserve"> 43</w:t>
      </w:r>
    </w:p>
    <w:p w:rsidR="0084727F" w:rsidRDefault="0084727F" w:rsidP="0044335D">
      <w:pPr>
        <w:spacing w:after="0" w:line="240" w:lineRule="auto"/>
        <w:rPr>
          <w:rFonts w:ascii="Times New Roman" w:eastAsia="Times New Roman" w:hAnsi="Times New Roman" w:cs="Times New Roman"/>
          <w:sz w:val="24"/>
          <w:szCs w:val="24"/>
          <w:lang w:eastAsia="tr-TR"/>
        </w:rPr>
      </w:pPr>
    </w:p>
    <w:p w:rsidR="0084727F" w:rsidRDefault="0084727F" w:rsidP="0044335D">
      <w:pPr>
        <w:spacing w:after="0" w:line="240" w:lineRule="auto"/>
        <w:rPr>
          <w:rFonts w:ascii="Times New Roman" w:eastAsia="Times New Roman" w:hAnsi="Times New Roman" w:cs="Times New Roman"/>
          <w:sz w:val="24"/>
          <w:szCs w:val="24"/>
          <w:lang w:eastAsia="tr-TR"/>
        </w:rPr>
      </w:pPr>
    </w:p>
    <w:p w:rsidR="0084727F" w:rsidRDefault="0084727F" w:rsidP="0044335D">
      <w:pPr>
        <w:spacing w:after="0" w:line="240" w:lineRule="auto"/>
        <w:rPr>
          <w:rFonts w:ascii="Times New Roman" w:eastAsia="Times New Roman" w:hAnsi="Times New Roman" w:cs="Times New Roman"/>
          <w:sz w:val="24"/>
          <w:szCs w:val="24"/>
          <w:lang w:eastAsia="tr-TR"/>
        </w:rPr>
      </w:pPr>
    </w:p>
    <w:p w:rsidR="0084727F" w:rsidRDefault="0084727F" w:rsidP="0044335D">
      <w:pPr>
        <w:spacing w:after="0" w:line="240" w:lineRule="auto"/>
        <w:rPr>
          <w:rFonts w:ascii="Times New Roman" w:eastAsia="Times New Roman" w:hAnsi="Times New Roman" w:cs="Times New Roman"/>
          <w:sz w:val="24"/>
          <w:szCs w:val="24"/>
          <w:lang w:eastAsia="tr-TR"/>
        </w:rPr>
      </w:pPr>
    </w:p>
    <w:p w:rsidR="0044335D" w:rsidRPr="0044335D" w:rsidRDefault="0044335D" w:rsidP="0044335D">
      <w:pPr>
        <w:spacing w:after="0" w:line="240" w:lineRule="auto"/>
        <w:rPr>
          <w:rFonts w:ascii="Times New Roman" w:eastAsia="Times New Roman" w:hAnsi="Times New Roman" w:cs="Times New Roman"/>
          <w:sz w:val="24"/>
          <w:szCs w:val="24"/>
          <w:lang w:eastAsia="tr-TR"/>
        </w:rPr>
      </w:pPr>
      <w:r w:rsidRPr="002945D7">
        <w:rPr>
          <w:rFonts w:ascii="Times New Roman" w:eastAsia="Times New Roman" w:hAnsi="Times New Roman" w:cs="Times New Roman"/>
          <w:sz w:val="24"/>
          <w:szCs w:val="24"/>
          <w:lang w:eastAsia="tr-TR"/>
        </w:rPr>
        <w:br/>
      </w:r>
      <w:r w:rsidRPr="0044335D">
        <w:rPr>
          <w:rFonts w:ascii="Times New Roman" w:eastAsia="Times New Roman" w:hAnsi="Times New Roman" w:cs="Times New Roman"/>
          <w:sz w:val="24"/>
          <w:szCs w:val="24"/>
          <w:lang w:eastAsia="tr-TR"/>
        </w:rPr>
        <w:br/>
      </w:r>
    </w:p>
    <w:p w:rsidR="00787EEB" w:rsidRPr="0044335D" w:rsidRDefault="00787EEB" w:rsidP="0044335D">
      <w:pPr>
        <w:pStyle w:val="ListeParagraf"/>
        <w:rPr>
          <w:rFonts w:ascii="Times New Roman" w:hAnsi="Times New Roman" w:cs="Times New Roman"/>
          <w:b/>
          <w:sz w:val="24"/>
          <w:szCs w:val="24"/>
        </w:rPr>
      </w:pPr>
    </w:p>
    <w:p w:rsidR="0044335D" w:rsidRDefault="0044335D" w:rsidP="00787EEB">
      <w:pPr>
        <w:pStyle w:val="ListeParagraf"/>
        <w:rPr>
          <w:rFonts w:ascii="Times New Roman" w:hAnsi="Times New Roman" w:cs="Times New Roman"/>
          <w:b/>
          <w:sz w:val="24"/>
          <w:szCs w:val="24"/>
        </w:rPr>
      </w:pPr>
    </w:p>
    <w:p w:rsidR="0044335D" w:rsidRDefault="0044335D" w:rsidP="00787EEB">
      <w:pPr>
        <w:pStyle w:val="ListeParagraf"/>
        <w:rPr>
          <w:rFonts w:ascii="Times New Roman" w:hAnsi="Times New Roman" w:cs="Times New Roman"/>
          <w:b/>
          <w:sz w:val="24"/>
          <w:szCs w:val="24"/>
        </w:rPr>
      </w:pPr>
    </w:p>
    <w:p w:rsidR="0044335D" w:rsidRDefault="0044335D" w:rsidP="00787EEB">
      <w:pPr>
        <w:pStyle w:val="ListeParagraf"/>
        <w:rPr>
          <w:rFonts w:ascii="Times New Roman" w:hAnsi="Times New Roman" w:cs="Times New Roman"/>
          <w:b/>
          <w:sz w:val="24"/>
          <w:szCs w:val="24"/>
        </w:rPr>
      </w:pPr>
    </w:p>
    <w:p w:rsidR="00787EEB" w:rsidRDefault="00787EEB" w:rsidP="00787EEB">
      <w:pPr>
        <w:pStyle w:val="ListeParagraf"/>
        <w:rPr>
          <w:rFonts w:ascii="Times New Roman" w:hAnsi="Times New Roman" w:cs="Times New Roman"/>
          <w:b/>
          <w:sz w:val="24"/>
          <w:szCs w:val="24"/>
        </w:rPr>
      </w:pPr>
    </w:p>
    <w:p w:rsidR="00782B51" w:rsidRDefault="00782B51" w:rsidP="00787EEB">
      <w:pPr>
        <w:widowControl w:val="0"/>
        <w:autoSpaceDE w:val="0"/>
        <w:autoSpaceDN w:val="0"/>
        <w:spacing w:after="0" w:line="422" w:lineRule="exact"/>
        <w:rPr>
          <w:rFonts w:ascii="Times New Roman" w:hAnsi="Times New Roman" w:cs="Times New Roman"/>
          <w:b/>
          <w:color w:val="FF0000"/>
          <w:sz w:val="32"/>
          <w:szCs w:val="32"/>
        </w:rPr>
      </w:pPr>
    </w:p>
    <w:p w:rsidR="00782B51"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r>
        <w:rPr>
          <w:rFonts w:ascii="Times New Roman" w:hAnsi="Times New Roman" w:cs="Times New Roman"/>
          <w:b/>
          <w:color w:val="FF0000"/>
          <w:sz w:val="32"/>
          <w:szCs w:val="32"/>
        </w:rPr>
        <w:tab/>
      </w:r>
    </w:p>
    <w:p w:rsidR="0084727F"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p>
    <w:p w:rsidR="0084727F"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p>
    <w:p w:rsidR="0084727F"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p>
    <w:p w:rsidR="0084727F"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p>
    <w:p w:rsidR="0084727F"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p>
    <w:p w:rsidR="0084727F"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p>
    <w:p w:rsidR="0084727F" w:rsidRDefault="0084727F" w:rsidP="0084727F">
      <w:pPr>
        <w:widowControl w:val="0"/>
        <w:tabs>
          <w:tab w:val="left" w:pos="2895"/>
        </w:tabs>
        <w:autoSpaceDE w:val="0"/>
        <w:autoSpaceDN w:val="0"/>
        <w:spacing w:after="0" w:line="422" w:lineRule="exact"/>
        <w:rPr>
          <w:rFonts w:ascii="Times New Roman" w:hAnsi="Times New Roman" w:cs="Times New Roman"/>
          <w:b/>
          <w:color w:val="FF0000"/>
          <w:sz w:val="32"/>
          <w:szCs w:val="32"/>
        </w:rPr>
      </w:pPr>
    </w:p>
    <w:p w:rsidR="00782B51" w:rsidRDefault="00782B51" w:rsidP="00787EEB">
      <w:pPr>
        <w:widowControl w:val="0"/>
        <w:autoSpaceDE w:val="0"/>
        <w:autoSpaceDN w:val="0"/>
        <w:spacing w:after="0" w:line="422" w:lineRule="exact"/>
        <w:rPr>
          <w:rFonts w:ascii="Times New Roman" w:hAnsi="Times New Roman" w:cs="Times New Roman"/>
          <w:b/>
          <w:color w:val="FF0000"/>
          <w:sz w:val="32"/>
          <w:szCs w:val="32"/>
        </w:rPr>
      </w:pPr>
    </w:p>
    <w:p w:rsidR="00782B51" w:rsidRDefault="00782B51" w:rsidP="00787EEB">
      <w:pPr>
        <w:widowControl w:val="0"/>
        <w:autoSpaceDE w:val="0"/>
        <w:autoSpaceDN w:val="0"/>
        <w:spacing w:after="0" w:line="422" w:lineRule="exact"/>
        <w:rPr>
          <w:rFonts w:ascii="Times New Roman" w:hAnsi="Times New Roman" w:cs="Times New Roman"/>
          <w:b/>
          <w:color w:val="FF0000"/>
          <w:sz w:val="32"/>
          <w:szCs w:val="32"/>
        </w:rPr>
      </w:pPr>
    </w:p>
    <w:p w:rsidR="00782B51" w:rsidRDefault="00782B51" w:rsidP="00787EEB">
      <w:pPr>
        <w:widowControl w:val="0"/>
        <w:autoSpaceDE w:val="0"/>
        <w:autoSpaceDN w:val="0"/>
        <w:spacing w:after="0" w:line="422" w:lineRule="exact"/>
        <w:rPr>
          <w:rFonts w:ascii="Times New Roman" w:hAnsi="Times New Roman" w:cs="Times New Roman"/>
          <w:b/>
          <w:color w:val="FF0000"/>
          <w:sz w:val="32"/>
          <w:szCs w:val="32"/>
        </w:rPr>
      </w:pPr>
    </w:p>
    <w:p w:rsidR="00782B51" w:rsidRDefault="00782B51" w:rsidP="00787EEB">
      <w:pPr>
        <w:widowControl w:val="0"/>
        <w:autoSpaceDE w:val="0"/>
        <w:autoSpaceDN w:val="0"/>
        <w:spacing w:after="0" w:line="422" w:lineRule="exact"/>
        <w:rPr>
          <w:rFonts w:ascii="Times New Roman" w:hAnsi="Times New Roman" w:cs="Times New Roman"/>
          <w:b/>
          <w:color w:val="FF0000"/>
          <w:sz w:val="32"/>
          <w:szCs w:val="32"/>
        </w:rPr>
      </w:pPr>
    </w:p>
    <w:p w:rsidR="00782B51" w:rsidRPr="00782B51" w:rsidRDefault="00782B51" w:rsidP="005B0ACE">
      <w:pPr>
        <w:pStyle w:val="ListeParagraf"/>
        <w:widowControl w:val="0"/>
        <w:numPr>
          <w:ilvl w:val="0"/>
          <w:numId w:val="6"/>
        </w:numPr>
        <w:autoSpaceDE w:val="0"/>
        <w:autoSpaceDN w:val="0"/>
        <w:spacing w:after="0"/>
        <w:jc w:val="center"/>
        <w:rPr>
          <w:rFonts w:ascii="Times New Roman" w:hAnsi="Times New Roman" w:cs="Times New Roman"/>
          <w:b/>
          <w:color w:val="FFFFFF" w:themeColor="background1"/>
          <w:sz w:val="96"/>
          <w:szCs w:val="96"/>
        </w:rPr>
      </w:pPr>
      <w:r w:rsidRPr="00782B51">
        <w:rPr>
          <w:rFonts w:ascii="Times New Roman" w:hAnsi="Times New Roman" w:cs="Times New Roman"/>
          <w:b/>
          <w:color w:val="FFFFFF" w:themeColor="background1"/>
          <w:spacing w:val="-1"/>
          <w:sz w:val="96"/>
          <w:szCs w:val="96"/>
        </w:rPr>
        <w:t>BÖLÜM</w:t>
      </w:r>
    </w:p>
    <w:p w:rsidR="00782B51" w:rsidRDefault="00782B51" w:rsidP="005B0ACE">
      <w:pPr>
        <w:pStyle w:val="ListeParagraf"/>
        <w:widowControl w:val="0"/>
        <w:autoSpaceDE w:val="0"/>
        <w:autoSpaceDN w:val="0"/>
        <w:spacing w:after="0"/>
        <w:jc w:val="center"/>
        <w:rPr>
          <w:rFonts w:ascii="Times New Roman" w:hAnsi="Times New Roman" w:cs="Times New Roman"/>
          <w:b/>
          <w:color w:val="FFFFFF" w:themeColor="background1"/>
          <w:sz w:val="96"/>
          <w:szCs w:val="96"/>
        </w:rPr>
      </w:pPr>
    </w:p>
    <w:p w:rsidR="00787EEB" w:rsidRPr="00782B51" w:rsidRDefault="00787EEB" w:rsidP="005B0ACE">
      <w:pPr>
        <w:pStyle w:val="ListeParagraf"/>
        <w:widowControl w:val="0"/>
        <w:autoSpaceDE w:val="0"/>
        <w:autoSpaceDN w:val="0"/>
        <w:spacing w:after="0"/>
        <w:jc w:val="center"/>
        <w:rPr>
          <w:rFonts w:ascii="Times New Roman" w:hAnsi="Times New Roman" w:cs="Times New Roman"/>
          <w:b/>
          <w:color w:val="FFFFFF" w:themeColor="background1"/>
          <w:sz w:val="80"/>
          <w:szCs w:val="80"/>
        </w:rPr>
      </w:pPr>
      <w:r w:rsidRPr="00782B51">
        <w:rPr>
          <w:rFonts w:ascii="Times New Roman" w:hAnsi="Times New Roman" w:cs="Times New Roman"/>
          <w:b/>
          <w:color w:val="FFFFFF" w:themeColor="background1"/>
          <w:spacing w:val="-1"/>
          <w:sz w:val="80"/>
          <w:szCs w:val="80"/>
        </w:rPr>
        <w:t>GİRİŞ</w:t>
      </w:r>
      <w:r w:rsidRPr="00782B51">
        <w:rPr>
          <w:rFonts w:ascii="Times New Roman" w:hAnsi="Times New Roman" w:cs="Times New Roman"/>
          <w:b/>
          <w:color w:val="FFFFFF" w:themeColor="background1"/>
          <w:spacing w:val="1"/>
          <w:sz w:val="80"/>
          <w:szCs w:val="80"/>
        </w:rPr>
        <w:t xml:space="preserve"> </w:t>
      </w:r>
      <w:r w:rsidRPr="00782B51">
        <w:rPr>
          <w:rFonts w:ascii="Times New Roman" w:hAnsi="Times New Roman" w:cs="Times New Roman"/>
          <w:b/>
          <w:color w:val="FFFFFF" w:themeColor="background1"/>
          <w:sz w:val="80"/>
          <w:szCs w:val="80"/>
        </w:rPr>
        <w:t>VE</w:t>
      </w:r>
      <w:r w:rsidR="00782B51" w:rsidRPr="00782B51">
        <w:rPr>
          <w:rFonts w:ascii="Times New Roman" w:hAnsi="Times New Roman" w:cs="Times New Roman"/>
          <w:b/>
          <w:color w:val="FFFFFF" w:themeColor="background1"/>
          <w:sz w:val="80"/>
          <w:szCs w:val="80"/>
        </w:rPr>
        <w:t xml:space="preserve"> </w:t>
      </w:r>
      <w:r w:rsidR="00782B51" w:rsidRPr="00782B51">
        <w:rPr>
          <w:rFonts w:ascii="Times New Roman" w:hAnsi="Times New Roman" w:cs="Times New Roman"/>
          <w:b/>
          <w:color w:val="FFFFFF" w:themeColor="background1"/>
          <w:spacing w:val="1"/>
          <w:sz w:val="80"/>
          <w:szCs w:val="80"/>
        </w:rPr>
        <w:t>ST</w:t>
      </w:r>
      <w:r w:rsidRPr="00782B51">
        <w:rPr>
          <w:rFonts w:ascii="Times New Roman" w:hAnsi="Times New Roman" w:cs="Times New Roman"/>
          <w:b/>
          <w:color w:val="FFFFFF" w:themeColor="background1"/>
          <w:sz w:val="80"/>
          <w:szCs w:val="80"/>
        </w:rPr>
        <w:t>RATEJİK</w:t>
      </w:r>
      <w:r w:rsidRPr="00782B51">
        <w:rPr>
          <w:rFonts w:ascii="Times New Roman" w:hAnsi="Times New Roman" w:cs="Times New Roman"/>
          <w:b/>
          <w:color w:val="FFFFFF" w:themeColor="background1"/>
          <w:spacing w:val="-1"/>
          <w:sz w:val="80"/>
          <w:szCs w:val="80"/>
        </w:rPr>
        <w:t xml:space="preserve"> </w:t>
      </w:r>
      <w:r w:rsidRPr="00782B51">
        <w:rPr>
          <w:rFonts w:ascii="Times New Roman" w:hAnsi="Times New Roman" w:cs="Times New Roman"/>
          <w:b/>
          <w:color w:val="FFFFFF" w:themeColor="background1"/>
          <w:sz w:val="80"/>
          <w:szCs w:val="80"/>
        </w:rPr>
        <w:t>PLANIN HAZIRLIK SÜRECİ</w:t>
      </w:r>
    </w:p>
    <w:p w:rsidR="00787EEB" w:rsidRPr="00782B51" w:rsidRDefault="00787EEB" w:rsidP="00782B51">
      <w:pPr>
        <w:rPr>
          <w:rFonts w:ascii="Times New Roman" w:hAnsi="Times New Roman" w:cs="Times New Roman"/>
          <w:b/>
          <w:color w:val="FFFFFF" w:themeColor="background1"/>
          <w:sz w:val="96"/>
          <w:szCs w:val="96"/>
        </w:rPr>
      </w:pPr>
      <w:r w:rsidRPr="00782B51">
        <w:rPr>
          <w:rFonts w:ascii="Times New Roman" w:hAnsi="Times New Roman"/>
          <w:noProof/>
          <w:color w:val="FFFFFF" w:themeColor="background1"/>
          <w:sz w:val="96"/>
          <w:szCs w:val="96"/>
          <w:lang w:eastAsia="tr-TR"/>
        </w:rPr>
        <w:drawing>
          <wp:anchor distT="0" distB="0" distL="0" distR="0" simplePos="0" relativeHeight="251668480" behindDoc="1" locked="0" layoutInCell="1" allowOverlap="1" wp14:anchorId="343C3A5F" wp14:editId="05981672">
            <wp:simplePos x="0" y="0"/>
            <wp:positionH relativeFrom="page">
              <wp:posOffset>-3810</wp:posOffset>
            </wp:positionH>
            <wp:positionV relativeFrom="page">
              <wp:posOffset>7620</wp:posOffset>
            </wp:positionV>
            <wp:extent cx="7552690" cy="10692130"/>
            <wp:effectExtent l="0" t="0" r="0" b="0"/>
            <wp:wrapNone/>
            <wp:docPr id="3"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 cstate="print"/>
                    <a:stretch>
                      <a:fillRect/>
                    </a:stretch>
                  </pic:blipFill>
                  <pic:spPr>
                    <a:xfrm>
                      <a:off x="0" y="0"/>
                      <a:ext cx="7552690" cy="10692130"/>
                    </a:xfrm>
                    <a:prstGeom prst="rect">
                      <a:avLst/>
                    </a:prstGeom>
                  </pic:spPr>
                </pic:pic>
              </a:graphicData>
            </a:graphic>
          </wp:anchor>
        </w:drawing>
      </w:r>
      <w:r w:rsidRPr="00782B51">
        <w:rPr>
          <w:rFonts w:ascii="Times New Roman" w:hAnsi="Times New Roman" w:cs="Times New Roman"/>
          <w:b/>
          <w:color w:val="FFFFFF" w:themeColor="background1"/>
          <w:sz w:val="96"/>
          <w:szCs w:val="96"/>
        </w:rPr>
        <w:br w:type="page"/>
      </w:r>
    </w:p>
    <w:p w:rsidR="00787EEB" w:rsidRDefault="00787EEB" w:rsidP="00787EEB">
      <w:pPr>
        <w:pStyle w:val="ListeParagraf"/>
        <w:rPr>
          <w:rFonts w:ascii="Times New Roman" w:hAnsi="Times New Roman" w:cs="Times New Roman"/>
          <w:b/>
          <w:sz w:val="24"/>
          <w:szCs w:val="24"/>
        </w:rPr>
      </w:pPr>
    </w:p>
    <w:p w:rsidR="00787EEB" w:rsidRDefault="00787EEB" w:rsidP="00787EEB">
      <w:pPr>
        <w:pStyle w:val="ListeParagraf"/>
        <w:rPr>
          <w:rFonts w:ascii="Times New Roman" w:hAnsi="Times New Roman" w:cs="Times New Roman"/>
          <w:b/>
          <w:sz w:val="24"/>
          <w:szCs w:val="24"/>
        </w:rPr>
      </w:pPr>
    </w:p>
    <w:p w:rsidR="00787EEB" w:rsidRPr="00BA2DEC" w:rsidRDefault="00787EEB" w:rsidP="00787EEB">
      <w:pPr>
        <w:pStyle w:val="ListeParagraf"/>
        <w:rPr>
          <w:rFonts w:ascii="Times New Roman" w:hAnsi="Times New Roman" w:cs="Times New Roman"/>
          <w:b/>
          <w:sz w:val="24"/>
          <w:szCs w:val="24"/>
        </w:rPr>
      </w:pPr>
    </w:p>
    <w:p w:rsidR="00F76BE0" w:rsidRPr="00BA2DEC" w:rsidRDefault="00F76BE0" w:rsidP="005C11B2">
      <w:pPr>
        <w:framePr w:w="9310" w:wrap="auto" w:vAnchor="page" w:hAnchor="page" w:x="1261" w:y="3196"/>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b/>
          <w:color w:val="000000"/>
          <w:sz w:val="24"/>
          <w:szCs w:val="24"/>
        </w:rPr>
        <w:t>Strateji</w:t>
      </w:r>
      <w:r w:rsidRPr="00BA2DEC">
        <w:rPr>
          <w:rFonts w:ascii="Times New Roman" w:hAnsi="Times New Roman" w:cs="Times New Roman"/>
          <w:b/>
          <w:color w:val="000000"/>
          <w:spacing w:val="1"/>
          <w:sz w:val="24"/>
          <w:szCs w:val="24"/>
        </w:rPr>
        <w:t xml:space="preserve"> </w:t>
      </w:r>
      <w:r w:rsidRPr="00BA2DEC">
        <w:rPr>
          <w:rFonts w:ascii="Times New Roman" w:hAnsi="Times New Roman" w:cs="Times New Roman"/>
          <w:b/>
          <w:color w:val="000000"/>
          <w:sz w:val="24"/>
          <w:szCs w:val="24"/>
        </w:rPr>
        <w:t>Geliştirme</w:t>
      </w:r>
      <w:r w:rsidRPr="00BA2DEC">
        <w:rPr>
          <w:rFonts w:ascii="Times New Roman" w:hAnsi="Times New Roman" w:cs="Times New Roman"/>
          <w:b/>
          <w:color w:val="000000"/>
          <w:spacing w:val="2"/>
          <w:sz w:val="24"/>
          <w:szCs w:val="24"/>
        </w:rPr>
        <w:t xml:space="preserve"> </w:t>
      </w:r>
      <w:r w:rsidRPr="00BA2DEC">
        <w:rPr>
          <w:rFonts w:ascii="Times New Roman" w:hAnsi="Times New Roman" w:cs="Times New Roman"/>
          <w:b/>
          <w:color w:val="000000"/>
          <w:sz w:val="24"/>
          <w:szCs w:val="24"/>
        </w:rPr>
        <w:t>Kurulu:</w:t>
      </w:r>
      <w:r w:rsidRPr="00BA2DEC">
        <w:rPr>
          <w:rFonts w:ascii="Times New Roman" w:hAnsi="Times New Roman" w:cs="Times New Roman"/>
          <w:b/>
          <w:color w:val="000000"/>
          <w:spacing w:val="2"/>
          <w:sz w:val="24"/>
          <w:szCs w:val="24"/>
        </w:rPr>
        <w:t xml:space="preserve"> </w:t>
      </w:r>
      <w:r w:rsidRPr="00BA2DEC">
        <w:rPr>
          <w:rFonts w:ascii="Times New Roman" w:hAnsi="Times New Roman" w:cs="Times New Roman"/>
          <w:color w:val="000000"/>
          <w:spacing w:val="-1"/>
          <w:sz w:val="24"/>
          <w:szCs w:val="24"/>
        </w:rPr>
        <w:t>Okul</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müdürünün</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başkanlığında,</w:t>
      </w:r>
      <w:r w:rsidRPr="00BA2DEC">
        <w:rPr>
          <w:rFonts w:ascii="Times New Roman" w:hAnsi="Times New Roman" w:cs="Times New Roman"/>
          <w:color w:val="000000"/>
          <w:spacing w:val="4"/>
          <w:sz w:val="24"/>
          <w:szCs w:val="24"/>
        </w:rPr>
        <w:t xml:space="preserve"> </w:t>
      </w:r>
      <w:r w:rsidRPr="00BA2DEC">
        <w:rPr>
          <w:rFonts w:ascii="Times New Roman" w:hAnsi="Times New Roman" w:cs="Times New Roman"/>
          <w:color w:val="000000"/>
          <w:spacing w:val="1"/>
          <w:sz w:val="24"/>
          <w:szCs w:val="24"/>
        </w:rPr>
        <w:t xml:space="preserve">bir </w:t>
      </w:r>
      <w:r w:rsidRPr="00BA2DEC">
        <w:rPr>
          <w:rFonts w:ascii="Times New Roman" w:hAnsi="Times New Roman" w:cs="Times New Roman"/>
          <w:color w:val="000000"/>
          <w:spacing w:val="-1"/>
          <w:sz w:val="24"/>
          <w:szCs w:val="24"/>
        </w:rPr>
        <w:t>okul</w:t>
      </w:r>
      <w:r w:rsidRPr="00BA2DEC">
        <w:rPr>
          <w:rFonts w:ascii="Times New Roman" w:hAnsi="Times New Roman" w:cs="Times New Roman"/>
          <w:color w:val="000000"/>
          <w:sz w:val="24"/>
          <w:szCs w:val="24"/>
        </w:rPr>
        <w:t xml:space="preserve"> müdür</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yardımcısı,</w:t>
      </w:r>
    </w:p>
    <w:p w:rsidR="00F76BE0" w:rsidRPr="00BA2DEC" w:rsidRDefault="00F76BE0" w:rsidP="005C11B2">
      <w:pPr>
        <w:framePr w:w="9310" w:wrap="auto" w:vAnchor="page" w:hAnchor="page" w:x="1261" w:y="3196"/>
        <w:widowControl w:val="0"/>
        <w:autoSpaceDE w:val="0"/>
        <w:autoSpaceDN w:val="0"/>
        <w:spacing w:before="139"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pacing w:val="1"/>
          <w:sz w:val="24"/>
          <w:szCs w:val="24"/>
        </w:rPr>
        <w:t>bir</w:t>
      </w:r>
      <w:proofErr w:type="gramEnd"/>
      <w:r w:rsidRPr="00BA2DEC">
        <w:rPr>
          <w:rFonts w:ascii="Times New Roman" w:hAnsi="Times New Roman" w:cs="Times New Roman"/>
          <w:color w:val="000000"/>
          <w:spacing w:val="39"/>
          <w:sz w:val="24"/>
          <w:szCs w:val="24"/>
        </w:rPr>
        <w:t xml:space="preserve"> </w:t>
      </w:r>
      <w:r w:rsidRPr="00BA2DEC">
        <w:rPr>
          <w:rFonts w:ascii="Times New Roman" w:hAnsi="Times New Roman" w:cs="Times New Roman"/>
          <w:color w:val="000000"/>
          <w:sz w:val="24"/>
          <w:szCs w:val="24"/>
        </w:rPr>
        <w:t>öğretmen</w:t>
      </w:r>
      <w:r w:rsidRPr="00BA2DEC">
        <w:rPr>
          <w:rFonts w:ascii="Times New Roman" w:hAnsi="Times New Roman" w:cs="Times New Roman"/>
          <w:color w:val="000000"/>
          <w:spacing w:val="44"/>
          <w:sz w:val="24"/>
          <w:szCs w:val="24"/>
        </w:rPr>
        <w:t xml:space="preserve"> </w:t>
      </w:r>
      <w:r w:rsidRPr="00BA2DEC">
        <w:rPr>
          <w:rFonts w:ascii="Times New Roman" w:hAnsi="Times New Roman" w:cs="Times New Roman"/>
          <w:color w:val="000000"/>
          <w:spacing w:val="-1"/>
          <w:sz w:val="24"/>
          <w:szCs w:val="24"/>
        </w:rPr>
        <w:t>ve</w:t>
      </w:r>
      <w:r w:rsidRPr="00BA2DEC">
        <w:rPr>
          <w:rFonts w:ascii="Times New Roman" w:hAnsi="Times New Roman" w:cs="Times New Roman"/>
          <w:color w:val="000000"/>
          <w:spacing w:val="42"/>
          <w:sz w:val="24"/>
          <w:szCs w:val="24"/>
        </w:rPr>
        <w:t xml:space="preserve"> </w:t>
      </w:r>
      <w:r w:rsidRPr="00BA2DEC">
        <w:rPr>
          <w:rFonts w:ascii="Times New Roman" w:hAnsi="Times New Roman" w:cs="Times New Roman"/>
          <w:color w:val="000000"/>
          <w:sz w:val="24"/>
          <w:szCs w:val="24"/>
        </w:rPr>
        <w:t>okul/aile</w:t>
      </w:r>
      <w:r w:rsidRPr="00BA2DEC">
        <w:rPr>
          <w:rFonts w:ascii="Times New Roman" w:hAnsi="Times New Roman" w:cs="Times New Roman"/>
          <w:color w:val="000000"/>
          <w:spacing w:val="41"/>
          <w:sz w:val="24"/>
          <w:szCs w:val="24"/>
        </w:rPr>
        <w:t xml:space="preserve"> </w:t>
      </w:r>
      <w:r w:rsidRPr="00BA2DEC">
        <w:rPr>
          <w:rFonts w:ascii="Times New Roman" w:hAnsi="Times New Roman" w:cs="Times New Roman"/>
          <w:color w:val="000000"/>
          <w:sz w:val="24"/>
          <w:szCs w:val="24"/>
        </w:rPr>
        <w:t>birliği</w:t>
      </w:r>
      <w:r w:rsidRPr="00BA2DEC">
        <w:rPr>
          <w:rFonts w:ascii="Times New Roman" w:hAnsi="Times New Roman" w:cs="Times New Roman"/>
          <w:color w:val="000000"/>
          <w:spacing w:val="41"/>
          <w:sz w:val="24"/>
          <w:szCs w:val="24"/>
        </w:rPr>
        <w:t xml:space="preserve"> </w:t>
      </w:r>
      <w:r w:rsidRPr="00BA2DEC">
        <w:rPr>
          <w:rFonts w:ascii="Times New Roman" w:hAnsi="Times New Roman" w:cs="Times New Roman"/>
          <w:color w:val="000000"/>
          <w:sz w:val="24"/>
          <w:szCs w:val="24"/>
        </w:rPr>
        <w:t>başkanı</w:t>
      </w:r>
      <w:r w:rsidRPr="00BA2DEC">
        <w:rPr>
          <w:rFonts w:ascii="Times New Roman" w:hAnsi="Times New Roman" w:cs="Times New Roman"/>
          <w:color w:val="000000"/>
          <w:spacing w:val="41"/>
          <w:sz w:val="24"/>
          <w:szCs w:val="24"/>
        </w:rPr>
        <w:t xml:space="preserve"> </w:t>
      </w:r>
      <w:r w:rsidRPr="00BA2DEC">
        <w:rPr>
          <w:rFonts w:ascii="Times New Roman" w:hAnsi="Times New Roman" w:cs="Times New Roman"/>
          <w:color w:val="000000"/>
          <w:sz w:val="24"/>
          <w:szCs w:val="24"/>
        </w:rPr>
        <w:t>ile</w:t>
      </w:r>
      <w:r w:rsidRPr="00BA2DEC">
        <w:rPr>
          <w:rFonts w:ascii="Times New Roman" w:hAnsi="Times New Roman" w:cs="Times New Roman"/>
          <w:color w:val="000000"/>
          <w:spacing w:val="44"/>
          <w:sz w:val="24"/>
          <w:szCs w:val="24"/>
        </w:rPr>
        <w:t xml:space="preserve"> </w:t>
      </w:r>
      <w:r w:rsidRPr="00BA2DEC">
        <w:rPr>
          <w:rFonts w:ascii="Times New Roman" w:hAnsi="Times New Roman" w:cs="Times New Roman"/>
          <w:color w:val="000000"/>
          <w:spacing w:val="1"/>
          <w:sz w:val="24"/>
          <w:szCs w:val="24"/>
        </w:rPr>
        <w:t>bir</w:t>
      </w:r>
      <w:r w:rsidRPr="00BA2DEC">
        <w:rPr>
          <w:rFonts w:ascii="Times New Roman" w:hAnsi="Times New Roman" w:cs="Times New Roman"/>
          <w:color w:val="000000"/>
          <w:spacing w:val="39"/>
          <w:sz w:val="24"/>
          <w:szCs w:val="24"/>
        </w:rPr>
        <w:t xml:space="preserve"> </w:t>
      </w:r>
      <w:r w:rsidRPr="00BA2DEC">
        <w:rPr>
          <w:rFonts w:ascii="Times New Roman" w:hAnsi="Times New Roman" w:cs="Times New Roman"/>
          <w:color w:val="000000"/>
          <w:sz w:val="24"/>
          <w:szCs w:val="24"/>
        </w:rPr>
        <w:t>yönetim</w:t>
      </w:r>
      <w:r w:rsidRPr="00BA2DEC">
        <w:rPr>
          <w:rFonts w:ascii="Times New Roman" w:hAnsi="Times New Roman" w:cs="Times New Roman"/>
          <w:color w:val="000000"/>
          <w:spacing w:val="40"/>
          <w:sz w:val="24"/>
          <w:szCs w:val="24"/>
        </w:rPr>
        <w:t xml:space="preserve"> </w:t>
      </w:r>
      <w:r w:rsidRPr="00BA2DEC">
        <w:rPr>
          <w:rFonts w:ascii="Times New Roman" w:hAnsi="Times New Roman" w:cs="Times New Roman"/>
          <w:color w:val="000000"/>
          <w:sz w:val="24"/>
          <w:szCs w:val="24"/>
        </w:rPr>
        <w:t>kurulu</w:t>
      </w:r>
      <w:r w:rsidRPr="00BA2DEC">
        <w:rPr>
          <w:rFonts w:ascii="Times New Roman" w:hAnsi="Times New Roman" w:cs="Times New Roman"/>
          <w:color w:val="000000"/>
          <w:spacing w:val="43"/>
          <w:sz w:val="24"/>
          <w:szCs w:val="24"/>
        </w:rPr>
        <w:t xml:space="preserve"> </w:t>
      </w:r>
      <w:r w:rsidRPr="00BA2DEC">
        <w:rPr>
          <w:rFonts w:ascii="Times New Roman" w:hAnsi="Times New Roman" w:cs="Times New Roman"/>
          <w:color w:val="000000"/>
          <w:sz w:val="24"/>
          <w:szCs w:val="24"/>
        </w:rPr>
        <w:t>üyesi</w:t>
      </w:r>
      <w:r w:rsidRPr="00BA2DEC">
        <w:rPr>
          <w:rFonts w:ascii="Times New Roman" w:hAnsi="Times New Roman" w:cs="Times New Roman"/>
          <w:color w:val="000000"/>
          <w:spacing w:val="41"/>
          <w:sz w:val="24"/>
          <w:szCs w:val="24"/>
        </w:rPr>
        <w:t xml:space="preserve"> </w:t>
      </w:r>
      <w:r w:rsidRPr="00BA2DEC">
        <w:rPr>
          <w:rFonts w:ascii="Times New Roman" w:hAnsi="Times New Roman" w:cs="Times New Roman"/>
          <w:color w:val="000000"/>
          <w:sz w:val="24"/>
          <w:szCs w:val="24"/>
        </w:rPr>
        <w:t>olmak</w:t>
      </w:r>
      <w:r w:rsidRPr="00BA2DEC">
        <w:rPr>
          <w:rFonts w:ascii="Times New Roman" w:hAnsi="Times New Roman" w:cs="Times New Roman"/>
          <w:color w:val="000000"/>
          <w:spacing w:val="40"/>
          <w:sz w:val="24"/>
          <w:szCs w:val="24"/>
        </w:rPr>
        <w:t xml:space="preserve"> </w:t>
      </w:r>
      <w:r w:rsidRPr="00BA2DEC">
        <w:rPr>
          <w:rFonts w:ascii="Times New Roman" w:hAnsi="Times New Roman" w:cs="Times New Roman"/>
          <w:color w:val="000000"/>
          <w:sz w:val="24"/>
          <w:szCs w:val="24"/>
        </w:rPr>
        <w:t>üzere</w:t>
      </w:r>
      <w:r w:rsidRPr="00BA2DEC">
        <w:rPr>
          <w:rFonts w:ascii="Times New Roman" w:hAnsi="Times New Roman" w:cs="Times New Roman"/>
          <w:color w:val="000000"/>
          <w:spacing w:val="44"/>
          <w:sz w:val="24"/>
          <w:szCs w:val="24"/>
        </w:rPr>
        <w:t xml:space="preserve"> </w:t>
      </w:r>
      <w:r w:rsidRPr="00BA2DEC">
        <w:rPr>
          <w:rFonts w:ascii="Times New Roman" w:hAnsi="Times New Roman" w:cs="Times New Roman"/>
          <w:color w:val="000000"/>
          <w:sz w:val="24"/>
          <w:szCs w:val="24"/>
        </w:rPr>
        <w:t>5</w:t>
      </w:r>
    </w:p>
    <w:p w:rsidR="00F76BE0" w:rsidRPr="00BA2DEC" w:rsidRDefault="00F76BE0" w:rsidP="005C11B2">
      <w:pPr>
        <w:framePr w:w="9310" w:wrap="auto" w:vAnchor="page" w:hAnchor="page" w:x="1261" w:y="3196"/>
        <w:widowControl w:val="0"/>
        <w:autoSpaceDE w:val="0"/>
        <w:autoSpaceDN w:val="0"/>
        <w:spacing w:before="141"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kişiden</w:t>
      </w:r>
      <w:proofErr w:type="gramEnd"/>
      <w:r w:rsidRPr="00BA2DEC">
        <w:rPr>
          <w:rFonts w:ascii="Times New Roman" w:hAnsi="Times New Roman" w:cs="Times New Roman"/>
          <w:color w:val="000000"/>
          <w:sz w:val="24"/>
          <w:szCs w:val="24"/>
        </w:rPr>
        <w:t xml:space="preserve"> oluşan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üst</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kurul</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kurulur.</w:t>
      </w:r>
    </w:p>
    <w:p w:rsidR="005C11B2" w:rsidRPr="00BA2DEC" w:rsidRDefault="005C11B2" w:rsidP="005C11B2">
      <w:pPr>
        <w:framePr w:w="8069" w:wrap="auto" w:vAnchor="page" w:hAnchor="page" w:x="1906" w:y="1486"/>
        <w:widowControl w:val="0"/>
        <w:autoSpaceDE w:val="0"/>
        <w:autoSpaceDN w:val="0"/>
        <w:spacing w:after="0" w:line="422" w:lineRule="exact"/>
        <w:rPr>
          <w:rFonts w:ascii="Times New Roman" w:hAnsi="Times New Roman" w:cs="Times New Roman"/>
          <w:b/>
          <w:color w:val="FF0000"/>
          <w:sz w:val="32"/>
          <w:szCs w:val="32"/>
        </w:rPr>
      </w:pPr>
      <w:r w:rsidRPr="00BA2DEC">
        <w:rPr>
          <w:rFonts w:ascii="Times New Roman" w:hAnsi="Times New Roman" w:cs="Times New Roman"/>
          <w:b/>
          <w:color w:val="FF0000"/>
          <w:sz w:val="32"/>
          <w:szCs w:val="32"/>
        </w:rPr>
        <w:t xml:space="preserve">1. </w:t>
      </w:r>
      <w:r w:rsidRPr="00BA2DEC">
        <w:rPr>
          <w:rFonts w:ascii="Times New Roman" w:hAnsi="Times New Roman" w:cs="Times New Roman"/>
          <w:b/>
          <w:color w:val="FF0000"/>
          <w:spacing w:val="-1"/>
          <w:sz w:val="32"/>
          <w:szCs w:val="32"/>
        </w:rPr>
        <w:t>GİRİŞ</w:t>
      </w:r>
      <w:r w:rsidRPr="00BA2DEC">
        <w:rPr>
          <w:rFonts w:ascii="Times New Roman" w:hAnsi="Times New Roman" w:cs="Times New Roman"/>
          <w:b/>
          <w:color w:val="FF0000"/>
          <w:spacing w:val="1"/>
          <w:sz w:val="32"/>
          <w:szCs w:val="32"/>
        </w:rPr>
        <w:t xml:space="preserve"> </w:t>
      </w:r>
      <w:r w:rsidRPr="00BA2DEC">
        <w:rPr>
          <w:rFonts w:ascii="Times New Roman" w:hAnsi="Times New Roman" w:cs="Times New Roman"/>
          <w:b/>
          <w:color w:val="FF0000"/>
          <w:sz w:val="32"/>
          <w:szCs w:val="32"/>
        </w:rPr>
        <w:t>VE</w:t>
      </w:r>
      <w:r w:rsidRPr="00BA2DEC">
        <w:rPr>
          <w:rFonts w:ascii="Times New Roman" w:hAnsi="Times New Roman" w:cs="Times New Roman"/>
          <w:b/>
          <w:color w:val="FF0000"/>
          <w:spacing w:val="1"/>
          <w:sz w:val="32"/>
          <w:szCs w:val="32"/>
        </w:rPr>
        <w:t xml:space="preserve"> </w:t>
      </w:r>
      <w:r w:rsidRPr="00BA2DEC">
        <w:rPr>
          <w:rFonts w:ascii="Times New Roman" w:hAnsi="Times New Roman" w:cs="Times New Roman"/>
          <w:b/>
          <w:color w:val="FF0000"/>
          <w:sz w:val="32"/>
          <w:szCs w:val="32"/>
        </w:rPr>
        <w:t>STRATEJİK</w:t>
      </w:r>
      <w:r w:rsidRPr="00BA2DEC">
        <w:rPr>
          <w:rFonts w:ascii="Times New Roman" w:hAnsi="Times New Roman" w:cs="Times New Roman"/>
          <w:b/>
          <w:color w:val="FF0000"/>
          <w:spacing w:val="-1"/>
          <w:sz w:val="32"/>
          <w:szCs w:val="32"/>
        </w:rPr>
        <w:t xml:space="preserve"> </w:t>
      </w:r>
      <w:r w:rsidRPr="00BA2DEC">
        <w:rPr>
          <w:rFonts w:ascii="Times New Roman" w:hAnsi="Times New Roman" w:cs="Times New Roman"/>
          <w:b/>
          <w:color w:val="FF0000"/>
          <w:sz w:val="32"/>
          <w:szCs w:val="32"/>
        </w:rPr>
        <w:t>PLANIN HAZIRLIK SÜRECİ</w:t>
      </w:r>
    </w:p>
    <w:p w:rsidR="005C11B2" w:rsidRPr="00BA2DEC" w:rsidRDefault="005C11B2" w:rsidP="005C11B2">
      <w:pPr>
        <w:framePr w:w="7898" w:wrap="auto" w:vAnchor="page" w:hAnchor="page" w:x="1231" w:y="2386"/>
        <w:widowControl w:val="0"/>
        <w:autoSpaceDE w:val="0"/>
        <w:autoSpaceDN w:val="0"/>
        <w:spacing w:after="0" w:line="374" w:lineRule="exact"/>
        <w:rPr>
          <w:rFonts w:ascii="Times New Roman" w:hAnsi="Times New Roman" w:cs="Times New Roman"/>
          <w:color w:val="FF0000"/>
          <w:sz w:val="28"/>
          <w:szCs w:val="28"/>
        </w:rPr>
      </w:pPr>
      <w:r w:rsidRPr="00BA2DEC">
        <w:rPr>
          <w:rFonts w:ascii="Times New Roman" w:hAnsi="Times New Roman" w:cs="Times New Roman"/>
          <w:color w:val="FF0000"/>
          <w:sz w:val="28"/>
          <w:szCs w:val="28"/>
        </w:rPr>
        <w:t>1.1.</w:t>
      </w:r>
      <w:r w:rsidRPr="00BA2DEC">
        <w:rPr>
          <w:rFonts w:ascii="Times New Roman" w:hAnsi="Times New Roman" w:cs="Times New Roman"/>
          <w:color w:val="FF0000"/>
          <w:spacing w:val="121"/>
          <w:sz w:val="28"/>
          <w:szCs w:val="28"/>
        </w:rPr>
        <w:t xml:space="preserve"> </w:t>
      </w:r>
      <w:r w:rsidRPr="00BA2DEC">
        <w:rPr>
          <w:rFonts w:ascii="Times New Roman" w:hAnsi="Times New Roman" w:cs="Times New Roman"/>
          <w:color w:val="FF0000"/>
          <w:sz w:val="28"/>
          <w:szCs w:val="28"/>
        </w:rPr>
        <w:t xml:space="preserve">Strateji Geliştirme Kurulu </w:t>
      </w:r>
      <w:r w:rsidRPr="00BA2DEC">
        <w:rPr>
          <w:rFonts w:ascii="Times New Roman" w:hAnsi="Times New Roman" w:cs="Times New Roman"/>
          <w:color w:val="FF0000"/>
          <w:spacing w:val="1"/>
          <w:sz w:val="28"/>
          <w:szCs w:val="28"/>
        </w:rPr>
        <w:t>ve</w:t>
      </w:r>
      <w:r w:rsidRPr="00BA2DEC">
        <w:rPr>
          <w:rFonts w:ascii="Times New Roman" w:hAnsi="Times New Roman" w:cs="Times New Roman"/>
          <w:color w:val="FF0000"/>
          <w:spacing w:val="-1"/>
          <w:sz w:val="28"/>
          <w:szCs w:val="28"/>
        </w:rPr>
        <w:t xml:space="preserve"> </w:t>
      </w:r>
      <w:r w:rsidRPr="00BA2DEC">
        <w:rPr>
          <w:rFonts w:ascii="Times New Roman" w:hAnsi="Times New Roman" w:cs="Times New Roman"/>
          <w:color w:val="FF0000"/>
          <w:sz w:val="28"/>
          <w:szCs w:val="28"/>
        </w:rPr>
        <w:t>Stratejik</w:t>
      </w:r>
      <w:r w:rsidRPr="00BA2DEC">
        <w:rPr>
          <w:rFonts w:ascii="Times New Roman" w:hAnsi="Times New Roman" w:cs="Times New Roman"/>
          <w:color w:val="FF0000"/>
          <w:spacing w:val="-1"/>
          <w:sz w:val="28"/>
          <w:szCs w:val="28"/>
        </w:rPr>
        <w:t xml:space="preserve"> </w:t>
      </w:r>
      <w:r w:rsidRPr="00BA2DEC">
        <w:rPr>
          <w:rFonts w:ascii="Times New Roman" w:hAnsi="Times New Roman" w:cs="Times New Roman"/>
          <w:color w:val="FF0000"/>
          <w:spacing w:val="1"/>
          <w:sz w:val="28"/>
          <w:szCs w:val="28"/>
        </w:rPr>
        <w:t>Plan</w:t>
      </w:r>
      <w:r w:rsidRPr="00BA2DEC">
        <w:rPr>
          <w:rFonts w:ascii="Times New Roman" w:hAnsi="Times New Roman" w:cs="Times New Roman"/>
          <w:color w:val="FF0000"/>
          <w:spacing w:val="-3"/>
          <w:sz w:val="28"/>
          <w:szCs w:val="28"/>
        </w:rPr>
        <w:t xml:space="preserve"> </w:t>
      </w:r>
      <w:r w:rsidRPr="00BA2DEC">
        <w:rPr>
          <w:rFonts w:ascii="Times New Roman" w:hAnsi="Times New Roman" w:cs="Times New Roman"/>
          <w:color w:val="FF0000"/>
          <w:spacing w:val="1"/>
          <w:sz w:val="28"/>
          <w:szCs w:val="28"/>
        </w:rPr>
        <w:t>Ekibi</w:t>
      </w:r>
    </w:p>
    <w:p w:rsidR="005C11B2" w:rsidRPr="00BA2DEC" w:rsidRDefault="005C11B2" w:rsidP="005C11B2">
      <w:pPr>
        <w:framePr w:w="9931" w:wrap="auto" w:vAnchor="page" w:hAnchor="page" w:x="1306" w:y="4696"/>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b/>
          <w:color w:val="000000"/>
          <w:sz w:val="24"/>
          <w:szCs w:val="24"/>
        </w:rPr>
        <w:t>Stratejik</w:t>
      </w:r>
      <w:r w:rsidRPr="00BA2DEC">
        <w:rPr>
          <w:rFonts w:ascii="Times New Roman" w:hAnsi="Times New Roman" w:cs="Times New Roman"/>
          <w:b/>
          <w:color w:val="000000"/>
          <w:spacing w:val="-10"/>
          <w:sz w:val="24"/>
          <w:szCs w:val="24"/>
        </w:rPr>
        <w:t xml:space="preserve"> </w:t>
      </w:r>
      <w:r w:rsidRPr="00BA2DEC">
        <w:rPr>
          <w:rFonts w:ascii="Times New Roman" w:hAnsi="Times New Roman" w:cs="Times New Roman"/>
          <w:b/>
          <w:color w:val="000000"/>
          <w:sz w:val="24"/>
          <w:szCs w:val="24"/>
        </w:rPr>
        <w:t>Plan</w:t>
      </w:r>
      <w:r w:rsidRPr="00BA2DEC">
        <w:rPr>
          <w:rFonts w:ascii="Times New Roman" w:hAnsi="Times New Roman" w:cs="Times New Roman"/>
          <w:b/>
          <w:color w:val="000000"/>
          <w:spacing w:val="-11"/>
          <w:sz w:val="24"/>
          <w:szCs w:val="24"/>
        </w:rPr>
        <w:t xml:space="preserve"> </w:t>
      </w:r>
      <w:r w:rsidRPr="00BA2DEC">
        <w:rPr>
          <w:rFonts w:ascii="Times New Roman" w:hAnsi="Times New Roman" w:cs="Times New Roman"/>
          <w:b/>
          <w:color w:val="000000"/>
          <w:sz w:val="24"/>
          <w:szCs w:val="24"/>
        </w:rPr>
        <w:t>Ekibi:</w:t>
      </w:r>
      <w:r w:rsidRPr="00BA2DEC">
        <w:rPr>
          <w:rFonts w:ascii="Times New Roman" w:hAnsi="Times New Roman" w:cs="Times New Roman"/>
          <w:b/>
          <w:color w:val="000000"/>
          <w:spacing w:val="-10"/>
          <w:sz w:val="24"/>
          <w:szCs w:val="24"/>
        </w:rPr>
        <w:t xml:space="preserve"> </w:t>
      </w:r>
      <w:r w:rsidRPr="00BA2DEC">
        <w:rPr>
          <w:rFonts w:ascii="Times New Roman" w:hAnsi="Times New Roman" w:cs="Times New Roman"/>
          <w:color w:val="000000"/>
          <w:sz w:val="24"/>
          <w:szCs w:val="24"/>
        </w:rPr>
        <w:t>Okul</w:t>
      </w:r>
      <w:r w:rsidRPr="00BA2DEC">
        <w:rPr>
          <w:rFonts w:ascii="Times New Roman" w:hAnsi="Times New Roman" w:cs="Times New Roman"/>
          <w:color w:val="000000"/>
          <w:spacing w:val="-10"/>
          <w:sz w:val="24"/>
          <w:szCs w:val="24"/>
        </w:rPr>
        <w:t xml:space="preserve"> </w:t>
      </w:r>
      <w:r w:rsidRPr="00BA2DEC">
        <w:rPr>
          <w:rFonts w:ascii="Times New Roman" w:hAnsi="Times New Roman" w:cs="Times New Roman"/>
          <w:color w:val="000000"/>
          <w:sz w:val="24"/>
          <w:szCs w:val="24"/>
        </w:rPr>
        <w:t>müdürü</w:t>
      </w:r>
      <w:r w:rsidRPr="00BA2DEC">
        <w:rPr>
          <w:rFonts w:ascii="Times New Roman" w:hAnsi="Times New Roman" w:cs="Times New Roman"/>
          <w:color w:val="000000"/>
          <w:spacing w:val="-10"/>
          <w:sz w:val="24"/>
          <w:szCs w:val="24"/>
        </w:rPr>
        <w:t xml:space="preserve"> </w:t>
      </w:r>
      <w:r w:rsidRPr="00BA2DEC">
        <w:rPr>
          <w:rFonts w:ascii="Times New Roman" w:hAnsi="Times New Roman" w:cs="Times New Roman"/>
          <w:color w:val="000000"/>
          <w:sz w:val="24"/>
          <w:szCs w:val="24"/>
        </w:rPr>
        <w:t>tarafından</w:t>
      </w:r>
      <w:r w:rsidRPr="00BA2DEC">
        <w:rPr>
          <w:rFonts w:ascii="Times New Roman" w:hAnsi="Times New Roman" w:cs="Times New Roman"/>
          <w:color w:val="000000"/>
          <w:spacing w:val="-7"/>
          <w:sz w:val="24"/>
          <w:szCs w:val="24"/>
        </w:rPr>
        <w:t xml:space="preserve"> </w:t>
      </w:r>
      <w:r w:rsidRPr="00BA2DEC">
        <w:rPr>
          <w:rFonts w:ascii="Times New Roman" w:hAnsi="Times New Roman" w:cs="Times New Roman"/>
          <w:color w:val="000000"/>
          <w:sz w:val="24"/>
          <w:szCs w:val="24"/>
        </w:rPr>
        <w:t>görevlendirilen</w:t>
      </w:r>
      <w:r w:rsidRPr="00BA2DEC">
        <w:rPr>
          <w:rFonts w:ascii="Times New Roman" w:hAnsi="Times New Roman" w:cs="Times New Roman"/>
          <w:color w:val="000000"/>
          <w:spacing w:val="-7"/>
          <w:sz w:val="24"/>
          <w:szCs w:val="24"/>
        </w:rPr>
        <w:t xml:space="preserve"> </w:t>
      </w:r>
      <w:r w:rsidRPr="00BA2DEC">
        <w:rPr>
          <w:rFonts w:ascii="Times New Roman" w:hAnsi="Times New Roman" w:cs="Times New Roman"/>
          <w:color w:val="000000"/>
          <w:spacing w:val="-1"/>
          <w:sz w:val="24"/>
          <w:szCs w:val="24"/>
        </w:rPr>
        <w:t>ve</w:t>
      </w:r>
      <w:r w:rsidRPr="00BA2DEC">
        <w:rPr>
          <w:rFonts w:ascii="Times New Roman" w:hAnsi="Times New Roman" w:cs="Times New Roman"/>
          <w:color w:val="000000"/>
          <w:spacing w:val="-8"/>
          <w:sz w:val="24"/>
          <w:szCs w:val="24"/>
        </w:rPr>
        <w:t xml:space="preserve"> </w:t>
      </w:r>
      <w:r w:rsidRPr="00BA2DEC">
        <w:rPr>
          <w:rFonts w:ascii="Times New Roman" w:hAnsi="Times New Roman" w:cs="Times New Roman"/>
          <w:color w:val="000000"/>
          <w:sz w:val="24"/>
          <w:szCs w:val="24"/>
        </w:rPr>
        <w:t>üst</w:t>
      </w:r>
      <w:r w:rsidRPr="00BA2DEC">
        <w:rPr>
          <w:rFonts w:ascii="Times New Roman" w:hAnsi="Times New Roman" w:cs="Times New Roman"/>
          <w:color w:val="000000"/>
          <w:spacing w:val="-7"/>
          <w:sz w:val="24"/>
          <w:szCs w:val="24"/>
        </w:rPr>
        <w:t xml:space="preserve"> </w:t>
      </w:r>
      <w:r w:rsidRPr="00BA2DEC">
        <w:rPr>
          <w:rFonts w:ascii="Times New Roman" w:hAnsi="Times New Roman" w:cs="Times New Roman"/>
          <w:color w:val="000000"/>
          <w:sz w:val="24"/>
          <w:szCs w:val="24"/>
        </w:rPr>
        <w:t>kurul</w:t>
      </w:r>
      <w:r w:rsidRPr="00BA2DEC">
        <w:rPr>
          <w:rFonts w:ascii="Times New Roman" w:hAnsi="Times New Roman" w:cs="Times New Roman"/>
          <w:color w:val="000000"/>
          <w:spacing w:val="-8"/>
          <w:sz w:val="24"/>
          <w:szCs w:val="24"/>
        </w:rPr>
        <w:t xml:space="preserve"> </w:t>
      </w:r>
      <w:r w:rsidRPr="00BA2DEC">
        <w:rPr>
          <w:rFonts w:ascii="Times New Roman" w:hAnsi="Times New Roman" w:cs="Times New Roman"/>
          <w:color w:val="000000"/>
          <w:sz w:val="24"/>
          <w:szCs w:val="24"/>
        </w:rPr>
        <w:t>üyesi</w:t>
      </w:r>
      <w:r w:rsidRPr="00BA2DEC">
        <w:rPr>
          <w:rFonts w:ascii="Times New Roman" w:hAnsi="Times New Roman" w:cs="Times New Roman"/>
          <w:color w:val="000000"/>
          <w:spacing w:val="-9"/>
          <w:sz w:val="24"/>
          <w:szCs w:val="24"/>
        </w:rPr>
        <w:t xml:space="preserve"> </w:t>
      </w:r>
      <w:r w:rsidRPr="00BA2DEC">
        <w:rPr>
          <w:rFonts w:ascii="Times New Roman" w:hAnsi="Times New Roman" w:cs="Times New Roman"/>
          <w:color w:val="000000"/>
          <w:sz w:val="24"/>
          <w:szCs w:val="24"/>
        </w:rPr>
        <w:t>olmayan</w:t>
      </w:r>
    </w:p>
    <w:p w:rsidR="005C11B2" w:rsidRPr="00BA2DEC" w:rsidRDefault="005C11B2" w:rsidP="005C11B2">
      <w:pPr>
        <w:framePr w:w="9931" w:wrap="auto" w:vAnchor="page" w:hAnchor="page" w:x="1306" w:y="4696"/>
        <w:widowControl w:val="0"/>
        <w:autoSpaceDE w:val="0"/>
        <w:autoSpaceDN w:val="0"/>
        <w:spacing w:before="141"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müdür</w:t>
      </w:r>
      <w:proofErr w:type="gramEnd"/>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yardımcısı başkanlığında,</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belirlenen öğretmenler</w:t>
      </w:r>
      <w:r w:rsidRPr="00BA2DEC">
        <w:rPr>
          <w:rFonts w:ascii="Times New Roman" w:hAnsi="Times New Roman" w:cs="Times New Roman"/>
          <w:color w:val="000000"/>
          <w:spacing w:val="-1"/>
          <w:sz w:val="24"/>
          <w:szCs w:val="24"/>
        </w:rPr>
        <w:t xml:space="preserve"> ve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gönüllü</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velilerden oluşur.</w:t>
      </w:r>
    </w:p>
    <w:p w:rsidR="005C11B2" w:rsidRPr="00BA2DEC" w:rsidRDefault="005C11B2" w:rsidP="005C11B2">
      <w:pPr>
        <w:framePr w:w="9931" w:wrap="auto" w:vAnchor="page" w:hAnchor="page" w:x="1306" w:y="4696"/>
        <w:widowControl w:val="0"/>
        <w:autoSpaceDE w:val="0"/>
        <w:autoSpaceDN w:val="0"/>
        <w:spacing w:before="141" w:after="0" w:line="281" w:lineRule="exact"/>
        <w:rPr>
          <w:rFonts w:ascii="Times New Roman" w:hAnsi="Times New Roman" w:cs="Times New Roman"/>
          <w:color w:val="000000"/>
          <w:sz w:val="24"/>
          <w:szCs w:val="24"/>
        </w:rPr>
      </w:pPr>
    </w:p>
    <w:p w:rsidR="005C11B2" w:rsidRPr="00BA2DEC" w:rsidRDefault="005C11B2" w:rsidP="005C11B2">
      <w:pPr>
        <w:framePr w:w="9931" w:wrap="auto" w:vAnchor="page" w:hAnchor="page" w:x="1306" w:y="4696"/>
        <w:widowControl w:val="0"/>
        <w:autoSpaceDE w:val="0"/>
        <w:autoSpaceDN w:val="0"/>
        <w:spacing w:before="141" w:after="0" w:line="281" w:lineRule="exact"/>
        <w:rPr>
          <w:rFonts w:ascii="Times New Roman" w:hAnsi="Times New Roman" w:cs="Times New Roman"/>
          <w:color w:val="000000"/>
          <w:sz w:val="24"/>
          <w:szCs w:val="24"/>
        </w:rPr>
      </w:pPr>
    </w:p>
    <w:p w:rsidR="005C11B2" w:rsidRPr="00BA2DEC" w:rsidRDefault="005C11B2" w:rsidP="005C11B2">
      <w:pPr>
        <w:framePr w:w="6255" w:wrap="auto" w:vAnchor="page" w:hAnchor="page" w:x="1246" w:y="5866"/>
        <w:widowControl w:val="0"/>
        <w:autoSpaceDE w:val="0"/>
        <w:autoSpaceDN w:val="0"/>
        <w:spacing w:after="0" w:line="234" w:lineRule="exact"/>
        <w:rPr>
          <w:rFonts w:ascii="Times New Roman" w:hAnsi="Times New Roman" w:cs="Times New Roman"/>
          <w:b/>
          <w:color w:val="000000"/>
          <w:sz w:val="24"/>
          <w:szCs w:val="24"/>
        </w:rPr>
      </w:pPr>
      <w:r w:rsidRPr="00BA2DEC">
        <w:rPr>
          <w:rFonts w:ascii="Times New Roman" w:hAnsi="Times New Roman" w:cs="Times New Roman"/>
          <w:b/>
          <w:color w:val="000000"/>
          <w:spacing w:val="-1"/>
          <w:sz w:val="24"/>
          <w:szCs w:val="24"/>
          <w:u w:val="single"/>
        </w:rPr>
        <w:t>Tablo</w:t>
      </w:r>
      <w:r w:rsidRPr="00BA2DEC">
        <w:rPr>
          <w:rFonts w:ascii="Times New Roman" w:hAnsi="Times New Roman" w:cs="Times New Roman"/>
          <w:b/>
          <w:color w:val="000000"/>
          <w:spacing w:val="1"/>
          <w:sz w:val="24"/>
          <w:szCs w:val="24"/>
          <w:u w:val="single"/>
        </w:rPr>
        <w:t xml:space="preserve"> </w:t>
      </w:r>
      <w:r w:rsidRPr="00BA2DEC">
        <w:rPr>
          <w:rFonts w:ascii="Times New Roman" w:hAnsi="Times New Roman" w:cs="Times New Roman"/>
          <w:b/>
          <w:color w:val="000000"/>
          <w:spacing w:val="-1"/>
          <w:sz w:val="24"/>
          <w:szCs w:val="24"/>
          <w:u w:val="single"/>
        </w:rPr>
        <w:t>1.</w:t>
      </w:r>
      <w:r w:rsidRPr="00BA2DEC">
        <w:rPr>
          <w:rFonts w:ascii="Times New Roman" w:hAnsi="Times New Roman" w:cs="Times New Roman"/>
          <w:b/>
          <w:color w:val="000000"/>
          <w:spacing w:val="2"/>
          <w:sz w:val="24"/>
          <w:szCs w:val="24"/>
          <w:u w:val="single"/>
        </w:rPr>
        <w:t xml:space="preserve"> </w:t>
      </w:r>
      <w:r w:rsidRPr="00BA2DEC">
        <w:rPr>
          <w:rFonts w:ascii="Times New Roman" w:hAnsi="Times New Roman" w:cs="Times New Roman"/>
          <w:b/>
          <w:color w:val="000000"/>
          <w:sz w:val="24"/>
          <w:szCs w:val="24"/>
          <w:u w:val="single"/>
        </w:rPr>
        <w:t>Strateji</w:t>
      </w:r>
      <w:r w:rsidRPr="00BA2DEC">
        <w:rPr>
          <w:rFonts w:ascii="Times New Roman" w:hAnsi="Times New Roman" w:cs="Times New Roman"/>
          <w:b/>
          <w:color w:val="000000"/>
          <w:spacing w:val="-1"/>
          <w:sz w:val="24"/>
          <w:szCs w:val="24"/>
          <w:u w:val="single"/>
        </w:rPr>
        <w:t xml:space="preserve"> </w:t>
      </w:r>
      <w:r w:rsidRPr="00BA2DEC">
        <w:rPr>
          <w:rFonts w:ascii="Times New Roman" w:hAnsi="Times New Roman" w:cs="Times New Roman"/>
          <w:b/>
          <w:color w:val="000000"/>
          <w:sz w:val="24"/>
          <w:szCs w:val="24"/>
          <w:u w:val="single"/>
        </w:rPr>
        <w:t>Geliştirme</w:t>
      </w:r>
      <w:r w:rsidRPr="00BA2DEC">
        <w:rPr>
          <w:rFonts w:ascii="Times New Roman" w:hAnsi="Times New Roman" w:cs="Times New Roman"/>
          <w:b/>
          <w:color w:val="000000"/>
          <w:spacing w:val="-2"/>
          <w:sz w:val="24"/>
          <w:szCs w:val="24"/>
          <w:u w:val="single"/>
        </w:rPr>
        <w:t xml:space="preserve"> </w:t>
      </w:r>
      <w:r w:rsidRPr="00BA2DEC">
        <w:rPr>
          <w:rFonts w:ascii="Times New Roman" w:hAnsi="Times New Roman" w:cs="Times New Roman"/>
          <w:b/>
          <w:color w:val="000000"/>
          <w:sz w:val="24"/>
          <w:szCs w:val="24"/>
          <w:u w:val="single"/>
        </w:rPr>
        <w:t>Kurulu</w:t>
      </w:r>
      <w:r w:rsidRPr="00BA2DEC">
        <w:rPr>
          <w:rFonts w:ascii="Times New Roman" w:hAnsi="Times New Roman" w:cs="Times New Roman"/>
          <w:b/>
          <w:color w:val="000000"/>
          <w:spacing w:val="-1"/>
          <w:sz w:val="24"/>
          <w:szCs w:val="24"/>
          <w:u w:val="single"/>
        </w:rPr>
        <w:t xml:space="preserve"> ve </w:t>
      </w:r>
      <w:r w:rsidRPr="00BA2DEC">
        <w:rPr>
          <w:rFonts w:ascii="Times New Roman" w:hAnsi="Times New Roman" w:cs="Times New Roman"/>
          <w:b/>
          <w:color w:val="000000"/>
          <w:sz w:val="24"/>
          <w:szCs w:val="24"/>
          <w:u w:val="single"/>
        </w:rPr>
        <w:t>Stratejik</w:t>
      </w:r>
      <w:r w:rsidRPr="00BA2DEC">
        <w:rPr>
          <w:rFonts w:ascii="Times New Roman" w:hAnsi="Times New Roman" w:cs="Times New Roman"/>
          <w:b/>
          <w:color w:val="000000"/>
          <w:spacing w:val="-2"/>
          <w:sz w:val="24"/>
          <w:szCs w:val="24"/>
          <w:u w:val="single"/>
        </w:rPr>
        <w:t xml:space="preserve"> </w:t>
      </w:r>
      <w:r w:rsidRPr="00BA2DEC">
        <w:rPr>
          <w:rFonts w:ascii="Times New Roman" w:hAnsi="Times New Roman" w:cs="Times New Roman"/>
          <w:b/>
          <w:color w:val="000000"/>
          <w:sz w:val="24"/>
          <w:szCs w:val="24"/>
          <w:u w:val="single"/>
        </w:rPr>
        <w:t>Pl</w:t>
      </w:r>
      <w:r w:rsidRPr="00BA2DEC">
        <w:rPr>
          <w:rFonts w:ascii="Times New Roman" w:hAnsi="Times New Roman" w:cs="Times New Roman"/>
          <w:b/>
          <w:color w:val="000000"/>
          <w:spacing w:val="1"/>
          <w:sz w:val="24"/>
          <w:szCs w:val="24"/>
        </w:rPr>
        <w:t>an</w:t>
      </w:r>
      <w:r w:rsidRPr="00BA2DEC">
        <w:rPr>
          <w:rFonts w:ascii="Times New Roman" w:hAnsi="Times New Roman" w:cs="Times New Roman"/>
          <w:b/>
          <w:color w:val="000000"/>
          <w:sz w:val="24"/>
          <w:szCs w:val="24"/>
        </w:rPr>
        <w:t xml:space="preserve"> </w:t>
      </w:r>
      <w:r w:rsidRPr="00BA2DEC">
        <w:rPr>
          <w:rFonts w:ascii="Times New Roman" w:hAnsi="Times New Roman" w:cs="Times New Roman"/>
          <w:b/>
          <w:color w:val="000000"/>
          <w:spacing w:val="-1"/>
          <w:sz w:val="24"/>
          <w:szCs w:val="24"/>
        </w:rPr>
        <w:t>Ekibi</w:t>
      </w:r>
      <w:r w:rsidRPr="00BA2DEC">
        <w:rPr>
          <w:rFonts w:ascii="Times New Roman" w:hAnsi="Times New Roman" w:cs="Times New Roman"/>
          <w:b/>
          <w:color w:val="000000"/>
          <w:spacing w:val="2"/>
          <w:sz w:val="24"/>
          <w:szCs w:val="24"/>
        </w:rPr>
        <w:t xml:space="preserve"> </w:t>
      </w:r>
      <w:r w:rsidRPr="00BA2DEC">
        <w:rPr>
          <w:rFonts w:ascii="Times New Roman" w:hAnsi="Times New Roman" w:cs="Times New Roman"/>
          <w:b/>
          <w:color w:val="000000"/>
          <w:sz w:val="24"/>
          <w:szCs w:val="24"/>
        </w:rPr>
        <w:t>Tablosu</w:t>
      </w:r>
    </w:p>
    <w:tbl>
      <w:tblPr>
        <w:tblStyle w:val="AkListe-Vurgu5"/>
        <w:tblpPr w:leftFromText="141" w:rightFromText="141" w:vertAnchor="text" w:horzAnchor="margin" w:tblpY="7"/>
        <w:tblW w:w="0" w:type="auto"/>
        <w:tblLook w:val="04A0" w:firstRow="1" w:lastRow="0" w:firstColumn="1" w:lastColumn="0" w:noHBand="0" w:noVBand="1"/>
      </w:tblPr>
      <w:tblGrid>
        <w:gridCol w:w="3885"/>
        <w:gridCol w:w="452"/>
        <w:gridCol w:w="4875"/>
      </w:tblGrid>
      <w:tr w:rsidR="000242E8" w:rsidTr="000242E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212" w:type="dxa"/>
            <w:gridSpan w:val="3"/>
          </w:tcPr>
          <w:p w:rsidR="000242E8" w:rsidRPr="00BA2DEC" w:rsidRDefault="000242E8" w:rsidP="000242E8">
            <w:pPr>
              <w:tabs>
                <w:tab w:val="left" w:pos="1032"/>
                <w:tab w:val="center" w:pos="4498"/>
              </w:tabs>
              <w:rPr>
                <w:rFonts w:ascii="Times New Roman" w:hAnsi="Times New Roman" w:cs="Times New Roman"/>
                <w:b w:val="0"/>
                <w:sz w:val="24"/>
                <w:szCs w:val="24"/>
              </w:rPr>
            </w:pPr>
            <w:r>
              <w:rPr>
                <w:rFonts w:ascii="Times New Roman" w:hAnsi="Times New Roman" w:cs="Times New Roman"/>
                <w:b w:val="0"/>
                <w:sz w:val="24"/>
                <w:szCs w:val="24"/>
              </w:rPr>
              <w:tab/>
            </w:r>
            <w:r>
              <w:rPr>
                <w:rFonts w:ascii="Times New Roman" w:hAnsi="Times New Roman" w:cs="Times New Roman"/>
                <w:b w:val="0"/>
                <w:sz w:val="24"/>
                <w:szCs w:val="24"/>
              </w:rPr>
              <w:tab/>
            </w:r>
            <w:r w:rsidRPr="00BA2DEC">
              <w:rPr>
                <w:rFonts w:ascii="Times New Roman" w:hAnsi="Times New Roman" w:cs="Times New Roman"/>
                <w:b w:val="0"/>
                <w:sz w:val="24"/>
                <w:szCs w:val="24"/>
              </w:rPr>
              <w:t>Stratejik Plan Ekibi Bilgileri</w:t>
            </w:r>
          </w:p>
        </w:tc>
      </w:tr>
      <w:tr w:rsidR="000242E8" w:rsidTr="0002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tcPr>
          <w:p w:rsidR="000242E8" w:rsidRPr="00BA2DEC" w:rsidRDefault="000242E8" w:rsidP="000242E8">
            <w:pPr>
              <w:rPr>
                <w:rFonts w:ascii="Times New Roman" w:hAnsi="Times New Roman" w:cs="Times New Roman"/>
                <w:b w:val="0"/>
                <w:sz w:val="24"/>
                <w:szCs w:val="24"/>
              </w:rPr>
            </w:pPr>
            <w:r w:rsidRPr="00BA2DEC">
              <w:rPr>
                <w:rFonts w:ascii="Times New Roman" w:hAnsi="Times New Roman" w:cs="Times New Roman"/>
                <w:b w:val="0"/>
                <w:sz w:val="24"/>
                <w:szCs w:val="24"/>
              </w:rPr>
              <w:t>Adı Soyadı</w:t>
            </w:r>
          </w:p>
        </w:tc>
        <w:tc>
          <w:tcPr>
            <w:tcW w:w="452"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4875"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A2DEC">
              <w:rPr>
                <w:rFonts w:ascii="Times New Roman" w:hAnsi="Times New Roman" w:cs="Times New Roman"/>
                <w:b/>
                <w:sz w:val="24"/>
                <w:szCs w:val="24"/>
              </w:rPr>
              <w:t>Ünvanı</w:t>
            </w:r>
          </w:p>
        </w:tc>
      </w:tr>
      <w:tr w:rsidR="000242E8" w:rsidTr="000242E8">
        <w:tc>
          <w:tcPr>
            <w:cnfStyle w:val="001000000000" w:firstRow="0" w:lastRow="0" w:firstColumn="1" w:lastColumn="0" w:oddVBand="0" w:evenVBand="0" w:oddHBand="0" w:evenHBand="0" w:firstRowFirstColumn="0" w:firstRowLastColumn="0" w:lastRowFirstColumn="0" w:lastRowLastColumn="0"/>
            <w:tcW w:w="3885" w:type="dxa"/>
          </w:tcPr>
          <w:p w:rsidR="000242E8" w:rsidRPr="00BA2DEC" w:rsidRDefault="000242E8" w:rsidP="000242E8">
            <w:pPr>
              <w:rPr>
                <w:rFonts w:ascii="Times New Roman" w:hAnsi="Times New Roman" w:cs="Times New Roman"/>
                <w:sz w:val="24"/>
                <w:szCs w:val="24"/>
              </w:rPr>
            </w:pPr>
            <w:r w:rsidRPr="00BA2DEC">
              <w:rPr>
                <w:rFonts w:ascii="Times New Roman" w:hAnsi="Times New Roman" w:cs="Times New Roman"/>
                <w:sz w:val="24"/>
                <w:szCs w:val="24"/>
              </w:rPr>
              <w:t>Recep KARAÇ</w:t>
            </w:r>
          </w:p>
        </w:tc>
        <w:tc>
          <w:tcPr>
            <w:tcW w:w="452" w:type="dxa"/>
          </w:tcPr>
          <w:p w:rsidR="000242E8" w:rsidRPr="00BA2DEC" w:rsidRDefault="000242E8" w:rsidP="000242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875" w:type="dxa"/>
          </w:tcPr>
          <w:p w:rsidR="000242E8" w:rsidRPr="00BA2DEC" w:rsidRDefault="000242E8" w:rsidP="000242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Sınıf Öğretmeni</w:t>
            </w:r>
          </w:p>
        </w:tc>
      </w:tr>
      <w:tr w:rsidR="000242E8" w:rsidTr="0002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tcPr>
          <w:p w:rsidR="000242E8" w:rsidRPr="00BA2DEC" w:rsidRDefault="000242E8" w:rsidP="000242E8">
            <w:pPr>
              <w:rPr>
                <w:rFonts w:ascii="Times New Roman" w:hAnsi="Times New Roman" w:cs="Times New Roman"/>
                <w:sz w:val="24"/>
                <w:szCs w:val="24"/>
              </w:rPr>
            </w:pPr>
            <w:r w:rsidRPr="00BA2DEC">
              <w:rPr>
                <w:rFonts w:ascii="Times New Roman" w:hAnsi="Times New Roman" w:cs="Times New Roman"/>
                <w:sz w:val="24"/>
                <w:szCs w:val="24"/>
              </w:rPr>
              <w:t>Nagihan GÜRSOY</w:t>
            </w:r>
          </w:p>
        </w:tc>
        <w:tc>
          <w:tcPr>
            <w:tcW w:w="452"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4875"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Rehber Öğretmen</w:t>
            </w:r>
          </w:p>
        </w:tc>
      </w:tr>
      <w:tr w:rsidR="000242E8" w:rsidTr="000242E8">
        <w:tc>
          <w:tcPr>
            <w:cnfStyle w:val="001000000000" w:firstRow="0" w:lastRow="0" w:firstColumn="1" w:lastColumn="0" w:oddVBand="0" w:evenVBand="0" w:oddHBand="0" w:evenHBand="0" w:firstRowFirstColumn="0" w:firstRowLastColumn="0" w:lastRowFirstColumn="0" w:lastRowLastColumn="0"/>
            <w:tcW w:w="3885" w:type="dxa"/>
          </w:tcPr>
          <w:p w:rsidR="000242E8" w:rsidRPr="00BA2DEC" w:rsidRDefault="000242E8" w:rsidP="000242E8">
            <w:pPr>
              <w:tabs>
                <w:tab w:val="center" w:pos="2060"/>
              </w:tabs>
              <w:rPr>
                <w:rFonts w:ascii="Times New Roman" w:hAnsi="Times New Roman" w:cs="Times New Roman"/>
                <w:sz w:val="24"/>
                <w:szCs w:val="24"/>
              </w:rPr>
            </w:pPr>
            <w:r w:rsidRPr="00BA2DEC">
              <w:rPr>
                <w:rFonts w:ascii="Times New Roman" w:hAnsi="Times New Roman" w:cs="Times New Roman"/>
                <w:sz w:val="24"/>
                <w:szCs w:val="24"/>
              </w:rPr>
              <w:t>Seçil ARIKAN</w:t>
            </w:r>
            <w:r>
              <w:rPr>
                <w:rFonts w:ascii="Times New Roman" w:hAnsi="Times New Roman" w:cs="Times New Roman"/>
                <w:sz w:val="24"/>
                <w:szCs w:val="24"/>
              </w:rPr>
              <w:tab/>
            </w:r>
          </w:p>
        </w:tc>
        <w:tc>
          <w:tcPr>
            <w:tcW w:w="452" w:type="dxa"/>
          </w:tcPr>
          <w:p w:rsidR="000242E8" w:rsidRPr="00BA2DEC" w:rsidRDefault="000242E8" w:rsidP="000242E8">
            <w:pPr>
              <w:tabs>
                <w:tab w:val="center" w:pos="20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875" w:type="dxa"/>
          </w:tcPr>
          <w:p w:rsidR="000242E8" w:rsidRPr="00BA2DEC" w:rsidRDefault="000242E8" w:rsidP="000242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İngilizce Öğretmeni</w:t>
            </w:r>
          </w:p>
        </w:tc>
      </w:tr>
      <w:tr w:rsidR="000242E8" w:rsidTr="0002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tcPr>
          <w:p w:rsidR="000242E8" w:rsidRPr="00BA2DEC" w:rsidRDefault="000242E8" w:rsidP="000242E8">
            <w:pPr>
              <w:rPr>
                <w:rFonts w:ascii="Times New Roman" w:hAnsi="Times New Roman" w:cs="Times New Roman"/>
                <w:sz w:val="24"/>
                <w:szCs w:val="24"/>
              </w:rPr>
            </w:pPr>
            <w:r w:rsidRPr="00BA2DEC">
              <w:rPr>
                <w:rFonts w:ascii="Times New Roman" w:hAnsi="Times New Roman" w:cs="Times New Roman"/>
                <w:sz w:val="24"/>
                <w:szCs w:val="24"/>
              </w:rPr>
              <w:t>Taner KUDU</w:t>
            </w:r>
          </w:p>
        </w:tc>
        <w:tc>
          <w:tcPr>
            <w:tcW w:w="452"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4875"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Sınıf Öğretmeni</w:t>
            </w:r>
          </w:p>
        </w:tc>
      </w:tr>
      <w:tr w:rsidR="000242E8" w:rsidTr="000242E8">
        <w:tc>
          <w:tcPr>
            <w:cnfStyle w:val="001000000000" w:firstRow="0" w:lastRow="0" w:firstColumn="1" w:lastColumn="0" w:oddVBand="0" w:evenVBand="0" w:oddHBand="0" w:evenHBand="0" w:firstRowFirstColumn="0" w:firstRowLastColumn="0" w:lastRowFirstColumn="0" w:lastRowLastColumn="0"/>
            <w:tcW w:w="3885" w:type="dxa"/>
          </w:tcPr>
          <w:p w:rsidR="000242E8" w:rsidRPr="00BA2DEC" w:rsidRDefault="000242E8" w:rsidP="000242E8">
            <w:pPr>
              <w:rPr>
                <w:rFonts w:ascii="Times New Roman" w:hAnsi="Times New Roman" w:cs="Times New Roman"/>
                <w:sz w:val="24"/>
                <w:szCs w:val="24"/>
              </w:rPr>
            </w:pPr>
            <w:r w:rsidRPr="00BA2DEC">
              <w:rPr>
                <w:rFonts w:ascii="Times New Roman" w:hAnsi="Times New Roman" w:cs="Times New Roman"/>
                <w:sz w:val="24"/>
                <w:szCs w:val="24"/>
              </w:rPr>
              <w:t>Emel VARELCİ</w:t>
            </w:r>
          </w:p>
        </w:tc>
        <w:tc>
          <w:tcPr>
            <w:tcW w:w="452" w:type="dxa"/>
          </w:tcPr>
          <w:p w:rsidR="000242E8" w:rsidRPr="00BA2DEC" w:rsidRDefault="000242E8" w:rsidP="000242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875" w:type="dxa"/>
          </w:tcPr>
          <w:p w:rsidR="000242E8" w:rsidRPr="00BA2DEC" w:rsidRDefault="000242E8" w:rsidP="000242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Gönüllü Veli</w:t>
            </w:r>
          </w:p>
        </w:tc>
      </w:tr>
      <w:tr w:rsidR="000242E8" w:rsidTr="0002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tcPr>
          <w:p w:rsidR="000242E8" w:rsidRPr="00BA2DEC" w:rsidRDefault="000242E8" w:rsidP="000242E8">
            <w:pPr>
              <w:rPr>
                <w:rFonts w:ascii="Times New Roman" w:hAnsi="Times New Roman" w:cs="Times New Roman"/>
                <w:sz w:val="24"/>
                <w:szCs w:val="24"/>
              </w:rPr>
            </w:pPr>
            <w:r w:rsidRPr="00BA2DEC">
              <w:rPr>
                <w:rFonts w:ascii="Times New Roman" w:hAnsi="Times New Roman" w:cs="Times New Roman"/>
                <w:sz w:val="24"/>
                <w:szCs w:val="24"/>
              </w:rPr>
              <w:t>Yüksel İŞLER</w:t>
            </w:r>
          </w:p>
        </w:tc>
        <w:tc>
          <w:tcPr>
            <w:tcW w:w="452"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4875" w:type="dxa"/>
          </w:tcPr>
          <w:p w:rsidR="000242E8" w:rsidRPr="00BA2DEC" w:rsidRDefault="000242E8" w:rsidP="00024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Memur</w:t>
            </w:r>
          </w:p>
        </w:tc>
      </w:tr>
    </w:tbl>
    <w:p w:rsidR="004145D8" w:rsidRPr="00BA2DEC" w:rsidRDefault="004145D8" w:rsidP="00CB7F45">
      <w:pPr>
        <w:tabs>
          <w:tab w:val="left" w:pos="6255"/>
        </w:tabs>
        <w:rPr>
          <w:rFonts w:ascii="Times New Roman" w:hAnsi="Times New Roman" w:cs="Times New Roman"/>
          <w:sz w:val="24"/>
          <w:szCs w:val="24"/>
        </w:rPr>
      </w:pPr>
    </w:p>
    <w:p w:rsidR="007447C1" w:rsidRPr="00BA2DEC" w:rsidRDefault="007447C1" w:rsidP="007447C1">
      <w:pPr>
        <w:framePr w:w="453" w:wrap="auto" w:hAnchor="text" w:x="1930" w:y="1399"/>
        <w:widowControl w:val="0"/>
        <w:autoSpaceDE w:val="0"/>
        <w:autoSpaceDN w:val="0"/>
        <w:spacing w:after="0" w:line="422" w:lineRule="exact"/>
        <w:rPr>
          <w:rFonts w:ascii="Times New Roman" w:hAnsi="Times New Roman" w:cs="Times New Roman"/>
          <w:b/>
          <w:color w:val="000000"/>
          <w:sz w:val="24"/>
          <w:szCs w:val="24"/>
        </w:rPr>
      </w:pPr>
    </w:p>
    <w:p w:rsidR="007447C1" w:rsidRPr="00BA2DEC" w:rsidRDefault="007447C1" w:rsidP="007447C1">
      <w:pPr>
        <w:framePr w:w="429" w:wrap="auto" w:hAnchor="text" w:x="1418" w:y="2102"/>
        <w:widowControl w:val="0"/>
        <w:autoSpaceDE w:val="0"/>
        <w:autoSpaceDN w:val="0"/>
        <w:spacing w:after="0" w:line="374" w:lineRule="exact"/>
        <w:rPr>
          <w:rFonts w:ascii="Times New Roman" w:hAnsi="Times New Roman" w:cs="Times New Roman"/>
          <w:b/>
          <w:color w:val="000000"/>
          <w:sz w:val="24"/>
          <w:szCs w:val="24"/>
        </w:rPr>
      </w:pPr>
    </w:p>
    <w:p w:rsidR="001E4EA9" w:rsidRDefault="001E4EA9" w:rsidP="007447C1">
      <w:pPr>
        <w:rPr>
          <w:rFonts w:ascii="Times New Roman" w:hAnsi="Times New Roman" w:cs="Times New Roman"/>
          <w:color w:val="FF0000"/>
          <w:sz w:val="32"/>
          <w:szCs w:val="32"/>
        </w:rPr>
      </w:pPr>
    </w:p>
    <w:p w:rsidR="001E4EA9" w:rsidRDefault="001E4EA9" w:rsidP="001E4EA9">
      <w:pPr>
        <w:widowControl w:val="0"/>
        <w:autoSpaceDE w:val="0"/>
        <w:autoSpaceDN w:val="0"/>
        <w:spacing w:after="0" w:line="234" w:lineRule="exact"/>
        <w:rPr>
          <w:rFonts w:ascii="Times New Roman" w:hAnsi="Times New Roman" w:cs="Times New Roman"/>
          <w:b/>
          <w:color w:val="000000"/>
          <w:spacing w:val="-1"/>
          <w:sz w:val="24"/>
          <w:szCs w:val="24"/>
          <w:u w:val="single"/>
        </w:rPr>
      </w:pPr>
    </w:p>
    <w:p w:rsidR="001E4EA9" w:rsidRDefault="001E4EA9" w:rsidP="001E4EA9">
      <w:pPr>
        <w:widowControl w:val="0"/>
        <w:autoSpaceDE w:val="0"/>
        <w:autoSpaceDN w:val="0"/>
        <w:spacing w:after="0" w:line="234" w:lineRule="exact"/>
        <w:rPr>
          <w:rFonts w:ascii="Times New Roman" w:hAnsi="Times New Roman" w:cs="Times New Roman"/>
          <w:b/>
          <w:color w:val="000000"/>
          <w:spacing w:val="-1"/>
          <w:sz w:val="24"/>
          <w:szCs w:val="24"/>
          <w:u w:val="single"/>
        </w:rPr>
      </w:pPr>
    </w:p>
    <w:p w:rsidR="001E4EA9" w:rsidRPr="00BA2DEC" w:rsidRDefault="001E4EA9" w:rsidP="001E4EA9">
      <w:pPr>
        <w:widowControl w:val="0"/>
        <w:autoSpaceDE w:val="0"/>
        <w:autoSpaceDN w:val="0"/>
        <w:spacing w:after="0" w:line="234" w:lineRule="exact"/>
        <w:rPr>
          <w:rFonts w:ascii="Times New Roman" w:hAnsi="Times New Roman" w:cs="Times New Roman"/>
          <w:b/>
          <w:color w:val="000000"/>
          <w:sz w:val="24"/>
          <w:szCs w:val="24"/>
        </w:rPr>
      </w:pPr>
      <w:r w:rsidRPr="00BA2DEC">
        <w:rPr>
          <w:rFonts w:ascii="Times New Roman" w:hAnsi="Times New Roman" w:cs="Times New Roman"/>
          <w:b/>
          <w:color w:val="000000"/>
          <w:spacing w:val="-1"/>
          <w:sz w:val="24"/>
          <w:szCs w:val="24"/>
          <w:u w:val="single"/>
        </w:rPr>
        <w:t>Tablo</w:t>
      </w:r>
      <w:r w:rsidRPr="00BA2DEC">
        <w:rPr>
          <w:rFonts w:ascii="Times New Roman" w:hAnsi="Times New Roman" w:cs="Times New Roman"/>
          <w:b/>
          <w:color w:val="000000"/>
          <w:spacing w:val="1"/>
          <w:sz w:val="24"/>
          <w:szCs w:val="24"/>
          <w:u w:val="single"/>
        </w:rPr>
        <w:t xml:space="preserve"> </w:t>
      </w:r>
      <w:r>
        <w:rPr>
          <w:rFonts w:ascii="Times New Roman" w:hAnsi="Times New Roman" w:cs="Times New Roman"/>
          <w:b/>
          <w:color w:val="000000"/>
          <w:spacing w:val="-1"/>
          <w:sz w:val="24"/>
          <w:szCs w:val="24"/>
          <w:u w:val="single"/>
        </w:rPr>
        <w:t>2</w:t>
      </w:r>
      <w:r w:rsidRPr="00BA2DEC">
        <w:rPr>
          <w:rFonts w:ascii="Times New Roman" w:hAnsi="Times New Roman" w:cs="Times New Roman"/>
          <w:b/>
          <w:color w:val="000000"/>
          <w:spacing w:val="-1"/>
          <w:sz w:val="24"/>
          <w:szCs w:val="24"/>
          <w:u w:val="single"/>
        </w:rPr>
        <w:t>.</w:t>
      </w:r>
      <w:r w:rsidRPr="00BA2DEC">
        <w:rPr>
          <w:rFonts w:ascii="Times New Roman" w:hAnsi="Times New Roman" w:cs="Times New Roman"/>
          <w:b/>
          <w:color w:val="000000"/>
          <w:spacing w:val="2"/>
          <w:sz w:val="24"/>
          <w:szCs w:val="24"/>
          <w:u w:val="single"/>
        </w:rPr>
        <w:t xml:space="preserve"> </w:t>
      </w:r>
      <w:r w:rsidRPr="00BA2DEC">
        <w:rPr>
          <w:rFonts w:ascii="Times New Roman" w:hAnsi="Times New Roman" w:cs="Times New Roman"/>
          <w:b/>
          <w:color w:val="000000"/>
          <w:sz w:val="24"/>
          <w:szCs w:val="24"/>
          <w:u w:val="single"/>
        </w:rPr>
        <w:t>Stratejik</w:t>
      </w:r>
      <w:r w:rsidRPr="00BA2DEC">
        <w:rPr>
          <w:rFonts w:ascii="Times New Roman" w:hAnsi="Times New Roman" w:cs="Times New Roman"/>
          <w:b/>
          <w:color w:val="000000"/>
          <w:spacing w:val="-2"/>
          <w:sz w:val="24"/>
          <w:szCs w:val="24"/>
          <w:u w:val="single"/>
        </w:rPr>
        <w:t xml:space="preserve"> </w:t>
      </w:r>
      <w:r w:rsidRPr="00BA2DEC">
        <w:rPr>
          <w:rFonts w:ascii="Times New Roman" w:hAnsi="Times New Roman" w:cs="Times New Roman"/>
          <w:b/>
          <w:color w:val="000000"/>
          <w:sz w:val="24"/>
          <w:szCs w:val="24"/>
          <w:u w:val="single"/>
        </w:rPr>
        <w:t>Pl</w:t>
      </w:r>
      <w:r w:rsidRPr="00BA2DEC">
        <w:rPr>
          <w:rFonts w:ascii="Times New Roman" w:hAnsi="Times New Roman" w:cs="Times New Roman"/>
          <w:b/>
          <w:color w:val="000000"/>
          <w:spacing w:val="1"/>
          <w:sz w:val="24"/>
          <w:szCs w:val="24"/>
        </w:rPr>
        <w:t>an</w:t>
      </w:r>
      <w:r w:rsidRPr="00BA2DEC">
        <w:rPr>
          <w:rFonts w:ascii="Times New Roman" w:hAnsi="Times New Roman" w:cs="Times New Roman"/>
          <w:b/>
          <w:color w:val="000000"/>
          <w:sz w:val="24"/>
          <w:szCs w:val="24"/>
        </w:rPr>
        <w:t xml:space="preserve"> </w:t>
      </w:r>
      <w:r w:rsidRPr="00BA2DEC">
        <w:rPr>
          <w:rFonts w:ascii="Times New Roman" w:hAnsi="Times New Roman" w:cs="Times New Roman"/>
          <w:b/>
          <w:color w:val="000000"/>
          <w:spacing w:val="-1"/>
          <w:sz w:val="24"/>
          <w:szCs w:val="24"/>
        </w:rPr>
        <w:t>Ekibi</w:t>
      </w:r>
      <w:r w:rsidRPr="00BA2DEC">
        <w:rPr>
          <w:rFonts w:ascii="Times New Roman" w:hAnsi="Times New Roman" w:cs="Times New Roman"/>
          <w:b/>
          <w:color w:val="000000"/>
          <w:spacing w:val="2"/>
          <w:sz w:val="24"/>
          <w:szCs w:val="24"/>
        </w:rPr>
        <w:t xml:space="preserve"> </w:t>
      </w:r>
      <w:r w:rsidRPr="00BA2DEC">
        <w:rPr>
          <w:rFonts w:ascii="Times New Roman" w:hAnsi="Times New Roman" w:cs="Times New Roman"/>
          <w:b/>
          <w:color w:val="000000"/>
          <w:sz w:val="24"/>
          <w:szCs w:val="24"/>
        </w:rPr>
        <w:t>Tablosu</w:t>
      </w:r>
    </w:p>
    <w:p w:rsidR="001E4EA9" w:rsidRDefault="001E4EA9">
      <w:pPr>
        <w:rPr>
          <w:rFonts w:ascii="Times New Roman" w:hAnsi="Times New Roman" w:cs="Times New Roman"/>
          <w:color w:val="FF0000"/>
          <w:sz w:val="32"/>
          <w:szCs w:val="32"/>
        </w:rPr>
      </w:pPr>
    </w:p>
    <w:tbl>
      <w:tblPr>
        <w:tblStyle w:val="AkListe-Vurgu5"/>
        <w:tblW w:w="0" w:type="auto"/>
        <w:tblLook w:val="04A0" w:firstRow="1" w:lastRow="0" w:firstColumn="1" w:lastColumn="0" w:noHBand="0" w:noVBand="1"/>
      </w:tblPr>
      <w:tblGrid>
        <w:gridCol w:w="3650"/>
        <w:gridCol w:w="938"/>
        <w:gridCol w:w="4624"/>
      </w:tblGrid>
      <w:tr w:rsidR="001E4EA9" w:rsidTr="001E4EA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212" w:type="dxa"/>
            <w:gridSpan w:val="3"/>
            <w:tcBorders>
              <w:left w:val="single" w:sz="4" w:space="0" w:color="auto"/>
            </w:tcBorders>
          </w:tcPr>
          <w:p w:rsidR="001E4EA9" w:rsidRPr="00653104" w:rsidRDefault="001E4EA9" w:rsidP="00BF3649">
            <w:pPr>
              <w:jc w:val="center"/>
              <w:rPr>
                <w:rFonts w:ascii="Times New Roman" w:hAnsi="Times New Roman" w:cs="Times New Roman"/>
                <w:sz w:val="24"/>
                <w:szCs w:val="24"/>
              </w:rPr>
            </w:pPr>
            <w:r w:rsidRPr="00653104">
              <w:rPr>
                <w:rFonts w:ascii="Times New Roman" w:hAnsi="Times New Roman" w:cs="Times New Roman"/>
                <w:sz w:val="24"/>
                <w:szCs w:val="24"/>
              </w:rPr>
              <w:t>Strateji Geliştirme Kurulu Bilgileri</w:t>
            </w:r>
          </w:p>
          <w:p w:rsidR="001E4EA9" w:rsidRPr="00653104" w:rsidRDefault="001E4EA9" w:rsidP="00BF3649">
            <w:pPr>
              <w:jc w:val="center"/>
              <w:rPr>
                <w:rFonts w:ascii="Times New Roman" w:hAnsi="Times New Roman" w:cs="Times New Roman"/>
                <w:sz w:val="24"/>
                <w:szCs w:val="24"/>
              </w:rPr>
            </w:pPr>
          </w:p>
        </w:tc>
      </w:tr>
      <w:tr w:rsidR="001E4EA9" w:rsidTr="00BF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tcBorders>
              <w:right w:val="single" w:sz="4" w:space="0" w:color="auto"/>
            </w:tcBorders>
          </w:tcPr>
          <w:p w:rsidR="001E4EA9" w:rsidRPr="00653104" w:rsidRDefault="001E4EA9" w:rsidP="00BF3649">
            <w:pPr>
              <w:rPr>
                <w:rFonts w:ascii="Times New Roman" w:hAnsi="Times New Roman" w:cs="Times New Roman"/>
                <w:sz w:val="24"/>
                <w:szCs w:val="24"/>
              </w:rPr>
            </w:pPr>
            <w:r w:rsidRPr="00653104">
              <w:rPr>
                <w:rFonts w:ascii="Times New Roman" w:hAnsi="Times New Roman" w:cs="Times New Roman"/>
                <w:sz w:val="24"/>
                <w:szCs w:val="24"/>
              </w:rPr>
              <w:t>Adı Soyadı</w:t>
            </w:r>
          </w:p>
        </w:tc>
        <w:tc>
          <w:tcPr>
            <w:tcW w:w="938" w:type="dxa"/>
            <w:tcBorders>
              <w:left w:val="single" w:sz="4" w:space="0" w:color="auto"/>
            </w:tcBorders>
          </w:tcPr>
          <w:p w:rsidR="001E4EA9" w:rsidRPr="00653104"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4624" w:type="dxa"/>
          </w:tcPr>
          <w:p w:rsidR="001E4EA9" w:rsidRPr="00653104"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53104">
              <w:rPr>
                <w:rFonts w:ascii="Times New Roman" w:hAnsi="Times New Roman" w:cs="Times New Roman"/>
                <w:b/>
                <w:sz w:val="24"/>
                <w:szCs w:val="24"/>
              </w:rPr>
              <w:t>Ünvanı</w:t>
            </w:r>
          </w:p>
        </w:tc>
      </w:tr>
      <w:tr w:rsidR="001E4EA9" w:rsidTr="00BF3649">
        <w:tc>
          <w:tcPr>
            <w:cnfStyle w:val="001000000000" w:firstRow="0" w:lastRow="0" w:firstColumn="1" w:lastColumn="0" w:oddVBand="0" w:evenVBand="0" w:oddHBand="0" w:evenHBand="0" w:firstRowFirstColumn="0" w:firstRowLastColumn="0" w:lastRowFirstColumn="0" w:lastRowLastColumn="0"/>
            <w:tcW w:w="3650" w:type="dxa"/>
            <w:tcBorders>
              <w:right w:val="single" w:sz="4" w:space="0" w:color="auto"/>
            </w:tcBorders>
          </w:tcPr>
          <w:p w:rsidR="001E4EA9" w:rsidRPr="00653104" w:rsidRDefault="001E4EA9" w:rsidP="00BF3649">
            <w:pPr>
              <w:rPr>
                <w:rFonts w:ascii="Times New Roman" w:hAnsi="Times New Roman" w:cs="Times New Roman"/>
                <w:b w:val="0"/>
                <w:sz w:val="24"/>
                <w:szCs w:val="24"/>
              </w:rPr>
            </w:pPr>
            <w:r w:rsidRPr="00653104">
              <w:rPr>
                <w:rFonts w:ascii="Times New Roman" w:hAnsi="Times New Roman" w:cs="Times New Roman"/>
                <w:b w:val="0"/>
                <w:sz w:val="24"/>
                <w:szCs w:val="24"/>
              </w:rPr>
              <w:t>Özgür ÖZEVİN</w:t>
            </w:r>
          </w:p>
        </w:tc>
        <w:tc>
          <w:tcPr>
            <w:tcW w:w="938" w:type="dxa"/>
            <w:tcBorders>
              <w:left w:val="single" w:sz="4" w:space="0" w:color="auto"/>
            </w:tcBorders>
          </w:tcPr>
          <w:p w:rsidR="001E4EA9" w:rsidRPr="00BA2DEC" w:rsidRDefault="001E4EA9" w:rsidP="00BF3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624" w:type="dxa"/>
          </w:tcPr>
          <w:p w:rsidR="001E4EA9" w:rsidRPr="00BA2DEC" w:rsidRDefault="001E4EA9" w:rsidP="00BF3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Okul Müdürü</w:t>
            </w:r>
          </w:p>
        </w:tc>
      </w:tr>
      <w:tr w:rsidR="001E4EA9" w:rsidTr="00BF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tcBorders>
              <w:right w:val="single" w:sz="4" w:space="0" w:color="auto"/>
            </w:tcBorders>
          </w:tcPr>
          <w:p w:rsidR="001E4EA9" w:rsidRPr="00653104" w:rsidRDefault="001E4EA9" w:rsidP="00BF3649">
            <w:pPr>
              <w:rPr>
                <w:rFonts w:ascii="Times New Roman" w:hAnsi="Times New Roman" w:cs="Times New Roman"/>
                <w:b w:val="0"/>
                <w:sz w:val="24"/>
                <w:szCs w:val="24"/>
              </w:rPr>
            </w:pPr>
            <w:r w:rsidRPr="00653104">
              <w:rPr>
                <w:rFonts w:ascii="Times New Roman" w:hAnsi="Times New Roman" w:cs="Times New Roman"/>
                <w:b w:val="0"/>
                <w:sz w:val="24"/>
                <w:szCs w:val="24"/>
              </w:rPr>
              <w:t>Emine KOCACENK</w:t>
            </w:r>
          </w:p>
        </w:tc>
        <w:tc>
          <w:tcPr>
            <w:tcW w:w="938" w:type="dxa"/>
            <w:tcBorders>
              <w:left w:val="single" w:sz="4" w:space="0" w:color="auto"/>
            </w:tcBorders>
          </w:tcPr>
          <w:p w:rsidR="001E4EA9" w:rsidRPr="00BA2DEC"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4624" w:type="dxa"/>
          </w:tcPr>
          <w:p w:rsidR="001E4EA9" w:rsidRPr="00BA2DEC"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Müdür Yardımcısı</w:t>
            </w:r>
          </w:p>
        </w:tc>
      </w:tr>
      <w:tr w:rsidR="001E4EA9" w:rsidTr="00BF3649">
        <w:tc>
          <w:tcPr>
            <w:cnfStyle w:val="001000000000" w:firstRow="0" w:lastRow="0" w:firstColumn="1" w:lastColumn="0" w:oddVBand="0" w:evenVBand="0" w:oddHBand="0" w:evenHBand="0" w:firstRowFirstColumn="0" w:firstRowLastColumn="0" w:lastRowFirstColumn="0" w:lastRowLastColumn="0"/>
            <w:tcW w:w="3650" w:type="dxa"/>
            <w:tcBorders>
              <w:right w:val="single" w:sz="4" w:space="0" w:color="auto"/>
            </w:tcBorders>
          </w:tcPr>
          <w:p w:rsidR="001E4EA9" w:rsidRPr="00653104" w:rsidRDefault="001E4EA9" w:rsidP="00BF3649">
            <w:pPr>
              <w:rPr>
                <w:rFonts w:ascii="Times New Roman" w:hAnsi="Times New Roman" w:cs="Times New Roman"/>
                <w:b w:val="0"/>
                <w:sz w:val="24"/>
                <w:szCs w:val="24"/>
              </w:rPr>
            </w:pPr>
            <w:r w:rsidRPr="00653104">
              <w:rPr>
                <w:rFonts w:ascii="Times New Roman" w:hAnsi="Times New Roman" w:cs="Times New Roman"/>
                <w:b w:val="0"/>
                <w:sz w:val="24"/>
                <w:szCs w:val="24"/>
              </w:rPr>
              <w:t>Erkan AKDAL</w:t>
            </w:r>
          </w:p>
        </w:tc>
        <w:tc>
          <w:tcPr>
            <w:tcW w:w="938" w:type="dxa"/>
            <w:tcBorders>
              <w:left w:val="single" w:sz="4" w:space="0" w:color="auto"/>
            </w:tcBorders>
          </w:tcPr>
          <w:p w:rsidR="001E4EA9" w:rsidRPr="00BA2DEC" w:rsidRDefault="001E4EA9" w:rsidP="00BF3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624" w:type="dxa"/>
          </w:tcPr>
          <w:p w:rsidR="001E4EA9" w:rsidRPr="00BA2DEC" w:rsidRDefault="001E4EA9" w:rsidP="00BF3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Rehber Öğretmen</w:t>
            </w:r>
          </w:p>
        </w:tc>
      </w:tr>
      <w:tr w:rsidR="001E4EA9" w:rsidTr="00BF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tcBorders>
              <w:right w:val="single" w:sz="4" w:space="0" w:color="auto"/>
            </w:tcBorders>
          </w:tcPr>
          <w:p w:rsidR="001E4EA9" w:rsidRPr="00653104" w:rsidRDefault="001E4EA9" w:rsidP="00BF3649">
            <w:pPr>
              <w:rPr>
                <w:rFonts w:ascii="Times New Roman" w:hAnsi="Times New Roman" w:cs="Times New Roman"/>
                <w:b w:val="0"/>
                <w:sz w:val="24"/>
                <w:szCs w:val="24"/>
              </w:rPr>
            </w:pPr>
            <w:r w:rsidRPr="00653104">
              <w:rPr>
                <w:rFonts w:ascii="Times New Roman" w:hAnsi="Times New Roman" w:cs="Times New Roman"/>
                <w:b w:val="0"/>
                <w:sz w:val="24"/>
                <w:szCs w:val="24"/>
              </w:rPr>
              <w:t>Hasan AYTEKİN</w:t>
            </w:r>
          </w:p>
        </w:tc>
        <w:tc>
          <w:tcPr>
            <w:tcW w:w="938" w:type="dxa"/>
            <w:tcBorders>
              <w:left w:val="single" w:sz="4" w:space="0" w:color="auto"/>
            </w:tcBorders>
          </w:tcPr>
          <w:p w:rsidR="001E4EA9" w:rsidRPr="00BA2DEC"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4624" w:type="dxa"/>
          </w:tcPr>
          <w:p w:rsidR="001E4EA9" w:rsidRPr="00BA2DEC"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İngilizce Öğretmeni</w:t>
            </w:r>
          </w:p>
        </w:tc>
      </w:tr>
      <w:tr w:rsidR="001E4EA9" w:rsidTr="00BF3649">
        <w:tc>
          <w:tcPr>
            <w:cnfStyle w:val="001000000000" w:firstRow="0" w:lastRow="0" w:firstColumn="1" w:lastColumn="0" w:oddVBand="0" w:evenVBand="0" w:oddHBand="0" w:evenHBand="0" w:firstRowFirstColumn="0" w:firstRowLastColumn="0" w:lastRowFirstColumn="0" w:lastRowLastColumn="0"/>
            <w:tcW w:w="3650" w:type="dxa"/>
            <w:tcBorders>
              <w:right w:val="single" w:sz="4" w:space="0" w:color="auto"/>
            </w:tcBorders>
          </w:tcPr>
          <w:p w:rsidR="001E4EA9" w:rsidRPr="00653104" w:rsidRDefault="001E4EA9" w:rsidP="00BF3649">
            <w:pPr>
              <w:rPr>
                <w:rFonts w:ascii="Times New Roman" w:hAnsi="Times New Roman" w:cs="Times New Roman"/>
                <w:b w:val="0"/>
                <w:sz w:val="24"/>
                <w:szCs w:val="24"/>
              </w:rPr>
            </w:pPr>
            <w:proofErr w:type="gramStart"/>
            <w:r w:rsidRPr="00653104">
              <w:rPr>
                <w:rFonts w:ascii="Times New Roman" w:hAnsi="Times New Roman" w:cs="Times New Roman"/>
                <w:b w:val="0"/>
                <w:sz w:val="24"/>
                <w:szCs w:val="24"/>
              </w:rPr>
              <w:t>Özlem  BULUT</w:t>
            </w:r>
            <w:proofErr w:type="gramEnd"/>
          </w:p>
        </w:tc>
        <w:tc>
          <w:tcPr>
            <w:tcW w:w="938" w:type="dxa"/>
            <w:tcBorders>
              <w:left w:val="single" w:sz="4" w:space="0" w:color="auto"/>
            </w:tcBorders>
          </w:tcPr>
          <w:p w:rsidR="001E4EA9" w:rsidRPr="00BA2DEC" w:rsidRDefault="001E4EA9" w:rsidP="00BF3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4624" w:type="dxa"/>
          </w:tcPr>
          <w:p w:rsidR="001E4EA9" w:rsidRPr="00BA2DEC" w:rsidRDefault="001E4EA9" w:rsidP="00BF3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Sınıf Öğretmeni</w:t>
            </w:r>
          </w:p>
        </w:tc>
      </w:tr>
      <w:tr w:rsidR="001E4EA9" w:rsidTr="00BF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tcBorders>
              <w:right w:val="single" w:sz="4" w:space="0" w:color="auto"/>
            </w:tcBorders>
          </w:tcPr>
          <w:p w:rsidR="001E4EA9" w:rsidRPr="00653104" w:rsidRDefault="001E4EA9" w:rsidP="00BF3649">
            <w:pPr>
              <w:rPr>
                <w:rFonts w:ascii="Times New Roman" w:hAnsi="Times New Roman" w:cs="Times New Roman"/>
                <w:b w:val="0"/>
                <w:sz w:val="24"/>
                <w:szCs w:val="24"/>
              </w:rPr>
            </w:pPr>
            <w:r w:rsidRPr="00653104">
              <w:rPr>
                <w:rFonts w:ascii="Times New Roman" w:hAnsi="Times New Roman" w:cs="Times New Roman"/>
                <w:b w:val="0"/>
                <w:sz w:val="24"/>
                <w:szCs w:val="24"/>
              </w:rPr>
              <w:t>Emel SEMİZ</w:t>
            </w:r>
          </w:p>
        </w:tc>
        <w:tc>
          <w:tcPr>
            <w:tcW w:w="938" w:type="dxa"/>
            <w:tcBorders>
              <w:left w:val="single" w:sz="4" w:space="0" w:color="auto"/>
            </w:tcBorders>
          </w:tcPr>
          <w:p w:rsidR="001E4EA9" w:rsidRPr="00BA2DEC"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4624" w:type="dxa"/>
          </w:tcPr>
          <w:p w:rsidR="001E4EA9" w:rsidRPr="00BA2DEC" w:rsidRDefault="001E4EA9" w:rsidP="00BF3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DEC">
              <w:rPr>
                <w:rFonts w:ascii="Times New Roman" w:hAnsi="Times New Roman" w:cs="Times New Roman"/>
                <w:sz w:val="24"/>
                <w:szCs w:val="24"/>
              </w:rPr>
              <w:t>Okul-Aile Birliği Başkanı</w:t>
            </w:r>
          </w:p>
        </w:tc>
      </w:tr>
    </w:tbl>
    <w:p w:rsidR="001E4EA9" w:rsidRDefault="001E4EA9">
      <w:pPr>
        <w:rPr>
          <w:rFonts w:ascii="Times New Roman" w:hAnsi="Times New Roman" w:cs="Times New Roman"/>
          <w:color w:val="FF0000"/>
          <w:sz w:val="32"/>
          <w:szCs w:val="32"/>
        </w:rPr>
      </w:pPr>
      <w:r>
        <w:rPr>
          <w:rFonts w:ascii="Times New Roman" w:hAnsi="Times New Roman" w:cs="Times New Roman"/>
          <w:color w:val="FF0000"/>
          <w:sz w:val="32"/>
          <w:szCs w:val="32"/>
        </w:rPr>
        <w:br w:type="page"/>
      </w:r>
    </w:p>
    <w:p w:rsidR="001E4EA9" w:rsidRDefault="001E4EA9" w:rsidP="007447C1">
      <w:pPr>
        <w:rPr>
          <w:rFonts w:ascii="Times New Roman" w:hAnsi="Times New Roman" w:cs="Times New Roman"/>
          <w:color w:val="FF0000"/>
          <w:sz w:val="32"/>
          <w:szCs w:val="32"/>
        </w:rPr>
      </w:pPr>
      <w:r>
        <w:rPr>
          <w:rFonts w:ascii="Times New Roman" w:hAnsi="Times New Roman" w:cs="Times New Roman"/>
          <w:noProof/>
          <w:color w:val="FF0000"/>
          <w:sz w:val="32"/>
          <w:szCs w:val="32"/>
          <w:lang w:eastAsia="tr-TR"/>
        </w:rPr>
        <w:lastRenderedPageBreak/>
        <mc:AlternateContent>
          <mc:Choice Requires="wps">
            <w:drawing>
              <wp:anchor distT="0" distB="0" distL="114300" distR="114300" simplePos="0" relativeHeight="251674624" behindDoc="0" locked="0" layoutInCell="1" allowOverlap="1" wp14:anchorId="4BEE7BD9" wp14:editId="171222F4">
                <wp:simplePos x="0" y="0"/>
                <wp:positionH relativeFrom="column">
                  <wp:posOffset>-175176</wp:posOffset>
                </wp:positionH>
                <wp:positionV relativeFrom="paragraph">
                  <wp:posOffset>40484</wp:posOffset>
                </wp:positionV>
                <wp:extent cx="6616460" cy="3873261"/>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6616460" cy="3873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5E5" w:rsidRPr="00BA2DEC" w:rsidRDefault="00F435E5" w:rsidP="001E4EA9">
                            <w:pPr>
                              <w:tabs>
                                <w:tab w:val="left" w:pos="2910"/>
                              </w:tabs>
                              <w:rPr>
                                <w:rFonts w:ascii="Times New Roman" w:hAnsi="Times New Roman" w:cs="Times New Roman"/>
                                <w:sz w:val="24"/>
                                <w:szCs w:val="24"/>
                              </w:rPr>
                            </w:pPr>
                          </w:p>
                          <w:p w:rsidR="00F435E5" w:rsidRPr="00BA2DEC" w:rsidRDefault="00F435E5" w:rsidP="001E4EA9">
                            <w:pPr>
                              <w:widowControl w:val="0"/>
                              <w:autoSpaceDE w:val="0"/>
                              <w:autoSpaceDN w:val="0"/>
                              <w:spacing w:after="0" w:line="374" w:lineRule="exact"/>
                              <w:rPr>
                                <w:rFonts w:ascii="Times New Roman" w:hAnsi="Times New Roman" w:cs="Times New Roman"/>
                                <w:color w:val="000000"/>
                                <w:sz w:val="28"/>
                                <w:szCs w:val="28"/>
                              </w:rPr>
                            </w:pPr>
                            <w:r>
                              <w:rPr>
                                <w:rFonts w:ascii="Times New Roman" w:hAnsi="Times New Roman" w:cs="Times New Roman"/>
                                <w:color w:val="FF0000"/>
                                <w:sz w:val="28"/>
                                <w:szCs w:val="28"/>
                              </w:rPr>
                              <w:t>1.2.</w:t>
                            </w:r>
                            <w:r w:rsidRPr="00BA2DEC">
                              <w:rPr>
                                <w:rFonts w:ascii="Times New Roman" w:hAnsi="Times New Roman" w:cs="Times New Roman"/>
                                <w:color w:val="FF0000"/>
                                <w:spacing w:val="121"/>
                                <w:sz w:val="28"/>
                                <w:szCs w:val="28"/>
                              </w:rPr>
                              <w:t xml:space="preserve"> </w:t>
                            </w:r>
                            <w:r w:rsidRPr="00BA2DEC">
                              <w:rPr>
                                <w:rFonts w:ascii="Times New Roman" w:hAnsi="Times New Roman" w:cs="Times New Roman"/>
                                <w:color w:val="FF0000"/>
                                <w:sz w:val="28"/>
                                <w:szCs w:val="28"/>
                              </w:rPr>
                              <w:t>Planlama</w:t>
                            </w:r>
                            <w:r w:rsidRPr="00BA2DEC">
                              <w:rPr>
                                <w:rFonts w:ascii="Times New Roman" w:hAnsi="Times New Roman" w:cs="Times New Roman"/>
                                <w:color w:val="FF0000"/>
                                <w:spacing w:val="1"/>
                                <w:sz w:val="28"/>
                                <w:szCs w:val="28"/>
                              </w:rPr>
                              <w:t xml:space="preserve"> </w:t>
                            </w:r>
                            <w:r w:rsidRPr="00BA2DEC">
                              <w:rPr>
                                <w:rFonts w:ascii="Times New Roman" w:hAnsi="Times New Roman" w:cs="Times New Roman"/>
                                <w:color w:val="FF0000"/>
                                <w:sz w:val="28"/>
                                <w:szCs w:val="28"/>
                              </w:rPr>
                              <w:t>Süreci:</w:t>
                            </w:r>
                          </w:p>
                          <w:p w:rsidR="00F435E5" w:rsidRDefault="00F435E5" w:rsidP="001E4EA9">
                            <w:pPr>
                              <w:widowControl w:val="0"/>
                              <w:autoSpaceDE w:val="0"/>
                              <w:autoSpaceDN w:val="0"/>
                              <w:spacing w:after="0" w:line="281" w:lineRule="exact"/>
                              <w:rPr>
                                <w:rFonts w:ascii="Times New Roman" w:hAnsi="Times New Roman" w:cs="Times New Roman"/>
                                <w:color w:val="000000"/>
                                <w:sz w:val="24"/>
                                <w:szCs w:val="24"/>
                              </w:rPr>
                            </w:pPr>
                          </w:p>
                          <w:p w:rsidR="00F435E5" w:rsidRPr="00BA2DEC" w:rsidRDefault="00F435E5" w:rsidP="00655B46">
                            <w:pPr>
                              <w:widowControl w:val="0"/>
                              <w:autoSpaceDE w:val="0"/>
                              <w:autoSpaceDN w:val="0"/>
                              <w:spacing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2024-2028</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dönemi</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stratejik</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plan</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hazırlanma</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süreci</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Strateji</w:t>
                            </w:r>
                            <w:r w:rsidRPr="00BA2DEC">
                              <w:rPr>
                                <w:rFonts w:ascii="Times New Roman" w:hAnsi="Times New Roman" w:cs="Times New Roman"/>
                                <w:color w:val="000000"/>
                                <w:spacing w:val="11"/>
                                <w:sz w:val="24"/>
                                <w:szCs w:val="24"/>
                              </w:rPr>
                              <w:t xml:space="preserve"> </w:t>
                            </w:r>
                            <w:r w:rsidRPr="00BA2DEC">
                              <w:rPr>
                                <w:rFonts w:ascii="Times New Roman" w:hAnsi="Times New Roman" w:cs="Times New Roman"/>
                                <w:color w:val="000000"/>
                                <w:sz w:val="24"/>
                                <w:szCs w:val="24"/>
                              </w:rPr>
                              <w:t>Geliştirme</w:t>
                            </w:r>
                            <w:r w:rsidRPr="00BA2DEC">
                              <w:rPr>
                                <w:rFonts w:ascii="Times New Roman" w:hAnsi="Times New Roman" w:cs="Times New Roman"/>
                                <w:color w:val="000000"/>
                                <w:spacing w:val="10"/>
                                <w:sz w:val="24"/>
                                <w:szCs w:val="24"/>
                              </w:rPr>
                              <w:t xml:space="preserve"> </w:t>
                            </w:r>
                            <w:r w:rsidRPr="00BA2DEC">
                              <w:rPr>
                                <w:rFonts w:ascii="Times New Roman" w:hAnsi="Times New Roman" w:cs="Times New Roman"/>
                                <w:color w:val="000000"/>
                                <w:sz w:val="24"/>
                                <w:szCs w:val="24"/>
                              </w:rPr>
                              <w:t>Kurulu</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Stratejik</w:t>
                            </w:r>
                          </w:p>
                          <w:p w:rsidR="00F435E5" w:rsidRPr="00BA2DEC" w:rsidRDefault="00F435E5" w:rsidP="00655B46">
                            <w:pPr>
                              <w:widowControl w:val="0"/>
                              <w:autoSpaceDE w:val="0"/>
                              <w:autoSpaceDN w:val="0"/>
                              <w:spacing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Plan</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Ekibi’nin</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oluşturulması</w:t>
                            </w:r>
                            <w:r w:rsidRPr="00BA2DEC">
                              <w:rPr>
                                <w:rFonts w:ascii="Times New Roman" w:hAnsi="Times New Roman" w:cs="Times New Roman"/>
                                <w:color w:val="000000"/>
                                <w:spacing w:val="26"/>
                                <w:sz w:val="24"/>
                                <w:szCs w:val="24"/>
                              </w:rPr>
                              <w:t xml:space="preserve"> </w:t>
                            </w:r>
                            <w:r w:rsidRPr="00BA2DEC">
                              <w:rPr>
                                <w:rFonts w:ascii="Times New Roman" w:hAnsi="Times New Roman" w:cs="Times New Roman"/>
                                <w:color w:val="000000"/>
                                <w:sz w:val="24"/>
                                <w:szCs w:val="24"/>
                              </w:rPr>
                              <w:t>ile</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başlamıştır.</w:t>
                            </w:r>
                            <w:r w:rsidRPr="00BA2DEC">
                              <w:rPr>
                                <w:rFonts w:ascii="Times New Roman" w:hAnsi="Times New Roman" w:cs="Times New Roman"/>
                                <w:color w:val="000000"/>
                                <w:spacing w:val="26"/>
                                <w:sz w:val="24"/>
                                <w:szCs w:val="24"/>
                              </w:rPr>
                              <w:t xml:space="preserve"> </w:t>
                            </w:r>
                            <w:r w:rsidRPr="00BA2DEC">
                              <w:rPr>
                                <w:rFonts w:ascii="Times New Roman" w:hAnsi="Times New Roman" w:cs="Times New Roman"/>
                                <w:color w:val="000000"/>
                                <w:spacing w:val="-1"/>
                                <w:sz w:val="24"/>
                                <w:szCs w:val="24"/>
                              </w:rPr>
                              <w:t>Ekip</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tarafından</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oluşturulan</w:t>
                            </w:r>
                            <w:r w:rsidRPr="00BA2DEC">
                              <w:rPr>
                                <w:rFonts w:ascii="Times New Roman" w:hAnsi="Times New Roman" w:cs="Times New Roman"/>
                                <w:color w:val="000000"/>
                                <w:spacing w:val="28"/>
                                <w:sz w:val="24"/>
                                <w:szCs w:val="24"/>
                              </w:rPr>
                              <w:t xml:space="preserve"> </w:t>
                            </w:r>
                            <w:r w:rsidRPr="00BA2DEC">
                              <w:rPr>
                                <w:rFonts w:ascii="Times New Roman" w:hAnsi="Times New Roman" w:cs="Times New Roman"/>
                                <w:color w:val="000000"/>
                                <w:sz w:val="24"/>
                                <w:szCs w:val="24"/>
                              </w:rPr>
                              <w:t>çalışma</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takvimi</w:t>
                            </w:r>
                          </w:p>
                          <w:p w:rsidR="00F435E5" w:rsidRPr="00BA2DEC" w:rsidRDefault="00F435E5" w:rsidP="00655B46">
                            <w:pPr>
                              <w:widowControl w:val="0"/>
                              <w:autoSpaceDE w:val="0"/>
                              <w:autoSpaceDN w:val="0"/>
                              <w:spacing w:before="139" w:after="0" w:line="480" w:lineRule="auto"/>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kapsamında</w:t>
                            </w:r>
                            <w:proofErr w:type="gramEnd"/>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pacing w:val="-1"/>
                                <w:sz w:val="24"/>
                                <w:szCs w:val="24"/>
                              </w:rPr>
                              <w:t>ilk</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aşamada</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durum analizi</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çalışmaları</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yapılmış</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durum analizi</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aşamasında,</w:t>
                            </w:r>
                          </w:p>
                          <w:p w:rsidR="00F435E5" w:rsidRPr="00BA2DEC" w:rsidRDefault="00F435E5" w:rsidP="00655B46">
                            <w:pPr>
                              <w:widowControl w:val="0"/>
                              <w:autoSpaceDE w:val="0"/>
                              <w:autoSpaceDN w:val="0"/>
                              <w:spacing w:before="141" w:after="0" w:line="480" w:lineRule="auto"/>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paydaşlarımızın</w:t>
                            </w:r>
                            <w:proofErr w:type="gramEnd"/>
                            <w:r w:rsidRPr="00BA2DEC">
                              <w:rPr>
                                <w:rFonts w:ascii="Times New Roman" w:hAnsi="Times New Roman" w:cs="Times New Roman"/>
                                <w:color w:val="000000"/>
                                <w:spacing w:val="30"/>
                                <w:sz w:val="24"/>
                                <w:szCs w:val="24"/>
                              </w:rPr>
                              <w:t xml:space="preserve"> </w:t>
                            </w:r>
                            <w:r w:rsidRPr="00BA2DEC">
                              <w:rPr>
                                <w:rFonts w:ascii="Times New Roman" w:hAnsi="Times New Roman" w:cs="Times New Roman"/>
                                <w:color w:val="000000"/>
                                <w:spacing w:val="-1"/>
                                <w:sz w:val="24"/>
                                <w:szCs w:val="24"/>
                              </w:rPr>
                              <w:t>plan</w:t>
                            </w:r>
                            <w:r w:rsidRPr="00BA2DEC">
                              <w:rPr>
                                <w:rFonts w:ascii="Times New Roman" w:hAnsi="Times New Roman" w:cs="Times New Roman"/>
                                <w:color w:val="000000"/>
                                <w:spacing w:val="31"/>
                                <w:sz w:val="24"/>
                                <w:szCs w:val="24"/>
                              </w:rPr>
                              <w:t xml:space="preserve"> </w:t>
                            </w:r>
                            <w:r w:rsidRPr="00BA2DEC">
                              <w:rPr>
                                <w:rFonts w:ascii="Times New Roman" w:hAnsi="Times New Roman" w:cs="Times New Roman"/>
                                <w:color w:val="000000"/>
                                <w:sz w:val="24"/>
                                <w:szCs w:val="24"/>
                              </w:rPr>
                              <w:t>sürecine</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pacing w:val="1"/>
                                <w:sz w:val="24"/>
                                <w:szCs w:val="24"/>
                              </w:rPr>
                              <w:t>aktif</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katılımını</w:t>
                            </w:r>
                            <w:r w:rsidRPr="00BA2DEC">
                              <w:rPr>
                                <w:rFonts w:ascii="Times New Roman" w:hAnsi="Times New Roman" w:cs="Times New Roman"/>
                                <w:color w:val="000000"/>
                                <w:spacing w:val="28"/>
                                <w:sz w:val="24"/>
                                <w:szCs w:val="24"/>
                              </w:rPr>
                              <w:t xml:space="preserve"> </w:t>
                            </w:r>
                            <w:r w:rsidRPr="00BA2DEC">
                              <w:rPr>
                                <w:rFonts w:ascii="Times New Roman" w:hAnsi="Times New Roman" w:cs="Times New Roman"/>
                                <w:color w:val="000000"/>
                                <w:sz w:val="24"/>
                                <w:szCs w:val="24"/>
                              </w:rPr>
                              <w:t>sağlamak</w:t>
                            </w:r>
                            <w:r w:rsidRPr="00BA2DEC">
                              <w:rPr>
                                <w:rFonts w:ascii="Times New Roman" w:hAnsi="Times New Roman" w:cs="Times New Roman"/>
                                <w:color w:val="000000"/>
                                <w:spacing w:val="30"/>
                                <w:sz w:val="24"/>
                                <w:szCs w:val="24"/>
                              </w:rPr>
                              <w:t xml:space="preserve"> </w:t>
                            </w:r>
                            <w:r w:rsidRPr="00BA2DEC">
                              <w:rPr>
                                <w:rFonts w:ascii="Times New Roman" w:hAnsi="Times New Roman" w:cs="Times New Roman"/>
                                <w:color w:val="000000"/>
                                <w:sz w:val="24"/>
                                <w:szCs w:val="24"/>
                              </w:rPr>
                              <w:t>üzere</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paydaş</w:t>
                            </w:r>
                            <w:r w:rsidRPr="00BA2DEC">
                              <w:rPr>
                                <w:rFonts w:ascii="Times New Roman" w:hAnsi="Times New Roman" w:cs="Times New Roman"/>
                                <w:color w:val="000000"/>
                                <w:spacing w:val="23"/>
                                <w:sz w:val="24"/>
                                <w:szCs w:val="24"/>
                              </w:rPr>
                              <w:t xml:space="preserve"> </w:t>
                            </w:r>
                            <w:r w:rsidRPr="00BA2DEC">
                              <w:rPr>
                                <w:rFonts w:ascii="Times New Roman" w:hAnsi="Times New Roman" w:cs="Times New Roman"/>
                                <w:color w:val="000000"/>
                                <w:sz w:val="24"/>
                                <w:szCs w:val="24"/>
                              </w:rPr>
                              <w:t>anketi,</w:t>
                            </w:r>
                            <w:r w:rsidRPr="00BA2DEC">
                              <w:rPr>
                                <w:rFonts w:ascii="Times New Roman" w:hAnsi="Times New Roman" w:cs="Times New Roman"/>
                                <w:color w:val="000000"/>
                                <w:spacing w:val="26"/>
                                <w:sz w:val="24"/>
                                <w:szCs w:val="24"/>
                              </w:rPr>
                              <w:t xml:space="preserve"> </w:t>
                            </w:r>
                            <w:r w:rsidRPr="00BA2DEC">
                              <w:rPr>
                                <w:rFonts w:ascii="Times New Roman" w:hAnsi="Times New Roman" w:cs="Times New Roman"/>
                                <w:color w:val="000000"/>
                                <w:sz w:val="24"/>
                                <w:szCs w:val="24"/>
                              </w:rPr>
                              <w:t>toplantı</w:t>
                            </w:r>
                            <w:r w:rsidRPr="00BA2DEC">
                              <w:rPr>
                                <w:rFonts w:ascii="Times New Roman" w:hAnsi="Times New Roman" w:cs="Times New Roman"/>
                                <w:color w:val="000000"/>
                                <w:spacing w:val="28"/>
                                <w:sz w:val="24"/>
                                <w:szCs w:val="24"/>
                              </w:rPr>
                              <w:t xml:space="preserve"> </w:t>
                            </w:r>
                            <w:r w:rsidRPr="00BA2DEC">
                              <w:rPr>
                                <w:rFonts w:ascii="Times New Roman" w:hAnsi="Times New Roman" w:cs="Times New Roman"/>
                                <w:color w:val="000000"/>
                                <w:spacing w:val="-2"/>
                                <w:sz w:val="24"/>
                                <w:szCs w:val="24"/>
                              </w:rPr>
                              <w:t>ve</w:t>
                            </w:r>
                          </w:p>
                          <w:p w:rsidR="00F435E5" w:rsidRPr="00BA2DEC" w:rsidRDefault="00F435E5" w:rsidP="00655B46">
                            <w:pPr>
                              <w:widowControl w:val="0"/>
                              <w:autoSpaceDE w:val="0"/>
                              <w:autoSpaceDN w:val="0"/>
                              <w:spacing w:before="141" w:after="0" w:line="480" w:lineRule="auto"/>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görüşmeler</w:t>
                            </w:r>
                            <w:proofErr w:type="gramEnd"/>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yapılmıştır.</w:t>
                            </w:r>
                            <w:r w:rsidRPr="00BA2DEC">
                              <w:rPr>
                                <w:rFonts w:ascii="Times New Roman" w:hAnsi="Times New Roman" w:cs="Times New Roman"/>
                                <w:color w:val="000000"/>
                                <w:spacing w:val="22"/>
                                <w:sz w:val="24"/>
                                <w:szCs w:val="24"/>
                              </w:rPr>
                              <w:t xml:space="preserve"> </w:t>
                            </w:r>
                            <w:r w:rsidRPr="00BA2DEC">
                              <w:rPr>
                                <w:rFonts w:ascii="Times New Roman" w:hAnsi="Times New Roman" w:cs="Times New Roman"/>
                                <w:color w:val="000000"/>
                                <w:sz w:val="24"/>
                                <w:szCs w:val="24"/>
                              </w:rPr>
                              <w:t>Durum</w:t>
                            </w:r>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analizinin</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ardından</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geleceğe</w:t>
                            </w:r>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yönelim</w:t>
                            </w:r>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bölümüne</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geçilerek</w:t>
                            </w:r>
                          </w:p>
                          <w:p w:rsidR="00F435E5" w:rsidRPr="00BA2DEC" w:rsidRDefault="00F435E5" w:rsidP="00655B46">
                            <w:pPr>
                              <w:widowControl w:val="0"/>
                              <w:autoSpaceDE w:val="0"/>
                              <w:autoSpaceDN w:val="0"/>
                              <w:spacing w:before="141" w:after="0" w:line="480" w:lineRule="auto"/>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okulumuzun</w:t>
                            </w:r>
                            <w:proofErr w:type="gramEnd"/>
                            <w:r w:rsidRPr="00BA2DEC">
                              <w:rPr>
                                <w:rFonts w:ascii="Times New Roman" w:hAnsi="Times New Roman" w:cs="Times New Roman"/>
                                <w:color w:val="000000"/>
                                <w:sz w:val="24"/>
                                <w:szCs w:val="24"/>
                              </w:rPr>
                              <w:t>/kurumumuzun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amaç, hedef, gösterge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stratejileri belirlenmiştir.</w:t>
                            </w:r>
                          </w:p>
                          <w:p w:rsidR="00F435E5" w:rsidRPr="00BA2DEC" w:rsidRDefault="00F435E5" w:rsidP="00655B46">
                            <w:pPr>
                              <w:spacing w:line="480" w:lineRule="auto"/>
                              <w:rPr>
                                <w:rFonts w:ascii="Times New Roman" w:hAnsi="Times New Roman" w:cs="Times New Roman"/>
                                <w:sz w:val="24"/>
                                <w:szCs w:val="24"/>
                              </w:rPr>
                            </w:pPr>
                          </w:p>
                          <w:p w:rsidR="00F435E5" w:rsidRPr="00BA2DEC" w:rsidRDefault="00F435E5" w:rsidP="00655B46">
                            <w:pPr>
                              <w:spacing w:line="480" w:lineRule="auto"/>
                              <w:rPr>
                                <w:rFonts w:ascii="Times New Roman" w:hAnsi="Times New Roman" w:cs="Times New Roman"/>
                                <w:sz w:val="24"/>
                                <w:szCs w:val="24"/>
                              </w:rPr>
                            </w:pPr>
                          </w:p>
                          <w:p w:rsidR="00F435E5" w:rsidRDefault="00F43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5" o:spid="_x0000_s1027" type="#_x0000_t202" style="position:absolute;margin-left:-13.8pt;margin-top:3.2pt;width:521pt;height:3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" fillcolor="white [3201]" stroked="f" strokeweight=".5pt">
                <v:textbox>
                  <w:txbxContent>
                    <w:p w:rsidR="00F435E5" w:rsidRPr="00BA2DEC" w:rsidRDefault="00F435E5" w:rsidP="001E4EA9">
                      <w:pPr>
                        <w:tabs>
                          <w:tab w:val="left" w:pos="2910"/>
                        </w:tabs>
                        <w:rPr>
                          <w:rFonts w:ascii="Times New Roman" w:hAnsi="Times New Roman" w:cs="Times New Roman"/>
                          <w:sz w:val="24"/>
                          <w:szCs w:val="24"/>
                        </w:rPr>
                      </w:pPr>
                    </w:p>
                    <w:p w:rsidR="00F435E5" w:rsidRPr="00BA2DEC" w:rsidRDefault="00F435E5" w:rsidP="001E4EA9">
                      <w:pPr>
                        <w:widowControl w:val="0"/>
                        <w:autoSpaceDE w:val="0"/>
                        <w:autoSpaceDN w:val="0"/>
                        <w:spacing w:after="0" w:line="374" w:lineRule="exact"/>
                        <w:rPr>
                          <w:rFonts w:ascii="Times New Roman" w:hAnsi="Times New Roman" w:cs="Times New Roman"/>
                          <w:color w:val="000000"/>
                          <w:sz w:val="28"/>
                          <w:szCs w:val="28"/>
                        </w:rPr>
                      </w:pPr>
                      <w:r>
                        <w:rPr>
                          <w:rFonts w:ascii="Times New Roman" w:hAnsi="Times New Roman" w:cs="Times New Roman"/>
                          <w:color w:val="FF0000"/>
                          <w:sz w:val="28"/>
                          <w:szCs w:val="28"/>
                        </w:rPr>
                        <w:t>1.2.</w:t>
                      </w:r>
                      <w:r w:rsidRPr="00BA2DEC">
                        <w:rPr>
                          <w:rFonts w:ascii="Times New Roman" w:hAnsi="Times New Roman" w:cs="Times New Roman"/>
                          <w:color w:val="FF0000"/>
                          <w:spacing w:val="121"/>
                          <w:sz w:val="28"/>
                          <w:szCs w:val="28"/>
                        </w:rPr>
                        <w:t xml:space="preserve"> </w:t>
                      </w:r>
                      <w:r w:rsidRPr="00BA2DEC">
                        <w:rPr>
                          <w:rFonts w:ascii="Times New Roman" w:hAnsi="Times New Roman" w:cs="Times New Roman"/>
                          <w:color w:val="FF0000"/>
                          <w:sz w:val="28"/>
                          <w:szCs w:val="28"/>
                        </w:rPr>
                        <w:t>Planlama</w:t>
                      </w:r>
                      <w:r w:rsidRPr="00BA2DEC">
                        <w:rPr>
                          <w:rFonts w:ascii="Times New Roman" w:hAnsi="Times New Roman" w:cs="Times New Roman"/>
                          <w:color w:val="FF0000"/>
                          <w:spacing w:val="1"/>
                          <w:sz w:val="28"/>
                          <w:szCs w:val="28"/>
                        </w:rPr>
                        <w:t xml:space="preserve"> </w:t>
                      </w:r>
                      <w:r w:rsidRPr="00BA2DEC">
                        <w:rPr>
                          <w:rFonts w:ascii="Times New Roman" w:hAnsi="Times New Roman" w:cs="Times New Roman"/>
                          <w:color w:val="FF0000"/>
                          <w:sz w:val="28"/>
                          <w:szCs w:val="28"/>
                        </w:rPr>
                        <w:t>Süreci:</w:t>
                      </w:r>
                    </w:p>
                    <w:p w:rsidR="00F435E5" w:rsidRDefault="00F435E5" w:rsidP="001E4EA9">
                      <w:pPr>
                        <w:widowControl w:val="0"/>
                        <w:autoSpaceDE w:val="0"/>
                        <w:autoSpaceDN w:val="0"/>
                        <w:spacing w:after="0" w:line="281" w:lineRule="exact"/>
                        <w:rPr>
                          <w:rFonts w:ascii="Times New Roman" w:hAnsi="Times New Roman" w:cs="Times New Roman"/>
                          <w:color w:val="000000"/>
                          <w:sz w:val="24"/>
                          <w:szCs w:val="24"/>
                        </w:rPr>
                      </w:pPr>
                    </w:p>
                    <w:p w:rsidR="00F435E5" w:rsidRPr="00BA2DEC" w:rsidRDefault="00F435E5" w:rsidP="00655B46">
                      <w:pPr>
                        <w:widowControl w:val="0"/>
                        <w:autoSpaceDE w:val="0"/>
                        <w:autoSpaceDN w:val="0"/>
                        <w:spacing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2024-2028</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dönemi</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stratejik</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plan</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hazırlanma</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süreci</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Strateji</w:t>
                      </w:r>
                      <w:r w:rsidRPr="00BA2DEC">
                        <w:rPr>
                          <w:rFonts w:ascii="Times New Roman" w:hAnsi="Times New Roman" w:cs="Times New Roman"/>
                          <w:color w:val="000000"/>
                          <w:spacing w:val="11"/>
                          <w:sz w:val="24"/>
                          <w:szCs w:val="24"/>
                        </w:rPr>
                        <w:t xml:space="preserve"> </w:t>
                      </w:r>
                      <w:r w:rsidRPr="00BA2DEC">
                        <w:rPr>
                          <w:rFonts w:ascii="Times New Roman" w:hAnsi="Times New Roman" w:cs="Times New Roman"/>
                          <w:color w:val="000000"/>
                          <w:sz w:val="24"/>
                          <w:szCs w:val="24"/>
                        </w:rPr>
                        <w:t>Geliştirme</w:t>
                      </w:r>
                      <w:r w:rsidRPr="00BA2DEC">
                        <w:rPr>
                          <w:rFonts w:ascii="Times New Roman" w:hAnsi="Times New Roman" w:cs="Times New Roman"/>
                          <w:color w:val="000000"/>
                          <w:spacing w:val="10"/>
                          <w:sz w:val="24"/>
                          <w:szCs w:val="24"/>
                        </w:rPr>
                        <w:t xml:space="preserve"> </w:t>
                      </w:r>
                      <w:r w:rsidRPr="00BA2DEC">
                        <w:rPr>
                          <w:rFonts w:ascii="Times New Roman" w:hAnsi="Times New Roman" w:cs="Times New Roman"/>
                          <w:color w:val="000000"/>
                          <w:sz w:val="24"/>
                          <w:szCs w:val="24"/>
                        </w:rPr>
                        <w:t>Kurulu</w:t>
                      </w:r>
                      <w:r w:rsidRPr="00BA2DEC">
                        <w:rPr>
                          <w:rFonts w:ascii="Times New Roman" w:hAnsi="Times New Roman" w:cs="Times New Roman"/>
                          <w:color w:val="000000"/>
                          <w:spacing w:val="13"/>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2"/>
                          <w:sz w:val="24"/>
                          <w:szCs w:val="24"/>
                        </w:rPr>
                        <w:t xml:space="preserve"> </w:t>
                      </w:r>
                      <w:r w:rsidRPr="00BA2DEC">
                        <w:rPr>
                          <w:rFonts w:ascii="Times New Roman" w:hAnsi="Times New Roman" w:cs="Times New Roman"/>
                          <w:color w:val="000000"/>
                          <w:sz w:val="24"/>
                          <w:szCs w:val="24"/>
                        </w:rPr>
                        <w:t>Stratejik</w:t>
                      </w:r>
                    </w:p>
                    <w:p w:rsidR="00F435E5" w:rsidRPr="00BA2DEC" w:rsidRDefault="00F435E5" w:rsidP="00655B46">
                      <w:pPr>
                        <w:widowControl w:val="0"/>
                        <w:autoSpaceDE w:val="0"/>
                        <w:autoSpaceDN w:val="0"/>
                        <w:spacing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Plan</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Ekibi’nin</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oluşturulması</w:t>
                      </w:r>
                      <w:r w:rsidRPr="00BA2DEC">
                        <w:rPr>
                          <w:rFonts w:ascii="Times New Roman" w:hAnsi="Times New Roman" w:cs="Times New Roman"/>
                          <w:color w:val="000000"/>
                          <w:spacing w:val="26"/>
                          <w:sz w:val="24"/>
                          <w:szCs w:val="24"/>
                        </w:rPr>
                        <w:t xml:space="preserve"> </w:t>
                      </w:r>
                      <w:r w:rsidRPr="00BA2DEC">
                        <w:rPr>
                          <w:rFonts w:ascii="Times New Roman" w:hAnsi="Times New Roman" w:cs="Times New Roman"/>
                          <w:color w:val="000000"/>
                          <w:sz w:val="24"/>
                          <w:szCs w:val="24"/>
                        </w:rPr>
                        <w:t>ile</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başlamıştır.</w:t>
                      </w:r>
                      <w:r w:rsidRPr="00BA2DEC">
                        <w:rPr>
                          <w:rFonts w:ascii="Times New Roman" w:hAnsi="Times New Roman" w:cs="Times New Roman"/>
                          <w:color w:val="000000"/>
                          <w:spacing w:val="26"/>
                          <w:sz w:val="24"/>
                          <w:szCs w:val="24"/>
                        </w:rPr>
                        <w:t xml:space="preserve"> </w:t>
                      </w:r>
                      <w:r w:rsidRPr="00BA2DEC">
                        <w:rPr>
                          <w:rFonts w:ascii="Times New Roman" w:hAnsi="Times New Roman" w:cs="Times New Roman"/>
                          <w:color w:val="000000"/>
                          <w:spacing w:val="-1"/>
                          <w:sz w:val="24"/>
                          <w:szCs w:val="24"/>
                        </w:rPr>
                        <w:t>Ekip</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tarafından</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oluşturulan</w:t>
                      </w:r>
                      <w:r w:rsidRPr="00BA2DEC">
                        <w:rPr>
                          <w:rFonts w:ascii="Times New Roman" w:hAnsi="Times New Roman" w:cs="Times New Roman"/>
                          <w:color w:val="000000"/>
                          <w:spacing w:val="28"/>
                          <w:sz w:val="24"/>
                          <w:szCs w:val="24"/>
                        </w:rPr>
                        <w:t xml:space="preserve"> </w:t>
                      </w:r>
                      <w:r w:rsidRPr="00BA2DEC">
                        <w:rPr>
                          <w:rFonts w:ascii="Times New Roman" w:hAnsi="Times New Roman" w:cs="Times New Roman"/>
                          <w:color w:val="000000"/>
                          <w:sz w:val="24"/>
                          <w:szCs w:val="24"/>
                        </w:rPr>
                        <w:t>çalışma</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takvimi</w:t>
                      </w:r>
                    </w:p>
                    <w:p w:rsidR="00F435E5" w:rsidRPr="00BA2DEC" w:rsidRDefault="00F435E5" w:rsidP="00655B46">
                      <w:pPr>
                        <w:widowControl w:val="0"/>
                        <w:autoSpaceDE w:val="0"/>
                        <w:autoSpaceDN w:val="0"/>
                        <w:spacing w:before="139"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kapsamında</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pacing w:val="-1"/>
                          <w:sz w:val="24"/>
                          <w:szCs w:val="24"/>
                        </w:rPr>
                        <w:t>ilk</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aşamada</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durum analizi</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çalışmaları</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yapılmış</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durum analizi</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aşamasında,</w:t>
                      </w:r>
                    </w:p>
                    <w:p w:rsidR="00F435E5" w:rsidRPr="00BA2DEC" w:rsidRDefault="00F435E5" w:rsidP="00655B46">
                      <w:pPr>
                        <w:widowControl w:val="0"/>
                        <w:autoSpaceDE w:val="0"/>
                        <w:autoSpaceDN w:val="0"/>
                        <w:spacing w:before="141"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paydaşlarımızın</w:t>
                      </w:r>
                      <w:r w:rsidRPr="00BA2DEC">
                        <w:rPr>
                          <w:rFonts w:ascii="Times New Roman" w:hAnsi="Times New Roman" w:cs="Times New Roman"/>
                          <w:color w:val="000000"/>
                          <w:spacing w:val="30"/>
                          <w:sz w:val="24"/>
                          <w:szCs w:val="24"/>
                        </w:rPr>
                        <w:t xml:space="preserve"> </w:t>
                      </w:r>
                      <w:r w:rsidRPr="00BA2DEC">
                        <w:rPr>
                          <w:rFonts w:ascii="Times New Roman" w:hAnsi="Times New Roman" w:cs="Times New Roman"/>
                          <w:color w:val="000000"/>
                          <w:spacing w:val="-1"/>
                          <w:sz w:val="24"/>
                          <w:szCs w:val="24"/>
                        </w:rPr>
                        <w:t>plan</w:t>
                      </w:r>
                      <w:r w:rsidRPr="00BA2DEC">
                        <w:rPr>
                          <w:rFonts w:ascii="Times New Roman" w:hAnsi="Times New Roman" w:cs="Times New Roman"/>
                          <w:color w:val="000000"/>
                          <w:spacing w:val="31"/>
                          <w:sz w:val="24"/>
                          <w:szCs w:val="24"/>
                        </w:rPr>
                        <w:t xml:space="preserve"> </w:t>
                      </w:r>
                      <w:r w:rsidRPr="00BA2DEC">
                        <w:rPr>
                          <w:rFonts w:ascii="Times New Roman" w:hAnsi="Times New Roman" w:cs="Times New Roman"/>
                          <w:color w:val="000000"/>
                          <w:sz w:val="24"/>
                          <w:szCs w:val="24"/>
                        </w:rPr>
                        <w:t>sürecine</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pacing w:val="1"/>
                          <w:sz w:val="24"/>
                          <w:szCs w:val="24"/>
                        </w:rPr>
                        <w:t>aktif</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katılımını</w:t>
                      </w:r>
                      <w:r w:rsidRPr="00BA2DEC">
                        <w:rPr>
                          <w:rFonts w:ascii="Times New Roman" w:hAnsi="Times New Roman" w:cs="Times New Roman"/>
                          <w:color w:val="000000"/>
                          <w:spacing w:val="28"/>
                          <w:sz w:val="24"/>
                          <w:szCs w:val="24"/>
                        </w:rPr>
                        <w:t xml:space="preserve"> </w:t>
                      </w:r>
                      <w:r w:rsidRPr="00BA2DEC">
                        <w:rPr>
                          <w:rFonts w:ascii="Times New Roman" w:hAnsi="Times New Roman" w:cs="Times New Roman"/>
                          <w:color w:val="000000"/>
                          <w:sz w:val="24"/>
                          <w:szCs w:val="24"/>
                        </w:rPr>
                        <w:t>sağlamak</w:t>
                      </w:r>
                      <w:r w:rsidRPr="00BA2DEC">
                        <w:rPr>
                          <w:rFonts w:ascii="Times New Roman" w:hAnsi="Times New Roman" w:cs="Times New Roman"/>
                          <w:color w:val="000000"/>
                          <w:spacing w:val="30"/>
                          <w:sz w:val="24"/>
                          <w:szCs w:val="24"/>
                        </w:rPr>
                        <w:t xml:space="preserve"> </w:t>
                      </w:r>
                      <w:r w:rsidRPr="00BA2DEC">
                        <w:rPr>
                          <w:rFonts w:ascii="Times New Roman" w:hAnsi="Times New Roman" w:cs="Times New Roman"/>
                          <w:color w:val="000000"/>
                          <w:sz w:val="24"/>
                          <w:szCs w:val="24"/>
                        </w:rPr>
                        <w:t>üzere</w:t>
                      </w:r>
                      <w:r w:rsidRPr="00BA2DEC">
                        <w:rPr>
                          <w:rFonts w:ascii="Times New Roman" w:hAnsi="Times New Roman" w:cs="Times New Roman"/>
                          <w:color w:val="000000"/>
                          <w:spacing w:val="27"/>
                          <w:sz w:val="24"/>
                          <w:szCs w:val="24"/>
                        </w:rPr>
                        <w:t xml:space="preserve"> </w:t>
                      </w:r>
                      <w:r w:rsidRPr="00BA2DEC">
                        <w:rPr>
                          <w:rFonts w:ascii="Times New Roman" w:hAnsi="Times New Roman" w:cs="Times New Roman"/>
                          <w:color w:val="000000"/>
                          <w:sz w:val="24"/>
                          <w:szCs w:val="24"/>
                        </w:rPr>
                        <w:t>paydaş</w:t>
                      </w:r>
                      <w:r w:rsidRPr="00BA2DEC">
                        <w:rPr>
                          <w:rFonts w:ascii="Times New Roman" w:hAnsi="Times New Roman" w:cs="Times New Roman"/>
                          <w:color w:val="000000"/>
                          <w:spacing w:val="23"/>
                          <w:sz w:val="24"/>
                          <w:szCs w:val="24"/>
                        </w:rPr>
                        <w:t xml:space="preserve"> </w:t>
                      </w:r>
                      <w:r w:rsidRPr="00BA2DEC">
                        <w:rPr>
                          <w:rFonts w:ascii="Times New Roman" w:hAnsi="Times New Roman" w:cs="Times New Roman"/>
                          <w:color w:val="000000"/>
                          <w:sz w:val="24"/>
                          <w:szCs w:val="24"/>
                        </w:rPr>
                        <w:t>anketi,</w:t>
                      </w:r>
                      <w:r w:rsidRPr="00BA2DEC">
                        <w:rPr>
                          <w:rFonts w:ascii="Times New Roman" w:hAnsi="Times New Roman" w:cs="Times New Roman"/>
                          <w:color w:val="000000"/>
                          <w:spacing w:val="26"/>
                          <w:sz w:val="24"/>
                          <w:szCs w:val="24"/>
                        </w:rPr>
                        <w:t xml:space="preserve"> </w:t>
                      </w:r>
                      <w:r w:rsidRPr="00BA2DEC">
                        <w:rPr>
                          <w:rFonts w:ascii="Times New Roman" w:hAnsi="Times New Roman" w:cs="Times New Roman"/>
                          <w:color w:val="000000"/>
                          <w:sz w:val="24"/>
                          <w:szCs w:val="24"/>
                        </w:rPr>
                        <w:t>toplantı</w:t>
                      </w:r>
                      <w:r w:rsidRPr="00BA2DEC">
                        <w:rPr>
                          <w:rFonts w:ascii="Times New Roman" w:hAnsi="Times New Roman" w:cs="Times New Roman"/>
                          <w:color w:val="000000"/>
                          <w:spacing w:val="28"/>
                          <w:sz w:val="24"/>
                          <w:szCs w:val="24"/>
                        </w:rPr>
                        <w:t xml:space="preserve"> </w:t>
                      </w:r>
                      <w:r w:rsidRPr="00BA2DEC">
                        <w:rPr>
                          <w:rFonts w:ascii="Times New Roman" w:hAnsi="Times New Roman" w:cs="Times New Roman"/>
                          <w:color w:val="000000"/>
                          <w:spacing w:val="-2"/>
                          <w:sz w:val="24"/>
                          <w:szCs w:val="24"/>
                        </w:rPr>
                        <w:t>ve</w:t>
                      </w:r>
                    </w:p>
                    <w:p w:rsidR="00F435E5" w:rsidRPr="00BA2DEC" w:rsidRDefault="00F435E5" w:rsidP="00655B46">
                      <w:pPr>
                        <w:widowControl w:val="0"/>
                        <w:autoSpaceDE w:val="0"/>
                        <w:autoSpaceDN w:val="0"/>
                        <w:spacing w:before="141"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görüşmeler</w:t>
                      </w:r>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yapılmıştır.</w:t>
                      </w:r>
                      <w:r w:rsidRPr="00BA2DEC">
                        <w:rPr>
                          <w:rFonts w:ascii="Times New Roman" w:hAnsi="Times New Roman" w:cs="Times New Roman"/>
                          <w:color w:val="000000"/>
                          <w:spacing w:val="22"/>
                          <w:sz w:val="24"/>
                          <w:szCs w:val="24"/>
                        </w:rPr>
                        <w:t xml:space="preserve"> </w:t>
                      </w:r>
                      <w:r w:rsidRPr="00BA2DEC">
                        <w:rPr>
                          <w:rFonts w:ascii="Times New Roman" w:hAnsi="Times New Roman" w:cs="Times New Roman"/>
                          <w:color w:val="000000"/>
                          <w:sz w:val="24"/>
                          <w:szCs w:val="24"/>
                        </w:rPr>
                        <w:t>Durum</w:t>
                      </w:r>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analizinin</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ardından</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geleceğe</w:t>
                      </w:r>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yönelim</w:t>
                      </w:r>
                      <w:r w:rsidRPr="00BA2DEC">
                        <w:rPr>
                          <w:rFonts w:ascii="Times New Roman" w:hAnsi="Times New Roman" w:cs="Times New Roman"/>
                          <w:color w:val="000000"/>
                          <w:spacing w:val="24"/>
                          <w:sz w:val="24"/>
                          <w:szCs w:val="24"/>
                        </w:rPr>
                        <w:t xml:space="preserve"> </w:t>
                      </w:r>
                      <w:r w:rsidRPr="00BA2DEC">
                        <w:rPr>
                          <w:rFonts w:ascii="Times New Roman" w:hAnsi="Times New Roman" w:cs="Times New Roman"/>
                          <w:color w:val="000000"/>
                          <w:sz w:val="24"/>
                          <w:szCs w:val="24"/>
                        </w:rPr>
                        <w:t>bölümüne</w:t>
                      </w:r>
                      <w:r w:rsidRPr="00BA2DEC">
                        <w:rPr>
                          <w:rFonts w:ascii="Times New Roman" w:hAnsi="Times New Roman" w:cs="Times New Roman"/>
                          <w:color w:val="000000"/>
                          <w:spacing w:val="25"/>
                          <w:sz w:val="24"/>
                          <w:szCs w:val="24"/>
                        </w:rPr>
                        <w:t xml:space="preserve"> </w:t>
                      </w:r>
                      <w:r w:rsidRPr="00BA2DEC">
                        <w:rPr>
                          <w:rFonts w:ascii="Times New Roman" w:hAnsi="Times New Roman" w:cs="Times New Roman"/>
                          <w:color w:val="000000"/>
                          <w:sz w:val="24"/>
                          <w:szCs w:val="24"/>
                        </w:rPr>
                        <w:t>geçilerek</w:t>
                      </w:r>
                    </w:p>
                    <w:p w:rsidR="00F435E5" w:rsidRPr="00BA2DEC" w:rsidRDefault="00F435E5" w:rsidP="00655B46">
                      <w:pPr>
                        <w:widowControl w:val="0"/>
                        <w:autoSpaceDE w:val="0"/>
                        <w:autoSpaceDN w:val="0"/>
                        <w:spacing w:before="141" w:after="0" w:line="480" w:lineRule="auto"/>
                        <w:rPr>
                          <w:rFonts w:ascii="Times New Roman" w:hAnsi="Times New Roman" w:cs="Times New Roman"/>
                          <w:color w:val="000000"/>
                          <w:sz w:val="24"/>
                          <w:szCs w:val="24"/>
                        </w:rPr>
                      </w:pPr>
                      <w:r w:rsidRPr="00BA2DEC">
                        <w:rPr>
                          <w:rFonts w:ascii="Times New Roman" w:hAnsi="Times New Roman" w:cs="Times New Roman"/>
                          <w:color w:val="000000"/>
                          <w:sz w:val="24"/>
                          <w:szCs w:val="24"/>
                        </w:rPr>
                        <w:t>okulumuzun/kurumumuzun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amaç, hedef, gösterge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stratejileri belirlenmiştir.</w:t>
                      </w:r>
                    </w:p>
                    <w:p w:rsidR="00F435E5" w:rsidRPr="00BA2DEC" w:rsidRDefault="00F435E5" w:rsidP="00655B46">
                      <w:pPr>
                        <w:spacing w:line="480" w:lineRule="auto"/>
                        <w:rPr>
                          <w:rFonts w:ascii="Times New Roman" w:hAnsi="Times New Roman" w:cs="Times New Roman"/>
                          <w:sz w:val="24"/>
                          <w:szCs w:val="24"/>
                        </w:rPr>
                      </w:pPr>
                    </w:p>
                    <w:p w:rsidR="00F435E5" w:rsidRPr="00BA2DEC" w:rsidRDefault="00F435E5" w:rsidP="00655B46">
                      <w:pPr>
                        <w:spacing w:line="480" w:lineRule="auto"/>
                        <w:rPr>
                          <w:rFonts w:ascii="Times New Roman" w:hAnsi="Times New Roman" w:cs="Times New Roman"/>
                          <w:sz w:val="24"/>
                          <w:szCs w:val="24"/>
                        </w:rPr>
                      </w:pPr>
                    </w:p>
                    <w:p w:rsidR="00F435E5" w:rsidRDefault="00F435E5"/>
                  </w:txbxContent>
                </v:textbox>
              </v:shape>
            </w:pict>
          </mc:Fallback>
        </mc:AlternateContent>
      </w:r>
    </w:p>
    <w:p w:rsidR="001E4EA9" w:rsidRDefault="001E4EA9">
      <w:pPr>
        <w:rPr>
          <w:rFonts w:ascii="Times New Roman" w:hAnsi="Times New Roman" w:cs="Times New Roman"/>
          <w:color w:val="FF0000"/>
          <w:sz w:val="32"/>
          <w:szCs w:val="32"/>
        </w:rPr>
      </w:pPr>
      <w:r>
        <w:rPr>
          <w:rFonts w:ascii="Times New Roman" w:hAnsi="Times New Roman" w:cs="Times New Roman"/>
          <w:color w:val="FF0000"/>
          <w:sz w:val="32"/>
          <w:szCs w:val="32"/>
        </w:rPr>
        <w:br w:type="page"/>
      </w:r>
    </w:p>
    <w:p w:rsidR="005C11B2" w:rsidRDefault="005C11B2" w:rsidP="007447C1">
      <w:pPr>
        <w:rPr>
          <w:rFonts w:ascii="Times New Roman" w:hAnsi="Times New Roman" w:cs="Times New Roman"/>
          <w:color w:val="FF0000"/>
          <w:sz w:val="32"/>
          <w:szCs w:val="32"/>
        </w:rPr>
      </w:pPr>
    </w:p>
    <w:p w:rsidR="00BA2DEC" w:rsidRDefault="00BA2DEC" w:rsidP="007447C1">
      <w:pPr>
        <w:rPr>
          <w:rFonts w:ascii="Times New Roman" w:hAnsi="Times New Roman" w:cs="Times New Roman"/>
          <w:color w:val="FF0000"/>
          <w:sz w:val="32"/>
          <w:szCs w:val="32"/>
        </w:rPr>
      </w:pPr>
    </w:p>
    <w:p w:rsidR="00BA2DEC" w:rsidRDefault="00384C81" w:rsidP="008F6476">
      <w:pPr>
        <w:tabs>
          <w:tab w:val="left" w:pos="2786"/>
        </w:tabs>
        <w:rPr>
          <w:rFonts w:ascii="Times New Roman" w:hAnsi="Times New Roman" w:cs="Times New Roman"/>
          <w:color w:val="FF0000"/>
          <w:sz w:val="32"/>
          <w:szCs w:val="32"/>
        </w:rPr>
      </w:pPr>
      <w:r w:rsidRPr="00782B51">
        <w:rPr>
          <w:rFonts w:ascii="Times New Roman" w:hAnsi="Times New Roman"/>
          <w:noProof/>
          <w:color w:val="FFFFFF" w:themeColor="background1"/>
          <w:sz w:val="96"/>
          <w:szCs w:val="96"/>
          <w:lang w:eastAsia="tr-TR"/>
        </w:rPr>
        <w:drawing>
          <wp:anchor distT="0" distB="0" distL="0" distR="0" simplePos="0" relativeHeight="251670528" behindDoc="1" locked="0" layoutInCell="1" allowOverlap="1" wp14:anchorId="208C6B7D" wp14:editId="460455D4">
            <wp:simplePos x="0" y="0"/>
            <wp:positionH relativeFrom="page">
              <wp:posOffset>-7620</wp:posOffset>
            </wp:positionH>
            <wp:positionV relativeFrom="page">
              <wp:posOffset>3175</wp:posOffset>
            </wp:positionV>
            <wp:extent cx="7552690" cy="10692130"/>
            <wp:effectExtent l="0" t="0" r="0" b="0"/>
            <wp:wrapNone/>
            <wp:docPr id="7"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 cstate="print"/>
                    <a:stretch>
                      <a:fillRect/>
                    </a:stretch>
                  </pic:blipFill>
                  <pic:spPr>
                    <a:xfrm>
                      <a:off x="0" y="0"/>
                      <a:ext cx="7552690" cy="10692130"/>
                    </a:xfrm>
                    <a:prstGeom prst="rect">
                      <a:avLst/>
                    </a:prstGeom>
                  </pic:spPr>
                </pic:pic>
              </a:graphicData>
            </a:graphic>
          </wp:anchor>
        </w:drawing>
      </w:r>
      <w:r w:rsidR="008F6476">
        <w:rPr>
          <w:rFonts w:ascii="Times New Roman" w:hAnsi="Times New Roman" w:cs="Times New Roman"/>
          <w:color w:val="FF0000"/>
          <w:sz w:val="32"/>
          <w:szCs w:val="32"/>
        </w:rPr>
        <w:tab/>
      </w:r>
    </w:p>
    <w:p w:rsidR="008F6476" w:rsidRDefault="008F6476" w:rsidP="008F6476">
      <w:pPr>
        <w:tabs>
          <w:tab w:val="left" w:pos="2786"/>
        </w:tabs>
        <w:rPr>
          <w:rFonts w:ascii="Times New Roman" w:hAnsi="Times New Roman" w:cs="Times New Roman"/>
          <w:color w:val="FF0000"/>
          <w:sz w:val="32"/>
          <w:szCs w:val="32"/>
        </w:rPr>
      </w:pPr>
    </w:p>
    <w:p w:rsidR="008F6476" w:rsidRDefault="008F6476" w:rsidP="008F6476">
      <w:pPr>
        <w:tabs>
          <w:tab w:val="left" w:pos="2786"/>
        </w:tabs>
        <w:rPr>
          <w:rFonts w:ascii="Times New Roman" w:hAnsi="Times New Roman" w:cs="Times New Roman"/>
          <w:color w:val="FF0000"/>
          <w:sz w:val="32"/>
          <w:szCs w:val="32"/>
        </w:rPr>
      </w:pPr>
    </w:p>
    <w:p w:rsidR="008F6476" w:rsidRDefault="008F6476" w:rsidP="00A22B6C">
      <w:pPr>
        <w:tabs>
          <w:tab w:val="left" w:pos="1035"/>
        </w:tabs>
        <w:rPr>
          <w:rFonts w:ascii="Times New Roman" w:hAnsi="Times New Roman" w:cs="Times New Roman"/>
          <w:color w:val="FF0000"/>
          <w:sz w:val="32"/>
          <w:szCs w:val="32"/>
        </w:rPr>
      </w:pPr>
    </w:p>
    <w:p w:rsidR="008F6476" w:rsidRPr="00BA2DEC" w:rsidRDefault="008F6476" w:rsidP="008F6476">
      <w:pPr>
        <w:tabs>
          <w:tab w:val="left" w:pos="3796"/>
        </w:tabs>
        <w:rPr>
          <w:rFonts w:ascii="Times New Roman" w:hAnsi="Times New Roman" w:cs="Times New Roman"/>
          <w:color w:val="FF0000"/>
          <w:sz w:val="32"/>
          <w:szCs w:val="32"/>
        </w:rPr>
      </w:pPr>
    </w:p>
    <w:p w:rsidR="00AE6373" w:rsidRDefault="00AE6373" w:rsidP="00621F8C">
      <w:pPr>
        <w:rPr>
          <w:rFonts w:ascii="Times New Roman" w:hAnsi="Times New Roman" w:cs="Times New Roman"/>
          <w:b/>
          <w:color w:val="FF0000"/>
          <w:sz w:val="32"/>
          <w:szCs w:val="32"/>
          <w:lang w:val="en-US"/>
        </w:rPr>
      </w:pPr>
    </w:p>
    <w:p w:rsidR="00AE6373" w:rsidRDefault="00384C81" w:rsidP="008F6476">
      <w:pPr>
        <w:pStyle w:val="ListeParagraf"/>
        <w:numPr>
          <w:ilvl w:val="0"/>
          <w:numId w:val="6"/>
        </w:numPr>
        <w:tabs>
          <w:tab w:val="left" w:pos="1365"/>
        </w:tabs>
        <w:jc w:val="center"/>
        <w:rPr>
          <w:rFonts w:ascii="Times New Roman" w:hAnsi="Times New Roman" w:cs="Times New Roman"/>
          <w:b/>
          <w:color w:val="FFFFFF" w:themeColor="background1"/>
          <w:sz w:val="96"/>
          <w:szCs w:val="96"/>
          <w:lang w:val="en-US"/>
        </w:rPr>
      </w:pPr>
      <w:r w:rsidRPr="008F6476">
        <w:rPr>
          <w:rFonts w:ascii="Times New Roman" w:hAnsi="Times New Roman" w:cs="Times New Roman"/>
          <w:b/>
          <w:color w:val="FFFFFF" w:themeColor="background1"/>
          <w:sz w:val="96"/>
          <w:szCs w:val="96"/>
          <w:lang w:val="en-US"/>
        </w:rPr>
        <w:t>BÖLÜM</w:t>
      </w:r>
    </w:p>
    <w:p w:rsidR="008F6476" w:rsidRPr="008F6476" w:rsidRDefault="008F6476" w:rsidP="008F6476">
      <w:pPr>
        <w:pStyle w:val="ListeParagraf"/>
        <w:tabs>
          <w:tab w:val="left" w:pos="1365"/>
        </w:tabs>
        <w:rPr>
          <w:rFonts w:ascii="Times New Roman" w:hAnsi="Times New Roman" w:cs="Times New Roman"/>
          <w:b/>
          <w:color w:val="FFFFFF" w:themeColor="background1"/>
          <w:sz w:val="96"/>
          <w:szCs w:val="96"/>
          <w:lang w:val="en-US"/>
        </w:rPr>
      </w:pPr>
    </w:p>
    <w:p w:rsidR="00384C81" w:rsidRDefault="00384C81" w:rsidP="00384C81">
      <w:pPr>
        <w:pStyle w:val="ListeParagraf"/>
        <w:tabs>
          <w:tab w:val="left" w:pos="1365"/>
        </w:tabs>
        <w:rPr>
          <w:rFonts w:ascii="Times New Roman" w:hAnsi="Times New Roman" w:cs="Times New Roman"/>
          <w:b/>
          <w:color w:val="FFFFFF" w:themeColor="background1"/>
          <w:sz w:val="96"/>
          <w:szCs w:val="96"/>
          <w:lang w:val="en-US"/>
        </w:rPr>
      </w:pPr>
      <w:r w:rsidRPr="008F6476">
        <w:rPr>
          <w:rFonts w:ascii="Times New Roman" w:hAnsi="Times New Roman" w:cs="Times New Roman"/>
          <w:b/>
          <w:color w:val="FFFFFF" w:themeColor="background1"/>
          <w:sz w:val="96"/>
          <w:szCs w:val="96"/>
          <w:lang w:val="en-US"/>
        </w:rPr>
        <w:t>DURUM ANALİZİ</w:t>
      </w:r>
    </w:p>
    <w:p w:rsidR="00A22B6C" w:rsidRDefault="00A22B6C" w:rsidP="00384C81">
      <w:pPr>
        <w:pStyle w:val="ListeParagraf"/>
        <w:tabs>
          <w:tab w:val="left" w:pos="1365"/>
        </w:tabs>
        <w:rPr>
          <w:rFonts w:ascii="Times New Roman" w:hAnsi="Times New Roman" w:cs="Times New Roman"/>
          <w:b/>
          <w:color w:val="FFFFFF" w:themeColor="background1"/>
          <w:sz w:val="96"/>
          <w:szCs w:val="96"/>
          <w:lang w:val="en-US"/>
        </w:rPr>
      </w:pPr>
    </w:p>
    <w:p w:rsidR="00A22B6C" w:rsidRPr="008F6476" w:rsidRDefault="00A22B6C" w:rsidP="00384C81">
      <w:pPr>
        <w:pStyle w:val="ListeParagraf"/>
        <w:tabs>
          <w:tab w:val="left" w:pos="1365"/>
        </w:tabs>
        <w:rPr>
          <w:rFonts w:ascii="Times New Roman" w:hAnsi="Times New Roman" w:cs="Times New Roman"/>
          <w:b/>
          <w:color w:val="FFFFFF" w:themeColor="background1"/>
          <w:sz w:val="96"/>
          <w:szCs w:val="96"/>
          <w:lang w:val="en-US"/>
        </w:rPr>
      </w:pPr>
    </w:p>
    <w:p w:rsidR="00AE6373" w:rsidRDefault="00AE6373" w:rsidP="00621F8C">
      <w:pPr>
        <w:rPr>
          <w:rFonts w:ascii="Times New Roman" w:hAnsi="Times New Roman" w:cs="Times New Roman"/>
          <w:b/>
          <w:color w:val="FF0000"/>
          <w:sz w:val="32"/>
          <w:szCs w:val="32"/>
          <w:lang w:val="en-US"/>
        </w:rPr>
      </w:pPr>
    </w:p>
    <w:p w:rsidR="00AE6373" w:rsidRDefault="00AE6373" w:rsidP="00621F8C">
      <w:pPr>
        <w:rPr>
          <w:rFonts w:ascii="Times New Roman" w:hAnsi="Times New Roman" w:cs="Times New Roman"/>
          <w:b/>
          <w:color w:val="FF0000"/>
          <w:sz w:val="32"/>
          <w:szCs w:val="32"/>
          <w:lang w:val="en-US"/>
        </w:rPr>
      </w:pPr>
    </w:p>
    <w:p w:rsidR="00AE6373" w:rsidRDefault="00AE6373" w:rsidP="00621F8C">
      <w:pPr>
        <w:rPr>
          <w:rFonts w:ascii="Times New Roman" w:hAnsi="Times New Roman" w:cs="Times New Roman"/>
          <w:b/>
          <w:color w:val="FF0000"/>
          <w:sz w:val="32"/>
          <w:szCs w:val="32"/>
          <w:lang w:val="en-US"/>
        </w:rPr>
      </w:pPr>
    </w:p>
    <w:p w:rsidR="00AE6373" w:rsidRDefault="00AE6373" w:rsidP="00621F8C">
      <w:pPr>
        <w:rPr>
          <w:rFonts w:ascii="Times New Roman" w:hAnsi="Times New Roman" w:cs="Times New Roman"/>
          <w:b/>
          <w:color w:val="FF0000"/>
          <w:sz w:val="32"/>
          <w:szCs w:val="32"/>
          <w:lang w:val="en-US"/>
        </w:rPr>
      </w:pPr>
    </w:p>
    <w:p w:rsidR="00A22B6C" w:rsidRPr="00BA2DEC" w:rsidRDefault="00A22B6C" w:rsidP="00A22B6C">
      <w:pPr>
        <w:rPr>
          <w:rFonts w:ascii="Times New Roman" w:hAnsi="Times New Roman" w:cs="Times New Roman"/>
          <w:b/>
          <w:color w:val="FF0000"/>
          <w:sz w:val="32"/>
          <w:szCs w:val="32"/>
          <w:lang w:val="en-US"/>
        </w:rPr>
      </w:pPr>
      <w:r w:rsidRPr="00BA2DEC">
        <w:rPr>
          <w:rFonts w:ascii="Times New Roman" w:hAnsi="Times New Roman" w:cs="Times New Roman"/>
          <w:b/>
          <w:color w:val="FF0000"/>
          <w:sz w:val="32"/>
          <w:szCs w:val="32"/>
          <w:lang w:val="en-US"/>
        </w:rPr>
        <w:lastRenderedPageBreak/>
        <w:t>2.2. DURUM ANALİZİ</w:t>
      </w:r>
    </w:p>
    <w:p w:rsidR="007447C1" w:rsidRPr="00BA2DEC" w:rsidRDefault="007447C1" w:rsidP="007447C1">
      <w:pPr>
        <w:rPr>
          <w:rFonts w:ascii="Times New Roman" w:hAnsi="Times New Roman" w:cs="Times New Roman"/>
          <w:sz w:val="24"/>
          <w:szCs w:val="24"/>
        </w:rPr>
      </w:pPr>
    </w:p>
    <w:p w:rsidR="00621F8C" w:rsidRPr="00BA2DEC" w:rsidRDefault="00621F8C" w:rsidP="00621F8C">
      <w:pPr>
        <w:framePr w:w="9311" w:wrap="auto" w:vAnchor="page" w:hAnchor="page" w:x="1006" w:y="2281"/>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 xml:space="preserve"> Stratejik</w:t>
      </w:r>
      <w:r w:rsidRPr="00BA2DEC">
        <w:rPr>
          <w:rFonts w:ascii="Times New Roman" w:hAnsi="Times New Roman" w:cs="Times New Roman"/>
          <w:color w:val="000000"/>
          <w:spacing w:val="51"/>
          <w:sz w:val="24"/>
          <w:szCs w:val="24"/>
        </w:rPr>
        <w:t xml:space="preserve"> </w:t>
      </w:r>
      <w:r w:rsidRPr="00BA2DEC">
        <w:rPr>
          <w:rFonts w:ascii="Times New Roman" w:hAnsi="Times New Roman" w:cs="Times New Roman"/>
          <w:color w:val="000000"/>
          <w:sz w:val="24"/>
          <w:szCs w:val="24"/>
        </w:rPr>
        <w:t>planlama</w:t>
      </w:r>
      <w:r w:rsidRPr="00BA2DEC">
        <w:rPr>
          <w:rFonts w:ascii="Times New Roman" w:hAnsi="Times New Roman" w:cs="Times New Roman"/>
          <w:color w:val="000000"/>
          <w:spacing w:val="52"/>
          <w:sz w:val="24"/>
          <w:szCs w:val="24"/>
        </w:rPr>
        <w:t xml:space="preserve"> </w:t>
      </w:r>
      <w:r w:rsidRPr="00BA2DEC">
        <w:rPr>
          <w:rFonts w:ascii="Times New Roman" w:hAnsi="Times New Roman" w:cs="Times New Roman"/>
          <w:color w:val="000000"/>
          <w:sz w:val="24"/>
          <w:szCs w:val="24"/>
        </w:rPr>
        <w:t>sürecinin</w:t>
      </w:r>
      <w:r w:rsidRPr="00BA2DEC">
        <w:rPr>
          <w:rFonts w:ascii="Times New Roman" w:hAnsi="Times New Roman" w:cs="Times New Roman"/>
          <w:color w:val="000000"/>
          <w:spacing w:val="52"/>
          <w:sz w:val="24"/>
          <w:szCs w:val="24"/>
        </w:rPr>
        <w:t xml:space="preserve"> </w:t>
      </w:r>
      <w:r w:rsidRPr="00BA2DEC">
        <w:rPr>
          <w:rFonts w:ascii="Times New Roman" w:hAnsi="Times New Roman" w:cs="Times New Roman"/>
          <w:color w:val="000000"/>
          <w:sz w:val="24"/>
          <w:szCs w:val="24"/>
        </w:rPr>
        <w:t>ilk</w:t>
      </w:r>
      <w:r w:rsidRPr="00BA2DEC">
        <w:rPr>
          <w:rFonts w:ascii="Times New Roman" w:hAnsi="Times New Roman" w:cs="Times New Roman"/>
          <w:color w:val="000000"/>
          <w:spacing w:val="51"/>
          <w:sz w:val="24"/>
          <w:szCs w:val="24"/>
        </w:rPr>
        <w:t xml:space="preserve"> </w:t>
      </w:r>
      <w:r w:rsidRPr="00BA2DEC">
        <w:rPr>
          <w:rFonts w:ascii="Times New Roman" w:hAnsi="Times New Roman" w:cs="Times New Roman"/>
          <w:color w:val="000000"/>
          <w:sz w:val="24"/>
          <w:szCs w:val="24"/>
        </w:rPr>
        <w:t>adımı</w:t>
      </w:r>
      <w:r w:rsidRPr="00BA2DEC">
        <w:rPr>
          <w:rFonts w:ascii="Times New Roman" w:hAnsi="Times New Roman" w:cs="Times New Roman"/>
          <w:color w:val="000000"/>
          <w:spacing w:val="50"/>
          <w:sz w:val="24"/>
          <w:szCs w:val="24"/>
        </w:rPr>
        <w:t xml:space="preserve"> </w:t>
      </w:r>
      <w:r w:rsidRPr="00BA2DEC">
        <w:rPr>
          <w:rFonts w:ascii="Times New Roman" w:hAnsi="Times New Roman" w:cs="Times New Roman"/>
          <w:color w:val="000000"/>
          <w:spacing w:val="1"/>
          <w:sz w:val="24"/>
          <w:szCs w:val="24"/>
        </w:rPr>
        <w:t>olan</w:t>
      </w:r>
      <w:r w:rsidRPr="00BA2DEC">
        <w:rPr>
          <w:rFonts w:ascii="Times New Roman" w:hAnsi="Times New Roman" w:cs="Times New Roman"/>
          <w:color w:val="000000"/>
          <w:spacing w:val="51"/>
          <w:sz w:val="24"/>
          <w:szCs w:val="24"/>
        </w:rPr>
        <w:t xml:space="preserve"> </w:t>
      </w:r>
      <w:r w:rsidRPr="00BA2DEC">
        <w:rPr>
          <w:rFonts w:ascii="Times New Roman" w:hAnsi="Times New Roman" w:cs="Times New Roman"/>
          <w:color w:val="000000"/>
          <w:sz w:val="24"/>
          <w:szCs w:val="24"/>
        </w:rPr>
        <w:t>durum</w:t>
      </w:r>
      <w:r w:rsidRPr="00BA2DEC">
        <w:rPr>
          <w:rFonts w:ascii="Times New Roman" w:hAnsi="Times New Roman" w:cs="Times New Roman"/>
          <w:color w:val="000000"/>
          <w:spacing w:val="51"/>
          <w:sz w:val="24"/>
          <w:szCs w:val="24"/>
        </w:rPr>
        <w:t xml:space="preserve"> </w:t>
      </w:r>
      <w:r w:rsidRPr="00BA2DEC">
        <w:rPr>
          <w:rFonts w:ascii="Times New Roman" w:hAnsi="Times New Roman" w:cs="Times New Roman"/>
          <w:color w:val="000000"/>
          <w:sz w:val="24"/>
          <w:szCs w:val="24"/>
        </w:rPr>
        <w:t>analizi,</w:t>
      </w:r>
      <w:r w:rsidRPr="00BA2DEC">
        <w:rPr>
          <w:rFonts w:ascii="Times New Roman" w:hAnsi="Times New Roman" w:cs="Times New Roman"/>
          <w:color w:val="000000"/>
          <w:spacing w:val="50"/>
          <w:sz w:val="24"/>
          <w:szCs w:val="24"/>
        </w:rPr>
        <w:t xml:space="preserve"> </w:t>
      </w:r>
      <w:r w:rsidRPr="00BA2DEC">
        <w:rPr>
          <w:rFonts w:ascii="Times New Roman" w:hAnsi="Times New Roman" w:cs="Times New Roman"/>
          <w:color w:val="000000"/>
          <w:sz w:val="24"/>
          <w:szCs w:val="24"/>
        </w:rPr>
        <w:t>okulumuzun/kurumumuzun</w:t>
      </w:r>
    </w:p>
    <w:p w:rsidR="00621F8C" w:rsidRPr="00BA2DEC" w:rsidRDefault="00621F8C" w:rsidP="00621F8C">
      <w:pPr>
        <w:framePr w:w="9311" w:wrap="auto" w:vAnchor="page" w:hAnchor="page" w:x="1006" w:y="2281"/>
        <w:widowControl w:val="0"/>
        <w:autoSpaceDE w:val="0"/>
        <w:autoSpaceDN w:val="0"/>
        <w:spacing w:before="141" w:after="0" w:line="281" w:lineRule="exact"/>
        <w:ind w:left="89"/>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neredeyiz</w:t>
      </w:r>
      <w:proofErr w:type="gramEnd"/>
      <w:r w:rsidRPr="00BA2DEC">
        <w:rPr>
          <w:rFonts w:ascii="Times New Roman" w:hAnsi="Times New Roman" w:cs="Times New Roman"/>
          <w:color w:val="000000"/>
          <w:sz w:val="24"/>
          <w:szCs w:val="24"/>
        </w:rPr>
        <w:t>?”</w:t>
      </w:r>
      <w:r w:rsidRPr="00BA2DEC">
        <w:rPr>
          <w:rFonts w:ascii="Times New Roman" w:hAnsi="Times New Roman" w:cs="Times New Roman"/>
          <w:color w:val="000000"/>
          <w:spacing w:val="53"/>
          <w:sz w:val="24"/>
          <w:szCs w:val="24"/>
        </w:rPr>
        <w:t xml:space="preserve"> </w:t>
      </w:r>
      <w:r w:rsidRPr="00BA2DEC">
        <w:rPr>
          <w:rFonts w:ascii="Times New Roman" w:hAnsi="Times New Roman" w:cs="Times New Roman"/>
          <w:color w:val="000000"/>
          <w:sz w:val="24"/>
          <w:szCs w:val="24"/>
        </w:rPr>
        <w:t>sorusuna</w:t>
      </w:r>
      <w:r w:rsidRPr="00BA2DEC">
        <w:rPr>
          <w:rFonts w:ascii="Times New Roman" w:hAnsi="Times New Roman" w:cs="Times New Roman"/>
          <w:color w:val="000000"/>
          <w:spacing w:val="51"/>
          <w:sz w:val="24"/>
          <w:szCs w:val="24"/>
        </w:rPr>
        <w:t xml:space="preserve"> </w:t>
      </w:r>
      <w:r w:rsidRPr="00BA2DEC">
        <w:rPr>
          <w:rFonts w:ascii="Times New Roman" w:hAnsi="Times New Roman" w:cs="Times New Roman"/>
          <w:color w:val="000000"/>
          <w:sz w:val="24"/>
          <w:szCs w:val="24"/>
        </w:rPr>
        <w:t>cevap</w:t>
      </w:r>
      <w:r w:rsidRPr="00BA2DEC">
        <w:rPr>
          <w:rFonts w:ascii="Times New Roman" w:hAnsi="Times New Roman" w:cs="Times New Roman"/>
          <w:color w:val="000000"/>
          <w:spacing w:val="54"/>
          <w:sz w:val="24"/>
          <w:szCs w:val="24"/>
        </w:rPr>
        <w:t xml:space="preserve"> </w:t>
      </w:r>
      <w:r w:rsidRPr="00BA2DEC">
        <w:rPr>
          <w:rFonts w:ascii="Times New Roman" w:hAnsi="Times New Roman" w:cs="Times New Roman"/>
          <w:color w:val="000000"/>
          <w:sz w:val="24"/>
          <w:szCs w:val="24"/>
        </w:rPr>
        <w:t>vermektedir.</w:t>
      </w:r>
      <w:r w:rsidRPr="00BA2DEC">
        <w:rPr>
          <w:rFonts w:ascii="Times New Roman" w:hAnsi="Times New Roman" w:cs="Times New Roman"/>
          <w:color w:val="000000"/>
          <w:spacing w:val="53"/>
          <w:sz w:val="24"/>
          <w:szCs w:val="24"/>
        </w:rPr>
        <w:t xml:space="preserve"> </w:t>
      </w:r>
      <w:r w:rsidRPr="00BA2DEC">
        <w:rPr>
          <w:rFonts w:ascii="Times New Roman" w:hAnsi="Times New Roman" w:cs="Times New Roman"/>
          <w:color w:val="000000"/>
          <w:sz w:val="24"/>
          <w:szCs w:val="24"/>
        </w:rPr>
        <w:t>Okulumuzun/kurumumuzun</w:t>
      </w:r>
      <w:r w:rsidRPr="00BA2DEC">
        <w:rPr>
          <w:rFonts w:ascii="Times New Roman" w:hAnsi="Times New Roman" w:cs="Times New Roman"/>
          <w:color w:val="000000"/>
          <w:spacing w:val="54"/>
          <w:sz w:val="24"/>
          <w:szCs w:val="24"/>
        </w:rPr>
        <w:t xml:space="preserve"> </w:t>
      </w:r>
      <w:r w:rsidRPr="00BA2DEC">
        <w:rPr>
          <w:rFonts w:ascii="Times New Roman" w:hAnsi="Times New Roman" w:cs="Times New Roman"/>
          <w:color w:val="000000"/>
          <w:sz w:val="24"/>
          <w:szCs w:val="24"/>
        </w:rPr>
        <w:t>geleceğe</w:t>
      </w:r>
      <w:r w:rsidRPr="00BA2DEC">
        <w:rPr>
          <w:rFonts w:ascii="Times New Roman" w:hAnsi="Times New Roman" w:cs="Times New Roman"/>
          <w:color w:val="000000"/>
          <w:spacing w:val="53"/>
          <w:sz w:val="24"/>
          <w:szCs w:val="24"/>
        </w:rPr>
        <w:t xml:space="preserve"> </w:t>
      </w:r>
      <w:r w:rsidRPr="00BA2DEC">
        <w:rPr>
          <w:rFonts w:ascii="Times New Roman" w:hAnsi="Times New Roman" w:cs="Times New Roman"/>
          <w:color w:val="000000"/>
          <w:spacing w:val="-1"/>
          <w:sz w:val="24"/>
          <w:szCs w:val="24"/>
        </w:rPr>
        <w:t>yönelik</w:t>
      </w:r>
    </w:p>
    <w:p w:rsidR="007447C1" w:rsidRPr="00BA2DEC" w:rsidRDefault="007447C1" w:rsidP="007447C1">
      <w:pPr>
        <w:rPr>
          <w:rFonts w:ascii="Times New Roman" w:hAnsi="Times New Roman" w:cs="Times New Roman"/>
          <w:sz w:val="24"/>
          <w:szCs w:val="24"/>
        </w:rPr>
      </w:pPr>
    </w:p>
    <w:p w:rsidR="005C11B2" w:rsidRPr="00BA2DEC" w:rsidRDefault="005C11B2" w:rsidP="002E2D3B">
      <w:pPr>
        <w:rPr>
          <w:rFonts w:ascii="Times New Roman" w:hAnsi="Times New Roman" w:cs="Times New Roman"/>
          <w:b/>
          <w:sz w:val="24"/>
          <w:szCs w:val="24"/>
          <w:lang w:val="en-US"/>
        </w:rPr>
      </w:pPr>
    </w:p>
    <w:p w:rsidR="005C11B2" w:rsidRPr="00BA2DEC" w:rsidRDefault="005C11B2" w:rsidP="002E2D3B">
      <w:pPr>
        <w:rPr>
          <w:rFonts w:ascii="Times New Roman" w:hAnsi="Times New Roman" w:cs="Times New Roman"/>
          <w:b/>
          <w:sz w:val="24"/>
          <w:szCs w:val="24"/>
          <w:lang w:val="en-US"/>
        </w:rPr>
      </w:pPr>
    </w:p>
    <w:p w:rsidR="005C11B2" w:rsidRPr="00BA2DEC" w:rsidRDefault="005C11B2" w:rsidP="002E2D3B">
      <w:pPr>
        <w:rPr>
          <w:rFonts w:ascii="Times New Roman" w:hAnsi="Times New Roman" w:cs="Times New Roman"/>
          <w:b/>
          <w:sz w:val="24"/>
          <w:szCs w:val="24"/>
          <w:lang w:val="en-US"/>
        </w:rPr>
      </w:pPr>
    </w:p>
    <w:p w:rsidR="005C11B2" w:rsidRPr="00BA2DEC" w:rsidRDefault="005C11B2" w:rsidP="002E2D3B">
      <w:pPr>
        <w:rPr>
          <w:rFonts w:ascii="Times New Roman" w:hAnsi="Times New Roman" w:cs="Times New Roman"/>
          <w:b/>
          <w:sz w:val="24"/>
          <w:szCs w:val="24"/>
          <w:lang w:val="en-US"/>
        </w:rPr>
      </w:pPr>
    </w:p>
    <w:p w:rsidR="005C11B2" w:rsidRPr="00BA2DEC" w:rsidRDefault="005C11B2" w:rsidP="002E2D3B">
      <w:pPr>
        <w:rPr>
          <w:rFonts w:ascii="Times New Roman" w:hAnsi="Times New Roman" w:cs="Times New Roman"/>
          <w:b/>
          <w:sz w:val="24"/>
          <w:szCs w:val="24"/>
          <w:lang w:val="en-US"/>
        </w:rPr>
      </w:pPr>
    </w:p>
    <w:p w:rsidR="005C11B2" w:rsidRPr="00BA2DEC" w:rsidRDefault="005C11B2" w:rsidP="002E2D3B">
      <w:pPr>
        <w:rPr>
          <w:rFonts w:ascii="Times New Roman" w:hAnsi="Times New Roman" w:cs="Times New Roman"/>
          <w:b/>
          <w:sz w:val="24"/>
          <w:szCs w:val="24"/>
          <w:lang w:val="en-US"/>
        </w:rPr>
      </w:pPr>
    </w:p>
    <w:p w:rsidR="002E2D3B" w:rsidRPr="00BA2DEC" w:rsidRDefault="002E2D3B" w:rsidP="002E2D3B">
      <w:pPr>
        <w:framePr w:w="4706" w:wrap="auto" w:vAnchor="page" w:hAnchor="page" w:x="1441" w:y="7111"/>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Uygulanmakta</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olan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planın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değerlendirilmesi</w:t>
      </w:r>
    </w:p>
    <w:p w:rsidR="002E2D3B" w:rsidRPr="00BA2DEC" w:rsidRDefault="002E2D3B" w:rsidP="002E2D3B">
      <w:pPr>
        <w:framePr w:w="4706" w:wrap="auto" w:vAnchor="page" w:hAnchor="page" w:x="1441" w:y="7111"/>
        <w:widowControl w:val="0"/>
        <w:autoSpaceDE w:val="0"/>
        <w:autoSpaceDN w:val="0"/>
        <w:spacing w:before="153"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Mevzuat</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analizi</w:t>
      </w:r>
    </w:p>
    <w:p w:rsidR="002E2D3B" w:rsidRPr="00BA2DEC" w:rsidRDefault="002E2D3B" w:rsidP="002E2D3B">
      <w:pPr>
        <w:framePr w:w="328" w:wrap="auto" w:hAnchor="text" w:x="1418" w:y="2523"/>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9312" w:wrap="auto" w:vAnchor="page" w:hAnchor="page" w:x="1051" w:y="3091"/>
        <w:widowControl w:val="0"/>
        <w:autoSpaceDE w:val="0"/>
        <w:autoSpaceDN w:val="0"/>
        <w:spacing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amaç</w:t>
      </w:r>
      <w:proofErr w:type="gramEnd"/>
      <w:r w:rsidRPr="00BA2DEC">
        <w:rPr>
          <w:rFonts w:ascii="Times New Roman" w:hAnsi="Times New Roman" w:cs="Times New Roman"/>
          <w:color w:val="000000"/>
          <w:sz w:val="24"/>
          <w:szCs w:val="24"/>
        </w:rPr>
        <w:t>,</w:t>
      </w:r>
      <w:r w:rsidRPr="00BA2DEC">
        <w:rPr>
          <w:rFonts w:ascii="Times New Roman" w:hAnsi="Times New Roman" w:cs="Times New Roman"/>
          <w:color w:val="000000"/>
          <w:spacing w:val="5"/>
          <w:sz w:val="24"/>
          <w:szCs w:val="24"/>
        </w:rPr>
        <w:t xml:space="preserve"> </w:t>
      </w:r>
      <w:r w:rsidRPr="00BA2DEC">
        <w:rPr>
          <w:rFonts w:ascii="Times New Roman" w:hAnsi="Times New Roman" w:cs="Times New Roman"/>
          <w:color w:val="000000"/>
          <w:sz w:val="24"/>
          <w:szCs w:val="24"/>
        </w:rPr>
        <w:t>hedef</w:t>
      </w:r>
      <w:r w:rsidRPr="00BA2DEC">
        <w:rPr>
          <w:rFonts w:ascii="Times New Roman" w:hAnsi="Times New Roman" w:cs="Times New Roman"/>
          <w:color w:val="000000"/>
          <w:spacing w:val="4"/>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5"/>
          <w:sz w:val="24"/>
          <w:szCs w:val="24"/>
        </w:rPr>
        <w:t xml:space="preserve"> </w:t>
      </w:r>
      <w:r w:rsidRPr="00BA2DEC">
        <w:rPr>
          <w:rFonts w:ascii="Times New Roman" w:hAnsi="Times New Roman" w:cs="Times New Roman"/>
          <w:color w:val="000000"/>
          <w:sz w:val="24"/>
          <w:szCs w:val="24"/>
        </w:rPr>
        <w:t>stratejiler</w:t>
      </w:r>
      <w:r w:rsidRPr="00BA2DEC">
        <w:rPr>
          <w:rFonts w:ascii="Times New Roman" w:hAnsi="Times New Roman" w:cs="Times New Roman"/>
          <w:color w:val="000000"/>
          <w:spacing w:val="5"/>
          <w:sz w:val="24"/>
          <w:szCs w:val="24"/>
        </w:rPr>
        <w:t xml:space="preserve"> </w:t>
      </w:r>
      <w:r w:rsidRPr="00BA2DEC">
        <w:rPr>
          <w:rFonts w:ascii="Times New Roman" w:hAnsi="Times New Roman" w:cs="Times New Roman"/>
          <w:color w:val="000000"/>
          <w:sz w:val="24"/>
          <w:szCs w:val="24"/>
        </w:rPr>
        <w:t>geliştirebilmesi</w:t>
      </w:r>
      <w:r w:rsidRPr="00BA2DEC">
        <w:rPr>
          <w:rFonts w:ascii="Times New Roman" w:hAnsi="Times New Roman" w:cs="Times New Roman"/>
          <w:color w:val="000000"/>
          <w:spacing w:val="4"/>
          <w:sz w:val="24"/>
          <w:szCs w:val="24"/>
        </w:rPr>
        <w:t xml:space="preserve"> </w:t>
      </w:r>
      <w:r w:rsidRPr="00BA2DEC">
        <w:rPr>
          <w:rFonts w:ascii="Times New Roman" w:hAnsi="Times New Roman" w:cs="Times New Roman"/>
          <w:color w:val="000000"/>
          <w:sz w:val="24"/>
          <w:szCs w:val="24"/>
        </w:rPr>
        <w:t>için</w:t>
      </w:r>
      <w:r w:rsidRPr="00BA2DEC">
        <w:rPr>
          <w:rFonts w:ascii="Times New Roman" w:hAnsi="Times New Roman" w:cs="Times New Roman"/>
          <w:color w:val="000000"/>
          <w:spacing w:val="6"/>
          <w:sz w:val="24"/>
          <w:szCs w:val="24"/>
        </w:rPr>
        <w:t xml:space="preserve"> </w:t>
      </w:r>
      <w:r w:rsidRPr="00BA2DEC">
        <w:rPr>
          <w:rFonts w:ascii="Times New Roman" w:hAnsi="Times New Roman" w:cs="Times New Roman"/>
          <w:color w:val="000000"/>
          <w:sz w:val="24"/>
          <w:szCs w:val="24"/>
        </w:rPr>
        <w:t>öncelikle</w:t>
      </w:r>
      <w:r w:rsidRPr="00BA2DEC">
        <w:rPr>
          <w:rFonts w:ascii="Times New Roman" w:hAnsi="Times New Roman" w:cs="Times New Roman"/>
          <w:color w:val="000000"/>
          <w:spacing w:val="5"/>
          <w:sz w:val="24"/>
          <w:szCs w:val="24"/>
        </w:rPr>
        <w:t xml:space="preserve"> </w:t>
      </w:r>
      <w:r w:rsidRPr="00BA2DEC">
        <w:rPr>
          <w:rFonts w:ascii="Times New Roman" w:hAnsi="Times New Roman" w:cs="Times New Roman"/>
          <w:color w:val="000000"/>
          <w:sz w:val="24"/>
          <w:szCs w:val="24"/>
        </w:rPr>
        <w:t>mevcut</w:t>
      </w:r>
      <w:r w:rsidRPr="00BA2DEC">
        <w:rPr>
          <w:rFonts w:ascii="Times New Roman" w:hAnsi="Times New Roman" w:cs="Times New Roman"/>
          <w:color w:val="000000"/>
          <w:spacing w:val="6"/>
          <w:sz w:val="24"/>
          <w:szCs w:val="24"/>
        </w:rPr>
        <w:t xml:space="preserve"> </w:t>
      </w:r>
      <w:r w:rsidRPr="00BA2DEC">
        <w:rPr>
          <w:rFonts w:ascii="Times New Roman" w:hAnsi="Times New Roman" w:cs="Times New Roman"/>
          <w:color w:val="000000"/>
          <w:sz w:val="24"/>
          <w:szCs w:val="24"/>
        </w:rPr>
        <w:t>durumda</w:t>
      </w:r>
      <w:r w:rsidRPr="00BA2DEC">
        <w:rPr>
          <w:rFonts w:ascii="Times New Roman" w:hAnsi="Times New Roman" w:cs="Times New Roman"/>
          <w:color w:val="000000"/>
          <w:spacing w:val="4"/>
          <w:sz w:val="24"/>
          <w:szCs w:val="24"/>
        </w:rPr>
        <w:t xml:space="preserve"> </w:t>
      </w:r>
      <w:r w:rsidRPr="00BA2DEC">
        <w:rPr>
          <w:rFonts w:ascii="Times New Roman" w:hAnsi="Times New Roman" w:cs="Times New Roman"/>
          <w:color w:val="000000"/>
          <w:sz w:val="24"/>
          <w:szCs w:val="24"/>
        </w:rPr>
        <w:t>hangi</w:t>
      </w:r>
      <w:r w:rsidRPr="00BA2DEC">
        <w:rPr>
          <w:rFonts w:ascii="Times New Roman" w:hAnsi="Times New Roman" w:cs="Times New Roman"/>
          <w:color w:val="000000"/>
          <w:spacing w:val="4"/>
          <w:sz w:val="24"/>
          <w:szCs w:val="24"/>
        </w:rPr>
        <w:t xml:space="preserve"> </w:t>
      </w:r>
      <w:r w:rsidRPr="00BA2DEC">
        <w:rPr>
          <w:rFonts w:ascii="Times New Roman" w:hAnsi="Times New Roman" w:cs="Times New Roman"/>
          <w:color w:val="000000"/>
          <w:sz w:val="24"/>
          <w:szCs w:val="24"/>
        </w:rPr>
        <w:t>kaynaklara</w:t>
      </w:r>
    </w:p>
    <w:p w:rsidR="002E2D3B" w:rsidRPr="00BA2DEC" w:rsidRDefault="002E2D3B" w:rsidP="002E2D3B">
      <w:pPr>
        <w:framePr w:w="9312" w:wrap="auto" w:vAnchor="page" w:hAnchor="page" w:x="1051" w:y="3091"/>
        <w:widowControl w:val="0"/>
        <w:autoSpaceDE w:val="0"/>
        <w:autoSpaceDN w:val="0"/>
        <w:spacing w:before="139"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sahip</w:t>
      </w:r>
      <w:proofErr w:type="gramEnd"/>
      <w:r w:rsidRPr="00BA2DEC">
        <w:rPr>
          <w:rFonts w:ascii="Times New Roman" w:hAnsi="Times New Roman" w:cs="Times New Roman"/>
          <w:color w:val="000000"/>
          <w:spacing w:val="53"/>
          <w:sz w:val="24"/>
          <w:szCs w:val="24"/>
        </w:rPr>
        <w:t xml:space="preserve"> </w:t>
      </w:r>
      <w:r w:rsidRPr="00BA2DEC">
        <w:rPr>
          <w:rFonts w:ascii="Times New Roman" w:hAnsi="Times New Roman" w:cs="Times New Roman"/>
          <w:color w:val="000000"/>
          <w:sz w:val="24"/>
          <w:szCs w:val="24"/>
        </w:rPr>
        <w:t>olduğu</w:t>
      </w:r>
      <w:r w:rsidRPr="00BA2DEC">
        <w:rPr>
          <w:rFonts w:ascii="Times New Roman" w:hAnsi="Times New Roman" w:cs="Times New Roman"/>
          <w:color w:val="000000"/>
          <w:spacing w:val="54"/>
          <w:sz w:val="24"/>
          <w:szCs w:val="24"/>
        </w:rPr>
        <w:t xml:space="preserve"> </w:t>
      </w:r>
      <w:r w:rsidRPr="00BA2DEC">
        <w:rPr>
          <w:rFonts w:ascii="Times New Roman" w:hAnsi="Times New Roman" w:cs="Times New Roman"/>
          <w:color w:val="000000"/>
          <w:spacing w:val="-2"/>
          <w:sz w:val="24"/>
          <w:szCs w:val="24"/>
        </w:rPr>
        <w:t>ya</w:t>
      </w:r>
      <w:r w:rsidRPr="00BA2DEC">
        <w:rPr>
          <w:rFonts w:ascii="Times New Roman" w:hAnsi="Times New Roman" w:cs="Times New Roman"/>
          <w:color w:val="000000"/>
          <w:spacing w:val="56"/>
          <w:sz w:val="24"/>
          <w:szCs w:val="24"/>
        </w:rPr>
        <w:t xml:space="preserve"> </w:t>
      </w:r>
      <w:r w:rsidRPr="00BA2DEC">
        <w:rPr>
          <w:rFonts w:ascii="Times New Roman" w:hAnsi="Times New Roman" w:cs="Times New Roman"/>
          <w:color w:val="000000"/>
          <w:spacing w:val="-1"/>
          <w:sz w:val="24"/>
          <w:szCs w:val="24"/>
        </w:rPr>
        <w:t>da</w:t>
      </w:r>
      <w:r w:rsidRPr="00BA2DEC">
        <w:rPr>
          <w:rFonts w:ascii="Times New Roman" w:hAnsi="Times New Roman" w:cs="Times New Roman"/>
          <w:color w:val="000000"/>
          <w:spacing w:val="55"/>
          <w:sz w:val="24"/>
          <w:szCs w:val="24"/>
        </w:rPr>
        <w:t xml:space="preserve"> </w:t>
      </w:r>
      <w:r w:rsidRPr="00BA2DEC">
        <w:rPr>
          <w:rFonts w:ascii="Times New Roman" w:hAnsi="Times New Roman" w:cs="Times New Roman"/>
          <w:color w:val="000000"/>
          <w:spacing w:val="-1"/>
          <w:sz w:val="24"/>
          <w:szCs w:val="24"/>
        </w:rPr>
        <w:t>hangi</w:t>
      </w:r>
      <w:r w:rsidRPr="00BA2DEC">
        <w:rPr>
          <w:rFonts w:ascii="Times New Roman" w:hAnsi="Times New Roman" w:cs="Times New Roman"/>
          <w:color w:val="000000"/>
          <w:spacing w:val="53"/>
          <w:sz w:val="24"/>
          <w:szCs w:val="24"/>
        </w:rPr>
        <w:t xml:space="preserve"> </w:t>
      </w:r>
      <w:r w:rsidRPr="00BA2DEC">
        <w:rPr>
          <w:rFonts w:ascii="Times New Roman" w:hAnsi="Times New Roman" w:cs="Times New Roman"/>
          <w:color w:val="000000"/>
          <w:sz w:val="24"/>
          <w:szCs w:val="24"/>
        </w:rPr>
        <w:t>yönlerinin</w:t>
      </w:r>
      <w:r w:rsidRPr="00BA2DEC">
        <w:rPr>
          <w:rFonts w:ascii="Times New Roman" w:hAnsi="Times New Roman" w:cs="Times New Roman"/>
          <w:color w:val="000000"/>
          <w:spacing w:val="52"/>
          <w:sz w:val="24"/>
          <w:szCs w:val="24"/>
        </w:rPr>
        <w:t xml:space="preserve"> </w:t>
      </w:r>
      <w:r w:rsidRPr="00BA2DEC">
        <w:rPr>
          <w:rFonts w:ascii="Times New Roman" w:hAnsi="Times New Roman" w:cs="Times New Roman"/>
          <w:color w:val="000000"/>
          <w:sz w:val="24"/>
          <w:szCs w:val="24"/>
        </w:rPr>
        <w:t>eksik</w:t>
      </w:r>
      <w:r w:rsidRPr="00BA2DEC">
        <w:rPr>
          <w:rFonts w:ascii="Times New Roman" w:hAnsi="Times New Roman" w:cs="Times New Roman"/>
          <w:color w:val="000000"/>
          <w:spacing w:val="51"/>
          <w:sz w:val="24"/>
          <w:szCs w:val="24"/>
        </w:rPr>
        <w:t xml:space="preserve"> </w:t>
      </w:r>
      <w:r w:rsidRPr="00BA2DEC">
        <w:rPr>
          <w:rFonts w:ascii="Times New Roman" w:hAnsi="Times New Roman" w:cs="Times New Roman"/>
          <w:color w:val="000000"/>
          <w:sz w:val="24"/>
          <w:szCs w:val="24"/>
        </w:rPr>
        <w:t>olduğu</w:t>
      </w:r>
      <w:r w:rsidRPr="00BA2DEC">
        <w:rPr>
          <w:rFonts w:ascii="Times New Roman" w:hAnsi="Times New Roman" w:cs="Times New Roman"/>
          <w:color w:val="000000"/>
          <w:spacing w:val="54"/>
          <w:sz w:val="24"/>
          <w:szCs w:val="24"/>
        </w:rPr>
        <w:t xml:space="preserve"> </w:t>
      </w:r>
      <w:r w:rsidRPr="00BA2DEC">
        <w:rPr>
          <w:rFonts w:ascii="Times New Roman" w:hAnsi="Times New Roman" w:cs="Times New Roman"/>
          <w:color w:val="000000"/>
          <w:sz w:val="24"/>
          <w:szCs w:val="24"/>
        </w:rPr>
        <w:t>ayrıca,</w:t>
      </w:r>
      <w:r w:rsidRPr="00BA2DEC">
        <w:rPr>
          <w:rFonts w:ascii="Times New Roman" w:hAnsi="Times New Roman" w:cs="Times New Roman"/>
          <w:color w:val="000000"/>
          <w:spacing w:val="153"/>
          <w:sz w:val="24"/>
          <w:szCs w:val="24"/>
        </w:rPr>
        <w:t xml:space="preserve"> </w:t>
      </w:r>
      <w:r w:rsidRPr="00BA2DEC">
        <w:rPr>
          <w:rFonts w:ascii="Times New Roman" w:hAnsi="Times New Roman" w:cs="Times New Roman"/>
          <w:color w:val="000000"/>
          <w:sz w:val="24"/>
          <w:szCs w:val="24"/>
        </w:rPr>
        <w:t>okulumuzun/kurumumuzun</w:t>
      </w:r>
    </w:p>
    <w:p w:rsidR="002E2D3B" w:rsidRPr="00BA2DEC" w:rsidRDefault="002E2D3B" w:rsidP="002E2D3B">
      <w:pPr>
        <w:framePr w:w="9312" w:wrap="auto" w:vAnchor="page" w:hAnchor="page" w:x="1051" w:y="3091"/>
        <w:widowControl w:val="0"/>
        <w:autoSpaceDE w:val="0"/>
        <w:autoSpaceDN w:val="0"/>
        <w:spacing w:before="141"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kontrolü</w:t>
      </w:r>
      <w:proofErr w:type="gramEnd"/>
      <w:r w:rsidRPr="00BA2DEC">
        <w:rPr>
          <w:rFonts w:ascii="Times New Roman" w:hAnsi="Times New Roman" w:cs="Times New Roman"/>
          <w:color w:val="000000"/>
          <w:spacing w:val="49"/>
          <w:sz w:val="24"/>
          <w:szCs w:val="24"/>
        </w:rPr>
        <w:t xml:space="preserve"> </w:t>
      </w:r>
      <w:r w:rsidRPr="00BA2DEC">
        <w:rPr>
          <w:rFonts w:ascii="Times New Roman" w:hAnsi="Times New Roman" w:cs="Times New Roman"/>
          <w:color w:val="000000"/>
          <w:sz w:val="24"/>
          <w:szCs w:val="24"/>
        </w:rPr>
        <w:t>dışındaki</w:t>
      </w:r>
      <w:r w:rsidRPr="00BA2DEC">
        <w:rPr>
          <w:rFonts w:ascii="Times New Roman" w:hAnsi="Times New Roman" w:cs="Times New Roman"/>
          <w:color w:val="000000"/>
          <w:spacing w:val="48"/>
          <w:sz w:val="24"/>
          <w:szCs w:val="24"/>
        </w:rPr>
        <w:t xml:space="preserve"> </w:t>
      </w:r>
      <w:r w:rsidRPr="00BA2DEC">
        <w:rPr>
          <w:rFonts w:ascii="Times New Roman" w:hAnsi="Times New Roman" w:cs="Times New Roman"/>
          <w:color w:val="000000"/>
          <w:sz w:val="24"/>
          <w:szCs w:val="24"/>
        </w:rPr>
        <w:t>olumlu</w:t>
      </w:r>
      <w:r w:rsidRPr="00BA2DEC">
        <w:rPr>
          <w:rFonts w:ascii="Times New Roman" w:hAnsi="Times New Roman" w:cs="Times New Roman"/>
          <w:color w:val="000000"/>
          <w:spacing w:val="49"/>
          <w:sz w:val="24"/>
          <w:szCs w:val="24"/>
        </w:rPr>
        <w:t xml:space="preserve"> </w:t>
      </w:r>
      <w:r w:rsidRPr="00BA2DEC">
        <w:rPr>
          <w:rFonts w:ascii="Times New Roman" w:hAnsi="Times New Roman" w:cs="Times New Roman"/>
          <w:color w:val="000000"/>
          <w:sz w:val="24"/>
          <w:szCs w:val="24"/>
        </w:rPr>
        <w:t>ya</w:t>
      </w:r>
      <w:r w:rsidRPr="00BA2DEC">
        <w:rPr>
          <w:rFonts w:ascii="Times New Roman" w:hAnsi="Times New Roman" w:cs="Times New Roman"/>
          <w:color w:val="000000"/>
          <w:spacing w:val="49"/>
          <w:sz w:val="24"/>
          <w:szCs w:val="24"/>
        </w:rPr>
        <w:t xml:space="preserve"> </w:t>
      </w:r>
      <w:r w:rsidRPr="00BA2DEC">
        <w:rPr>
          <w:rFonts w:ascii="Times New Roman" w:hAnsi="Times New Roman" w:cs="Times New Roman"/>
          <w:color w:val="000000"/>
          <w:sz w:val="24"/>
          <w:szCs w:val="24"/>
        </w:rPr>
        <w:t>da</w:t>
      </w:r>
      <w:r w:rsidRPr="00BA2DEC">
        <w:rPr>
          <w:rFonts w:ascii="Times New Roman" w:hAnsi="Times New Roman" w:cs="Times New Roman"/>
          <w:color w:val="000000"/>
          <w:spacing w:val="49"/>
          <w:sz w:val="24"/>
          <w:szCs w:val="24"/>
        </w:rPr>
        <w:t xml:space="preserve"> </w:t>
      </w:r>
      <w:r w:rsidRPr="00BA2DEC">
        <w:rPr>
          <w:rFonts w:ascii="Times New Roman" w:hAnsi="Times New Roman" w:cs="Times New Roman"/>
          <w:color w:val="000000"/>
          <w:spacing w:val="1"/>
          <w:sz w:val="24"/>
          <w:szCs w:val="24"/>
        </w:rPr>
        <w:t>olumsuz</w:t>
      </w:r>
      <w:r w:rsidRPr="00BA2DEC">
        <w:rPr>
          <w:rFonts w:ascii="Times New Roman" w:hAnsi="Times New Roman" w:cs="Times New Roman"/>
          <w:color w:val="000000"/>
          <w:spacing w:val="47"/>
          <w:sz w:val="24"/>
          <w:szCs w:val="24"/>
        </w:rPr>
        <w:t xml:space="preserve"> </w:t>
      </w:r>
      <w:r w:rsidRPr="00BA2DEC">
        <w:rPr>
          <w:rFonts w:ascii="Times New Roman" w:hAnsi="Times New Roman" w:cs="Times New Roman"/>
          <w:color w:val="000000"/>
          <w:sz w:val="24"/>
          <w:szCs w:val="24"/>
        </w:rPr>
        <w:t>gelişmelerin</w:t>
      </w:r>
      <w:r w:rsidRPr="00BA2DEC">
        <w:rPr>
          <w:rFonts w:ascii="Times New Roman" w:hAnsi="Times New Roman" w:cs="Times New Roman"/>
          <w:color w:val="000000"/>
          <w:spacing w:val="49"/>
          <w:sz w:val="24"/>
          <w:szCs w:val="24"/>
        </w:rPr>
        <w:t xml:space="preserve"> </w:t>
      </w:r>
      <w:r w:rsidRPr="00BA2DEC">
        <w:rPr>
          <w:rFonts w:ascii="Times New Roman" w:hAnsi="Times New Roman" w:cs="Times New Roman"/>
          <w:color w:val="000000"/>
          <w:sz w:val="24"/>
          <w:szCs w:val="24"/>
        </w:rPr>
        <w:t>neler</w:t>
      </w:r>
      <w:r w:rsidRPr="00BA2DEC">
        <w:rPr>
          <w:rFonts w:ascii="Times New Roman" w:hAnsi="Times New Roman" w:cs="Times New Roman"/>
          <w:color w:val="000000"/>
          <w:spacing w:val="49"/>
          <w:sz w:val="24"/>
          <w:szCs w:val="24"/>
        </w:rPr>
        <w:t xml:space="preserve"> </w:t>
      </w:r>
      <w:r w:rsidRPr="00BA2DEC">
        <w:rPr>
          <w:rFonts w:ascii="Times New Roman" w:hAnsi="Times New Roman" w:cs="Times New Roman"/>
          <w:color w:val="000000"/>
          <w:sz w:val="24"/>
          <w:szCs w:val="24"/>
        </w:rPr>
        <w:t>olduğu</w:t>
      </w:r>
      <w:r w:rsidRPr="00BA2DEC">
        <w:rPr>
          <w:rFonts w:ascii="Times New Roman" w:hAnsi="Times New Roman" w:cs="Times New Roman"/>
          <w:color w:val="000000"/>
          <w:spacing w:val="49"/>
          <w:sz w:val="24"/>
          <w:szCs w:val="24"/>
        </w:rPr>
        <w:t xml:space="preserve"> </w:t>
      </w:r>
      <w:r w:rsidRPr="00BA2DEC">
        <w:rPr>
          <w:rFonts w:ascii="Times New Roman" w:hAnsi="Times New Roman" w:cs="Times New Roman"/>
          <w:color w:val="000000"/>
          <w:sz w:val="24"/>
          <w:szCs w:val="24"/>
        </w:rPr>
        <w:t>değerlendirilmiştir.</w:t>
      </w:r>
    </w:p>
    <w:p w:rsidR="002E2D3B" w:rsidRPr="00BA2DEC" w:rsidRDefault="002E2D3B" w:rsidP="002E2D3B">
      <w:pPr>
        <w:framePr w:w="9312" w:wrap="auto" w:vAnchor="page" w:hAnchor="page" w:x="1051" w:y="3091"/>
        <w:widowControl w:val="0"/>
        <w:autoSpaceDE w:val="0"/>
        <w:autoSpaceDN w:val="0"/>
        <w:spacing w:before="141"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Dolayısıyla</w:t>
      </w:r>
      <w:r w:rsidRPr="00BA2DEC">
        <w:rPr>
          <w:rFonts w:ascii="Times New Roman" w:hAnsi="Times New Roman" w:cs="Times New Roman"/>
          <w:color w:val="000000"/>
          <w:spacing w:val="130"/>
          <w:sz w:val="24"/>
          <w:szCs w:val="24"/>
        </w:rPr>
        <w:t xml:space="preserve"> </w:t>
      </w:r>
      <w:r w:rsidRPr="00BA2DEC">
        <w:rPr>
          <w:rFonts w:ascii="Times New Roman" w:hAnsi="Times New Roman" w:cs="Times New Roman"/>
          <w:color w:val="000000"/>
          <w:sz w:val="24"/>
          <w:szCs w:val="24"/>
        </w:rPr>
        <w:t>bu</w:t>
      </w:r>
      <w:r w:rsidRPr="00BA2DEC">
        <w:rPr>
          <w:rFonts w:ascii="Times New Roman" w:hAnsi="Times New Roman" w:cs="Times New Roman"/>
          <w:color w:val="000000"/>
          <w:spacing w:val="131"/>
          <w:sz w:val="24"/>
          <w:szCs w:val="24"/>
        </w:rPr>
        <w:t xml:space="preserve"> </w:t>
      </w:r>
      <w:r w:rsidRPr="00BA2DEC">
        <w:rPr>
          <w:rFonts w:ascii="Times New Roman" w:hAnsi="Times New Roman" w:cs="Times New Roman"/>
          <w:color w:val="000000"/>
          <w:sz w:val="24"/>
          <w:szCs w:val="24"/>
        </w:rPr>
        <w:t>analiz,</w:t>
      </w:r>
      <w:r w:rsidRPr="00BA2DEC">
        <w:rPr>
          <w:rFonts w:ascii="Times New Roman" w:hAnsi="Times New Roman" w:cs="Times New Roman"/>
          <w:color w:val="000000"/>
          <w:spacing w:val="127"/>
          <w:sz w:val="24"/>
          <w:szCs w:val="24"/>
        </w:rPr>
        <w:t xml:space="preserve"> </w:t>
      </w:r>
      <w:r w:rsidRPr="00BA2DEC">
        <w:rPr>
          <w:rFonts w:ascii="Times New Roman" w:hAnsi="Times New Roman" w:cs="Times New Roman"/>
          <w:color w:val="000000"/>
          <w:sz w:val="24"/>
          <w:szCs w:val="24"/>
        </w:rPr>
        <w:t>okulumuzun/kurumumuzun</w:t>
      </w:r>
      <w:r w:rsidRPr="00BA2DEC">
        <w:rPr>
          <w:rFonts w:ascii="Times New Roman" w:hAnsi="Times New Roman" w:cs="Times New Roman"/>
          <w:color w:val="000000"/>
          <w:spacing w:val="131"/>
          <w:sz w:val="24"/>
          <w:szCs w:val="24"/>
        </w:rPr>
        <w:t xml:space="preserve"> </w:t>
      </w:r>
      <w:r w:rsidRPr="00BA2DEC">
        <w:rPr>
          <w:rFonts w:ascii="Times New Roman" w:hAnsi="Times New Roman" w:cs="Times New Roman"/>
          <w:color w:val="000000"/>
          <w:sz w:val="24"/>
          <w:szCs w:val="24"/>
        </w:rPr>
        <w:t>kendisini</w:t>
      </w:r>
      <w:r w:rsidRPr="00BA2DEC">
        <w:rPr>
          <w:rFonts w:ascii="Times New Roman" w:hAnsi="Times New Roman" w:cs="Times New Roman"/>
          <w:color w:val="000000"/>
          <w:spacing w:val="129"/>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30"/>
          <w:sz w:val="24"/>
          <w:szCs w:val="24"/>
        </w:rPr>
        <w:t xml:space="preserve"> </w:t>
      </w:r>
      <w:r w:rsidRPr="00BA2DEC">
        <w:rPr>
          <w:rFonts w:ascii="Times New Roman" w:hAnsi="Times New Roman" w:cs="Times New Roman"/>
          <w:color w:val="000000"/>
          <w:sz w:val="24"/>
          <w:szCs w:val="24"/>
        </w:rPr>
        <w:t>çevresini</w:t>
      </w:r>
      <w:r w:rsidRPr="00BA2DEC">
        <w:rPr>
          <w:rFonts w:ascii="Times New Roman" w:hAnsi="Times New Roman" w:cs="Times New Roman"/>
          <w:color w:val="000000"/>
          <w:spacing w:val="129"/>
          <w:sz w:val="24"/>
          <w:szCs w:val="24"/>
        </w:rPr>
        <w:t xml:space="preserve"> </w:t>
      </w:r>
      <w:r w:rsidRPr="00BA2DEC">
        <w:rPr>
          <w:rFonts w:ascii="Times New Roman" w:hAnsi="Times New Roman" w:cs="Times New Roman"/>
          <w:color w:val="000000"/>
          <w:sz w:val="24"/>
          <w:szCs w:val="24"/>
        </w:rPr>
        <w:t>daha</w:t>
      </w:r>
      <w:r w:rsidRPr="00BA2DEC">
        <w:rPr>
          <w:rFonts w:ascii="Times New Roman" w:hAnsi="Times New Roman" w:cs="Times New Roman"/>
          <w:color w:val="000000"/>
          <w:spacing w:val="130"/>
          <w:sz w:val="24"/>
          <w:szCs w:val="24"/>
        </w:rPr>
        <w:t xml:space="preserve"> </w:t>
      </w:r>
      <w:r w:rsidRPr="00BA2DEC">
        <w:rPr>
          <w:rFonts w:ascii="Times New Roman" w:hAnsi="Times New Roman" w:cs="Times New Roman"/>
          <w:color w:val="000000"/>
          <w:sz w:val="24"/>
          <w:szCs w:val="24"/>
        </w:rPr>
        <w:t>iyi</w:t>
      </w:r>
    </w:p>
    <w:p w:rsidR="002E2D3B" w:rsidRPr="00BA2DEC" w:rsidRDefault="002E2D3B" w:rsidP="002E2D3B">
      <w:pPr>
        <w:framePr w:w="9312" w:wrap="auto" w:vAnchor="page" w:hAnchor="page" w:x="1051" w:y="3091"/>
        <w:widowControl w:val="0"/>
        <w:autoSpaceDE w:val="0"/>
        <w:autoSpaceDN w:val="0"/>
        <w:spacing w:before="141"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tanımasına</w:t>
      </w:r>
      <w:proofErr w:type="gramEnd"/>
      <w:r w:rsidRPr="00BA2DEC">
        <w:rPr>
          <w:rFonts w:ascii="Times New Roman" w:hAnsi="Times New Roman" w:cs="Times New Roman"/>
          <w:color w:val="000000"/>
          <w:spacing w:val="80"/>
          <w:sz w:val="24"/>
          <w:szCs w:val="24"/>
        </w:rPr>
        <w:t xml:space="preserve"> </w:t>
      </w:r>
      <w:r w:rsidRPr="00BA2DEC">
        <w:rPr>
          <w:rFonts w:ascii="Times New Roman" w:hAnsi="Times New Roman" w:cs="Times New Roman"/>
          <w:color w:val="000000"/>
          <w:sz w:val="24"/>
          <w:szCs w:val="24"/>
        </w:rPr>
        <w:t>yardımcı</w:t>
      </w:r>
      <w:r w:rsidRPr="00BA2DEC">
        <w:rPr>
          <w:rFonts w:ascii="Times New Roman" w:hAnsi="Times New Roman" w:cs="Times New Roman"/>
          <w:color w:val="000000"/>
          <w:spacing w:val="79"/>
          <w:sz w:val="24"/>
          <w:szCs w:val="24"/>
        </w:rPr>
        <w:t xml:space="preserve"> </w:t>
      </w:r>
      <w:r w:rsidRPr="00BA2DEC">
        <w:rPr>
          <w:rFonts w:ascii="Times New Roman" w:hAnsi="Times New Roman" w:cs="Times New Roman"/>
          <w:color w:val="000000"/>
          <w:spacing w:val="1"/>
          <w:sz w:val="24"/>
          <w:szCs w:val="24"/>
        </w:rPr>
        <w:t>olacak</w:t>
      </w:r>
      <w:r w:rsidRPr="00BA2DEC">
        <w:rPr>
          <w:rFonts w:ascii="Times New Roman" w:hAnsi="Times New Roman" w:cs="Times New Roman"/>
          <w:color w:val="000000"/>
          <w:spacing w:val="79"/>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80"/>
          <w:sz w:val="24"/>
          <w:szCs w:val="24"/>
        </w:rPr>
        <w:t xml:space="preserve"> </w:t>
      </w:r>
      <w:r w:rsidRPr="00BA2DEC">
        <w:rPr>
          <w:rFonts w:ascii="Times New Roman" w:hAnsi="Times New Roman" w:cs="Times New Roman"/>
          <w:color w:val="000000"/>
          <w:sz w:val="24"/>
          <w:szCs w:val="24"/>
        </w:rPr>
        <w:t>stratejik</w:t>
      </w:r>
      <w:r w:rsidRPr="00BA2DEC">
        <w:rPr>
          <w:rFonts w:ascii="Times New Roman" w:hAnsi="Times New Roman" w:cs="Times New Roman"/>
          <w:color w:val="000000"/>
          <w:spacing w:val="80"/>
          <w:sz w:val="24"/>
          <w:szCs w:val="24"/>
        </w:rPr>
        <w:t xml:space="preserve"> </w:t>
      </w:r>
      <w:r w:rsidRPr="00BA2DEC">
        <w:rPr>
          <w:rFonts w:ascii="Times New Roman" w:hAnsi="Times New Roman" w:cs="Times New Roman"/>
          <w:color w:val="000000"/>
          <w:sz w:val="24"/>
          <w:szCs w:val="24"/>
        </w:rPr>
        <w:t>planın</w:t>
      </w:r>
      <w:r w:rsidRPr="00BA2DEC">
        <w:rPr>
          <w:rFonts w:ascii="Times New Roman" w:hAnsi="Times New Roman" w:cs="Times New Roman"/>
          <w:color w:val="000000"/>
          <w:spacing w:val="81"/>
          <w:sz w:val="24"/>
          <w:szCs w:val="24"/>
        </w:rPr>
        <w:t xml:space="preserve"> </w:t>
      </w:r>
      <w:r w:rsidRPr="00BA2DEC">
        <w:rPr>
          <w:rFonts w:ascii="Times New Roman" w:hAnsi="Times New Roman" w:cs="Times New Roman"/>
          <w:color w:val="000000"/>
          <w:sz w:val="24"/>
          <w:szCs w:val="24"/>
        </w:rPr>
        <w:t>sonraki</w:t>
      </w:r>
      <w:r w:rsidRPr="00BA2DEC">
        <w:rPr>
          <w:rFonts w:ascii="Times New Roman" w:hAnsi="Times New Roman" w:cs="Times New Roman"/>
          <w:color w:val="000000"/>
          <w:spacing w:val="79"/>
          <w:sz w:val="24"/>
          <w:szCs w:val="24"/>
        </w:rPr>
        <w:t xml:space="preserve"> </w:t>
      </w:r>
      <w:r w:rsidRPr="00BA2DEC">
        <w:rPr>
          <w:rFonts w:ascii="Times New Roman" w:hAnsi="Times New Roman" w:cs="Times New Roman"/>
          <w:color w:val="000000"/>
          <w:sz w:val="24"/>
          <w:szCs w:val="24"/>
        </w:rPr>
        <w:t>aşamalarından</w:t>
      </w:r>
      <w:r w:rsidRPr="00BA2DEC">
        <w:rPr>
          <w:rFonts w:ascii="Times New Roman" w:hAnsi="Times New Roman" w:cs="Times New Roman"/>
          <w:color w:val="000000"/>
          <w:spacing w:val="80"/>
          <w:sz w:val="24"/>
          <w:szCs w:val="24"/>
        </w:rPr>
        <w:t xml:space="preserve"> </w:t>
      </w:r>
      <w:r w:rsidRPr="00BA2DEC">
        <w:rPr>
          <w:rFonts w:ascii="Times New Roman" w:hAnsi="Times New Roman" w:cs="Times New Roman"/>
          <w:color w:val="000000"/>
          <w:sz w:val="24"/>
          <w:szCs w:val="24"/>
        </w:rPr>
        <w:t>daha</w:t>
      </w:r>
      <w:r w:rsidRPr="00BA2DEC">
        <w:rPr>
          <w:rFonts w:ascii="Times New Roman" w:hAnsi="Times New Roman" w:cs="Times New Roman"/>
          <w:color w:val="000000"/>
          <w:spacing w:val="80"/>
          <w:sz w:val="24"/>
          <w:szCs w:val="24"/>
        </w:rPr>
        <w:t xml:space="preserve"> </w:t>
      </w:r>
      <w:r w:rsidRPr="00BA2DEC">
        <w:rPr>
          <w:rFonts w:ascii="Times New Roman" w:hAnsi="Times New Roman" w:cs="Times New Roman"/>
          <w:color w:val="000000"/>
          <w:sz w:val="24"/>
          <w:szCs w:val="24"/>
        </w:rPr>
        <w:t>sağlıklı</w:t>
      </w:r>
    </w:p>
    <w:p w:rsidR="002E2D3B" w:rsidRPr="00BA2DEC" w:rsidRDefault="002E2D3B" w:rsidP="002E2D3B">
      <w:pPr>
        <w:framePr w:w="9312" w:wrap="auto" w:vAnchor="page" w:hAnchor="page" w:x="1051" w:y="3091"/>
        <w:widowControl w:val="0"/>
        <w:autoSpaceDE w:val="0"/>
        <w:autoSpaceDN w:val="0"/>
        <w:spacing w:before="141"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sonuçlar</w:t>
      </w:r>
      <w:proofErr w:type="gramEnd"/>
      <w:r w:rsidRPr="00BA2DEC">
        <w:rPr>
          <w:rFonts w:ascii="Times New Roman" w:hAnsi="Times New Roman" w:cs="Times New Roman"/>
          <w:color w:val="000000"/>
          <w:sz w:val="24"/>
          <w:szCs w:val="24"/>
        </w:rPr>
        <w:t xml:space="preserve"> elde</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edilmesini</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sağlayacaktır.</w:t>
      </w:r>
    </w:p>
    <w:p w:rsidR="002E2D3B" w:rsidRPr="00BA2DEC" w:rsidRDefault="002E2D3B" w:rsidP="002E2D3B">
      <w:pPr>
        <w:framePr w:w="9311" w:wrap="auto" w:vAnchor="page" w:hAnchor="page" w:x="1051" w:y="5671"/>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Durum</w:t>
      </w:r>
      <w:r w:rsidRPr="00BA2DEC">
        <w:rPr>
          <w:rFonts w:ascii="Times New Roman" w:hAnsi="Times New Roman" w:cs="Times New Roman"/>
          <w:color w:val="000000"/>
          <w:spacing w:val="132"/>
          <w:sz w:val="24"/>
          <w:szCs w:val="24"/>
        </w:rPr>
        <w:t xml:space="preserve"> </w:t>
      </w:r>
      <w:r w:rsidRPr="00BA2DEC">
        <w:rPr>
          <w:rFonts w:ascii="Times New Roman" w:hAnsi="Times New Roman" w:cs="Times New Roman"/>
          <w:color w:val="000000"/>
          <w:sz w:val="24"/>
          <w:szCs w:val="24"/>
        </w:rPr>
        <w:t>analizi</w:t>
      </w:r>
      <w:r w:rsidRPr="00BA2DEC">
        <w:rPr>
          <w:rFonts w:ascii="Times New Roman" w:hAnsi="Times New Roman" w:cs="Times New Roman"/>
          <w:color w:val="000000"/>
          <w:spacing w:val="131"/>
          <w:sz w:val="24"/>
          <w:szCs w:val="24"/>
        </w:rPr>
        <w:t xml:space="preserve"> </w:t>
      </w:r>
      <w:r w:rsidRPr="00BA2DEC">
        <w:rPr>
          <w:rFonts w:ascii="Times New Roman" w:hAnsi="Times New Roman" w:cs="Times New Roman"/>
          <w:color w:val="000000"/>
          <w:sz w:val="24"/>
          <w:szCs w:val="24"/>
        </w:rPr>
        <w:t>bölümünde,</w:t>
      </w:r>
      <w:r w:rsidRPr="00BA2DEC">
        <w:rPr>
          <w:rFonts w:ascii="Times New Roman" w:hAnsi="Times New Roman" w:cs="Times New Roman"/>
          <w:color w:val="000000"/>
          <w:spacing w:val="132"/>
          <w:sz w:val="24"/>
          <w:szCs w:val="24"/>
        </w:rPr>
        <w:t xml:space="preserve"> </w:t>
      </w:r>
      <w:r w:rsidRPr="00BA2DEC">
        <w:rPr>
          <w:rFonts w:ascii="Times New Roman" w:hAnsi="Times New Roman" w:cs="Times New Roman"/>
          <w:color w:val="000000"/>
          <w:sz w:val="24"/>
          <w:szCs w:val="24"/>
        </w:rPr>
        <w:t>aşağıdaki</w:t>
      </w:r>
      <w:r w:rsidRPr="00BA2DEC">
        <w:rPr>
          <w:rFonts w:ascii="Times New Roman" w:hAnsi="Times New Roman" w:cs="Times New Roman"/>
          <w:color w:val="000000"/>
          <w:spacing w:val="132"/>
          <w:sz w:val="24"/>
          <w:szCs w:val="24"/>
        </w:rPr>
        <w:t xml:space="preserve"> </w:t>
      </w:r>
      <w:r w:rsidRPr="00BA2DEC">
        <w:rPr>
          <w:rFonts w:ascii="Times New Roman" w:hAnsi="Times New Roman" w:cs="Times New Roman"/>
          <w:color w:val="000000"/>
          <w:sz w:val="24"/>
          <w:szCs w:val="24"/>
        </w:rPr>
        <w:t>hususlarla</w:t>
      </w:r>
      <w:r w:rsidRPr="00BA2DEC">
        <w:rPr>
          <w:rFonts w:ascii="Times New Roman" w:hAnsi="Times New Roman" w:cs="Times New Roman"/>
          <w:color w:val="000000"/>
          <w:spacing w:val="133"/>
          <w:sz w:val="24"/>
          <w:szCs w:val="24"/>
        </w:rPr>
        <w:t xml:space="preserve"> </w:t>
      </w:r>
      <w:r w:rsidRPr="00BA2DEC">
        <w:rPr>
          <w:rFonts w:ascii="Times New Roman" w:hAnsi="Times New Roman" w:cs="Times New Roman"/>
          <w:color w:val="000000"/>
          <w:sz w:val="24"/>
          <w:szCs w:val="24"/>
        </w:rPr>
        <w:t>ilgili</w:t>
      </w:r>
      <w:r w:rsidRPr="00BA2DEC">
        <w:rPr>
          <w:rFonts w:ascii="Times New Roman" w:hAnsi="Times New Roman" w:cs="Times New Roman"/>
          <w:color w:val="000000"/>
          <w:spacing w:val="132"/>
          <w:sz w:val="24"/>
          <w:szCs w:val="24"/>
        </w:rPr>
        <w:t xml:space="preserve"> </w:t>
      </w:r>
      <w:r w:rsidRPr="00BA2DEC">
        <w:rPr>
          <w:rFonts w:ascii="Times New Roman" w:hAnsi="Times New Roman" w:cs="Times New Roman"/>
          <w:color w:val="000000"/>
          <w:sz w:val="24"/>
          <w:szCs w:val="24"/>
        </w:rPr>
        <w:t>analiz</w:t>
      </w:r>
      <w:r w:rsidRPr="00BA2DEC">
        <w:rPr>
          <w:rFonts w:ascii="Times New Roman" w:hAnsi="Times New Roman" w:cs="Times New Roman"/>
          <w:color w:val="000000"/>
          <w:spacing w:val="132"/>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30"/>
          <w:sz w:val="24"/>
          <w:szCs w:val="24"/>
        </w:rPr>
        <w:t xml:space="preserve"> </w:t>
      </w:r>
      <w:r w:rsidRPr="00BA2DEC">
        <w:rPr>
          <w:rFonts w:ascii="Times New Roman" w:hAnsi="Times New Roman" w:cs="Times New Roman"/>
          <w:color w:val="000000"/>
          <w:sz w:val="24"/>
          <w:szCs w:val="24"/>
        </w:rPr>
        <w:t>değerlendirmeler</w:t>
      </w:r>
    </w:p>
    <w:p w:rsidR="002E2D3B" w:rsidRPr="00BA2DEC" w:rsidRDefault="002E2D3B" w:rsidP="002E2D3B">
      <w:pPr>
        <w:framePr w:w="9311" w:wrap="auto" w:vAnchor="page" w:hAnchor="page" w:x="1051" w:y="5671"/>
        <w:widowControl w:val="0"/>
        <w:autoSpaceDE w:val="0"/>
        <w:autoSpaceDN w:val="0"/>
        <w:spacing w:before="141" w:after="0" w:line="281" w:lineRule="exact"/>
        <w:rPr>
          <w:rFonts w:ascii="Times New Roman" w:hAnsi="Times New Roman" w:cs="Times New Roman"/>
          <w:color w:val="000000"/>
          <w:sz w:val="24"/>
          <w:szCs w:val="24"/>
        </w:rPr>
      </w:pPr>
      <w:proofErr w:type="gramStart"/>
      <w:r w:rsidRPr="00BA2DEC">
        <w:rPr>
          <w:rFonts w:ascii="Times New Roman" w:hAnsi="Times New Roman" w:cs="Times New Roman"/>
          <w:color w:val="000000"/>
          <w:sz w:val="24"/>
          <w:szCs w:val="24"/>
        </w:rPr>
        <w:t>yapılmıştır</w:t>
      </w:r>
      <w:proofErr w:type="gramEnd"/>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3"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0"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3"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0"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0"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3"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0"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0"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350" w:wrap="auto" w:vAnchor="page" w:hAnchor="page" w:x="1216" w:y="6751"/>
        <w:widowControl w:val="0"/>
        <w:autoSpaceDE w:val="0"/>
        <w:autoSpaceDN w:val="0"/>
        <w:spacing w:before="143" w:after="0" w:line="294"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w:t>
      </w:r>
    </w:p>
    <w:p w:rsidR="002E2D3B" w:rsidRPr="00BA2DEC" w:rsidRDefault="002E2D3B" w:rsidP="002E2D3B">
      <w:pPr>
        <w:framePr w:w="1979" w:wrap="auto" w:vAnchor="page" w:hAnchor="page" w:x="1441" w:y="6691"/>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Kurumsal</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tarihçe</w:t>
      </w:r>
    </w:p>
    <w:p w:rsidR="002E2D3B" w:rsidRPr="00BA2DEC" w:rsidRDefault="002E2D3B" w:rsidP="002E2D3B">
      <w:pPr>
        <w:framePr w:w="3372" w:wrap="auto" w:vAnchor="page" w:hAnchor="page" w:x="1396" w:y="8026"/>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Üst</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politika</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belgelerinin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analizi</w:t>
      </w:r>
    </w:p>
    <w:p w:rsidR="002E2D3B" w:rsidRPr="00BA2DEC" w:rsidRDefault="002E2D3B" w:rsidP="002E2D3B">
      <w:pPr>
        <w:framePr w:w="5479" w:wrap="auto" w:vAnchor="page" w:hAnchor="page" w:x="1381" w:y="8431"/>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Faaliyet</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alanları ile</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ürün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hizmetlerin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belirlenmesi</w:t>
      </w:r>
    </w:p>
    <w:p w:rsidR="002E2D3B" w:rsidRPr="00BA2DEC" w:rsidRDefault="002E2D3B" w:rsidP="002E2D3B">
      <w:pPr>
        <w:framePr w:w="5479" w:wrap="auto" w:vAnchor="page" w:hAnchor="page" w:x="1381" w:y="8431"/>
        <w:widowControl w:val="0"/>
        <w:autoSpaceDE w:val="0"/>
        <w:autoSpaceDN w:val="0"/>
        <w:spacing w:before="153"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Paydaş</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analizi</w:t>
      </w:r>
    </w:p>
    <w:p w:rsidR="002E2D3B" w:rsidRPr="00BA2DEC" w:rsidRDefault="002E2D3B" w:rsidP="002E2D3B">
      <w:pPr>
        <w:framePr w:w="1982" w:wrap="auto" w:vAnchor="page" w:hAnchor="page" w:x="1426" w:y="9361"/>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Kuruluş</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içi analiz</w:t>
      </w:r>
    </w:p>
    <w:p w:rsidR="002E2D3B" w:rsidRPr="00BA2DEC" w:rsidRDefault="002E2D3B" w:rsidP="002E2D3B">
      <w:pPr>
        <w:framePr w:w="8048" w:wrap="auto" w:vAnchor="page" w:hAnchor="page" w:x="1381" w:y="9841"/>
        <w:widowControl w:val="0"/>
        <w:autoSpaceDE w:val="0"/>
        <w:autoSpaceDN w:val="0"/>
        <w:spacing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Dış</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çevre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analizi</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(Politik,</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ekonomik, sosyal, teknolojik, yasal</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pacing w:val="-2"/>
          <w:sz w:val="24"/>
          <w:szCs w:val="24"/>
        </w:rPr>
        <w:t>ve</w:t>
      </w:r>
      <w:r w:rsidRPr="00BA2DEC">
        <w:rPr>
          <w:rFonts w:ascii="Times New Roman" w:hAnsi="Times New Roman" w:cs="Times New Roman"/>
          <w:color w:val="000000"/>
          <w:spacing w:val="3"/>
          <w:sz w:val="24"/>
          <w:szCs w:val="24"/>
        </w:rPr>
        <w:t xml:space="preserve"> </w:t>
      </w:r>
      <w:r w:rsidRPr="00BA2DEC">
        <w:rPr>
          <w:rFonts w:ascii="Times New Roman" w:hAnsi="Times New Roman" w:cs="Times New Roman"/>
          <w:color w:val="000000"/>
          <w:sz w:val="24"/>
          <w:szCs w:val="24"/>
        </w:rPr>
        <w:t>çevresel</w:t>
      </w:r>
      <w:r w:rsidRPr="00BA2DEC">
        <w:rPr>
          <w:rFonts w:ascii="Times New Roman" w:hAnsi="Times New Roman" w:cs="Times New Roman"/>
          <w:color w:val="000000"/>
          <w:spacing w:val="-2"/>
          <w:sz w:val="24"/>
          <w:szCs w:val="24"/>
        </w:rPr>
        <w:t xml:space="preserve"> </w:t>
      </w:r>
      <w:r w:rsidRPr="00BA2DEC">
        <w:rPr>
          <w:rFonts w:ascii="Times New Roman" w:hAnsi="Times New Roman" w:cs="Times New Roman"/>
          <w:color w:val="000000"/>
          <w:sz w:val="24"/>
          <w:szCs w:val="24"/>
        </w:rPr>
        <w:t>analiz)</w:t>
      </w:r>
    </w:p>
    <w:p w:rsidR="002E2D3B" w:rsidRPr="00BA2DEC" w:rsidRDefault="002E2D3B" w:rsidP="002E2D3B">
      <w:pPr>
        <w:framePr w:w="8048" w:wrap="auto" w:vAnchor="page" w:hAnchor="page" w:x="1381" w:y="9841"/>
        <w:widowControl w:val="0"/>
        <w:autoSpaceDE w:val="0"/>
        <w:autoSpaceDN w:val="0"/>
        <w:spacing w:before="153"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Güçlü</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zayıf</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 xml:space="preserve">yönler </w:t>
      </w:r>
      <w:r w:rsidRPr="00BA2DEC">
        <w:rPr>
          <w:rFonts w:ascii="Times New Roman" w:hAnsi="Times New Roman" w:cs="Times New Roman"/>
          <w:color w:val="000000"/>
          <w:spacing w:val="-1"/>
          <w:sz w:val="24"/>
          <w:szCs w:val="24"/>
        </w:rPr>
        <w:t xml:space="preserve">ile </w:t>
      </w:r>
      <w:r w:rsidRPr="00BA2DEC">
        <w:rPr>
          <w:rFonts w:ascii="Times New Roman" w:hAnsi="Times New Roman" w:cs="Times New Roman"/>
          <w:color w:val="000000"/>
          <w:sz w:val="24"/>
          <w:szCs w:val="24"/>
        </w:rPr>
        <w:t>fırsatlar ve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tehditler</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 xml:space="preserve">(GZFT) </w:t>
      </w:r>
      <w:r w:rsidRPr="00BA2DEC">
        <w:rPr>
          <w:rFonts w:ascii="Times New Roman" w:hAnsi="Times New Roman" w:cs="Times New Roman"/>
          <w:color w:val="000000"/>
          <w:spacing w:val="1"/>
          <w:sz w:val="24"/>
          <w:szCs w:val="24"/>
        </w:rPr>
        <w:t>analizi</w:t>
      </w:r>
    </w:p>
    <w:p w:rsidR="002E2D3B" w:rsidRPr="00BA2DEC" w:rsidRDefault="002E2D3B" w:rsidP="002E2D3B">
      <w:pPr>
        <w:framePr w:w="8048" w:wrap="auto" w:vAnchor="page" w:hAnchor="page" w:x="1381" w:y="9841"/>
        <w:widowControl w:val="0"/>
        <w:autoSpaceDE w:val="0"/>
        <w:autoSpaceDN w:val="0"/>
        <w:spacing w:before="155" w:after="0" w:line="281" w:lineRule="exact"/>
        <w:rPr>
          <w:rFonts w:ascii="Times New Roman" w:hAnsi="Times New Roman" w:cs="Times New Roman"/>
          <w:color w:val="000000"/>
          <w:sz w:val="24"/>
          <w:szCs w:val="24"/>
        </w:rPr>
      </w:pPr>
      <w:r w:rsidRPr="00BA2DEC">
        <w:rPr>
          <w:rFonts w:ascii="Times New Roman" w:hAnsi="Times New Roman" w:cs="Times New Roman"/>
          <w:color w:val="000000"/>
          <w:sz w:val="24"/>
          <w:szCs w:val="24"/>
        </w:rPr>
        <w:t>Tespit</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ve</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ihtiyaçların</w:t>
      </w:r>
      <w:r w:rsidRPr="00BA2DEC">
        <w:rPr>
          <w:rFonts w:ascii="Times New Roman" w:hAnsi="Times New Roman" w:cs="Times New Roman"/>
          <w:color w:val="000000"/>
          <w:spacing w:val="1"/>
          <w:sz w:val="24"/>
          <w:szCs w:val="24"/>
        </w:rPr>
        <w:t xml:space="preserve"> </w:t>
      </w:r>
      <w:r w:rsidRPr="00BA2DEC">
        <w:rPr>
          <w:rFonts w:ascii="Times New Roman" w:hAnsi="Times New Roman" w:cs="Times New Roman"/>
          <w:color w:val="000000"/>
          <w:sz w:val="24"/>
          <w:szCs w:val="24"/>
        </w:rPr>
        <w:t>belirlenmesi</w:t>
      </w:r>
    </w:p>
    <w:p w:rsidR="00621F8C" w:rsidRPr="00BA2DEC" w:rsidRDefault="00621F8C" w:rsidP="002E2D3B">
      <w:pPr>
        <w:rPr>
          <w:rFonts w:ascii="Times New Roman" w:hAnsi="Times New Roman" w:cs="Times New Roman"/>
          <w:sz w:val="24"/>
          <w:szCs w:val="24"/>
        </w:rPr>
      </w:pPr>
    </w:p>
    <w:p w:rsidR="002E2D3B" w:rsidRPr="00BA2DEC" w:rsidRDefault="002E2D3B" w:rsidP="002E2D3B">
      <w:pPr>
        <w:rPr>
          <w:rFonts w:ascii="Times New Roman" w:hAnsi="Times New Roman" w:cs="Times New Roman"/>
          <w:color w:val="FF0000"/>
          <w:sz w:val="28"/>
          <w:szCs w:val="28"/>
          <w:lang w:val="en-US"/>
        </w:rPr>
      </w:pPr>
      <w:r w:rsidRPr="00BA2DEC">
        <w:rPr>
          <w:rFonts w:ascii="Times New Roman" w:hAnsi="Times New Roman" w:cs="Times New Roman"/>
          <w:color w:val="FF0000"/>
          <w:sz w:val="28"/>
          <w:szCs w:val="28"/>
          <w:lang w:val="en-US"/>
        </w:rPr>
        <w:t>2.1. Kurumsal Tarihçe</w:t>
      </w:r>
    </w:p>
    <w:p w:rsidR="00621F8C" w:rsidRPr="00BA2DEC" w:rsidRDefault="002E2D3B" w:rsidP="002E2D3B">
      <w:pPr>
        <w:spacing w:line="0" w:lineRule="atLeast"/>
        <w:ind w:firstLine="708"/>
        <w:jc w:val="both"/>
        <w:rPr>
          <w:rFonts w:ascii="Times New Roman" w:hAnsi="Times New Roman" w:cs="Times New Roman"/>
          <w:color w:val="3F4037"/>
          <w:sz w:val="24"/>
          <w:szCs w:val="24"/>
        </w:rPr>
      </w:pPr>
      <w:r w:rsidRPr="00BA2DEC">
        <w:rPr>
          <w:rStyle w:val="Gl"/>
          <w:rFonts w:ascii="Times New Roman" w:eastAsia="Calibri" w:hAnsi="Times New Roman" w:cs="Times New Roman"/>
          <w:b w:val="0"/>
          <w:color w:val="000000"/>
          <w:sz w:val="24"/>
          <w:szCs w:val="24"/>
        </w:rPr>
        <w:t>Okulumuz, Gazi Paşa caddesinde, bugünkü Ziraat Bankası binasının önünde bulunan Cevdet Aydın parkının yerinde 1910 yılında inşasına başlanıp, 1911 yılı sonunda tamamlanan binada Merkez İlkokulu adıyla öğretime başlamıştır. 1922 yılında okul binasının işgal kuvvetleri tarafından yıkılması sonucu okulumuz iki yıl öğretime ara vermek zorunda kalmıştır. 1924 yılında okulumuz Başöğretmenliğine atanan Yusuf Ziya Bey’in gayretleri sonucunda onarılarak eğitime tekrar başlamış ve günümüze kadar kesintisiz devam etmiştir.</w:t>
      </w:r>
      <w:r w:rsidRPr="00BA2DEC">
        <w:rPr>
          <w:rFonts w:ascii="Times New Roman" w:hAnsi="Times New Roman" w:cs="Times New Roman"/>
          <w:color w:val="3F4037"/>
          <w:sz w:val="24"/>
          <w:szCs w:val="24"/>
        </w:rPr>
        <w:t xml:space="preserve"> </w:t>
      </w:r>
    </w:p>
    <w:p w:rsidR="002E2D3B" w:rsidRPr="00BA2DEC" w:rsidRDefault="002E2D3B" w:rsidP="002E2D3B">
      <w:pPr>
        <w:spacing w:line="0" w:lineRule="atLeast"/>
        <w:ind w:firstLine="708"/>
        <w:jc w:val="both"/>
        <w:rPr>
          <w:rFonts w:ascii="Times New Roman" w:eastAsia="Calibri" w:hAnsi="Times New Roman" w:cs="Times New Roman"/>
          <w:bCs/>
          <w:color w:val="000000"/>
          <w:sz w:val="24"/>
          <w:szCs w:val="24"/>
        </w:rPr>
      </w:pPr>
      <w:r w:rsidRPr="00BA2DEC">
        <w:rPr>
          <w:rFonts w:ascii="Times New Roman" w:hAnsi="Times New Roman" w:cs="Times New Roman"/>
          <w:bCs/>
          <w:color w:val="000000"/>
          <w:sz w:val="24"/>
          <w:szCs w:val="24"/>
        </w:rPr>
        <w:t>27.04.1930 tarihinde okulumuzun adı Yusuf Ziya Bey’e duyulan saygıdan dolayı Öğretmen Yusuf Ziya İlkokulu olarak değiştirilmiştir.</w:t>
      </w:r>
      <w:r w:rsidRPr="00BA2DEC">
        <w:rPr>
          <w:rFonts w:ascii="Times New Roman" w:eastAsia="Calibri" w:hAnsi="Times New Roman" w:cs="Times New Roman"/>
          <w:bCs/>
          <w:color w:val="000000"/>
          <w:sz w:val="24"/>
          <w:szCs w:val="24"/>
        </w:rPr>
        <w:t xml:space="preserve"> </w:t>
      </w:r>
      <w:r w:rsidRPr="00BA2DEC">
        <w:rPr>
          <w:rFonts w:ascii="Times New Roman" w:hAnsi="Times New Roman" w:cs="Times New Roman"/>
          <w:bCs/>
          <w:color w:val="000000"/>
          <w:sz w:val="24"/>
          <w:szCs w:val="24"/>
        </w:rPr>
        <w:t>Gazi Paşa Caddesi üzerinde bulunan okul binasının eskimesi ve artan nüfusa cevap verememesi nedeniyle yeni bir okul binası yapılması gündeme gelmiş ve 1969 – 1970 eğitim öğretim yılında bugünkü Dere Mahallesi Şehit Ömer Faydalı Bulvarı Mehmet Durmam Cad. No:1 adresindeki binasına taşınmıştır.</w:t>
      </w:r>
      <w:r w:rsidRPr="00BA2DEC">
        <w:rPr>
          <w:rFonts w:ascii="Times New Roman" w:eastAsia="Calibri" w:hAnsi="Times New Roman" w:cs="Times New Roman"/>
          <w:bCs/>
          <w:color w:val="000000"/>
          <w:sz w:val="24"/>
          <w:szCs w:val="24"/>
        </w:rPr>
        <w:t xml:space="preserve"> </w:t>
      </w:r>
      <w:r w:rsidRPr="00BA2DEC">
        <w:rPr>
          <w:rFonts w:ascii="Times New Roman" w:hAnsi="Times New Roman" w:cs="Times New Roman"/>
          <w:bCs/>
          <w:color w:val="000000"/>
          <w:sz w:val="24"/>
          <w:szCs w:val="24"/>
        </w:rPr>
        <w:t>17 Ağustos Depreminden sonra Dünya Bankasından sağlanan krediyle 2000-2001 Öğretim yılında okul bahçemize son deprem yönetmeliğine uygun olarak 8 derslikli bir ek bina yapılmıştır. Okulumuz 2008 yılı içerisinde A Bloğun yanına 9 Derslikli ek bir binanın yapılmasıyla daha üst düzeyde bir fiziki yapıya kavuşmuştur.</w:t>
      </w:r>
    </w:p>
    <w:p w:rsidR="00621F8C" w:rsidRPr="00BA2DEC" w:rsidRDefault="00621F8C" w:rsidP="002E2D3B">
      <w:pPr>
        <w:rPr>
          <w:rFonts w:ascii="Times New Roman" w:eastAsia="Times New Roman" w:hAnsi="Times New Roman" w:cs="Times New Roman"/>
          <w:b/>
          <w:color w:val="000000"/>
          <w:kern w:val="2"/>
          <w:sz w:val="24"/>
          <w:szCs w:val="24"/>
          <w:lang w:val="en-US"/>
          <w14:ligatures w14:val="standardContextual"/>
        </w:rPr>
      </w:pPr>
    </w:p>
    <w:p w:rsidR="004145D8" w:rsidRPr="00BA2DEC" w:rsidRDefault="002E2D3B" w:rsidP="002E2D3B">
      <w:pPr>
        <w:rPr>
          <w:rFonts w:ascii="Times New Roman" w:eastAsia="Times New Roman" w:hAnsi="Times New Roman" w:cs="Times New Roman"/>
          <w:color w:val="FF0000"/>
          <w:kern w:val="2"/>
          <w:sz w:val="28"/>
          <w:szCs w:val="28"/>
          <w:lang w:val="en-US"/>
          <w14:ligatures w14:val="standardContextual"/>
        </w:rPr>
      </w:pPr>
      <w:r w:rsidRPr="00BA2DEC">
        <w:rPr>
          <w:rFonts w:ascii="Times New Roman" w:eastAsia="Times New Roman" w:hAnsi="Times New Roman" w:cs="Times New Roman"/>
          <w:color w:val="FF0000"/>
          <w:kern w:val="2"/>
          <w:sz w:val="28"/>
          <w:szCs w:val="28"/>
          <w:lang w:val="en-US"/>
          <w14:ligatures w14:val="standardContextual"/>
        </w:rPr>
        <w:t>2.2.</w:t>
      </w:r>
      <w:r w:rsidRPr="00BA2DEC">
        <w:rPr>
          <w:rFonts w:ascii="Times New Roman" w:eastAsia="Times New Roman" w:hAnsi="Times New Roman" w:cs="Times New Roman"/>
          <w:color w:val="FF0000"/>
          <w:spacing w:val="-1"/>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Uygulanmakta</w:t>
      </w:r>
      <w:r w:rsidRPr="00BA2DEC">
        <w:rPr>
          <w:rFonts w:ascii="Times New Roman" w:eastAsia="Times New Roman" w:hAnsi="Times New Roman" w:cs="Times New Roman"/>
          <w:color w:val="FF0000"/>
          <w:spacing w:val="-2"/>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Olan</w:t>
      </w:r>
      <w:r w:rsidRPr="00BA2DEC">
        <w:rPr>
          <w:rFonts w:ascii="Times New Roman" w:eastAsia="Times New Roman" w:hAnsi="Times New Roman" w:cs="Times New Roman"/>
          <w:color w:val="FF0000"/>
          <w:spacing w:val="1"/>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Stratejik</w:t>
      </w:r>
      <w:r w:rsidRPr="00BA2DEC">
        <w:rPr>
          <w:rFonts w:ascii="Times New Roman" w:eastAsia="Times New Roman" w:hAnsi="Times New Roman" w:cs="Times New Roman"/>
          <w:color w:val="FF0000"/>
          <w:spacing w:val="2"/>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Planın</w:t>
      </w:r>
      <w:r w:rsidRPr="00BA2DEC">
        <w:rPr>
          <w:rFonts w:ascii="Times New Roman" w:eastAsia="Times New Roman" w:hAnsi="Times New Roman" w:cs="Times New Roman"/>
          <w:color w:val="FF0000"/>
          <w:spacing w:val="-2"/>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Değerlendirilmesi</w:t>
      </w:r>
    </w:p>
    <w:p w:rsidR="00032084" w:rsidRPr="00032084" w:rsidRDefault="00032084" w:rsidP="00032084">
      <w:pPr>
        <w:spacing w:line="360" w:lineRule="auto"/>
        <w:ind w:left="180" w:firstLine="54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lang w:val="en-US"/>
        </w:rPr>
        <w:t>MEB Strateji Geliştirme Başkanlığının yayınladığı 2010/14 sayılı genelge ile İlçe Milli Eğitim Müdürlüklerinin stratejik plan yapmaları zorunlu hale getirilmiştir. Bu genelge doğrultusunda stratejik planlama ekibi kurulmuş, 20</w:t>
      </w:r>
      <w:r w:rsidR="00E14EBA">
        <w:rPr>
          <w:rFonts w:ascii="Times New Roman" w:eastAsia="Times New Roman" w:hAnsi="Times New Roman" w:cs="Times New Roman"/>
          <w:sz w:val="24"/>
          <w:szCs w:val="24"/>
          <w:lang w:val="en-US"/>
        </w:rPr>
        <w:t>24</w:t>
      </w:r>
      <w:r w:rsidRPr="00032084">
        <w:rPr>
          <w:rFonts w:ascii="Times New Roman" w:eastAsia="Times New Roman" w:hAnsi="Times New Roman" w:cs="Times New Roman"/>
          <w:sz w:val="24"/>
          <w:szCs w:val="24"/>
          <w:lang w:val="en-US"/>
        </w:rPr>
        <w:t>–202</w:t>
      </w:r>
      <w:r w:rsidR="00E14EBA">
        <w:rPr>
          <w:rFonts w:ascii="Times New Roman" w:eastAsia="Times New Roman" w:hAnsi="Times New Roman" w:cs="Times New Roman"/>
          <w:sz w:val="24"/>
          <w:szCs w:val="24"/>
          <w:lang w:val="en-US"/>
        </w:rPr>
        <w:t>8</w:t>
      </w:r>
      <w:r w:rsidRPr="00032084">
        <w:rPr>
          <w:rFonts w:ascii="Times New Roman" w:eastAsia="Times New Roman" w:hAnsi="Times New Roman" w:cs="Times New Roman"/>
          <w:sz w:val="24"/>
          <w:szCs w:val="24"/>
          <w:lang w:val="en-US"/>
        </w:rPr>
        <w:t xml:space="preserve"> yıllarını kapsayan stratejik planını hazırlamış </w:t>
      </w:r>
      <w:r w:rsidR="00E14EBA">
        <w:rPr>
          <w:rFonts w:ascii="Times New Roman" w:eastAsia="Times New Roman" w:hAnsi="Times New Roman" w:cs="Times New Roman"/>
          <w:sz w:val="24"/>
          <w:szCs w:val="24"/>
          <w:lang w:val="en-US"/>
        </w:rPr>
        <w:t xml:space="preserve">31 Mayıs </w:t>
      </w:r>
      <w:proofErr w:type="gramStart"/>
      <w:r w:rsidR="00E14EBA">
        <w:rPr>
          <w:rFonts w:ascii="Times New Roman" w:eastAsia="Times New Roman" w:hAnsi="Times New Roman" w:cs="Times New Roman"/>
          <w:sz w:val="24"/>
          <w:szCs w:val="24"/>
          <w:lang w:val="en-US"/>
        </w:rPr>
        <w:t xml:space="preserve">2024 </w:t>
      </w:r>
      <w:r w:rsidRPr="00032084">
        <w:rPr>
          <w:rFonts w:ascii="Times New Roman" w:eastAsia="Times New Roman" w:hAnsi="Times New Roman" w:cs="Times New Roman"/>
          <w:sz w:val="24"/>
          <w:szCs w:val="24"/>
          <w:lang w:val="en-US"/>
        </w:rPr>
        <w:t xml:space="preserve"> tarihinde</w:t>
      </w:r>
      <w:proofErr w:type="gramEnd"/>
      <w:r w:rsidRPr="00032084">
        <w:rPr>
          <w:rFonts w:ascii="Times New Roman" w:eastAsia="Times New Roman" w:hAnsi="Times New Roman" w:cs="Times New Roman"/>
          <w:sz w:val="24"/>
          <w:szCs w:val="24"/>
          <w:lang w:val="en-US"/>
        </w:rPr>
        <w:t xml:space="preserve"> plan tamamlanarak yayınlanmıştır.</w:t>
      </w:r>
    </w:p>
    <w:p w:rsidR="00032084" w:rsidRPr="00032084" w:rsidRDefault="00032084" w:rsidP="00032084">
      <w:pPr>
        <w:spacing w:before="1" w:line="360" w:lineRule="auto"/>
        <w:ind w:left="270" w:firstLine="360"/>
        <w:jc w:val="both"/>
        <w:rPr>
          <w:rFonts w:ascii="Times New Roman" w:eastAsia="Times New Roman" w:hAnsi="Times New Roman" w:cs="Times New Roman"/>
          <w:sz w:val="24"/>
          <w:szCs w:val="24"/>
          <w:lang w:val="en-US"/>
        </w:rPr>
      </w:pPr>
      <w:proofErr w:type="gramStart"/>
      <w:r w:rsidRPr="00032084">
        <w:rPr>
          <w:rFonts w:ascii="Times New Roman" w:eastAsia="Times New Roman" w:hAnsi="Times New Roman" w:cs="Times New Roman"/>
          <w:sz w:val="24"/>
          <w:szCs w:val="24"/>
          <w:lang w:val="en-US"/>
        </w:rPr>
        <w:t>20</w:t>
      </w:r>
      <w:r w:rsidR="00E14EBA">
        <w:rPr>
          <w:rFonts w:ascii="Times New Roman" w:eastAsia="Times New Roman" w:hAnsi="Times New Roman" w:cs="Times New Roman"/>
          <w:sz w:val="24"/>
          <w:szCs w:val="24"/>
          <w:lang w:val="en-US"/>
        </w:rPr>
        <w:t>24</w:t>
      </w:r>
      <w:r w:rsidRPr="00032084">
        <w:rPr>
          <w:rFonts w:ascii="Times New Roman" w:eastAsia="Times New Roman" w:hAnsi="Times New Roman" w:cs="Times New Roman"/>
          <w:sz w:val="24"/>
          <w:szCs w:val="24"/>
          <w:lang w:val="en-US"/>
        </w:rPr>
        <w:t>-202</w:t>
      </w:r>
      <w:r w:rsidR="00E14EBA">
        <w:rPr>
          <w:rFonts w:ascii="Times New Roman" w:eastAsia="Times New Roman" w:hAnsi="Times New Roman" w:cs="Times New Roman"/>
          <w:sz w:val="24"/>
          <w:szCs w:val="24"/>
          <w:lang w:val="en-US"/>
        </w:rPr>
        <w:t>8</w:t>
      </w:r>
      <w:r w:rsidRPr="00032084">
        <w:rPr>
          <w:rFonts w:ascii="Times New Roman" w:eastAsia="Times New Roman" w:hAnsi="Times New Roman" w:cs="Times New Roman"/>
          <w:sz w:val="24"/>
          <w:szCs w:val="24"/>
          <w:lang w:val="en-US"/>
        </w:rPr>
        <w:t xml:space="preserve"> Stratejik Planı Mevcut Durum Analizi Raporu, Stratejik Plan Kitabı ve Performans Programı kitapçığı olmak üzere 3 kitaptan oluşmaktadır.</w:t>
      </w:r>
      <w:proofErr w:type="gramEnd"/>
      <w:r w:rsidRPr="00032084">
        <w:rPr>
          <w:rFonts w:ascii="Times New Roman" w:eastAsia="Times New Roman" w:hAnsi="Times New Roman" w:cs="Times New Roman"/>
          <w:sz w:val="24"/>
          <w:szCs w:val="24"/>
          <w:lang w:val="en-US"/>
        </w:rPr>
        <w:t xml:space="preserve"> Stratejik Plan Hazırlık Süreci Durum Analizi, Geleceğe Yönelim, Maliyetlendirme, İzleme Ve Değerlendirme, olmak üzere 5 bölümden oluşmaktadır.</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lang w:val="en-US"/>
        </w:rPr>
        <w:t xml:space="preserve">Mevcut planda Durum Analizi, Paydaş Analizi, Yükümlülükler Ve Mevzuat Analizi, Kurum İçi Ve Dışı Analiz, Üst Politika Belgeleri ,GZFT(SWOT)Analizi,  kullanılmıştır. </w:t>
      </w:r>
      <w:proofErr w:type="gramStart"/>
      <w:r w:rsidRPr="00032084">
        <w:rPr>
          <w:rFonts w:ascii="Times New Roman" w:eastAsia="Times New Roman" w:hAnsi="Times New Roman" w:cs="Times New Roman"/>
          <w:sz w:val="24"/>
          <w:szCs w:val="24"/>
          <w:lang w:val="en-US"/>
        </w:rPr>
        <w:t>20</w:t>
      </w:r>
      <w:r w:rsidR="00E14EBA">
        <w:rPr>
          <w:rFonts w:ascii="Times New Roman" w:eastAsia="Times New Roman" w:hAnsi="Times New Roman" w:cs="Times New Roman"/>
          <w:sz w:val="24"/>
          <w:szCs w:val="24"/>
          <w:lang w:val="en-US"/>
        </w:rPr>
        <w:t>24</w:t>
      </w:r>
      <w:r w:rsidRPr="00032084">
        <w:rPr>
          <w:rFonts w:ascii="Times New Roman" w:eastAsia="Times New Roman" w:hAnsi="Times New Roman" w:cs="Times New Roman"/>
          <w:sz w:val="24"/>
          <w:szCs w:val="24"/>
          <w:lang w:val="en-US"/>
        </w:rPr>
        <w:t>-202</w:t>
      </w:r>
      <w:r w:rsidR="00E14EBA">
        <w:rPr>
          <w:rFonts w:ascii="Times New Roman" w:eastAsia="Times New Roman" w:hAnsi="Times New Roman" w:cs="Times New Roman"/>
          <w:sz w:val="24"/>
          <w:szCs w:val="24"/>
          <w:lang w:val="en-US"/>
        </w:rPr>
        <w:t>8</w:t>
      </w:r>
      <w:r w:rsidRPr="00032084">
        <w:rPr>
          <w:rFonts w:ascii="Times New Roman" w:eastAsia="Times New Roman" w:hAnsi="Times New Roman" w:cs="Times New Roman"/>
          <w:sz w:val="24"/>
          <w:szCs w:val="24"/>
          <w:lang w:val="en-US"/>
        </w:rPr>
        <w:t xml:space="preserve"> Stratejik Planı Yasal Yükümlükler Ve Mevzuat Analizi bölümü 652 sayılı Millî Eğitim Bakanlığının Teşkilat ve Görevleri Hakkında Kanun Hükmünde Kararname esas</w:t>
      </w:r>
      <w:r w:rsidR="00E14EBA">
        <w:rPr>
          <w:rFonts w:ascii="Times New Roman" w:eastAsia="Times New Roman" w:hAnsi="Times New Roman" w:cs="Times New Roman"/>
          <w:sz w:val="24"/>
          <w:szCs w:val="24"/>
          <w:lang w:val="en-US"/>
        </w:rPr>
        <w:t>larına göre belirlenmiştir.</w:t>
      </w:r>
      <w:proofErr w:type="gramEnd"/>
      <w:r w:rsidR="00E14EBA">
        <w:rPr>
          <w:rFonts w:ascii="Times New Roman" w:eastAsia="Times New Roman" w:hAnsi="Times New Roman" w:cs="Times New Roman"/>
          <w:sz w:val="24"/>
          <w:szCs w:val="24"/>
          <w:lang w:val="en-US"/>
        </w:rPr>
        <w:t xml:space="preserve"> 2024</w:t>
      </w:r>
      <w:r w:rsidRPr="00032084">
        <w:rPr>
          <w:rFonts w:ascii="Times New Roman" w:eastAsia="Times New Roman" w:hAnsi="Times New Roman" w:cs="Times New Roman"/>
          <w:sz w:val="24"/>
          <w:szCs w:val="24"/>
          <w:lang w:val="en-US"/>
        </w:rPr>
        <w:t>-202</w:t>
      </w:r>
      <w:r w:rsidR="00E14EBA">
        <w:rPr>
          <w:rFonts w:ascii="Times New Roman" w:eastAsia="Times New Roman" w:hAnsi="Times New Roman" w:cs="Times New Roman"/>
          <w:sz w:val="24"/>
          <w:szCs w:val="24"/>
          <w:lang w:val="en-US"/>
        </w:rPr>
        <w:t>8</w:t>
      </w:r>
      <w:r w:rsidRPr="00032084">
        <w:rPr>
          <w:rFonts w:ascii="Times New Roman" w:eastAsia="Times New Roman" w:hAnsi="Times New Roman" w:cs="Times New Roman"/>
          <w:sz w:val="24"/>
          <w:szCs w:val="24"/>
          <w:lang w:val="en-US"/>
        </w:rPr>
        <w:t xml:space="preserve">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proofErr w:type="gramStart"/>
      <w:r w:rsidRPr="00032084">
        <w:rPr>
          <w:rFonts w:ascii="Times New Roman" w:eastAsia="Times New Roman" w:hAnsi="Times New Roman" w:cs="Times New Roman"/>
          <w:sz w:val="24"/>
          <w:szCs w:val="24"/>
          <w:lang w:val="en-US"/>
        </w:rPr>
        <w:lastRenderedPageBreak/>
        <w:t>20</w:t>
      </w:r>
      <w:r w:rsidR="00E14EBA">
        <w:rPr>
          <w:rFonts w:ascii="Times New Roman" w:eastAsia="Times New Roman" w:hAnsi="Times New Roman" w:cs="Times New Roman"/>
          <w:sz w:val="24"/>
          <w:szCs w:val="24"/>
          <w:lang w:val="en-US"/>
        </w:rPr>
        <w:t>24</w:t>
      </w:r>
      <w:r w:rsidRPr="00032084">
        <w:rPr>
          <w:rFonts w:ascii="Times New Roman" w:eastAsia="Times New Roman" w:hAnsi="Times New Roman" w:cs="Times New Roman"/>
          <w:sz w:val="24"/>
          <w:szCs w:val="24"/>
          <w:lang w:val="en-US"/>
        </w:rPr>
        <w:t>-202</w:t>
      </w:r>
      <w:r w:rsidR="00E14EBA">
        <w:rPr>
          <w:rFonts w:ascii="Times New Roman" w:eastAsia="Times New Roman" w:hAnsi="Times New Roman" w:cs="Times New Roman"/>
          <w:sz w:val="24"/>
          <w:szCs w:val="24"/>
          <w:lang w:val="en-US"/>
        </w:rPr>
        <w:t>8</w:t>
      </w:r>
      <w:r w:rsidRPr="00032084">
        <w:rPr>
          <w:rFonts w:ascii="Times New Roman" w:eastAsia="Times New Roman" w:hAnsi="Times New Roman" w:cs="Times New Roman"/>
          <w:sz w:val="24"/>
          <w:szCs w:val="24"/>
          <w:lang w:val="en-US"/>
        </w:rPr>
        <w:t xml:space="preserve"> stratejik planımız, Okul Müdürü </w:t>
      </w:r>
      <w:r w:rsidR="00E14EBA" w:rsidRPr="00E14EBA">
        <w:rPr>
          <w:rFonts w:ascii="Times New Roman" w:eastAsia="Times New Roman" w:hAnsi="Times New Roman" w:cs="Times New Roman"/>
          <w:b/>
          <w:sz w:val="24"/>
          <w:szCs w:val="24"/>
          <w:lang w:val="en-US"/>
        </w:rPr>
        <w:t>Özgür ÖZEVİN</w:t>
      </w:r>
      <w:r w:rsidRPr="00032084">
        <w:rPr>
          <w:rFonts w:ascii="Times New Roman" w:eastAsia="Times New Roman" w:hAnsi="Times New Roman" w:cs="Times New Roman"/>
          <w:sz w:val="24"/>
          <w:szCs w:val="24"/>
          <w:lang w:val="en-US"/>
        </w:rPr>
        <w:t xml:space="preserve"> başkanlığında görevli öğretmenlerimizin katılımıyla yapılan toplantılarda, değerlendirilmiş </w:t>
      </w:r>
      <w:r w:rsidR="00E14EBA">
        <w:rPr>
          <w:rFonts w:ascii="Times New Roman" w:eastAsia="Times New Roman" w:hAnsi="Times New Roman" w:cs="Times New Roman"/>
          <w:sz w:val="24"/>
          <w:szCs w:val="24"/>
          <w:lang w:val="en-US"/>
        </w:rPr>
        <w:t>ve sonuçları paylaşılmıştır.</w:t>
      </w:r>
      <w:proofErr w:type="gramEnd"/>
      <w:r w:rsidR="00E14EBA">
        <w:rPr>
          <w:rFonts w:ascii="Times New Roman" w:eastAsia="Times New Roman" w:hAnsi="Times New Roman" w:cs="Times New Roman"/>
          <w:sz w:val="24"/>
          <w:szCs w:val="24"/>
          <w:lang w:val="en-US"/>
        </w:rPr>
        <w:t xml:space="preserve"> 2024</w:t>
      </w:r>
      <w:r w:rsidRPr="00032084">
        <w:rPr>
          <w:rFonts w:ascii="Times New Roman" w:eastAsia="Times New Roman" w:hAnsi="Times New Roman" w:cs="Times New Roman"/>
          <w:sz w:val="24"/>
          <w:szCs w:val="24"/>
          <w:lang w:val="en-US"/>
        </w:rPr>
        <w:t>-202</w:t>
      </w:r>
      <w:r w:rsidR="00E14EBA">
        <w:rPr>
          <w:rFonts w:ascii="Times New Roman" w:eastAsia="Times New Roman" w:hAnsi="Times New Roman" w:cs="Times New Roman"/>
          <w:sz w:val="24"/>
          <w:szCs w:val="24"/>
          <w:lang w:val="en-US"/>
        </w:rPr>
        <w:t>8</w:t>
      </w:r>
      <w:r w:rsidRPr="00032084">
        <w:rPr>
          <w:rFonts w:ascii="Times New Roman" w:eastAsia="Times New Roman" w:hAnsi="Times New Roman" w:cs="Times New Roman"/>
          <w:sz w:val="24"/>
          <w:szCs w:val="24"/>
          <w:lang w:val="en-US"/>
        </w:rPr>
        <w:t xml:space="preserve"> stratejik planımızla birlikte hesap verilebilirlik anlayışı ile kaynakların etkili, ekonomik ve verimli bir şekilde elde edilmesi ve kullanılması sağlanmış</w:t>
      </w:r>
      <w:proofErr w:type="gramStart"/>
      <w:r w:rsidRPr="00032084">
        <w:rPr>
          <w:rFonts w:ascii="Times New Roman" w:eastAsia="Times New Roman" w:hAnsi="Times New Roman" w:cs="Times New Roman"/>
          <w:sz w:val="24"/>
          <w:szCs w:val="24"/>
          <w:lang w:val="en-US"/>
        </w:rPr>
        <w:t>,stratejik</w:t>
      </w:r>
      <w:proofErr w:type="gramEnd"/>
      <w:r w:rsidRPr="00032084">
        <w:rPr>
          <w:rFonts w:ascii="Times New Roman" w:eastAsia="Times New Roman" w:hAnsi="Times New Roman" w:cs="Times New Roman"/>
          <w:sz w:val="24"/>
          <w:szCs w:val="24"/>
          <w:lang w:val="en-US"/>
        </w:rPr>
        <w:t xml:space="preserve"> yönetim anlayışı kurum kültürü olarak benimsenmiştir. </w:t>
      </w:r>
      <w:proofErr w:type="gramStart"/>
      <w:r w:rsidRPr="00032084">
        <w:rPr>
          <w:rFonts w:ascii="Times New Roman" w:eastAsia="Times New Roman" w:hAnsi="Times New Roman" w:cs="Times New Roman"/>
          <w:sz w:val="24"/>
          <w:szCs w:val="24"/>
          <w:lang w:val="en-US"/>
        </w:rPr>
        <w:t>Planlama, çalışmaları izleme, değerlendirme ve denetleme süreçleri önem kazanmıştır.</w:t>
      </w:r>
      <w:proofErr w:type="gramEnd"/>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rPr>
      </w:pPr>
      <w:r w:rsidRPr="00032084">
        <w:rPr>
          <w:rFonts w:ascii="Times New Roman" w:eastAsia="Times New Roman" w:hAnsi="Times New Roman" w:cs="Times New Roman"/>
          <w:sz w:val="24"/>
          <w:szCs w:val="24"/>
        </w:rPr>
        <w:t>Değerle</w:t>
      </w:r>
      <w:r w:rsidR="00E14EBA">
        <w:rPr>
          <w:rFonts w:ascii="Times New Roman" w:eastAsia="Times New Roman" w:hAnsi="Times New Roman" w:cs="Times New Roman"/>
          <w:sz w:val="24"/>
          <w:szCs w:val="24"/>
        </w:rPr>
        <w:t>ndirme raporu, 2024</w:t>
      </w:r>
      <w:r w:rsidRPr="00032084">
        <w:rPr>
          <w:rFonts w:ascii="Times New Roman" w:eastAsia="Times New Roman" w:hAnsi="Times New Roman" w:cs="Times New Roman"/>
          <w:sz w:val="24"/>
          <w:szCs w:val="24"/>
        </w:rPr>
        <w:t>-202</w:t>
      </w:r>
      <w:r w:rsidR="00E14EBA">
        <w:rPr>
          <w:rFonts w:ascii="Times New Roman" w:eastAsia="Times New Roman" w:hAnsi="Times New Roman" w:cs="Times New Roman"/>
          <w:sz w:val="24"/>
          <w:szCs w:val="24"/>
        </w:rPr>
        <w:t>8</w:t>
      </w:r>
      <w:r w:rsidRPr="00032084">
        <w:rPr>
          <w:rFonts w:ascii="Times New Roman" w:eastAsia="Times New Roman" w:hAnsi="Times New Roman" w:cs="Times New Roman"/>
          <w:sz w:val="24"/>
          <w:szCs w:val="24"/>
        </w:rPr>
        <w:t xml:space="preserve"> Dönemi Stratejik Planının 202</w:t>
      </w:r>
      <w:r w:rsidR="00E14EBA">
        <w:rPr>
          <w:rFonts w:ascii="Times New Roman" w:eastAsia="Times New Roman" w:hAnsi="Times New Roman" w:cs="Times New Roman"/>
          <w:sz w:val="24"/>
          <w:szCs w:val="24"/>
        </w:rPr>
        <w:t>4</w:t>
      </w:r>
      <w:r w:rsidRPr="00032084">
        <w:rPr>
          <w:rFonts w:ascii="Times New Roman" w:eastAsia="Times New Roman" w:hAnsi="Times New Roman" w:cs="Times New Roman"/>
          <w:sz w:val="24"/>
          <w:szCs w:val="24"/>
        </w:rPr>
        <w:t xml:space="preserve">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rPr>
        <w:t>Hedef Performansının Hesaplanmasında Dikkat Edilen Hususlara Aşağıda Yer Verilmiştir:</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noProof/>
          <w:sz w:val="24"/>
          <w:szCs w:val="24"/>
          <w:lang w:eastAsia="tr-TR"/>
        </w:rPr>
        <w:lastRenderedPageBreak/>
        <w:drawing>
          <wp:inline distT="0" distB="0" distL="0" distR="0" wp14:anchorId="305E23FB" wp14:editId="26971F90">
            <wp:extent cx="2549222" cy="2190750"/>
            <wp:effectExtent l="19050" t="0" r="22528"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b/>
          <w:sz w:val="24"/>
          <w:szCs w:val="24"/>
          <w:u w:val="single"/>
        </w:rPr>
        <w:t>Pandemi Süreci:</w:t>
      </w:r>
      <w:r w:rsidRPr="00032084">
        <w:rPr>
          <w:rFonts w:ascii="Times New Roman" w:eastAsia="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rPr>
      </w:pPr>
      <w:r w:rsidRPr="00032084">
        <w:rPr>
          <w:rFonts w:ascii="Times New Roman" w:eastAsia="Times New Roman" w:hAnsi="Times New Roman" w:cs="Times New Roman"/>
          <w:b/>
          <w:sz w:val="24"/>
          <w:szCs w:val="24"/>
          <w:u w:val="single"/>
        </w:rPr>
        <w:t>Deprem Etkisi:</w:t>
      </w:r>
      <w:r w:rsidRPr="00032084">
        <w:rPr>
          <w:rFonts w:ascii="Times New Roman" w:eastAsia="Times New Roman" w:hAnsi="Times New Roman" w:cs="Times New Roman"/>
          <w:sz w:val="24"/>
          <w:szCs w:val="24"/>
        </w:rPr>
        <w:t xml:space="preserve"> Kahramanmaraş'ta yaşanan deprem, psikolojik ve sosyal hasara neden oldu ve öğrencilerin eğitimine olumsuz etkiledi. </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b/>
          <w:sz w:val="24"/>
          <w:szCs w:val="24"/>
          <w:u w:val="single"/>
        </w:rPr>
        <w:t>Okul Kapanmaları:</w:t>
      </w:r>
      <w:r w:rsidRPr="00032084">
        <w:rPr>
          <w:rFonts w:ascii="Times New Roman" w:eastAsia="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b/>
          <w:sz w:val="24"/>
          <w:szCs w:val="24"/>
          <w:u w:val="single"/>
        </w:rPr>
        <w:t>Çevrimiçi Eğitim Uygulamaları:</w:t>
      </w:r>
      <w:r w:rsidRPr="00032084">
        <w:rPr>
          <w:rFonts w:ascii="Times New Roman" w:eastAsia="Times New Roman" w:hAnsi="Times New Roman" w:cs="Times New Roman"/>
          <w:sz w:val="24"/>
          <w:szCs w:val="24"/>
        </w:rPr>
        <w:t xml:space="preserve"> Pandemi sırasında öğrenciler, öğretmenler ve eğitim kurumları, çevrimiçi eğitim platformlarına daha fazla bağımlı hale gelmiştir. </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b/>
          <w:sz w:val="24"/>
          <w:szCs w:val="24"/>
          <w:u w:val="single"/>
        </w:rPr>
        <w:t>Öğrenci Başarısındaki Dalgalanmalar:</w:t>
      </w:r>
      <w:r w:rsidRPr="00032084">
        <w:rPr>
          <w:rFonts w:ascii="Times New Roman" w:eastAsia="Times New Roman" w:hAnsi="Times New Roman" w:cs="Times New Roman"/>
          <w:sz w:val="24"/>
          <w:szCs w:val="24"/>
        </w:rPr>
        <w:t xml:space="preserve"> Pandemi nedeniyle öğrenci başarısı ve öğrenci notları dünya genelinde dalgalanmıştır. Online eğitim, öğrencilerin motivasyonunu ve öğrenme süreçlerini etkilemiştir</w:t>
      </w:r>
      <w:proofErr w:type="gramStart"/>
      <w:r w:rsidRPr="00032084">
        <w:rPr>
          <w:rFonts w:ascii="Times New Roman" w:eastAsia="Times New Roman" w:hAnsi="Times New Roman" w:cs="Times New Roman"/>
          <w:sz w:val="24"/>
          <w:szCs w:val="24"/>
        </w:rPr>
        <w:t>..</w:t>
      </w:r>
      <w:proofErr w:type="gramEnd"/>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b/>
          <w:sz w:val="24"/>
          <w:szCs w:val="24"/>
          <w:u w:val="single"/>
        </w:rPr>
        <w:t>Öğrenci Devamsızlığı:</w:t>
      </w:r>
      <w:r w:rsidRPr="00032084">
        <w:rPr>
          <w:rFonts w:ascii="Times New Roman" w:eastAsia="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032084" w:rsidRPr="00032084" w:rsidRDefault="00032084" w:rsidP="00032084">
      <w:pPr>
        <w:spacing w:line="360" w:lineRule="auto"/>
        <w:ind w:left="180" w:firstLine="450"/>
        <w:jc w:val="both"/>
        <w:rPr>
          <w:rFonts w:ascii="Times New Roman" w:eastAsia="Times New Roman" w:hAnsi="Times New Roman" w:cs="Times New Roman"/>
          <w:sz w:val="24"/>
          <w:szCs w:val="24"/>
          <w:lang w:val="en-US"/>
        </w:rPr>
      </w:pPr>
      <w:r w:rsidRPr="00032084">
        <w:rPr>
          <w:rFonts w:ascii="Times New Roman" w:eastAsia="Times New Roman" w:hAnsi="Times New Roman" w:cs="Times New Roman"/>
          <w:sz w:val="24"/>
          <w:szCs w:val="24"/>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rsidR="00032084" w:rsidRPr="00032084" w:rsidRDefault="00E14EBA" w:rsidP="00032084">
      <w:pPr>
        <w:spacing w:before="1" w:line="360" w:lineRule="auto"/>
        <w:ind w:left="180" w:firstLine="45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Öğretmen Yusuf Ziya </w:t>
      </w:r>
      <w:r w:rsidR="00032084" w:rsidRPr="00032084">
        <w:rPr>
          <w:rFonts w:ascii="Times New Roman" w:eastAsia="Times New Roman" w:hAnsi="Times New Roman" w:cs="Times New Roman"/>
          <w:sz w:val="24"/>
          <w:szCs w:val="24"/>
          <w:lang w:val="en-US"/>
        </w:rPr>
        <w:t>İlkokulu olarak 20</w:t>
      </w:r>
      <w:r>
        <w:rPr>
          <w:rFonts w:ascii="Times New Roman" w:eastAsia="Times New Roman" w:hAnsi="Times New Roman" w:cs="Times New Roman"/>
          <w:sz w:val="24"/>
          <w:szCs w:val="24"/>
          <w:lang w:val="en-US"/>
        </w:rPr>
        <w:t>24</w:t>
      </w:r>
      <w:r w:rsidR="00032084" w:rsidRPr="00032084">
        <w:rPr>
          <w:rFonts w:ascii="Times New Roman" w:eastAsia="Times New Roman" w:hAnsi="Times New Roman" w:cs="Times New Roman"/>
          <w:sz w:val="24"/>
          <w:szCs w:val="24"/>
          <w:lang w:val="en-US"/>
        </w:rPr>
        <w:t>-202</w:t>
      </w:r>
      <w:r>
        <w:rPr>
          <w:rFonts w:ascii="Times New Roman" w:eastAsia="Times New Roman" w:hAnsi="Times New Roman" w:cs="Times New Roman"/>
          <w:sz w:val="24"/>
          <w:szCs w:val="24"/>
          <w:lang w:val="en-US"/>
        </w:rPr>
        <w:t>8</w:t>
      </w:r>
      <w:r w:rsidR="00032084" w:rsidRPr="00032084">
        <w:rPr>
          <w:rFonts w:ascii="Times New Roman" w:eastAsia="Times New Roman" w:hAnsi="Times New Roman" w:cs="Times New Roman"/>
          <w:sz w:val="24"/>
          <w:szCs w:val="24"/>
          <w:lang w:val="en-US"/>
        </w:rPr>
        <w:t xml:space="preserve"> Stratejik </w:t>
      </w:r>
      <w:proofErr w:type="gramStart"/>
      <w:r w:rsidR="00032084" w:rsidRPr="00032084">
        <w:rPr>
          <w:rFonts w:ascii="Times New Roman" w:eastAsia="Times New Roman" w:hAnsi="Times New Roman" w:cs="Times New Roman"/>
          <w:sz w:val="24"/>
          <w:szCs w:val="24"/>
          <w:lang w:val="en-US"/>
        </w:rPr>
        <w:t>Planı'nın</w:t>
      </w:r>
      <w:proofErr w:type="gramEnd"/>
      <w:r w:rsidR="00032084" w:rsidRPr="00032084">
        <w:rPr>
          <w:rFonts w:ascii="Times New Roman" w:eastAsia="Times New Roman" w:hAnsi="Times New Roman" w:cs="Times New Roman"/>
          <w:sz w:val="24"/>
          <w:szCs w:val="24"/>
          <w:lang w:val="en-US"/>
        </w:rPr>
        <w:t xml:space="preserve"> gerçekleşme durumu değerlendirildiğinde aşağıdaki konularda önemli iyileşmelerin sağlandığı görülmüştür:</w:t>
      </w:r>
    </w:p>
    <w:p w:rsidR="00032084" w:rsidRPr="00032084" w:rsidRDefault="00032084" w:rsidP="00032084">
      <w:pPr>
        <w:spacing w:before="1" w:line="360" w:lineRule="auto"/>
        <w:ind w:left="180" w:firstLine="450"/>
        <w:jc w:val="both"/>
        <w:rPr>
          <w:rFonts w:ascii="Times New Roman" w:eastAsia="Times New Roman" w:hAnsi="Times New Roman" w:cs="Times New Roman"/>
          <w:b/>
          <w:sz w:val="24"/>
          <w:szCs w:val="24"/>
          <w:u w:val="single"/>
          <w:lang w:val="en-US"/>
        </w:rPr>
      </w:pPr>
      <w:r w:rsidRPr="00032084">
        <w:rPr>
          <w:rFonts w:ascii="Times New Roman" w:eastAsia="Times New Roman" w:hAnsi="Times New Roman" w:cs="Times New Roman"/>
          <w:b/>
          <w:sz w:val="24"/>
          <w:szCs w:val="24"/>
          <w:u w:val="single"/>
          <w:lang w:val="en-US"/>
        </w:rPr>
        <w:t>İyileşmeler</w:t>
      </w:r>
    </w:p>
    <w:p w:rsidR="00032084" w:rsidRPr="00032084" w:rsidRDefault="00032084" w:rsidP="00032084">
      <w:pPr>
        <w:widowControl w:val="0"/>
        <w:numPr>
          <w:ilvl w:val="0"/>
          <w:numId w:val="10"/>
        </w:numPr>
        <w:autoSpaceDE w:val="0"/>
        <w:autoSpaceDN w:val="0"/>
        <w:spacing w:before="1"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 xml:space="preserve">Okul binasında ve fiziki </w:t>
      </w:r>
      <w:proofErr w:type="gramStart"/>
      <w:r w:rsidRPr="00032084">
        <w:rPr>
          <w:rFonts w:ascii="Times New Roman" w:eastAsia="TeXGyrePagella" w:hAnsi="Times New Roman" w:cs="Times New Roman"/>
          <w:sz w:val="24"/>
          <w:szCs w:val="24"/>
        </w:rPr>
        <w:t>mekanlarda</w:t>
      </w:r>
      <w:proofErr w:type="gramEnd"/>
      <w:r w:rsidRPr="00032084">
        <w:rPr>
          <w:rFonts w:ascii="Times New Roman" w:eastAsia="TeXGyrePagella" w:hAnsi="Times New Roman" w:cs="Times New Roman"/>
          <w:sz w:val="24"/>
          <w:szCs w:val="24"/>
        </w:rPr>
        <w:t xml:space="preserve"> iyileştirilmeler yapılmıştır.</w:t>
      </w:r>
    </w:p>
    <w:p w:rsidR="00032084" w:rsidRPr="00032084" w:rsidRDefault="00032084" w:rsidP="00032084">
      <w:pPr>
        <w:widowControl w:val="0"/>
        <w:numPr>
          <w:ilvl w:val="0"/>
          <w:numId w:val="10"/>
        </w:numPr>
        <w:autoSpaceDE w:val="0"/>
        <w:autoSpaceDN w:val="0"/>
        <w:spacing w:before="1"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Okul binasının iç ve dış temizliği sağlanmıştır.</w:t>
      </w:r>
    </w:p>
    <w:p w:rsidR="00032084" w:rsidRPr="00032084" w:rsidRDefault="00032084" w:rsidP="00032084">
      <w:pPr>
        <w:widowControl w:val="0"/>
        <w:numPr>
          <w:ilvl w:val="0"/>
          <w:numId w:val="10"/>
        </w:numPr>
        <w:autoSpaceDE w:val="0"/>
        <w:autoSpaceDN w:val="0"/>
        <w:spacing w:before="1"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Okul binasında öğrencilerin güvenlikleri sağlanmıştır.</w:t>
      </w:r>
    </w:p>
    <w:p w:rsidR="00032084" w:rsidRPr="00032084" w:rsidRDefault="00032084" w:rsidP="00032084">
      <w:pPr>
        <w:widowControl w:val="0"/>
        <w:numPr>
          <w:ilvl w:val="0"/>
          <w:numId w:val="10"/>
        </w:numPr>
        <w:autoSpaceDE w:val="0"/>
        <w:autoSpaceDN w:val="0"/>
        <w:spacing w:before="1"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Okul binasında bulunan asansör kullanılabilir hale getirilmiştir.</w:t>
      </w:r>
    </w:p>
    <w:p w:rsidR="00032084" w:rsidRPr="00032084" w:rsidRDefault="00032084" w:rsidP="00032084">
      <w:pPr>
        <w:widowControl w:val="0"/>
        <w:numPr>
          <w:ilvl w:val="0"/>
          <w:numId w:val="10"/>
        </w:numPr>
        <w:autoSpaceDE w:val="0"/>
        <w:autoSpaceDN w:val="0"/>
        <w:spacing w:before="1"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Okul binası iş sağlığı ve güvenliği standartlarına uygun hale getirilmiştir.</w:t>
      </w:r>
    </w:p>
    <w:p w:rsidR="00032084" w:rsidRPr="00032084" w:rsidRDefault="00032084" w:rsidP="00032084">
      <w:pPr>
        <w:widowControl w:val="0"/>
        <w:autoSpaceDE w:val="0"/>
        <w:autoSpaceDN w:val="0"/>
        <w:spacing w:before="1" w:after="0" w:line="360" w:lineRule="auto"/>
        <w:ind w:left="990"/>
        <w:jc w:val="both"/>
        <w:rPr>
          <w:rFonts w:ascii="Times New Roman" w:eastAsia="TeXGyrePagella" w:hAnsi="Times New Roman" w:cs="Times New Roman"/>
          <w:sz w:val="24"/>
          <w:szCs w:val="24"/>
        </w:rPr>
      </w:pPr>
    </w:p>
    <w:p w:rsidR="00032084" w:rsidRPr="00032084" w:rsidRDefault="00032084" w:rsidP="00032084">
      <w:pPr>
        <w:widowControl w:val="0"/>
        <w:autoSpaceDE w:val="0"/>
        <w:autoSpaceDN w:val="0"/>
        <w:spacing w:before="1" w:after="0" w:line="360" w:lineRule="auto"/>
        <w:ind w:left="630"/>
        <w:jc w:val="both"/>
        <w:rPr>
          <w:rFonts w:ascii="Times New Roman" w:eastAsia="TeXGyrePagella" w:hAnsi="Times New Roman" w:cs="Times New Roman"/>
          <w:b/>
          <w:sz w:val="24"/>
          <w:szCs w:val="24"/>
          <w:u w:val="single"/>
        </w:rPr>
      </w:pPr>
      <w:r w:rsidRPr="00032084">
        <w:rPr>
          <w:rFonts w:ascii="Times New Roman" w:eastAsia="TeXGyrePagella" w:hAnsi="Times New Roman" w:cs="Times New Roman"/>
          <w:b/>
          <w:sz w:val="24"/>
          <w:szCs w:val="24"/>
          <w:u w:val="single"/>
        </w:rPr>
        <w:t>Sorunlar</w:t>
      </w:r>
    </w:p>
    <w:p w:rsidR="00032084" w:rsidRPr="00032084" w:rsidRDefault="00032084" w:rsidP="00032084">
      <w:pPr>
        <w:widowControl w:val="0"/>
        <w:numPr>
          <w:ilvl w:val="0"/>
          <w:numId w:val="11"/>
        </w:numPr>
        <w:autoSpaceDE w:val="0"/>
        <w:autoSpaceDN w:val="0"/>
        <w:spacing w:before="1" w:after="0" w:line="360" w:lineRule="auto"/>
        <w:jc w:val="both"/>
        <w:rPr>
          <w:rFonts w:ascii="Times New Roman" w:eastAsia="TeXGyrePagella" w:hAnsi="Times New Roman" w:cs="Times New Roman"/>
          <w:sz w:val="24"/>
          <w:szCs w:val="24"/>
        </w:rPr>
      </w:pPr>
      <w:proofErr w:type="gramStart"/>
      <w:r w:rsidRPr="00032084">
        <w:rPr>
          <w:rFonts w:ascii="Times New Roman" w:eastAsia="TeXGyrePagella" w:hAnsi="Times New Roman" w:cs="Times New Roman"/>
          <w:sz w:val="24"/>
          <w:szCs w:val="24"/>
        </w:rPr>
        <w:t>Yeterli sayıda kültürel ve sportif faaliyet yapılamaması.</w:t>
      </w:r>
      <w:proofErr w:type="gramEnd"/>
    </w:p>
    <w:p w:rsidR="00032084" w:rsidRPr="00032084" w:rsidRDefault="00032084" w:rsidP="00032084">
      <w:pPr>
        <w:widowControl w:val="0"/>
        <w:numPr>
          <w:ilvl w:val="0"/>
          <w:numId w:val="11"/>
        </w:numPr>
        <w:autoSpaceDE w:val="0"/>
        <w:autoSpaceDN w:val="0"/>
        <w:spacing w:before="1"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 xml:space="preserve"> </w:t>
      </w:r>
      <w:proofErr w:type="gramStart"/>
      <w:r w:rsidRPr="00032084">
        <w:rPr>
          <w:rFonts w:ascii="Times New Roman" w:eastAsia="TeXGyrePagella" w:hAnsi="Times New Roman" w:cs="Times New Roman"/>
          <w:sz w:val="24"/>
          <w:szCs w:val="24"/>
        </w:rPr>
        <w:t>Velilerin okul idaresine ve öğretmenlere yersiz müdahalelerde bulunmaları.</w:t>
      </w:r>
      <w:proofErr w:type="gramEnd"/>
    </w:p>
    <w:p w:rsidR="00032084" w:rsidRPr="00032084" w:rsidRDefault="00032084" w:rsidP="00032084">
      <w:pPr>
        <w:widowControl w:val="0"/>
        <w:numPr>
          <w:ilvl w:val="0"/>
          <w:numId w:val="11"/>
        </w:numPr>
        <w:tabs>
          <w:tab w:val="left" w:pos="1014"/>
        </w:tabs>
        <w:autoSpaceDE w:val="0"/>
        <w:autoSpaceDN w:val="0"/>
        <w:spacing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Çalışanlara yönelik yapılan suçlamalarda velilere yaptırımların yetersiz olması.</w:t>
      </w:r>
    </w:p>
    <w:p w:rsidR="00032084" w:rsidRPr="00032084" w:rsidRDefault="00032084" w:rsidP="00032084">
      <w:pPr>
        <w:widowControl w:val="0"/>
        <w:numPr>
          <w:ilvl w:val="0"/>
          <w:numId w:val="11"/>
        </w:numPr>
        <w:tabs>
          <w:tab w:val="left" w:pos="1014"/>
        </w:tabs>
        <w:autoSpaceDE w:val="0"/>
        <w:autoSpaceDN w:val="0"/>
        <w:spacing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Okul binasının dışında çöp konteynerlerinin olmaması ve çöplerin duvar diplerine atılması.</w:t>
      </w:r>
    </w:p>
    <w:p w:rsidR="00032084" w:rsidRPr="00032084" w:rsidRDefault="00032084" w:rsidP="00032084">
      <w:pPr>
        <w:widowControl w:val="0"/>
        <w:numPr>
          <w:ilvl w:val="0"/>
          <w:numId w:val="11"/>
        </w:numPr>
        <w:tabs>
          <w:tab w:val="left" w:pos="1014"/>
        </w:tabs>
        <w:autoSpaceDE w:val="0"/>
        <w:autoSpaceDN w:val="0"/>
        <w:spacing w:after="0" w:line="360" w:lineRule="auto"/>
        <w:jc w:val="both"/>
        <w:rPr>
          <w:rFonts w:ascii="Times New Roman" w:eastAsia="TeXGyrePagella" w:hAnsi="Times New Roman" w:cs="Times New Roman"/>
          <w:sz w:val="24"/>
          <w:szCs w:val="24"/>
        </w:rPr>
      </w:pPr>
      <w:r w:rsidRPr="00032084">
        <w:rPr>
          <w:rFonts w:ascii="Times New Roman" w:eastAsia="TeXGyrePagella" w:hAnsi="Times New Roman" w:cs="Times New Roman"/>
          <w:sz w:val="24"/>
          <w:szCs w:val="24"/>
        </w:rPr>
        <w:t xml:space="preserve"> Sabah okula giriş saatinde yoğun araç trafiğinin yaşanması.</w:t>
      </w:r>
    </w:p>
    <w:p w:rsidR="00BA2DEC" w:rsidRPr="00BA2DEC" w:rsidRDefault="00BA2DEC" w:rsidP="00032084">
      <w:pPr>
        <w:pStyle w:val="GvdeMetni"/>
        <w:spacing w:before="1" w:line="264" w:lineRule="auto"/>
        <w:ind w:right="1414"/>
        <w:jc w:val="both"/>
        <w:rPr>
          <w:color w:val="221F1F"/>
          <w:w w:val="90"/>
          <w:sz w:val="24"/>
          <w:szCs w:val="24"/>
        </w:rPr>
      </w:pPr>
    </w:p>
    <w:p w:rsidR="00DE7271" w:rsidRPr="00BA2DEC" w:rsidRDefault="00DE7271" w:rsidP="00DE7271">
      <w:pPr>
        <w:pStyle w:val="GvdeMetni"/>
        <w:spacing w:before="1" w:line="264" w:lineRule="auto"/>
        <w:ind w:left="1396" w:right="1414"/>
        <w:jc w:val="both"/>
        <w:rPr>
          <w:color w:val="221F1F"/>
          <w:w w:val="90"/>
          <w:sz w:val="24"/>
          <w:szCs w:val="24"/>
        </w:rPr>
      </w:pPr>
    </w:p>
    <w:p w:rsidR="00DE7271" w:rsidRDefault="00DE7271"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BA2DEC" w:rsidRDefault="00BA2DEC" w:rsidP="00DE7271">
      <w:pPr>
        <w:pStyle w:val="GvdeMetni"/>
        <w:spacing w:before="1" w:line="264" w:lineRule="auto"/>
        <w:ind w:left="1396" w:right="1414"/>
        <w:jc w:val="both"/>
        <w:rPr>
          <w:color w:val="221F1F"/>
          <w:w w:val="90"/>
          <w:sz w:val="24"/>
          <w:szCs w:val="24"/>
        </w:rPr>
      </w:pPr>
    </w:p>
    <w:p w:rsidR="009029B1" w:rsidRDefault="009029B1" w:rsidP="00DE7271">
      <w:pPr>
        <w:pStyle w:val="GvdeMetni"/>
        <w:spacing w:before="1" w:line="264" w:lineRule="auto"/>
        <w:ind w:left="1396" w:right="1414"/>
        <w:jc w:val="both"/>
        <w:rPr>
          <w:color w:val="221F1F"/>
          <w:w w:val="90"/>
          <w:sz w:val="24"/>
          <w:szCs w:val="24"/>
        </w:rPr>
      </w:pPr>
    </w:p>
    <w:p w:rsidR="009029B1" w:rsidRDefault="009029B1" w:rsidP="00DE7271">
      <w:pPr>
        <w:pStyle w:val="GvdeMetni"/>
        <w:spacing w:before="1" w:line="264" w:lineRule="auto"/>
        <w:ind w:left="1396" w:right="1414"/>
        <w:jc w:val="both"/>
        <w:rPr>
          <w:color w:val="221F1F"/>
          <w:w w:val="90"/>
          <w:sz w:val="24"/>
          <w:szCs w:val="24"/>
        </w:rPr>
      </w:pPr>
    </w:p>
    <w:p w:rsidR="00BA2DEC" w:rsidRPr="00BA2DEC" w:rsidRDefault="00BA2DEC" w:rsidP="00CC259C">
      <w:pPr>
        <w:widowControl w:val="0"/>
        <w:tabs>
          <w:tab w:val="left" w:pos="6096"/>
        </w:tabs>
        <w:autoSpaceDE w:val="0"/>
        <w:autoSpaceDN w:val="0"/>
        <w:spacing w:after="0" w:line="374" w:lineRule="exact"/>
        <w:rPr>
          <w:rFonts w:ascii="Times New Roman" w:eastAsia="Times New Roman" w:hAnsi="Times New Roman" w:cs="Times New Roman"/>
          <w:color w:val="FF0000"/>
          <w:kern w:val="2"/>
          <w:sz w:val="28"/>
          <w:szCs w:val="28"/>
          <w:lang w:val="en-US"/>
          <w14:ligatures w14:val="standardContextual"/>
        </w:rPr>
      </w:pPr>
      <w:r w:rsidRPr="00BA2DEC">
        <w:rPr>
          <w:rFonts w:ascii="Times New Roman" w:eastAsia="Times New Roman" w:hAnsi="Times New Roman" w:cs="Times New Roman"/>
          <w:color w:val="FF0000"/>
          <w:kern w:val="2"/>
          <w:sz w:val="28"/>
          <w:szCs w:val="28"/>
          <w:lang w:val="en-US"/>
          <w14:ligatures w14:val="standardContextual"/>
        </w:rPr>
        <w:t>2.3.</w:t>
      </w:r>
      <w:r w:rsidRPr="00BA2DEC">
        <w:rPr>
          <w:rFonts w:ascii="Times New Roman" w:eastAsia="Times New Roman" w:hAnsi="Times New Roman" w:cs="Times New Roman"/>
          <w:color w:val="FF0000"/>
          <w:spacing w:val="-1"/>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Yasal</w:t>
      </w:r>
      <w:r w:rsidRPr="00BA2DEC">
        <w:rPr>
          <w:rFonts w:ascii="Times New Roman" w:eastAsia="Times New Roman" w:hAnsi="Times New Roman" w:cs="Times New Roman"/>
          <w:color w:val="FF0000"/>
          <w:spacing w:val="1"/>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Yükümlülükler</w:t>
      </w:r>
      <w:r w:rsidRPr="00BA2DEC">
        <w:rPr>
          <w:rFonts w:ascii="Times New Roman" w:eastAsia="Times New Roman" w:hAnsi="Times New Roman" w:cs="Times New Roman"/>
          <w:color w:val="FF0000"/>
          <w:spacing w:val="1"/>
          <w:kern w:val="2"/>
          <w:sz w:val="28"/>
          <w:szCs w:val="28"/>
          <w:lang w:val="en-US"/>
          <w14:ligatures w14:val="standardContextual"/>
        </w:rPr>
        <w:t xml:space="preserve"> ve</w:t>
      </w:r>
      <w:r w:rsidRPr="00BA2DEC">
        <w:rPr>
          <w:rFonts w:ascii="Times New Roman" w:eastAsia="Times New Roman" w:hAnsi="Times New Roman" w:cs="Times New Roman"/>
          <w:color w:val="FF0000"/>
          <w:spacing w:val="-1"/>
          <w:kern w:val="2"/>
          <w:sz w:val="28"/>
          <w:szCs w:val="28"/>
          <w:lang w:val="en-US"/>
          <w14:ligatures w14:val="standardContextual"/>
        </w:rPr>
        <w:t xml:space="preserve"> </w:t>
      </w:r>
      <w:r w:rsidRPr="00BA2DEC">
        <w:rPr>
          <w:rFonts w:ascii="Times New Roman" w:eastAsia="Times New Roman" w:hAnsi="Times New Roman" w:cs="Times New Roman"/>
          <w:color w:val="FF0000"/>
          <w:kern w:val="2"/>
          <w:sz w:val="28"/>
          <w:szCs w:val="28"/>
          <w:lang w:val="en-US"/>
          <w14:ligatures w14:val="standardContextual"/>
        </w:rPr>
        <w:t>Mevzuat Analizi</w:t>
      </w:r>
    </w:p>
    <w:p w:rsidR="00DE7271" w:rsidRPr="00BA2DEC" w:rsidRDefault="00DE7271" w:rsidP="00CC259C">
      <w:pPr>
        <w:pStyle w:val="GvdeMetni"/>
        <w:tabs>
          <w:tab w:val="left" w:pos="6096"/>
        </w:tabs>
        <w:spacing w:before="1" w:line="264" w:lineRule="auto"/>
        <w:ind w:left="1396" w:right="1414"/>
        <w:jc w:val="both"/>
        <w:rPr>
          <w:color w:val="221F1F"/>
          <w:w w:val="90"/>
          <w:sz w:val="24"/>
          <w:szCs w:val="24"/>
        </w:rPr>
      </w:pPr>
    </w:p>
    <w:p w:rsidR="00DE7271" w:rsidRPr="00BA2DEC" w:rsidRDefault="00BA2DEC" w:rsidP="00CC259C">
      <w:pPr>
        <w:tabs>
          <w:tab w:val="left" w:pos="6096"/>
        </w:tabs>
        <w:rPr>
          <w:rFonts w:ascii="Times New Roman" w:hAnsi="Times New Roman" w:cs="Times New Roman"/>
          <w:sz w:val="24"/>
          <w:szCs w:val="24"/>
        </w:rPr>
      </w:pPr>
      <w:r>
        <w:rPr>
          <w:rFonts w:ascii="Times New Roman" w:hAnsi="Times New Roman" w:cs="Times New Roman"/>
          <w:w w:val="90"/>
          <w:sz w:val="24"/>
          <w:szCs w:val="24"/>
        </w:rPr>
        <w:t xml:space="preserve">       </w:t>
      </w:r>
      <w:r w:rsidR="00DE7271" w:rsidRPr="00BA2DEC">
        <w:rPr>
          <w:rFonts w:ascii="Times New Roman" w:hAnsi="Times New Roman" w:cs="Times New Roman"/>
          <w:w w:val="90"/>
          <w:sz w:val="24"/>
          <w:szCs w:val="24"/>
        </w:rPr>
        <w:t>Müdürlüğümüz</w:t>
      </w:r>
      <w:r w:rsidR="00DE7271" w:rsidRPr="00BA2DEC">
        <w:rPr>
          <w:rFonts w:ascii="Times New Roman" w:hAnsi="Times New Roman" w:cs="Times New Roman"/>
          <w:spacing w:val="-3"/>
          <w:w w:val="90"/>
          <w:sz w:val="24"/>
          <w:szCs w:val="24"/>
        </w:rPr>
        <w:t xml:space="preserve"> </w:t>
      </w:r>
      <w:r w:rsidR="00DE7271" w:rsidRPr="00BA2DEC">
        <w:rPr>
          <w:rFonts w:ascii="Times New Roman" w:hAnsi="Times New Roman" w:cs="Times New Roman"/>
          <w:w w:val="90"/>
          <w:sz w:val="24"/>
          <w:szCs w:val="24"/>
        </w:rPr>
        <w:t>faaliyetlerine</w:t>
      </w:r>
      <w:r w:rsidR="00DE7271" w:rsidRPr="00BA2DEC">
        <w:rPr>
          <w:rFonts w:ascii="Times New Roman" w:hAnsi="Times New Roman" w:cs="Times New Roman"/>
          <w:spacing w:val="-8"/>
          <w:w w:val="90"/>
          <w:sz w:val="24"/>
          <w:szCs w:val="24"/>
        </w:rPr>
        <w:t xml:space="preserve"> </w:t>
      </w:r>
      <w:r w:rsidR="00DE7271" w:rsidRPr="00BA2DEC">
        <w:rPr>
          <w:rFonts w:ascii="Times New Roman" w:hAnsi="Times New Roman" w:cs="Times New Roman"/>
          <w:w w:val="90"/>
          <w:sz w:val="24"/>
          <w:szCs w:val="24"/>
        </w:rPr>
        <w:t>dayanak</w:t>
      </w:r>
      <w:r w:rsidR="00DE7271" w:rsidRPr="00BA2DEC">
        <w:rPr>
          <w:rFonts w:ascii="Times New Roman" w:hAnsi="Times New Roman" w:cs="Times New Roman"/>
          <w:spacing w:val="-7"/>
          <w:w w:val="90"/>
          <w:sz w:val="24"/>
          <w:szCs w:val="24"/>
        </w:rPr>
        <w:t xml:space="preserve"> </w:t>
      </w:r>
      <w:r w:rsidR="00DE7271" w:rsidRPr="00BA2DEC">
        <w:rPr>
          <w:rFonts w:ascii="Times New Roman" w:hAnsi="Times New Roman" w:cs="Times New Roman"/>
          <w:w w:val="90"/>
          <w:sz w:val="24"/>
          <w:szCs w:val="24"/>
        </w:rPr>
        <w:t>teşkil</w:t>
      </w:r>
      <w:r w:rsidR="00DE7271" w:rsidRPr="00BA2DEC">
        <w:rPr>
          <w:rFonts w:ascii="Times New Roman" w:hAnsi="Times New Roman" w:cs="Times New Roman"/>
          <w:spacing w:val="-6"/>
          <w:w w:val="90"/>
          <w:sz w:val="24"/>
          <w:szCs w:val="24"/>
        </w:rPr>
        <w:t xml:space="preserve"> </w:t>
      </w:r>
      <w:r w:rsidR="00DE7271" w:rsidRPr="00BA2DEC">
        <w:rPr>
          <w:rFonts w:ascii="Times New Roman" w:hAnsi="Times New Roman" w:cs="Times New Roman"/>
          <w:w w:val="90"/>
          <w:sz w:val="24"/>
          <w:szCs w:val="24"/>
        </w:rPr>
        <w:t>eden</w:t>
      </w:r>
      <w:r w:rsidR="00DE7271" w:rsidRPr="00BA2DEC">
        <w:rPr>
          <w:rFonts w:ascii="Times New Roman" w:hAnsi="Times New Roman" w:cs="Times New Roman"/>
          <w:spacing w:val="-5"/>
          <w:w w:val="90"/>
          <w:sz w:val="24"/>
          <w:szCs w:val="24"/>
        </w:rPr>
        <w:t xml:space="preserve"> </w:t>
      </w:r>
      <w:r w:rsidR="00DE7271" w:rsidRPr="00BA2DEC">
        <w:rPr>
          <w:rFonts w:ascii="Times New Roman" w:hAnsi="Times New Roman" w:cs="Times New Roman"/>
          <w:w w:val="90"/>
          <w:sz w:val="24"/>
          <w:szCs w:val="24"/>
        </w:rPr>
        <w:t>mevzuat</w:t>
      </w:r>
      <w:r w:rsidR="00DE7271" w:rsidRPr="00BA2DEC">
        <w:rPr>
          <w:rFonts w:ascii="Times New Roman" w:hAnsi="Times New Roman" w:cs="Times New Roman"/>
          <w:spacing w:val="-6"/>
          <w:w w:val="90"/>
          <w:sz w:val="24"/>
          <w:szCs w:val="24"/>
        </w:rPr>
        <w:t xml:space="preserve"> </w:t>
      </w:r>
      <w:r w:rsidR="00DE7271" w:rsidRPr="00BA2DEC">
        <w:rPr>
          <w:rFonts w:ascii="Times New Roman" w:hAnsi="Times New Roman" w:cs="Times New Roman"/>
          <w:w w:val="90"/>
          <w:sz w:val="24"/>
          <w:szCs w:val="24"/>
        </w:rPr>
        <w:t>hükümlerine</w:t>
      </w:r>
      <w:r w:rsidR="00DE7271" w:rsidRPr="00BA2DEC">
        <w:rPr>
          <w:rFonts w:ascii="Times New Roman" w:hAnsi="Times New Roman" w:cs="Times New Roman"/>
          <w:spacing w:val="-5"/>
          <w:w w:val="90"/>
          <w:sz w:val="24"/>
          <w:szCs w:val="24"/>
        </w:rPr>
        <w:t xml:space="preserve"> </w:t>
      </w:r>
      <w:r w:rsidR="00DE7271" w:rsidRPr="00BA2DEC">
        <w:rPr>
          <w:rFonts w:ascii="Times New Roman" w:hAnsi="Times New Roman" w:cs="Times New Roman"/>
          <w:w w:val="90"/>
          <w:sz w:val="24"/>
          <w:szCs w:val="24"/>
        </w:rPr>
        <w:t>ilişkin</w:t>
      </w:r>
      <w:r w:rsidR="00DE7271" w:rsidRPr="00BA2DEC">
        <w:rPr>
          <w:rFonts w:ascii="Times New Roman" w:hAnsi="Times New Roman" w:cs="Times New Roman"/>
          <w:spacing w:val="-7"/>
          <w:w w:val="90"/>
          <w:sz w:val="24"/>
          <w:szCs w:val="24"/>
        </w:rPr>
        <w:t xml:space="preserve"> </w:t>
      </w:r>
      <w:r w:rsidR="00DE7271" w:rsidRPr="00BA2DEC">
        <w:rPr>
          <w:rFonts w:ascii="Times New Roman" w:hAnsi="Times New Roman" w:cs="Times New Roman"/>
          <w:w w:val="90"/>
          <w:sz w:val="24"/>
          <w:szCs w:val="24"/>
        </w:rPr>
        <w:t>kapsamlı</w:t>
      </w:r>
      <w:r w:rsidR="00DE7271" w:rsidRPr="00BA2DEC">
        <w:rPr>
          <w:rFonts w:ascii="Times New Roman" w:hAnsi="Times New Roman" w:cs="Times New Roman"/>
          <w:spacing w:val="-6"/>
          <w:w w:val="90"/>
          <w:sz w:val="24"/>
          <w:szCs w:val="24"/>
        </w:rPr>
        <w:t xml:space="preserve"> </w:t>
      </w:r>
      <w:r w:rsidR="00DE7271" w:rsidRPr="00BA2DEC">
        <w:rPr>
          <w:rFonts w:ascii="Times New Roman" w:hAnsi="Times New Roman" w:cs="Times New Roman"/>
          <w:w w:val="90"/>
          <w:sz w:val="24"/>
          <w:szCs w:val="24"/>
        </w:rPr>
        <w:t>mevzuat</w:t>
      </w:r>
      <w:r w:rsidR="00DE7271" w:rsidRPr="00BA2DEC">
        <w:rPr>
          <w:rFonts w:ascii="Times New Roman" w:hAnsi="Times New Roman" w:cs="Times New Roman"/>
          <w:spacing w:val="-6"/>
          <w:w w:val="90"/>
          <w:sz w:val="24"/>
          <w:szCs w:val="24"/>
        </w:rPr>
        <w:t xml:space="preserve"> </w:t>
      </w:r>
      <w:r w:rsidR="00DE7271" w:rsidRPr="00BA2DEC">
        <w:rPr>
          <w:rFonts w:ascii="Times New Roman" w:hAnsi="Times New Roman" w:cs="Times New Roman"/>
          <w:w w:val="90"/>
          <w:sz w:val="24"/>
          <w:szCs w:val="24"/>
        </w:rPr>
        <w:t>analizi</w:t>
      </w:r>
      <w:r w:rsidR="00DE7271" w:rsidRPr="00BA2DEC">
        <w:rPr>
          <w:rFonts w:ascii="Times New Roman" w:hAnsi="Times New Roman" w:cs="Times New Roman"/>
          <w:spacing w:val="-8"/>
          <w:w w:val="90"/>
          <w:sz w:val="24"/>
          <w:szCs w:val="24"/>
        </w:rPr>
        <w:t xml:space="preserve"> </w:t>
      </w:r>
      <w:r w:rsidR="00DE7271" w:rsidRPr="00BA2DEC">
        <w:rPr>
          <w:rFonts w:ascii="Times New Roman" w:hAnsi="Times New Roman" w:cs="Times New Roman"/>
          <w:w w:val="90"/>
          <w:sz w:val="24"/>
          <w:szCs w:val="24"/>
        </w:rPr>
        <w:t xml:space="preserve">çalışması </w:t>
      </w:r>
      <w:r w:rsidR="00DE7271" w:rsidRPr="00BA2DEC">
        <w:rPr>
          <w:rFonts w:ascii="Times New Roman" w:hAnsi="Times New Roman" w:cs="Times New Roman"/>
          <w:spacing w:val="-2"/>
          <w:sz w:val="24"/>
          <w:szCs w:val="24"/>
        </w:rPr>
        <w:t>yapılmıştır.</w:t>
      </w:r>
    </w:p>
    <w:p w:rsidR="00DE7271" w:rsidRDefault="00BA2DEC" w:rsidP="00CC259C">
      <w:pPr>
        <w:tabs>
          <w:tab w:val="left" w:pos="6096"/>
        </w:tabs>
        <w:rPr>
          <w:rFonts w:ascii="Times New Roman" w:hAnsi="Times New Roman" w:cs="Times New Roman"/>
          <w:spacing w:val="-6"/>
          <w:sz w:val="24"/>
          <w:szCs w:val="24"/>
        </w:rPr>
      </w:pPr>
      <w:r>
        <w:rPr>
          <w:rFonts w:ascii="Times New Roman" w:hAnsi="Times New Roman" w:cs="Times New Roman"/>
          <w:sz w:val="24"/>
          <w:szCs w:val="24"/>
        </w:rPr>
        <w:t xml:space="preserve">      </w:t>
      </w:r>
      <w:r w:rsidR="00DE7271" w:rsidRPr="00BA2DEC">
        <w:rPr>
          <w:rFonts w:ascii="Times New Roman" w:hAnsi="Times New Roman" w:cs="Times New Roman"/>
          <w:w w:val="90"/>
          <w:sz w:val="24"/>
          <w:szCs w:val="24"/>
        </w:rPr>
        <w:t>Okulumuz Öğretmen Yusuf Ziya İlkokulu; Anayasanın 42. Maddesi; 10.07.2018 tarihli ve 30474 sayılı Resmi Gazete ’de yayımlanarak</w:t>
      </w:r>
      <w:r w:rsidR="00DE7271" w:rsidRPr="00BA2DEC">
        <w:rPr>
          <w:rFonts w:ascii="Times New Roman" w:hAnsi="Times New Roman" w:cs="Times New Roman"/>
          <w:spacing w:val="-7"/>
          <w:w w:val="90"/>
          <w:sz w:val="24"/>
          <w:szCs w:val="24"/>
        </w:rPr>
        <w:t xml:space="preserve"> </w:t>
      </w:r>
      <w:r w:rsidR="00DE7271" w:rsidRPr="00BA2DEC">
        <w:rPr>
          <w:rFonts w:ascii="Times New Roman" w:hAnsi="Times New Roman" w:cs="Times New Roman"/>
          <w:w w:val="90"/>
          <w:sz w:val="24"/>
          <w:szCs w:val="24"/>
        </w:rPr>
        <w:t>yürürlüğe</w:t>
      </w:r>
      <w:r w:rsidR="00DE7271" w:rsidRPr="00BA2DEC">
        <w:rPr>
          <w:rFonts w:ascii="Times New Roman" w:hAnsi="Times New Roman" w:cs="Times New Roman"/>
          <w:spacing w:val="-6"/>
          <w:w w:val="90"/>
          <w:sz w:val="24"/>
          <w:szCs w:val="24"/>
        </w:rPr>
        <w:t xml:space="preserve"> </w:t>
      </w:r>
      <w:r w:rsidR="00DE7271" w:rsidRPr="00BA2DEC">
        <w:rPr>
          <w:rFonts w:ascii="Times New Roman" w:hAnsi="Times New Roman" w:cs="Times New Roman"/>
          <w:w w:val="90"/>
          <w:sz w:val="24"/>
          <w:szCs w:val="24"/>
        </w:rPr>
        <w:t>giren</w:t>
      </w:r>
      <w:r w:rsidR="00DE7271" w:rsidRPr="00BA2DEC">
        <w:rPr>
          <w:rFonts w:ascii="Times New Roman" w:hAnsi="Times New Roman" w:cs="Times New Roman"/>
          <w:spacing w:val="-9"/>
          <w:w w:val="90"/>
          <w:sz w:val="24"/>
          <w:szCs w:val="24"/>
        </w:rPr>
        <w:t xml:space="preserve"> </w:t>
      </w:r>
      <w:r w:rsidR="00DE7271" w:rsidRPr="00BA2DEC">
        <w:rPr>
          <w:rFonts w:ascii="Times New Roman" w:hAnsi="Times New Roman" w:cs="Times New Roman"/>
          <w:w w:val="90"/>
          <w:sz w:val="24"/>
          <w:szCs w:val="24"/>
        </w:rPr>
        <w:t>Cumhurbaşkanlığı</w:t>
      </w:r>
      <w:r w:rsidR="00DE7271" w:rsidRPr="00BA2DEC">
        <w:rPr>
          <w:rFonts w:ascii="Times New Roman" w:hAnsi="Times New Roman" w:cs="Times New Roman"/>
          <w:spacing w:val="-4"/>
          <w:w w:val="90"/>
          <w:sz w:val="24"/>
          <w:szCs w:val="24"/>
        </w:rPr>
        <w:t xml:space="preserve"> </w:t>
      </w:r>
      <w:r w:rsidR="00DE7271" w:rsidRPr="00BA2DEC">
        <w:rPr>
          <w:rFonts w:ascii="Times New Roman" w:hAnsi="Times New Roman" w:cs="Times New Roman"/>
          <w:w w:val="90"/>
          <w:sz w:val="24"/>
          <w:szCs w:val="24"/>
        </w:rPr>
        <w:t>Teşkilatı</w:t>
      </w:r>
      <w:r w:rsidR="00DE7271" w:rsidRPr="00BA2DEC">
        <w:rPr>
          <w:rFonts w:ascii="Times New Roman" w:hAnsi="Times New Roman" w:cs="Times New Roman"/>
          <w:spacing w:val="-4"/>
          <w:w w:val="90"/>
          <w:sz w:val="24"/>
          <w:szCs w:val="24"/>
        </w:rPr>
        <w:t xml:space="preserve"> </w:t>
      </w:r>
      <w:r w:rsidR="00DE7271" w:rsidRPr="00BA2DEC">
        <w:rPr>
          <w:rFonts w:ascii="Times New Roman" w:hAnsi="Times New Roman" w:cs="Times New Roman"/>
          <w:w w:val="90"/>
          <w:sz w:val="24"/>
          <w:szCs w:val="24"/>
        </w:rPr>
        <w:t>Hakkında</w:t>
      </w:r>
      <w:r w:rsidR="00DE7271" w:rsidRPr="00BA2DEC">
        <w:rPr>
          <w:rFonts w:ascii="Times New Roman" w:hAnsi="Times New Roman" w:cs="Times New Roman"/>
          <w:spacing w:val="-4"/>
          <w:w w:val="90"/>
          <w:sz w:val="24"/>
          <w:szCs w:val="24"/>
        </w:rPr>
        <w:t xml:space="preserve"> </w:t>
      </w:r>
      <w:r w:rsidR="00DE7271" w:rsidRPr="00BA2DEC">
        <w:rPr>
          <w:rFonts w:ascii="Times New Roman" w:hAnsi="Times New Roman" w:cs="Times New Roman"/>
          <w:w w:val="90"/>
          <w:sz w:val="24"/>
          <w:szCs w:val="24"/>
        </w:rPr>
        <w:t>Cumhurbaşkanlığı</w:t>
      </w:r>
      <w:r w:rsidR="00DE7271" w:rsidRPr="00BA2DEC">
        <w:rPr>
          <w:rFonts w:ascii="Times New Roman" w:hAnsi="Times New Roman" w:cs="Times New Roman"/>
          <w:spacing w:val="-4"/>
          <w:w w:val="90"/>
          <w:sz w:val="24"/>
          <w:szCs w:val="24"/>
        </w:rPr>
        <w:t xml:space="preserve"> </w:t>
      </w:r>
      <w:r w:rsidR="00DE7271" w:rsidRPr="00BA2DEC">
        <w:rPr>
          <w:rFonts w:ascii="Times New Roman" w:hAnsi="Times New Roman" w:cs="Times New Roman"/>
          <w:w w:val="90"/>
          <w:sz w:val="24"/>
          <w:szCs w:val="24"/>
        </w:rPr>
        <w:t>Kararnamesi</w:t>
      </w:r>
      <w:r w:rsidR="00DE7271" w:rsidRPr="00BA2DEC">
        <w:rPr>
          <w:rFonts w:ascii="Times New Roman" w:hAnsi="Times New Roman" w:cs="Times New Roman"/>
          <w:spacing w:val="-7"/>
          <w:w w:val="90"/>
          <w:sz w:val="24"/>
          <w:szCs w:val="24"/>
        </w:rPr>
        <w:t xml:space="preserve"> </w:t>
      </w:r>
      <w:r w:rsidR="00DE7271" w:rsidRPr="00BA2DEC">
        <w:rPr>
          <w:rFonts w:ascii="Times New Roman" w:hAnsi="Times New Roman" w:cs="Times New Roman"/>
          <w:w w:val="90"/>
          <w:sz w:val="24"/>
          <w:szCs w:val="24"/>
        </w:rPr>
        <w:t>ve</w:t>
      </w:r>
      <w:r w:rsidR="00DE7271" w:rsidRPr="00BA2DEC">
        <w:rPr>
          <w:rFonts w:ascii="Times New Roman" w:hAnsi="Times New Roman" w:cs="Times New Roman"/>
          <w:spacing w:val="-6"/>
          <w:w w:val="90"/>
          <w:sz w:val="24"/>
          <w:szCs w:val="24"/>
        </w:rPr>
        <w:t xml:space="preserve"> </w:t>
      </w:r>
      <w:proofErr w:type="gramStart"/>
      <w:r w:rsidR="00DE7271" w:rsidRPr="00BA2DEC">
        <w:rPr>
          <w:rFonts w:ascii="Times New Roman" w:hAnsi="Times New Roman" w:cs="Times New Roman"/>
          <w:w w:val="90"/>
          <w:sz w:val="24"/>
          <w:szCs w:val="24"/>
        </w:rPr>
        <w:t>14/6/1973</w:t>
      </w:r>
      <w:proofErr w:type="gramEnd"/>
      <w:r w:rsidR="00DE7271" w:rsidRPr="00BA2DEC">
        <w:rPr>
          <w:rFonts w:ascii="Times New Roman" w:hAnsi="Times New Roman" w:cs="Times New Roman"/>
          <w:w w:val="90"/>
          <w:sz w:val="24"/>
          <w:szCs w:val="24"/>
        </w:rPr>
        <w:t xml:space="preserve"> </w:t>
      </w:r>
      <w:r w:rsidR="00DE7271" w:rsidRPr="00BA2DEC">
        <w:rPr>
          <w:rFonts w:ascii="Times New Roman" w:hAnsi="Times New Roman" w:cs="Times New Roman"/>
          <w:spacing w:val="-6"/>
          <w:sz w:val="24"/>
          <w:szCs w:val="24"/>
        </w:rPr>
        <w:t xml:space="preserve">tarihli ve 1739 sayılı Millî Eğitim Temel Kanunu ve 25/8/2011 tarihli ve 652 sayılı Millî Eğitim Bakanlığının </w:t>
      </w:r>
      <w:r w:rsidR="00DE7271" w:rsidRPr="00BA2DEC">
        <w:rPr>
          <w:rFonts w:ascii="Times New Roman" w:hAnsi="Times New Roman" w:cs="Times New Roman"/>
          <w:spacing w:val="-8"/>
          <w:sz w:val="24"/>
          <w:szCs w:val="24"/>
        </w:rPr>
        <w:t>Teşkilât</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ve</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Görevleri</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Hakkında</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Kanun</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Hükmünde</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Kararname</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hükümlerine</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dayanılarak</w:t>
      </w:r>
      <w:r w:rsidR="00DE7271" w:rsidRPr="00BA2DEC">
        <w:rPr>
          <w:rFonts w:ascii="Times New Roman" w:hAnsi="Times New Roman" w:cs="Times New Roman"/>
          <w:spacing w:val="-1"/>
          <w:sz w:val="24"/>
          <w:szCs w:val="24"/>
        </w:rPr>
        <w:t xml:space="preserve"> </w:t>
      </w:r>
      <w:r w:rsidR="00DE7271" w:rsidRPr="00BA2DEC">
        <w:rPr>
          <w:rFonts w:ascii="Times New Roman" w:hAnsi="Times New Roman" w:cs="Times New Roman"/>
          <w:spacing w:val="-8"/>
          <w:sz w:val="24"/>
          <w:szCs w:val="24"/>
        </w:rPr>
        <w:t>hazırlanan</w:t>
      </w:r>
      <w:r w:rsidR="00DE7271" w:rsidRPr="00BA2DEC">
        <w:rPr>
          <w:rFonts w:ascii="Times New Roman" w:hAnsi="Times New Roman" w:cs="Times New Roman"/>
          <w:sz w:val="24"/>
          <w:szCs w:val="24"/>
        </w:rPr>
        <w:t xml:space="preserve"> </w:t>
      </w:r>
      <w:r w:rsidR="00DE7271" w:rsidRPr="00BA2DEC">
        <w:rPr>
          <w:rFonts w:ascii="Times New Roman" w:hAnsi="Times New Roman" w:cs="Times New Roman"/>
          <w:spacing w:val="-8"/>
          <w:sz w:val="24"/>
          <w:szCs w:val="24"/>
        </w:rPr>
        <w:t xml:space="preserve">18.11.2012 </w:t>
      </w:r>
      <w:r w:rsidR="00DE7271" w:rsidRPr="00BA2DEC">
        <w:rPr>
          <w:rFonts w:ascii="Times New Roman" w:hAnsi="Times New Roman" w:cs="Times New Roman"/>
          <w:sz w:val="24"/>
          <w:szCs w:val="24"/>
        </w:rPr>
        <w:t xml:space="preserve">Resmî Gazete:2847120 sayılı “Millî Eğitim Bakanlığı İl/İlçe Millî Eğitim Müdürlükleri Yönetmeliği” </w:t>
      </w:r>
      <w:r w:rsidR="00DE7271" w:rsidRPr="00BA2DEC">
        <w:rPr>
          <w:rFonts w:ascii="Times New Roman" w:hAnsi="Times New Roman" w:cs="Times New Roman"/>
          <w:spacing w:val="-6"/>
          <w:sz w:val="24"/>
          <w:szCs w:val="24"/>
        </w:rPr>
        <w:t>doğrultusunda çalışmalarını sürdürmektedir.</w:t>
      </w:r>
    </w:p>
    <w:p w:rsidR="00CC259C" w:rsidRDefault="00CC259C" w:rsidP="00CC259C">
      <w:pPr>
        <w:tabs>
          <w:tab w:val="left" w:pos="6096"/>
        </w:tabs>
        <w:rPr>
          <w:rFonts w:ascii="Times New Roman" w:hAnsi="Times New Roman" w:cs="Times New Roman"/>
          <w:spacing w:val="-6"/>
          <w:sz w:val="24"/>
          <w:szCs w:val="24"/>
        </w:rPr>
      </w:pPr>
      <w:r>
        <w:rPr>
          <w:rFonts w:ascii="Times New Roman" w:hAnsi="Times New Roman" w:cs="Times New Roman"/>
          <w:sz w:val="24"/>
          <w:szCs w:val="24"/>
        </w:rPr>
        <w:t xml:space="preserve">       </w:t>
      </w:r>
      <w:r w:rsidRPr="00BA2DEC">
        <w:rPr>
          <w:rFonts w:ascii="Times New Roman" w:hAnsi="Times New Roman" w:cs="Times New Roman"/>
          <w:sz w:val="24"/>
          <w:szCs w:val="24"/>
        </w:rPr>
        <w:t>Sözü</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geçen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yönetmelik;</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teşkilatlanma, görev</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proofErr w:type="gramStart"/>
      <w:r w:rsidRPr="00BA2DEC">
        <w:rPr>
          <w:rFonts w:ascii="Times New Roman" w:hAnsi="Times New Roman" w:cs="Times New Roman"/>
          <w:sz w:val="24"/>
          <w:szCs w:val="24"/>
        </w:rPr>
        <w:t>yetkiler,eğitim</w:t>
      </w:r>
      <w:proofErr w:type="gramEnd"/>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hizmetleri, kurullar</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 xml:space="preserve">komisyonlar ve </w:t>
      </w:r>
      <w:r w:rsidRPr="00BA2DEC">
        <w:rPr>
          <w:rFonts w:ascii="Times New Roman" w:hAnsi="Times New Roman" w:cs="Times New Roman"/>
          <w:spacing w:val="-6"/>
          <w:sz w:val="24"/>
          <w:szCs w:val="24"/>
        </w:rPr>
        <w:t>görevleri</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6"/>
          <w:sz w:val="24"/>
          <w:szCs w:val="24"/>
        </w:rPr>
        <w:t>olmak</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6"/>
          <w:sz w:val="24"/>
          <w:szCs w:val="24"/>
        </w:rPr>
        <w:t>üzere</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6"/>
          <w:sz w:val="24"/>
          <w:szCs w:val="24"/>
        </w:rPr>
        <w:t>5</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6"/>
          <w:sz w:val="24"/>
          <w:szCs w:val="24"/>
        </w:rPr>
        <w:t>bölümden</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6"/>
          <w:sz w:val="24"/>
          <w:szCs w:val="24"/>
        </w:rPr>
        <w:t>oluşmaktadır.</w:t>
      </w:r>
    </w:p>
    <w:p w:rsidR="00866DEC" w:rsidRDefault="00866DEC" w:rsidP="005D0FDF">
      <w:pPr>
        <w:rPr>
          <w:rFonts w:ascii="Times New Roman" w:hAnsi="Times New Roman" w:cs="Times New Roman"/>
          <w:w w:val="90"/>
          <w:sz w:val="24"/>
          <w:szCs w:val="24"/>
        </w:rPr>
      </w:pPr>
      <w:r>
        <w:rPr>
          <w:rFonts w:ascii="Times New Roman" w:hAnsi="Times New Roman" w:cs="Times New Roman"/>
          <w:w w:val="90"/>
          <w:sz w:val="24"/>
          <w:szCs w:val="24"/>
        </w:rPr>
        <w:t xml:space="preserve">      </w:t>
      </w:r>
      <w:r w:rsidRPr="00BA2DEC">
        <w:rPr>
          <w:rFonts w:ascii="Times New Roman" w:hAnsi="Times New Roman" w:cs="Times New Roman"/>
          <w:w w:val="90"/>
          <w:sz w:val="24"/>
          <w:szCs w:val="24"/>
        </w:rPr>
        <w:t>İl</w:t>
      </w:r>
      <w:r w:rsidRPr="00BA2DEC">
        <w:rPr>
          <w:rFonts w:ascii="Times New Roman" w:hAnsi="Times New Roman" w:cs="Times New Roman"/>
          <w:spacing w:val="-9"/>
          <w:w w:val="90"/>
          <w:sz w:val="24"/>
          <w:szCs w:val="24"/>
        </w:rPr>
        <w:t xml:space="preserve"> </w:t>
      </w:r>
      <w:r w:rsidRPr="00BA2DEC">
        <w:rPr>
          <w:rFonts w:ascii="Times New Roman" w:hAnsi="Times New Roman" w:cs="Times New Roman"/>
          <w:w w:val="90"/>
          <w:sz w:val="24"/>
          <w:szCs w:val="24"/>
        </w:rPr>
        <w:t>Millî</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Eğitim</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Müdürlüğümüzün</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yasal</w:t>
      </w:r>
      <w:r w:rsidRPr="00BA2DEC">
        <w:rPr>
          <w:rFonts w:ascii="Times New Roman" w:hAnsi="Times New Roman" w:cs="Times New Roman"/>
          <w:spacing w:val="-9"/>
          <w:w w:val="90"/>
          <w:sz w:val="24"/>
          <w:szCs w:val="24"/>
        </w:rPr>
        <w:t xml:space="preserve"> </w:t>
      </w:r>
      <w:r w:rsidRPr="00BA2DEC">
        <w:rPr>
          <w:rFonts w:ascii="Times New Roman" w:hAnsi="Times New Roman" w:cs="Times New Roman"/>
          <w:w w:val="90"/>
          <w:sz w:val="24"/>
          <w:szCs w:val="24"/>
        </w:rPr>
        <w:t>yükümlülükleri</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ağırlıklı</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olarak</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1739</w:t>
      </w:r>
      <w:r w:rsidRPr="00BA2DEC">
        <w:rPr>
          <w:rFonts w:ascii="Times New Roman" w:hAnsi="Times New Roman" w:cs="Times New Roman"/>
          <w:spacing w:val="-9"/>
          <w:w w:val="90"/>
          <w:sz w:val="24"/>
          <w:szCs w:val="24"/>
        </w:rPr>
        <w:t xml:space="preserve"> </w:t>
      </w:r>
      <w:r w:rsidRPr="00BA2DEC">
        <w:rPr>
          <w:rFonts w:ascii="Times New Roman" w:hAnsi="Times New Roman" w:cs="Times New Roman"/>
          <w:w w:val="90"/>
          <w:sz w:val="24"/>
          <w:szCs w:val="24"/>
        </w:rPr>
        <w:t>sayılı</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Milli</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Eğitim</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Temel</w:t>
      </w:r>
      <w:r w:rsidRPr="00BA2DEC">
        <w:rPr>
          <w:rFonts w:ascii="Times New Roman" w:hAnsi="Times New Roman" w:cs="Times New Roman"/>
          <w:spacing w:val="-9"/>
          <w:w w:val="90"/>
          <w:sz w:val="24"/>
          <w:szCs w:val="24"/>
        </w:rPr>
        <w:t xml:space="preserve"> </w:t>
      </w:r>
      <w:r w:rsidRPr="00BA2DEC">
        <w:rPr>
          <w:rFonts w:ascii="Times New Roman" w:hAnsi="Times New Roman" w:cs="Times New Roman"/>
          <w:w w:val="90"/>
          <w:sz w:val="24"/>
          <w:szCs w:val="24"/>
        </w:rPr>
        <w:t>Kanunu,</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222 sayılı</w:t>
      </w:r>
      <w:r w:rsidRPr="00BA2DEC">
        <w:rPr>
          <w:rFonts w:ascii="Times New Roman" w:hAnsi="Times New Roman" w:cs="Times New Roman"/>
          <w:spacing w:val="-7"/>
          <w:w w:val="90"/>
          <w:sz w:val="24"/>
          <w:szCs w:val="24"/>
        </w:rPr>
        <w:t xml:space="preserve"> </w:t>
      </w:r>
      <w:r w:rsidRPr="00BA2DEC">
        <w:rPr>
          <w:rFonts w:ascii="Times New Roman" w:hAnsi="Times New Roman" w:cs="Times New Roman"/>
          <w:w w:val="90"/>
          <w:sz w:val="24"/>
          <w:szCs w:val="24"/>
        </w:rPr>
        <w:t>İlköğretim</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ve</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Eğitim</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Kanunu,</w:t>
      </w:r>
      <w:r w:rsidRPr="00BA2DEC">
        <w:rPr>
          <w:rFonts w:ascii="Times New Roman" w:hAnsi="Times New Roman" w:cs="Times New Roman"/>
          <w:spacing w:val="-5"/>
          <w:w w:val="90"/>
          <w:sz w:val="24"/>
          <w:szCs w:val="24"/>
        </w:rPr>
        <w:t xml:space="preserve"> </w:t>
      </w:r>
      <w:r w:rsidRPr="00BA2DEC">
        <w:rPr>
          <w:rFonts w:ascii="Times New Roman" w:hAnsi="Times New Roman" w:cs="Times New Roman"/>
          <w:w w:val="90"/>
          <w:sz w:val="24"/>
          <w:szCs w:val="24"/>
        </w:rPr>
        <w:t>652</w:t>
      </w:r>
      <w:r w:rsidRPr="00BA2DEC">
        <w:rPr>
          <w:rFonts w:ascii="Times New Roman" w:hAnsi="Times New Roman" w:cs="Times New Roman"/>
          <w:spacing w:val="-7"/>
          <w:w w:val="90"/>
          <w:sz w:val="24"/>
          <w:szCs w:val="24"/>
        </w:rPr>
        <w:t xml:space="preserve"> </w:t>
      </w:r>
      <w:r w:rsidRPr="00BA2DEC">
        <w:rPr>
          <w:rFonts w:ascii="Times New Roman" w:hAnsi="Times New Roman" w:cs="Times New Roman"/>
          <w:w w:val="90"/>
          <w:sz w:val="24"/>
          <w:szCs w:val="24"/>
        </w:rPr>
        <w:t>sayılı</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KHK</w:t>
      </w:r>
      <w:r w:rsidRPr="00BA2DEC">
        <w:rPr>
          <w:rFonts w:ascii="Times New Roman" w:hAnsi="Times New Roman" w:cs="Times New Roman"/>
          <w:spacing w:val="-9"/>
          <w:w w:val="90"/>
          <w:sz w:val="24"/>
          <w:szCs w:val="24"/>
        </w:rPr>
        <w:t xml:space="preserve"> </w:t>
      </w:r>
      <w:r w:rsidRPr="00BA2DEC">
        <w:rPr>
          <w:rFonts w:ascii="Times New Roman" w:hAnsi="Times New Roman" w:cs="Times New Roman"/>
          <w:w w:val="90"/>
          <w:sz w:val="24"/>
          <w:szCs w:val="24"/>
        </w:rPr>
        <w:t>ve</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Millî</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Eğitim</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Bakanlığı</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İl</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ve</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İlçe</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Millî</w:t>
      </w:r>
      <w:r w:rsidRPr="00BA2DEC">
        <w:rPr>
          <w:rFonts w:ascii="Times New Roman" w:hAnsi="Times New Roman" w:cs="Times New Roman"/>
          <w:spacing w:val="-6"/>
          <w:w w:val="90"/>
          <w:sz w:val="24"/>
          <w:szCs w:val="24"/>
        </w:rPr>
        <w:t xml:space="preserve"> </w:t>
      </w:r>
      <w:r w:rsidRPr="00BA2DEC">
        <w:rPr>
          <w:rFonts w:ascii="Times New Roman" w:hAnsi="Times New Roman" w:cs="Times New Roman"/>
          <w:w w:val="90"/>
          <w:sz w:val="24"/>
          <w:szCs w:val="24"/>
        </w:rPr>
        <w:t>Eğitim</w:t>
      </w:r>
      <w:r w:rsidRPr="00BA2DEC">
        <w:rPr>
          <w:rFonts w:ascii="Times New Roman" w:hAnsi="Times New Roman" w:cs="Times New Roman"/>
          <w:spacing w:val="-8"/>
          <w:w w:val="90"/>
          <w:sz w:val="24"/>
          <w:szCs w:val="24"/>
        </w:rPr>
        <w:t xml:space="preserve"> </w:t>
      </w:r>
      <w:r w:rsidRPr="00BA2DEC">
        <w:rPr>
          <w:rFonts w:ascii="Times New Roman" w:hAnsi="Times New Roman" w:cs="Times New Roman"/>
          <w:w w:val="90"/>
          <w:sz w:val="24"/>
          <w:szCs w:val="24"/>
        </w:rPr>
        <w:t xml:space="preserve">Müdürlükleri </w:t>
      </w:r>
      <w:r w:rsidRPr="00BA2DEC">
        <w:rPr>
          <w:rFonts w:ascii="Times New Roman" w:hAnsi="Times New Roman" w:cs="Times New Roman"/>
          <w:spacing w:val="-8"/>
          <w:sz w:val="24"/>
          <w:szCs w:val="24"/>
        </w:rPr>
        <w:t>Yönetmeliği</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ile</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belirlenmiştir.</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Özellikle</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652</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sayılı</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kanun</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Milli</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Eğitim</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Bakanlığının</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teşkilat</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ve</w:t>
      </w:r>
      <w:r w:rsidRPr="00BA2DEC">
        <w:rPr>
          <w:rFonts w:ascii="Times New Roman" w:hAnsi="Times New Roman" w:cs="Times New Roman"/>
          <w:sz w:val="24"/>
          <w:szCs w:val="24"/>
        </w:rPr>
        <w:t xml:space="preserve"> </w:t>
      </w:r>
      <w:r w:rsidRPr="00BA2DEC">
        <w:rPr>
          <w:rFonts w:ascii="Times New Roman" w:hAnsi="Times New Roman" w:cs="Times New Roman"/>
          <w:spacing w:val="-8"/>
          <w:sz w:val="24"/>
          <w:szCs w:val="24"/>
        </w:rPr>
        <w:t xml:space="preserve">yapılanmasında </w:t>
      </w:r>
      <w:r w:rsidRPr="00BA2DEC">
        <w:rPr>
          <w:rFonts w:ascii="Times New Roman" w:hAnsi="Times New Roman" w:cs="Times New Roman"/>
          <w:w w:val="90"/>
          <w:sz w:val="24"/>
          <w:szCs w:val="24"/>
        </w:rPr>
        <w:t>önemli ve köklü değişiklikler getirerek daha dinamik ve etkin bir yönetim yapısı oluşturulmuştur.</w:t>
      </w: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Default="005D0FDF" w:rsidP="005D0FDF">
      <w:pPr>
        <w:rPr>
          <w:rFonts w:ascii="Times New Roman" w:hAnsi="Times New Roman" w:cs="Times New Roman"/>
          <w:w w:val="90"/>
          <w:sz w:val="24"/>
          <w:szCs w:val="24"/>
        </w:rPr>
      </w:pPr>
    </w:p>
    <w:p w:rsidR="005D0FDF" w:rsidRPr="005D0FDF" w:rsidRDefault="005D0FDF" w:rsidP="005D0FDF">
      <w:pPr>
        <w:rPr>
          <w:rFonts w:ascii="Times New Roman" w:hAnsi="Times New Roman" w:cs="Times New Roman"/>
          <w:sz w:val="24"/>
          <w:szCs w:val="24"/>
        </w:rPr>
      </w:pPr>
    </w:p>
    <w:tbl>
      <w:tblPr>
        <w:tblStyle w:val="TableNormal"/>
        <w:tblpPr w:leftFromText="141" w:rightFromText="141" w:vertAnchor="page" w:horzAnchor="margin" w:tblpXSpec="center" w:tblpY="1426"/>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6"/>
        <w:gridCol w:w="2263"/>
        <w:gridCol w:w="4267"/>
        <w:gridCol w:w="2274"/>
      </w:tblGrid>
      <w:tr w:rsidR="00866DEC" w:rsidRPr="005D0FDF" w:rsidTr="005D0FDF">
        <w:trPr>
          <w:trHeight w:val="70"/>
        </w:trPr>
        <w:tc>
          <w:tcPr>
            <w:tcW w:w="2116" w:type="dxa"/>
            <w:shd w:val="clear" w:color="auto" w:fill="F1B800"/>
          </w:tcPr>
          <w:p w:rsidR="00866DEC" w:rsidRPr="005D0FDF" w:rsidRDefault="00866DEC" w:rsidP="005D0FDF">
            <w:pPr>
              <w:pStyle w:val="TableParagraph"/>
              <w:spacing w:before="22" w:line="276" w:lineRule="auto"/>
              <w:rPr>
                <w:rFonts w:ascii="Times New Roman" w:hAnsi="Times New Roman" w:cs="Times New Roman"/>
                <w:b/>
                <w:spacing w:val="-7"/>
                <w:sz w:val="24"/>
                <w:szCs w:val="24"/>
              </w:rPr>
            </w:pPr>
          </w:p>
          <w:p w:rsidR="00866DEC" w:rsidRPr="005D0FDF" w:rsidRDefault="00866DEC" w:rsidP="005D0FDF">
            <w:pPr>
              <w:pStyle w:val="TableParagraph"/>
              <w:spacing w:before="22" w:line="276" w:lineRule="auto"/>
              <w:rPr>
                <w:rFonts w:ascii="Times New Roman" w:hAnsi="Times New Roman" w:cs="Times New Roman"/>
                <w:b/>
                <w:sz w:val="24"/>
                <w:szCs w:val="24"/>
              </w:rPr>
            </w:pPr>
            <w:r w:rsidRPr="005D0FDF">
              <w:rPr>
                <w:rFonts w:ascii="Times New Roman" w:hAnsi="Times New Roman" w:cs="Times New Roman"/>
                <w:b/>
                <w:spacing w:val="-7"/>
                <w:sz w:val="24"/>
                <w:szCs w:val="24"/>
              </w:rPr>
              <w:t>YASAL</w:t>
            </w:r>
            <w:r w:rsidRPr="005D0FDF">
              <w:rPr>
                <w:rFonts w:ascii="Times New Roman" w:hAnsi="Times New Roman" w:cs="Times New Roman"/>
                <w:b/>
                <w:spacing w:val="-2"/>
                <w:sz w:val="24"/>
                <w:szCs w:val="24"/>
              </w:rPr>
              <w:t xml:space="preserve"> YÜKÜMLÜLÜK</w:t>
            </w:r>
          </w:p>
        </w:tc>
        <w:tc>
          <w:tcPr>
            <w:tcW w:w="2263" w:type="dxa"/>
            <w:shd w:val="clear" w:color="auto" w:fill="F1B800"/>
          </w:tcPr>
          <w:p w:rsidR="00866DEC" w:rsidRPr="005D0FDF" w:rsidRDefault="00866DEC" w:rsidP="005D0FDF">
            <w:pPr>
              <w:pStyle w:val="TableParagraph"/>
              <w:spacing w:before="22" w:line="360" w:lineRule="auto"/>
              <w:ind w:left="657"/>
              <w:rPr>
                <w:rFonts w:ascii="Times New Roman" w:hAnsi="Times New Roman" w:cs="Times New Roman"/>
                <w:b/>
                <w:spacing w:val="-2"/>
                <w:sz w:val="24"/>
                <w:szCs w:val="24"/>
              </w:rPr>
            </w:pPr>
          </w:p>
          <w:p w:rsidR="00866DEC" w:rsidRPr="005D0FDF" w:rsidRDefault="00866DEC" w:rsidP="005D0FDF">
            <w:pPr>
              <w:pStyle w:val="TableParagraph"/>
              <w:spacing w:before="22" w:line="360" w:lineRule="auto"/>
              <w:ind w:left="657"/>
              <w:rPr>
                <w:rFonts w:ascii="Times New Roman" w:hAnsi="Times New Roman" w:cs="Times New Roman"/>
                <w:b/>
                <w:sz w:val="24"/>
                <w:szCs w:val="24"/>
              </w:rPr>
            </w:pPr>
            <w:r w:rsidRPr="005D0FDF">
              <w:rPr>
                <w:rFonts w:ascii="Times New Roman" w:hAnsi="Times New Roman" w:cs="Times New Roman"/>
                <w:b/>
                <w:spacing w:val="-2"/>
                <w:sz w:val="24"/>
                <w:szCs w:val="24"/>
              </w:rPr>
              <w:t>DAYANAK</w:t>
            </w:r>
          </w:p>
        </w:tc>
        <w:tc>
          <w:tcPr>
            <w:tcW w:w="4267" w:type="dxa"/>
            <w:shd w:val="clear" w:color="auto" w:fill="F1B800"/>
          </w:tcPr>
          <w:p w:rsidR="00866DEC" w:rsidRPr="005D0FDF" w:rsidRDefault="00866DEC" w:rsidP="005D0FDF">
            <w:pPr>
              <w:pStyle w:val="TableParagraph"/>
              <w:spacing w:before="22" w:line="360" w:lineRule="auto"/>
              <w:ind w:left="115"/>
              <w:rPr>
                <w:rFonts w:ascii="Times New Roman" w:hAnsi="Times New Roman" w:cs="Times New Roman"/>
                <w:b/>
                <w:spacing w:val="-2"/>
                <w:sz w:val="24"/>
                <w:szCs w:val="24"/>
              </w:rPr>
            </w:pPr>
          </w:p>
          <w:p w:rsidR="00866DEC" w:rsidRPr="005D0FDF" w:rsidRDefault="00866DEC" w:rsidP="005D0FDF">
            <w:pPr>
              <w:pStyle w:val="TableParagraph"/>
              <w:spacing w:before="22" w:line="360" w:lineRule="auto"/>
              <w:ind w:left="115"/>
              <w:rPr>
                <w:rFonts w:ascii="Times New Roman" w:hAnsi="Times New Roman" w:cs="Times New Roman"/>
                <w:b/>
                <w:sz w:val="24"/>
                <w:szCs w:val="24"/>
              </w:rPr>
            </w:pPr>
            <w:r w:rsidRPr="005D0FDF">
              <w:rPr>
                <w:rFonts w:ascii="Times New Roman" w:hAnsi="Times New Roman" w:cs="Times New Roman"/>
                <w:b/>
                <w:spacing w:val="-2"/>
                <w:sz w:val="24"/>
                <w:szCs w:val="24"/>
              </w:rPr>
              <w:t>TESPİTLER</w:t>
            </w:r>
          </w:p>
        </w:tc>
        <w:tc>
          <w:tcPr>
            <w:tcW w:w="2274" w:type="dxa"/>
            <w:shd w:val="clear" w:color="auto" w:fill="F1B800"/>
          </w:tcPr>
          <w:p w:rsidR="00866DEC" w:rsidRPr="005D0FDF" w:rsidRDefault="00866DEC" w:rsidP="005D0FDF">
            <w:pPr>
              <w:pStyle w:val="TableParagraph"/>
              <w:spacing w:before="22" w:line="360" w:lineRule="auto"/>
              <w:ind w:left="111"/>
              <w:rPr>
                <w:rFonts w:ascii="Times New Roman" w:hAnsi="Times New Roman" w:cs="Times New Roman"/>
                <w:b/>
                <w:spacing w:val="-2"/>
                <w:sz w:val="24"/>
                <w:szCs w:val="24"/>
              </w:rPr>
            </w:pPr>
          </w:p>
          <w:p w:rsidR="00866DEC" w:rsidRPr="005D0FDF" w:rsidRDefault="00866DEC" w:rsidP="005D0FDF">
            <w:pPr>
              <w:pStyle w:val="TableParagraph"/>
              <w:spacing w:before="22" w:line="360" w:lineRule="auto"/>
              <w:ind w:left="111"/>
              <w:rPr>
                <w:rFonts w:ascii="Times New Roman" w:hAnsi="Times New Roman" w:cs="Times New Roman"/>
                <w:b/>
                <w:sz w:val="24"/>
                <w:szCs w:val="24"/>
              </w:rPr>
            </w:pPr>
            <w:r w:rsidRPr="005D0FDF">
              <w:rPr>
                <w:rFonts w:ascii="Times New Roman" w:hAnsi="Times New Roman" w:cs="Times New Roman"/>
                <w:b/>
                <w:spacing w:val="-2"/>
                <w:sz w:val="24"/>
                <w:szCs w:val="24"/>
              </w:rPr>
              <w:t>İHTİYAÇLAR</w:t>
            </w:r>
          </w:p>
        </w:tc>
      </w:tr>
      <w:tr w:rsidR="00866DEC" w:rsidRPr="005D0FDF" w:rsidTr="005D0FDF">
        <w:trPr>
          <w:trHeight w:val="5217"/>
        </w:trPr>
        <w:tc>
          <w:tcPr>
            <w:tcW w:w="2116" w:type="dxa"/>
          </w:tcPr>
          <w:p w:rsidR="00866DEC" w:rsidRPr="005D0FDF" w:rsidRDefault="00866DEC" w:rsidP="005D0FDF">
            <w:pPr>
              <w:pStyle w:val="TableParagraph"/>
              <w:spacing w:before="36" w:line="273" w:lineRule="auto"/>
              <w:ind w:left="220" w:right="106" w:hanging="1"/>
              <w:rPr>
                <w:rFonts w:ascii="Times New Roman" w:hAnsi="Times New Roman" w:cs="Times New Roman"/>
                <w:sz w:val="24"/>
                <w:szCs w:val="24"/>
              </w:rPr>
            </w:pPr>
            <w:r w:rsidRPr="005D0FDF">
              <w:rPr>
                <w:rFonts w:ascii="Times New Roman" w:hAnsi="Times New Roman" w:cs="Times New Roman"/>
                <w:b/>
                <w:sz w:val="24"/>
                <w:szCs w:val="24"/>
              </w:rPr>
              <w:t xml:space="preserve">1. </w:t>
            </w:r>
            <w:r w:rsidRPr="005D0FDF">
              <w:rPr>
                <w:rFonts w:ascii="Times New Roman" w:hAnsi="Times New Roman" w:cs="Times New Roman"/>
                <w:sz w:val="24"/>
                <w:szCs w:val="24"/>
              </w:rPr>
              <w:t>İdarenin görev alanına giren konularda,hizmetleri</w:t>
            </w:r>
            <w:r w:rsidRPr="005D0FDF">
              <w:rPr>
                <w:rFonts w:ascii="Times New Roman" w:hAnsi="Times New Roman" w:cs="Times New Roman"/>
                <w:spacing w:val="-11"/>
                <w:sz w:val="24"/>
                <w:szCs w:val="24"/>
              </w:rPr>
              <w:t xml:space="preserve"> </w:t>
            </w:r>
            <w:r w:rsidRPr="005D0FDF">
              <w:rPr>
                <w:rFonts w:ascii="Times New Roman" w:hAnsi="Times New Roman" w:cs="Times New Roman"/>
                <w:sz w:val="24"/>
                <w:szCs w:val="24"/>
              </w:rPr>
              <w:t>etkileyecek dışfaktörleri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incelemek,</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kurum içi</w:t>
            </w:r>
            <w:r w:rsidRPr="005D0FDF">
              <w:rPr>
                <w:rFonts w:ascii="Times New Roman" w:hAnsi="Times New Roman" w:cs="Times New Roman"/>
                <w:spacing w:val="2"/>
                <w:sz w:val="24"/>
                <w:szCs w:val="24"/>
              </w:rPr>
              <w:t xml:space="preserve"> </w:t>
            </w:r>
            <w:r w:rsidRPr="005D0FDF">
              <w:rPr>
                <w:rFonts w:ascii="Times New Roman" w:hAnsi="Times New Roman" w:cs="Times New Roman"/>
                <w:sz w:val="24"/>
                <w:szCs w:val="24"/>
              </w:rPr>
              <w:t>kapasite</w:t>
            </w:r>
            <w:r w:rsidRPr="005D0FDF">
              <w:rPr>
                <w:rFonts w:ascii="Times New Roman" w:hAnsi="Times New Roman" w:cs="Times New Roman"/>
                <w:spacing w:val="9"/>
                <w:sz w:val="24"/>
                <w:szCs w:val="24"/>
              </w:rPr>
              <w:t xml:space="preserve"> </w:t>
            </w:r>
            <w:r w:rsidRPr="005D0FDF">
              <w:rPr>
                <w:rFonts w:ascii="Times New Roman" w:hAnsi="Times New Roman" w:cs="Times New Roman"/>
                <w:sz w:val="24"/>
                <w:szCs w:val="24"/>
              </w:rPr>
              <w:t>araştırması</w:t>
            </w:r>
            <w:r w:rsidRPr="005D0FDF">
              <w:rPr>
                <w:rFonts w:ascii="Times New Roman" w:hAnsi="Times New Roman" w:cs="Times New Roman"/>
                <w:spacing w:val="9"/>
                <w:sz w:val="24"/>
                <w:szCs w:val="24"/>
              </w:rPr>
              <w:t xml:space="preserve"> </w:t>
            </w:r>
            <w:r w:rsidRPr="005D0FDF">
              <w:rPr>
                <w:rFonts w:ascii="Times New Roman" w:hAnsi="Times New Roman" w:cs="Times New Roman"/>
                <w:spacing w:val="-2"/>
                <w:sz w:val="24"/>
                <w:szCs w:val="24"/>
              </w:rPr>
              <w:t>yapmak,</w:t>
            </w:r>
          </w:p>
          <w:p w:rsidR="00866DEC" w:rsidRPr="005D0FDF" w:rsidRDefault="00866DEC" w:rsidP="005D0FDF">
            <w:pPr>
              <w:pStyle w:val="TableParagraph"/>
              <w:spacing w:line="264" w:lineRule="auto"/>
              <w:ind w:left="220" w:right="136"/>
              <w:jc w:val="both"/>
              <w:rPr>
                <w:rFonts w:ascii="Times New Roman" w:hAnsi="Times New Roman" w:cs="Times New Roman"/>
                <w:sz w:val="24"/>
                <w:szCs w:val="24"/>
              </w:rPr>
            </w:pPr>
            <w:proofErr w:type="gramStart"/>
            <w:r w:rsidRPr="005D0FDF">
              <w:rPr>
                <w:rFonts w:ascii="Times New Roman" w:hAnsi="Times New Roman" w:cs="Times New Roman"/>
                <w:sz w:val="24"/>
                <w:szCs w:val="24"/>
              </w:rPr>
              <w:t>hizmetlerin</w:t>
            </w:r>
            <w:proofErr w:type="gramEnd"/>
            <w:r w:rsidRPr="005D0FDF">
              <w:rPr>
                <w:rFonts w:ascii="Times New Roman" w:hAnsi="Times New Roman" w:cs="Times New Roman"/>
                <w:sz w:val="24"/>
                <w:szCs w:val="24"/>
              </w:rPr>
              <w:t xml:space="preserve"> etkililiğini ve tatmin düzeyini analiz etmek ve genel araştırmalar yapmak.</w:t>
            </w:r>
          </w:p>
        </w:tc>
        <w:tc>
          <w:tcPr>
            <w:tcW w:w="2263" w:type="dxa"/>
          </w:tcPr>
          <w:p w:rsidR="00866DEC" w:rsidRPr="005D0FDF" w:rsidRDefault="00866DEC" w:rsidP="005D0FDF">
            <w:pPr>
              <w:pStyle w:val="TableParagraph"/>
              <w:tabs>
                <w:tab w:val="left" w:pos="1329"/>
              </w:tabs>
              <w:spacing w:before="2" w:line="254" w:lineRule="auto"/>
              <w:ind w:left="216" w:right="93"/>
              <w:rPr>
                <w:rFonts w:ascii="Times New Roman" w:hAnsi="Times New Roman" w:cs="Times New Roman"/>
                <w:b/>
                <w:sz w:val="24"/>
                <w:szCs w:val="24"/>
              </w:rPr>
            </w:pPr>
            <w:r w:rsidRPr="005D0FDF">
              <w:rPr>
                <w:rFonts w:ascii="Times New Roman" w:hAnsi="Times New Roman" w:cs="Times New Roman"/>
                <w:b/>
                <w:spacing w:val="-4"/>
                <w:sz w:val="24"/>
                <w:szCs w:val="24"/>
              </w:rPr>
              <w:t>Kamu</w:t>
            </w:r>
            <w:r w:rsidRPr="005D0FDF">
              <w:rPr>
                <w:rFonts w:ascii="Times New Roman" w:hAnsi="Times New Roman" w:cs="Times New Roman"/>
                <w:b/>
                <w:spacing w:val="26"/>
                <w:sz w:val="24"/>
                <w:szCs w:val="24"/>
              </w:rPr>
              <w:t xml:space="preserve"> </w:t>
            </w:r>
            <w:r w:rsidRPr="005D0FDF">
              <w:rPr>
                <w:rFonts w:ascii="Times New Roman" w:hAnsi="Times New Roman" w:cs="Times New Roman"/>
                <w:b/>
                <w:spacing w:val="-4"/>
                <w:sz w:val="24"/>
                <w:szCs w:val="24"/>
              </w:rPr>
              <w:t>Mali</w:t>
            </w:r>
            <w:r w:rsidRPr="005D0FDF">
              <w:rPr>
                <w:rFonts w:ascii="Times New Roman" w:hAnsi="Times New Roman" w:cs="Times New Roman"/>
                <w:b/>
                <w:spacing w:val="26"/>
                <w:sz w:val="24"/>
                <w:szCs w:val="24"/>
              </w:rPr>
              <w:t xml:space="preserve"> </w:t>
            </w:r>
            <w:r w:rsidRPr="005D0FDF">
              <w:rPr>
                <w:rFonts w:ascii="Times New Roman" w:hAnsi="Times New Roman" w:cs="Times New Roman"/>
                <w:b/>
                <w:spacing w:val="-4"/>
                <w:sz w:val="24"/>
                <w:szCs w:val="24"/>
              </w:rPr>
              <w:t xml:space="preserve">Yönetimi </w:t>
            </w:r>
            <w:r w:rsidRPr="005D0FDF">
              <w:rPr>
                <w:rFonts w:ascii="Times New Roman" w:hAnsi="Times New Roman" w:cs="Times New Roman"/>
                <w:b/>
                <w:spacing w:val="-6"/>
                <w:sz w:val="24"/>
                <w:szCs w:val="24"/>
              </w:rPr>
              <w:t>ve Kontrol</w:t>
            </w:r>
            <w:r w:rsidRPr="005D0FDF">
              <w:rPr>
                <w:rFonts w:ascii="Times New Roman" w:hAnsi="Times New Roman" w:cs="Times New Roman"/>
                <w:b/>
                <w:spacing w:val="-5"/>
                <w:sz w:val="24"/>
                <w:szCs w:val="24"/>
              </w:rPr>
              <w:t xml:space="preserve"> </w:t>
            </w:r>
            <w:r w:rsidRPr="005D0FDF">
              <w:rPr>
                <w:rFonts w:ascii="Times New Roman" w:hAnsi="Times New Roman" w:cs="Times New Roman"/>
                <w:b/>
                <w:spacing w:val="-6"/>
                <w:sz w:val="24"/>
                <w:szCs w:val="24"/>
              </w:rPr>
              <w:t>Kanunu ile</w:t>
            </w:r>
            <w:r w:rsidRPr="005D0FDF">
              <w:rPr>
                <w:rFonts w:ascii="Times New Roman" w:hAnsi="Times New Roman" w:cs="Times New Roman"/>
                <w:b/>
                <w:spacing w:val="-4"/>
                <w:sz w:val="24"/>
                <w:szCs w:val="24"/>
              </w:rPr>
              <w:t xml:space="preserve"> Bazı</w:t>
            </w:r>
            <w:r w:rsidRPr="005D0FDF">
              <w:rPr>
                <w:rFonts w:ascii="Times New Roman" w:hAnsi="Times New Roman" w:cs="Times New Roman"/>
                <w:b/>
                <w:spacing w:val="-2"/>
                <w:sz w:val="24"/>
                <w:szCs w:val="24"/>
              </w:rPr>
              <w:t xml:space="preserve"> </w:t>
            </w:r>
            <w:r w:rsidRPr="005D0FDF">
              <w:rPr>
                <w:rFonts w:ascii="Times New Roman" w:hAnsi="Times New Roman" w:cs="Times New Roman"/>
                <w:b/>
                <w:spacing w:val="-4"/>
                <w:sz w:val="24"/>
                <w:szCs w:val="24"/>
              </w:rPr>
              <w:t>Kanun</w:t>
            </w:r>
            <w:r w:rsidRPr="005D0FDF">
              <w:rPr>
                <w:rFonts w:ascii="Times New Roman" w:hAnsi="Times New Roman" w:cs="Times New Roman"/>
                <w:b/>
                <w:spacing w:val="-2"/>
                <w:sz w:val="24"/>
                <w:szCs w:val="24"/>
              </w:rPr>
              <w:t xml:space="preserve"> </w:t>
            </w:r>
            <w:r w:rsidRPr="005D0FDF">
              <w:rPr>
                <w:rFonts w:ascii="Times New Roman" w:hAnsi="Times New Roman" w:cs="Times New Roman"/>
                <w:b/>
                <w:spacing w:val="-4"/>
                <w:sz w:val="24"/>
                <w:szCs w:val="24"/>
              </w:rPr>
              <w:t>ve</w:t>
            </w:r>
            <w:r w:rsidRPr="005D0FDF">
              <w:rPr>
                <w:rFonts w:ascii="Times New Roman" w:hAnsi="Times New Roman" w:cs="Times New Roman"/>
                <w:b/>
                <w:spacing w:val="-2"/>
                <w:sz w:val="24"/>
                <w:szCs w:val="24"/>
              </w:rPr>
              <w:t xml:space="preserve"> </w:t>
            </w:r>
            <w:r w:rsidRPr="005D0FDF">
              <w:rPr>
                <w:rFonts w:ascii="Times New Roman" w:hAnsi="Times New Roman" w:cs="Times New Roman"/>
                <w:b/>
                <w:spacing w:val="-4"/>
                <w:sz w:val="24"/>
                <w:szCs w:val="24"/>
              </w:rPr>
              <w:t xml:space="preserve">Kanun </w:t>
            </w:r>
            <w:r w:rsidRPr="005D0FDF">
              <w:rPr>
                <w:rFonts w:ascii="Times New Roman" w:hAnsi="Times New Roman" w:cs="Times New Roman"/>
                <w:b/>
                <w:spacing w:val="-2"/>
                <w:sz w:val="24"/>
                <w:szCs w:val="24"/>
              </w:rPr>
              <w:t xml:space="preserve">Hükmünde </w:t>
            </w:r>
            <w:r w:rsidRPr="005D0FDF">
              <w:rPr>
                <w:rFonts w:ascii="Times New Roman" w:hAnsi="Times New Roman" w:cs="Times New Roman"/>
                <w:b/>
                <w:spacing w:val="-6"/>
                <w:sz w:val="24"/>
                <w:szCs w:val="24"/>
              </w:rPr>
              <w:t>Kararnamelerde</w:t>
            </w:r>
            <w:r w:rsidRPr="005D0FDF">
              <w:rPr>
                <w:rFonts w:ascii="Times New Roman" w:hAnsi="Times New Roman" w:cs="Times New Roman"/>
                <w:b/>
                <w:spacing w:val="-2"/>
                <w:sz w:val="24"/>
                <w:szCs w:val="24"/>
              </w:rPr>
              <w:t xml:space="preserve"> Değişiklik</w:t>
            </w:r>
            <w:r w:rsidRPr="005D0FDF">
              <w:rPr>
                <w:rFonts w:ascii="Times New Roman" w:hAnsi="Times New Roman" w:cs="Times New Roman"/>
                <w:b/>
                <w:sz w:val="24"/>
                <w:szCs w:val="24"/>
              </w:rPr>
              <w:tab/>
            </w:r>
            <w:r w:rsidRPr="005D0FDF">
              <w:rPr>
                <w:rFonts w:ascii="Times New Roman" w:hAnsi="Times New Roman" w:cs="Times New Roman"/>
                <w:b/>
                <w:spacing w:val="-2"/>
                <w:w w:val="90"/>
                <w:sz w:val="24"/>
                <w:szCs w:val="24"/>
              </w:rPr>
              <w:t>Yapılması</w:t>
            </w:r>
            <w:r w:rsidRPr="005D0FDF">
              <w:rPr>
                <w:rFonts w:ascii="Times New Roman" w:hAnsi="Times New Roman" w:cs="Times New Roman"/>
                <w:b/>
                <w:w w:val="90"/>
                <w:sz w:val="24"/>
                <w:szCs w:val="24"/>
              </w:rPr>
              <w:t xml:space="preserve"> Hakkında</w:t>
            </w:r>
            <w:r w:rsidRPr="005D0FDF">
              <w:rPr>
                <w:rFonts w:ascii="Times New Roman" w:hAnsi="Times New Roman" w:cs="Times New Roman"/>
                <w:b/>
                <w:spacing w:val="15"/>
                <w:sz w:val="24"/>
                <w:szCs w:val="24"/>
              </w:rPr>
              <w:t xml:space="preserve"> </w:t>
            </w:r>
            <w:r w:rsidRPr="005D0FDF">
              <w:rPr>
                <w:rFonts w:ascii="Times New Roman" w:hAnsi="Times New Roman" w:cs="Times New Roman"/>
                <w:b/>
                <w:w w:val="90"/>
                <w:sz w:val="24"/>
                <w:szCs w:val="24"/>
              </w:rPr>
              <w:t>Kanun</w:t>
            </w:r>
            <w:r w:rsidRPr="005D0FDF">
              <w:rPr>
                <w:rFonts w:ascii="Times New Roman" w:hAnsi="Times New Roman" w:cs="Times New Roman"/>
                <w:b/>
                <w:spacing w:val="14"/>
                <w:sz w:val="24"/>
                <w:szCs w:val="24"/>
              </w:rPr>
              <w:t xml:space="preserve"> </w:t>
            </w:r>
            <w:r w:rsidRPr="005D0FDF">
              <w:rPr>
                <w:rFonts w:ascii="Times New Roman" w:hAnsi="Times New Roman" w:cs="Times New Roman"/>
                <w:b/>
                <w:w w:val="90"/>
                <w:sz w:val="24"/>
                <w:szCs w:val="24"/>
              </w:rPr>
              <w:t xml:space="preserve">(Md. </w:t>
            </w:r>
            <w:r w:rsidRPr="005D0FDF">
              <w:rPr>
                <w:rFonts w:ascii="Times New Roman" w:hAnsi="Times New Roman" w:cs="Times New Roman"/>
                <w:b/>
                <w:spacing w:val="-4"/>
                <w:sz w:val="24"/>
                <w:szCs w:val="24"/>
              </w:rPr>
              <w:t>15)</w:t>
            </w:r>
          </w:p>
        </w:tc>
        <w:tc>
          <w:tcPr>
            <w:tcW w:w="4267" w:type="dxa"/>
          </w:tcPr>
          <w:p w:rsidR="00866DEC" w:rsidRPr="005D0FDF" w:rsidRDefault="00866DEC" w:rsidP="005D0FDF">
            <w:pPr>
              <w:pStyle w:val="TableParagraph"/>
              <w:spacing w:before="36" w:line="295" w:lineRule="auto"/>
              <w:ind w:left="216"/>
              <w:rPr>
                <w:rFonts w:ascii="Times New Roman" w:hAnsi="Times New Roman" w:cs="Times New Roman"/>
                <w:sz w:val="24"/>
                <w:szCs w:val="24"/>
              </w:rPr>
            </w:pPr>
            <w:r w:rsidRPr="005D0FDF">
              <w:rPr>
                <w:rFonts w:ascii="Times New Roman" w:hAnsi="Times New Roman" w:cs="Times New Roman"/>
                <w:sz w:val="24"/>
                <w:szCs w:val="24"/>
              </w:rPr>
              <w:t>Eğitimin</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baştan</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sona</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sağlıklı</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bir</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şekilde yönetilebilmesi amacıyla geçmiş kararlara yönelik objektif değerlendirmeler</w:t>
            </w:r>
          </w:p>
          <w:p w:rsidR="00866DEC" w:rsidRPr="005D0FDF" w:rsidRDefault="00866DEC" w:rsidP="005D0FDF">
            <w:pPr>
              <w:pStyle w:val="TableParagraph"/>
              <w:spacing w:line="179" w:lineRule="exact"/>
              <w:ind w:left="216"/>
              <w:rPr>
                <w:rFonts w:ascii="Times New Roman" w:hAnsi="Times New Roman" w:cs="Times New Roman"/>
                <w:sz w:val="24"/>
                <w:szCs w:val="24"/>
              </w:rPr>
            </w:pPr>
            <w:r w:rsidRPr="005D0FDF">
              <w:rPr>
                <w:rFonts w:ascii="Times New Roman" w:hAnsi="Times New Roman" w:cs="Times New Roman"/>
                <w:sz w:val="24"/>
                <w:szCs w:val="24"/>
              </w:rPr>
              <w:t>yapılırken</w:t>
            </w:r>
            <w:r w:rsidRPr="005D0FDF">
              <w:rPr>
                <w:rFonts w:ascii="Times New Roman" w:hAnsi="Times New Roman" w:cs="Times New Roman"/>
                <w:spacing w:val="61"/>
                <w:sz w:val="24"/>
                <w:szCs w:val="24"/>
              </w:rPr>
              <w:t xml:space="preserve"> </w:t>
            </w:r>
            <w:r w:rsidRPr="005D0FDF">
              <w:rPr>
                <w:rFonts w:ascii="Times New Roman" w:hAnsi="Times New Roman" w:cs="Times New Roman"/>
                <w:sz w:val="24"/>
                <w:szCs w:val="24"/>
              </w:rPr>
              <w:t>aynı</w:t>
            </w:r>
            <w:r w:rsidRPr="005D0FDF">
              <w:rPr>
                <w:rFonts w:ascii="Times New Roman" w:hAnsi="Times New Roman" w:cs="Times New Roman"/>
                <w:spacing w:val="65"/>
                <w:sz w:val="24"/>
                <w:szCs w:val="24"/>
              </w:rPr>
              <w:t xml:space="preserve"> </w:t>
            </w:r>
            <w:r w:rsidRPr="005D0FDF">
              <w:rPr>
                <w:rFonts w:ascii="Times New Roman" w:hAnsi="Times New Roman" w:cs="Times New Roman"/>
                <w:sz w:val="24"/>
                <w:szCs w:val="24"/>
              </w:rPr>
              <w:t>zamanda</w:t>
            </w:r>
            <w:r w:rsidRPr="005D0FDF">
              <w:rPr>
                <w:rFonts w:ascii="Times New Roman" w:hAnsi="Times New Roman" w:cs="Times New Roman"/>
                <w:spacing w:val="62"/>
                <w:sz w:val="24"/>
                <w:szCs w:val="24"/>
              </w:rPr>
              <w:t xml:space="preserve"> </w:t>
            </w:r>
            <w:r w:rsidRPr="005D0FDF">
              <w:rPr>
                <w:rFonts w:ascii="Times New Roman" w:hAnsi="Times New Roman" w:cs="Times New Roman"/>
                <w:sz w:val="24"/>
                <w:szCs w:val="24"/>
              </w:rPr>
              <w:t>geleceğe</w:t>
            </w:r>
            <w:r w:rsidRPr="005D0FDF">
              <w:rPr>
                <w:rFonts w:ascii="Times New Roman" w:hAnsi="Times New Roman" w:cs="Times New Roman"/>
                <w:spacing w:val="64"/>
                <w:sz w:val="24"/>
                <w:szCs w:val="24"/>
              </w:rPr>
              <w:t xml:space="preserve"> </w:t>
            </w:r>
            <w:r w:rsidRPr="005D0FDF">
              <w:rPr>
                <w:rFonts w:ascii="Times New Roman" w:hAnsi="Times New Roman" w:cs="Times New Roman"/>
                <w:spacing w:val="-2"/>
                <w:sz w:val="24"/>
                <w:szCs w:val="24"/>
              </w:rPr>
              <w:t>yönelik</w:t>
            </w:r>
          </w:p>
          <w:p w:rsidR="00866DEC" w:rsidRPr="005D0FDF" w:rsidRDefault="00866DEC" w:rsidP="005D0FDF">
            <w:pPr>
              <w:pStyle w:val="TableParagraph"/>
              <w:tabs>
                <w:tab w:val="left" w:pos="2057"/>
                <w:tab w:val="left" w:pos="3026"/>
              </w:tabs>
              <w:spacing w:before="19" w:line="261" w:lineRule="auto"/>
              <w:ind w:left="216" w:right="229"/>
              <w:jc w:val="both"/>
              <w:rPr>
                <w:rFonts w:ascii="Times New Roman" w:hAnsi="Times New Roman" w:cs="Times New Roman"/>
                <w:sz w:val="24"/>
                <w:szCs w:val="24"/>
              </w:rPr>
            </w:pPr>
            <w:proofErr w:type="gramStart"/>
            <w:r w:rsidRPr="005D0FDF">
              <w:rPr>
                <w:rFonts w:ascii="Times New Roman" w:hAnsi="Times New Roman" w:cs="Times New Roman"/>
                <w:sz w:val="24"/>
                <w:szCs w:val="24"/>
              </w:rPr>
              <w:t>gerçekçi</w:t>
            </w:r>
            <w:proofErr w:type="gramEnd"/>
            <w:r w:rsidRPr="005D0FDF">
              <w:rPr>
                <w:rFonts w:ascii="Times New Roman" w:hAnsi="Times New Roman" w:cs="Times New Roman"/>
                <w:sz w:val="24"/>
                <w:szCs w:val="24"/>
              </w:rPr>
              <w:t xml:space="preserve"> planların da yapılması gerekmektedir. Bunun için de çeşitli ve büyük miktarda verinin işlenerek birbirleriyle ilişkilendirilmesi, sürekli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değişen koşullara göre yapılandırılması ve sebep</w:t>
            </w:r>
            <w:r w:rsidRPr="005D0FDF">
              <w:rPr>
                <w:rFonts w:ascii="Times New Roman" w:hAnsi="Times New Roman" w:cs="Times New Roman"/>
                <w:spacing w:val="70"/>
                <w:sz w:val="24"/>
                <w:szCs w:val="24"/>
              </w:rPr>
              <w:t xml:space="preserve">    </w:t>
            </w:r>
            <w:r w:rsidRPr="005D0FDF">
              <w:rPr>
                <w:rFonts w:ascii="Times New Roman" w:hAnsi="Times New Roman" w:cs="Times New Roman"/>
                <w:spacing w:val="-2"/>
                <w:sz w:val="24"/>
                <w:szCs w:val="24"/>
              </w:rPr>
              <w:t>sonuç</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ilişkisi</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açısından</w:t>
            </w:r>
          </w:p>
          <w:p w:rsidR="00866DEC" w:rsidRPr="005D0FDF" w:rsidRDefault="00866DEC" w:rsidP="005D0FDF">
            <w:pPr>
              <w:pStyle w:val="TableParagraph"/>
              <w:spacing w:before="4" w:line="195" w:lineRule="exact"/>
              <w:ind w:left="216"/>
              <w:jc w:val="both"/>
              <w:rPr>
                <w:rFonts w:ascii="Times New Roman" w:hAnsi="Times New Roman" w:cs="Times New Roman"/>
                <w:sz w:val="24"/>
                <w:szCs w:val="24"/>
              </w:rPr>
            </w:pPr>
            <w:proofErr w:type="gramStart"/>
            <w:r w:rsidRPr="005D0FDF">
              <w:rPr>
                <w:rFonts w:ascii="Times New Roman" w:hAnsi="Times New Roman" w:cs="Times New Roman"/>
                <w:spacing w:val="-2"/>
                <w:sz w:val="24"/>
                <w:szCs w:val="24"/>
              </w:rPr>
              <w:t>anlamlandırılması</w:t>
            </w:r>
            <w:proofErr w:type="gramEnd"/>
            <w:r w:rsidRPr="005D0FDF">
              <w:rPr>
                <w:rFonts w:ascii="Times New Roman" w:hAnsi="Times New Roman" w:cs="Times New Roman"/>
                <w:spacing w:val="20"/>
                <w:sz w:val="24"/>
                <w:szCs w:val="24"/>
              </w:rPr>
              <w:t xml:space="preserve"> </w:t>
            </w:r>
            <w:r w:rsidRPr="005D0FDF">
              <w:rPr>
                <w:rFonts w:ascii="Times New Roman" w:hAnsi="Times New Roman" w:cs="Times New Roman"/>
                <w:spacing w:val="-2"/>
                <w:sz w:val="24"/>
                <w:szCs w:val="24"/>
              </w:rPr>
              <w:t>gerekmektedir.</w:t>
            </w:r>
          </w:p>
        </w:tc>
        <w:tc>
          <w:tcPr>
            <w:tcW w:w="2274" w:type="dxa"/>
          </w:tcPr>
          <w:p w:rsidR="00866DEC" w:rsidRPr="005D0FDF" w:rsidRDefault="00866DEC" w:rsidP="005D0FDF">
            <w:pPr>
              <w:pStyle w:val="TableParagraph"/>
              <w:spacing w:before="7" w:line="273" w:lineRule="auto"/>
              <w:ind w:left="219" w:right="312"/>
              <w:rPr>
                <w:rFonts w:ascii="Times New Roman" w:hAnsi="Times New Roman" w:cs="Times New Roman"/>
                <w:sz w:val="24"/>
                <w:szCs w:val="24"/>
              </w:rPr>
            </w:pPr>
            <w:r w:rsidRPr="005D0FDF">
              <w:rPr>
                <w:rFonts w:ascii="Times New Roman" w:hAnsi="Times New Roman" w:cs="Times New Roman"/>
                <w:sz w:val="24"/>
                <w:szCs w:val="24"/>
              </w:rPr>
              <w:t>Yönetim</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 xml:space="preserve">öğrenme </w:t>
            </w:r>
            <w:r w:rsidRPr="005D0FDF">
              <w:rPr>
                <w:rFonts w:ascii="Times New Roman" w:hAnsi="Times New Roman" w:cs="Times New Roman"/>
                <w:spacing w:val="-2"/>
                <w:sz w:val="24"/>
                <w:szCs w:val="24"/>
              </w:rPr>
              <w:t xml:space="preserve">etkinliklerinin izlenmesi, </w:t>
            </w:r>
            <w:r w:rsidRPr="005D0FDF">
              <w:rPr>
                <w:rFonts w:ascii="Times New Roman" w:hAnsi="Times New Roman" w:cs="Times New Roman"/>
                <w:sz w:val="24"/>
                <w:szCs w:val="24"/>
              </w:rPr>
              <w:t>değerlendirilmesi</w:t>
            </w:r>
            <w:r w:rsidRPr="005D0FDF">
              <w:rPr>
                <w:rFonts w:ascii="Times New Roman" w:hAnsi="Times New Roman" w:cs="Times New Roman"/>
                <w:spacing w:val="-11"/>
                <w:sz w:val="24"/>
                <w:szCs w:val="24"/>
              </w:rPr>
              <w:t xml:space="preserve"> </w:t>
            </w:r>
            <w:r w:rsidRPr="005D0FDF">
              <w:rPr>
                <w:rFonts w:ascii="Times New Roman" w:hAnsi="Times New Roman" w:cs="Times New Roman"/>
                <w:sz w:val="24"/>
                <w:szCs w:val="24"/>
              </w:rPr>
              <w:t>ve</w:t>
            </w:r>
          </w:p>
          <w:p w:rsidR="00866DEC" w:rsidRPr="005D0FDF" w:rsidRDefault="00866DEC" w:rsidP="005D0FDF">
            <w:pPr>
              <w:pStyle w:val="TableParagraph"/>
              <w:spacing w:line="261" w:lineRule="auto"/>
              <w:ind w:left="219" w:right="377"/>
              <w:jc w:val="both"/>
              <w:rPr>
                <w:rFonts w:ascii="Times New Roman" w:hAnsi="Times New Roman" w:cs="Times New Roman"/>
                <w:sz w:val="24"/>
                <w:szCs w:val="24"/>
              </w:rPr>
            </w:pPr>
            <w:r w:rsidRPr="005D0FDF">
              <w:rPr>
                <w:rFonts w:ascii="Times New Roman" w:hAnsi="Times New Roman" w:cs="Times New Roman"/>
                <w:sz w:val="24"/>
                <w:szCs w:val="24"/>
              </w:rPr>
              <w:t>geliştirilmesi</w:t>
            </w:r>
            <w:r w:rsidRPr="005D0FDF">
              <w:rPr>
                <w:rFonts w:ascii="Times New Roman" w:hAnsi="Times New Roman" w:cs="Times New Roman"/>
                <w:spacing w:val="-11"/>
                <w:sz w:val="24"/>
                <w:szCs w:val="24"/>
              </w:rPr>
              <w:t xml:space="preserve"> </w:t>
            </w:r>
            <w:r w:rsidRPr="005D0FDF">
              <w:rPr>
                <w:rFonts w:ascii="Times New Roman" w:hAnsi="Times New Roman" w:cs="Times New Roman"/>
                <w:sz w:val="24"/>
                <w:szCs w:val="24"/>
              </w:rPr>
              <w:t>amacıyla veriye dayalı yönetim yapısına geçilmesi</w:t>
            </w:r>
          </w:p>
        </w:tc>
      </w:tr>
      <w:tr w:rsidR="00866DEC" w:rsidRPr="005D0FDF" w:rsidTr="005D0FDF">
        <w:trPr>
          <w:trHeight w:val="5236"/>
        </w:trPr>
        <w:tc>
          <w:tcPr>
            <w:tcW w:w="2116" w:type="dxa"/>
          </w:tcPr>
          <w:p w:rsidR="00866DEC" w:rsidRPr="005D0FDF" w:rsidRDefault="00866DEC" w:rsidP="005D0FDF">
            <w:pPr>
              <w:pStyle w:val="TableParagraph"/>
              <w:tabs>
                <w:tab w:val="left" w:pos="1794"/>
              </w:tabs>
              <w:spacing w:before="10" w:line="261" w:lineRule="auto"/>
              <w:ind w:left="220" w:right="281" w:firstLine="45"/>
              <w:rPr>
                <w:rFonts w:ascii="Times New Roman" w:hAnsi="Times New Roman" w:cs="Times New Roman"/>
                <w:sz w:val="24"/>
                <w:szCs w:val="24"/>
              </w:rPr>
            </w:pPr>
            <w:r w:rsidRPr="005D0FDF">
              <w:rPr>
                <w:rFonts w:ascii="Times New Roman" w:hAnsi="Times New Roman" w:cs="Times New Roman"/>
                <w:b/>
                <w:sz w:val="24"/>
                <w:szCs w:val="24"/>
              </w:rPr>
              <w:t>2.</w:t>
            </w:r>
            <w:r w:rsidRPr="005D0FDF">
              <w:rPr>
                <w:rFonts w:ascii="Times New Roman" w:hAnsi="Times New Roman" w:cs="Times New Roman"/>
                <w:b/>
                <w:spacing w:val="-3"/>
                <w:sz w:val="24"/>
                <w:szCs w:val="24"/>
              </w:rPr>
              <w:t xml:space="preserve"> </w:t>
            </w:r>
            <w:r w:rsidRPr="005D0FDF">
              <w:rPr>
                <w:rFonts w:ascii="Times New Roman" w:hAnsi="Times New Roman" w:cs="Times New Roman"/>
                <w:sz w:val="24"/>
                <w:szCs w:val="24"/>
              </w:rPr>
              <w:t>Merkezî sistemle</w:t>
            </w:r>
            <w:r w:rsidRPr="005D0FDF">
              <w:rPr>
                <w:rFonts w:ascii="Times New Roman" w:hAnsi="Times New Roman" w:cs="Times New Roman"/>
                <w:spacing w:val="-1"/>
                <w:sz w:val="24"/>
                <w:szCs w:val="24"/>
              </w:rPr>
              <w:t xml:space="preserve"> </w:t>
            </w:r>
            <w:r w:rsidRPr="005D0FDF">
              <w:rPr>
                <w:rFonts w:ascii="Times New Roman" w:hAnsi="Times New Roman" w:cs="Times New Roman"/>
                <w:sz w:val="24"/>
                <w:szCs w:val="24"/>
              </w:rPr>
              <w:t>yürütülen resmî</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80"/>
                <w:w w:val="150"/>
                <w:sz w:val="24"/>
                <w:szCs w:val="24"/>
              </w:rPr>
              <w:t xml:space="preserve"> </w:t>
            </w:r>
            <w:r w:rsidRPr="005D0FDF">
              <w:rPr>
                <w:rFonts w:ascii="Times New Roman" w:hAnsi="Times New Roman" w:cs="Times New Roman"/>
                <w:sz w:val="24"/>
                <w:szCs w:val="24"/>
              </w:rPr>
              <w:t>özel</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 xml:space="preserve">yerleştirme, </w:t>
            </w:r>
            <w:r w:rsidRPr="005D0FDF">
              <w:rPr>
                <w:rFonts w:ascii="Times New Roman" w:hAnsi="Times New Roman" w:cs="Times New Roman"/>
                <w:spacing w:val="-2"/>
                <w:sz w:val="24"/>
                <w:szCs w:val="24"/>
              </w:rPr>
              <w:t>bitirme,karşılaştırma sınavlarını</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planlamak, </w:t>
            </w:r>
            <w:r w:rsidRPr="005D0FDF">
              <w:rPr>
                <w:rFonts w:ascii="Times New Roman" w:hAnsi="Times New Roman" w:cs="Times New Roman"/>
                <w:sz w:val="24"/>
                <w:szCs w:val="24"/>
              </w:rPr>
              <w:t>uygulamak ve</w:t>
            </w:r>
          </w:p>
          <w:p w:rsidR="00866DEC" w:rsidRPr="005D0FDF" w:rsidRDefault="00866DEC" w:rsidP="005D0FDF">
            <w:pPr>
              <w:pStyle w:val="TableParagraph"/>
              <w:spacing w:before="3"/>
              <w:ind w:left="220"/>
              <w:rPr>
                <w:rFonts w:ascii="Times New Roman" w:hAnsi="Times New Roman" w:cs="Times New Roman"/>
                <w:sz w:val="24"/>
                <w:szCs w:val="24"/>
              </w:rPr>
            </w:pPr>
            <w:r w:rsidRPr="005D0FDF">
              <w:rPr>
                <w:rFonts w:ascii="Times New Roman" w:hAnsi="Times New Roman" w:cs="Times New Roman"/>
                <w:spacing w:val="-2"/>
                <w:sz w:val="24"/>
                <w:szCs w:val="24"/>
              </w:rPr>
              <w:t>değerlendirmek</w:t>
            </w:r>
          </w:p>
        </w:tc>
        <w:tc>
          <w:tcPr>
            <w:tcW w:w="2263" w:type="dxa"/>
          </w:tcPr>
          <w:p w:rsidR="00866DEC" w:rsidRPr="005D0FDF" w:rsidRDefault="00866DEC" w:rsidP="005D0FDF">
            <w:pPr>
              <w:pStyle w:val="TableParagraph"/>
              <w:tabs>
                <w:tab w:val="left" w:pos="1478"/>
              </w:tabs>
              <w:spacing w:before="36" w:line="254" w:lineRule="auto"/>
              <w:ind w:left="216" w:right="376"/>
              <w:rPr>
                <w:rFonts w:ascii="Times New Roman" w:hAnsi="Times New Roman" w:cs="Times New Roman"/>
                <w:b/>
                <w:sz w:val="24"/>
                <w:szCs w:val="24"/>
              </w:rPr>
            </w:pPr>
            <w:r w:rsidRPr="005D0FDF">
              <w:rPr>
                <w:rFonts w:ascii="Times New Roman" w:hAnsi="Times New Roman" w:cs="Times New Roman"/>
                <w:b/>
                <w:w w:val="85"/>
                <w:sz w:val="24"/>
                <w:szCs w:val="24"/>
              </w:rPr>
              <w:t>10.07.2018 tarihli ve</w:t>
            </w:r>
            <w:r w:rsidRPr="005D0FDF">
              <w:rPr>
                <w:rFonts w:ascii="Times New Roman" w:hAnsi="Times New Roman" w:cs="Times New Roman"/>
                <w:b/>
                <w:sz w:val="24"/>
                <w:szCs w:val="24"/>
              </w:rPr>
              <w:t xml:space="preserve"> </w:t>
            </w:r>
            <w:r w:rsidRPr="005D0FDF">
              <w:rPr>
                <w:rFonts w:ascii="Times New Roman" w:hAnsi="Times New Roman" w:cs="Times New Roman"/>
                <w:b/>
                <w:spacing w:val="-2"/>
                <w:sz w:val="24"/>
                <w:szCs w:val="24"/>
              </w:rPr>
              <w:t xml:space="preserve">30474sayılı </w:t>
            </w:r>
            <w:r w:rsidRPr="005D0FDF">
              <w:rPr>
                <w:rFonts w:ascii="Times New Roman" w:hAnsi="Times New Roman" w:cs="Times New Roman"/>
                <w:b/>
                <w:spacing w:val="-6"/>
                <w:sz w:val="24"/>
                <w:szCs w:val="24"/>
              </w:rPr>
              <w:t>Cumhurbaşkanlığı</w:t>
            </w:r>
            <w:r w:rsidRPr="005D0FDF">
              <w:rPr>
                <w:rFonts w:ascii="Times New Roman" w:hAnsi="Times New Roman" w:cs="Times New Roman"/>
                <w:b/>
                <w:sz w:val="24"/>
                <w:szCs w:val="24"/>
              </w:rPr>
              <w:t xml:space="preserve"> </w:t>
            </w:r>
            <w:r w:rsidRPr="005D0FDF">
              <w:rPr>
                <w:rFonts w:ascii="Times New Roman" w:hAnsi="Times New Roman" w:cs="Times New Roman"/>
                <w:b/>
                <w:w w:val="90"/>
                <w:sz w:val="24"/>
                <w:szCs w:val="24"/>
              </w:rPr>
              <w:t>Teşkilatı</w:t>
            </w:r>
            <w:r w:rsidRPr="005D0FDF">
              <w:rPr>
                <w:rFonts w:ascii="Times New Roman" w:hAnsi="Times New Roman" w:cs="Times New Roman"/>
                <w:b/>
                <w:spacing w:val="32"/>
                <w:sz w:val="24"/>
                <w:szCs w:val="24"/>
              </w:rPr>
              <w:t xml:space="preserve"> </w:t>
            </w:r>
            <w:r w:rsidRPr="005D0FDF">
              <w:rPr>
                <w:rFonts w:ascii="Times New Roman" w:hAnsi="Times New Roman" w:cs="Times New Roman"/>
                <w:b/>
                <w:w w:val="90"/>
                <w:sz w:val="24"/>
                <w:szCs w:val="24"/>
              </w:rPr>
              <w:t xml:space="preserve">Hakkında </w:t>
            </w:r>
            <w:r w:rsidRPr="005D0FDF">
              <w:rPr>
                <w:rFonts w:ascii="Times New Roman" w:hAnsi="Times New Roman" w:cs="Times New Roman"/>
                <w:b/>
                <w:spacing w:val="-6"/>
                <w:sz w:val="24"/>
                <w:szCs w:val="24"/>
              </w:rPr>
              <w:t>Cumhurbaşkanlığı</w:t>
            </w:r>
            <w:r w:rsidRPr="005D0FDF">
              <w:rPr>
                <w:rFonts w:ascii="Times New Roman" w:hAnsi="Times New Roman" w:cs="Times New Roman"/>
                <w:b/>
                <w:spacing w:val="-2"/>
                <w:sz w:val="24"/>
                <w:szCs w:val="24"/>
              </w:rPr>
              <w:t xml:space="preserve"> Kararnamesi</w:t>
            </w:r>
            <w:r w:rsidRPr="005D0FDF">
              <w:rPr>
                <w:rFonts w:ascii="Times New Roman" w:hAnsi="Times New Roman" w:cs="Times New Roman"/>
                <w:b/>
                <w:sz w:val="24"/>
                <w:szCs w:val="24"/>
              </w:rPr>
              <w:tab/>
            </w:r>
            <w:r w:rsidRPr="005D0FDF">
              <w:rPr>
                <w:rFonts w:ascii="Times New Roman" w:hAnsi="Times New Roman" w:cs="Times New Roman"/>
                <w:b/>
                <w:spacing w:val="-4"/>
                <w:w w:val="90"/>
                <w:sz w:val="24"/>
                <w:szCs w:val="24"/>
              </w:rPr>
              <w:t>(Md.</w:t>
            </w:r>
            <w:r w:rsidRPr="005D0FDF">
              <w:rPr>
                <w:rFonts w:ascii="Times New Roman" w:hAnsi="Times New Roman" w:cs="Times New Roman"/>
                <w:b/>
                <w:spacing w:val="-4"/>
                <w:sz w:val="24"/>
                <w:szCs w:val="24"/>
              </w:rPr>
              <w:t xml:space="preserve"> 313)</w:t>
            </w:r>
          </w:p>
        </w:tc>
        <w:tc>
          <w:tcPr>
            <w:tcW w:w="4267" w:type="dxa"/>
          </w:tcPr>
          <w:p w:rsidR="00866DEC" w:rsidRPr="005D0FDF" w:rsidRDefault="00866DEC" w:rsidP="005D0FDF">
            <w:pPr>
              <w:pStyle w:val="TableParagraph"/>
              <w:spacing w:before="36" w:line="295" w:lineRule="auto"/>
              <w:ind w:left="216"/>
              <w:rPr>
                <w:rFonts w:ascii="Times New Roman" w:hAnsi="Times New Roman" w:cs="Times New Roman"/>
                <w:sz w:val="24"/>
                <w:szCs w:val="24"/>
              </w:rPr>
            </w:pPr>
            <w:r w:rsidRPr="005D0FDF">
              <w:rPr>
                <w:rFonts w:ascii="Times New Roman" w:hAnsi="Times New Roman" w:cs="Times New Roman"/>
                <w:sz w:val="24"/>
                <w:szCs w:val="24"/>
              </w:rPr>
              <w:t>Okullar</w:t>
            </w:r>
            <w:r w:rsidRPr="005D0FDF">
              <w:rPr>
                <w:rFonts w:ascii="Times New Roman" w:hAnsi="Times New Roman" w:cs="Times New Roman"/>
                <w:spacing w:val="27"/>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26"/>
                <w:sz w:val="24"/>
                <w:szCs w:val="24"/>
              </w:rPr>
              <w:t xml:space="preserve"> </w:t>
            </w:r>
            <w:r w:rsidRPr="005D0FDF">
              <w:rPr>
                <w:rFonts w:ascii="Times New Roman" w:hAnsi="Times New Roman" w:cs="Times New Roman"/>
                <w:sz w:val="24"/>
                <w:szCs w:val="24"/>
              </w:rPr>
              <w:t>bölgeler</w:t>
            </w:r>
            <w:r w:rsidRPr="005D0FDF">
              <w:rPr>
                <w:rFonts w:ascii="Times New Roman" w:hAnsi="Times New Roman" w:cs="Times New Roman"/>
                <w:spacing w:val="22"/>
                <w:sz w:val="24"/>
                <w:szCs w:val="24"/>
              </w:rPr>
              <w:t xml:space="preserve"> </w:t>
            </w:r>
            <w:r w:rsidRPr="005D0FDF">
              <w:rPr>
                <w:rFonts w:ascii="Times New Roman" w:hAnsi="Times New Roman" w:cs="Times New Roman"/>
                <w:sz w:val="24"/>
                <w:szCs w:val="24"/>
              </w:rPr>
              <w:t>arası</w:t>
            </w:r>
            <w:r w:rsidRPr="005D0FDF">
              <w:rPr>
                <w:rFonts w:ascii="Times New Roman" w:hAnsi="Times New Roman" w:cs="Times New Roman"/>
                <w:spacing w:val="27"/>
                <w:sz w:val="24"/>
                <w:szCs w:val="24"/>
              </w:rPr>
              <w:t xml:space="preserve"> </w:t>
            </w:r>
            <w:r w:rsidRPr="005D0FDF">
              <w:rPr>
                <w:rFonts w:ascii="Times New Roman" w:hAnsi="Times New Roman" w:cs="Times New Roman"/>
                <w:sz w:val="24"/>
                <w:szCs w:val="24"/>
              </w:rPr>
              <w:t>farkın</w:t>
            </w:r>
            <w:r w:rsidRPr="005D0FDF">
              <w:rPr>
                <w:rFonts w:ascii="Times New Roman" w:hAnsi="Times New Roman" w:cs="Times New Roman"/>
                <w:spacing w:val="22"/>
                <w:sz w:val="24"/>
                <w:szCs w:val="24"/>
              </w:rPr>
              <w:t xml:space="preserve"> </w:t>
            </w:r>
            <w:r w:rsidRPr="005D0FDF">
              <w:rPr>
                <w:rFonts w:ascii="Times New Roman" w:hAnsi="Times New Roman" w:cs="Times New Roman"/>
                <w:sz w:val="24"/>
                <w:szCs w:val="24"/>
              </w:rPr>
              <w:t>azaltılması, tüm okullardaki</w:t>
            </w:r>
          </w:p>
          <w:p w:rsidR="00866DEC" w:rsidRPr="005D0FDF" w:rsidRDefault="00866DEC" w:rsidP="005D0FDF">
            <w:pPr>
              <w:pStyle w:val="TableParagraph"/>
              <w:spacing w:line="177" w:lineRule="exact"/>
              <w:ind w:left="216"/>
              <w:rPr>
                <w:rFonts w:ascii="Times New Roman" w:hAnsi="Times New Roman" w:cs="Times New Roman"/>
                <w:sz w:val="24"/>
                <w:szCs w:val="24"/>
              </w:rPr>
            </w:pPr>
            <w:r w:rsidRPr="005D0FDF">
              <w:rPr>
                <w:rFonts w:ascii="Times New Roman" w:hAnsi="Times New Roman" w:cs="Times New Roman"/>
                <w:sz w:val="24"/>
                <w:szCs w:val="24"/>
              </w:rPr>
              <w:t>çocuklarımızın</w:t>
            </w:r>
            <w:r w:rsidRPr="005D0FDF">
              <w:rPr>
                <w:rFonts w:ascii="Times New Roman" w:hAnsi="Times New Roman" w:cs="Times New Roman"/>
                <w:spacing w:val="18"/>
                <w:sz w:val="24"/>
                <w:szCs w:val="24"/>
              </w:rPr>
              <w:t xml:space="preserve"> </w:t>
            </w:r>
            <w:r w:rsidRPr="005D0FDF">
              <w:rPr>
                <w:rFonts w:ascii="Times New Roman" w:hAnsi="Times New Roman" w:cs="Times New Roman"/>
                <w:sz w:val="24"/>
                <w:szCs w:val="24"/>
              </w:rPr>
              <w:t>öğrenmelerinin</w:t>
            </w:r>
            <w:r w:rsidRPr="005D0FDF">
              <w:rPr>
                <w:rFonts w:ascii="Times New Roman" w:hAnsi="Times New Roman" w:cs="Times New Roman"/>
                <w:spacing w:val="18"/>
                <w:sz w:val="24"/>
                <w:szCs w:val="24"/>
              </w:rPr>
              <w:t xml:space="preserve"> </w:t>
            </w:r>
            <w:r w:rsidRPr="005D0FDF">
              <w:rPr>
                <w:rFonts w:ascii="Times New Roman" w:hAnsi="Times New Roman" w:cs="Times New Roman"/>
                <w:sz w:val="24"/>
                <w:szCs w:val="24"/>
              </w:rPr>
              <w:t>izlenmesi</w:t>
            </w:r>
            <w:r w:rsidRPr="005D0FDF">
              <w:rPr>
                <w:rFonts w:ascii="Times New Roman" w:hAnsi="Times New Roman" w:cs="Times New Roman"/>
                <w:spacing w:val="21"/>
                <w:sz w:val="24"/>
                <w:szCs w:val="24"/>
              </w:rPr>
              <w:t xml:space="preserve"> </w:t>
            </w:r>
            <w:r w:rsidRPr="005D0FDF">
              <w:rPr>
                <w:rFonts w:ascii="Times New Roman" w:hAnsi="Times New Roman" w:cs="Times New Roman"/>
                <w:spacing w:val="-5"/>
                <w:sz w:val="24"/>
                <w:szCs w:val="24"/>
              </w:rPr>
              <w:t>ve</w:t>
            </w:r>
          </w:p>
          <w:p w:rsidR="00866DEC" w:rsidRPr="005D0FDF" w:rsidRDefault="00866DEC" w:rsidP="005D0FDF">
            <w:pPr>
              <w:pStyle w:val="TableParagraph"/>
              <w:tabs>
                <w:tab w:val="left" w:pos="2045"/>
                <w:tab w:val="left" w:pos="2601"/>
                <w:tab w:val="left" w:pos="2997"/>
              </w:tabs>
              <w:spacing w:before="19" w:line="285" w:lineRule="auto"/>
              <w:ind w:left="216" w:right="230"/>
              <w:rPr>
                <w:rFonts w:ascii="Times New Roman" w:hAnsi="Times New Roman" w:cs="Times New Roman"/>
                <w:sz w:val="24"/>
                <w:szCs w:val="24"/>
              </w:rPr>
            </w:pPr>
            <w:r w:rsidRPr="005D0FDF">
              <w:rPr>
                <w:rFonts w:ascii="Times New Roman" w:hAnsi="Times New Roman" w:cs="Times New Roman"/>
                <w:sz w:val="24"/>
                <w:szCs w:val="24"/>
              </w:rPr>
              <w:t>desteklenmesi</w:t>
            </w:r>
            <w:r w:rsidRPr="005D0FDF">
              <w:rPr>
                <w:rFonts w:ascii="Times New Roman" w:hAnsi="Times New Roman" w:cs="Times New Roman"/>
                <w:spacing w:val="80"/>
                <w:w w:val="150"/>
                <w:sz w:val="24"/>
                <w:szCs w:val="24"/>
              </w:rPr>
              <w:t xml:space="preserve"> </w:t>
            </w:r>
            <w:r w:rsidRPr="005D0FDF">
              <w:rPr>
                <w:rFonts w:ascii="Times New Roman" w:hAnsi="Times New Roman" w:cs="Times New Roman"/>
                <w:sz w:val="24"/>
                <w:szCs w:val="24"/>
              </w:rPr>
              <w:t>için</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yapı</w:t>
            </w:r>
            <w:r w:rsidRPr="005D0FDF">
              <w:rPr>
                <w:rFonts w:ascii="Times New Roman" w:hAnsi="Times New Roman" w:cs="Times New Roman"/>
                <w:sz w:val="24"/>
                <w:szCs w:val="24"/>
              </w:rPr>
              <w:tab/>
            </w:r>
            <w:r w:rsidRPr="005D0FDF">
              <w:rPr>
                <w:rFonts w:ascii="Times New Roman" w:hAnsi="Times New Roman" w:cs="Times New Roman"/>
                <w:spacing w:val="-6"/>
                <w:sz w:val="24"/>
                <w:szCs w:val="24"/>
              </w:rPr>
              <w:t>ve</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süreçlerin </w:t>
            </w:r>
            <w:r w:rsidRPr="005D0FDF">
              <w:rPr>
                <w:rFonts w:ascii="Times New Roman" w:hAnsi="Times New Roman" w:cs="Times New Roman"/>
                <w:sz w:val="24"/>
                <w:szCs w:val="24"/>
              </w:rPr>
              <w:t>oluşturulması, okul gelişiminin ana eksen olarak</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yapılandırılması,</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mesleki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 xml:space="preserve">teknik </w:t>
            </w:r>
            <w:r w:rsidRPr="005D0FDF">
              <w:rPr>
                <w:rFonts w:ascii="Times New Roman" w:hAnsi="Times New Roman" w:cs="Times New Roman"/>
                <w:spacing w:val="-2"/>
                <w:sz w:val="24"/>
                <w:szCs w:val="24"/>
              </w:rPr>
              <w:t>eğitimin</w:t>
            </w:r>
          </w:p>
          <w:p w:rsidR="00866DEC" w:rsidRPr="005D0FDF" w:rsidRDefault="00866DEC" w:rsidP="005D0FDF">
            <w:pPr>
              <w:pStyle w:val="TableParagraph"/>
              <w:tabs>
                <w:tab w:val="left" w:pos="2047"/>
                <w:tab w:val="left" w:pos="3084"/>
              </w:tabs>
              <w:spacing w:line="181" w:lineRule="exact"/>
              <w:ind w:left="216"/>
              <w:jc w:val="both"/>
              <w:rPr>
                <w:rFonts w:ascii="Times New Roman" w:hAnsi="Times New Roman" w:cs="Times New Roman"/>
                <w:sz w:val="24"/>
                <w:szCs w:val="24"/>
              </w:rPr>
            </w:pPr>
            <w:r w:rsidRPr="005D0FDF">
              <w:rPr>
                <w:rFonts w:ascii="Times New Roman" w:hAnsi="Times New Roman" w:cs="Times New Roman"/>
                <w:spacing w:val="-2"/>
                <w:sz w:val="24"/>
                <w:szCs w:val="24"/>
              </w:rPr>
              <w:t>güçlendirilerek</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sınav</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talebinin</w:t>
            </w:r>
          </w:p>
          <w:p w:rsidR="00866DEC" w:rsidRPr="005D0FDF" w:rsidRDefault="00866DEC" w:rsidP="005D0FDF">
            <w:pPr>
              <w:pStyle w:val="TableParagraph"/>
              <w:tabs>
                <w:tab w:val="left" w:pos="1802"/>
                <w:tab w:val="left" w:pos="3223"/>
              </w:tabs>
              <w:spacing w:before="5" w:line="220" w:lineRule="atLeast"/>
              <w:ind w:left="216" w:right="229"/>
              <w:jc w:val="both"/>
              <w:rPr>
                <w:rFonts w:ascii="Times New Roman" w:hAnsi="Times New Roman" w:cs="Times New Roman"/>
                <w:sz w:val="24"/>
                <w:szCs w:val="24"/>
              </w:rPr>
            </w:pPr>
            <w:proofErr w:type="gramStart"/>
            <w:r w:rsidRPr="005D0FDF">
              <w:rPr>
                <w:rFonts w:ascii="Times New Roman" w:hAnsi="Times New Roman" w:cs="Times New Roman"/>
                <w:sz w:val="24"/>
                <w:szCs w:val="24"/>
              </w:rPr>
              <w:t>dönüştürülmesi</w:t>
            </w:r>
            <w:proofErr w:type="gramEnd"/>
            <w:r w:rsidRPr="005D0FDF">
              <w:rPr>
                <w:rFonts w:ascii="Times New Roman" w:hAnsi="Times New Roman" w:cs="Times New Roman"/>
                <w:sz w:val="24"/>
                <w:szCs w:val="24"/>
              </w:rPr>
              <w:t xml:space="preserve"> ve elverişsiz koşullardaki okulların desteklenmesi ilk bileşenin </w:t>
            </w:r>
            <w:r w:rsidRPr="005D0FDF">
              <w:rPr>
                <w:rFonts w:ascii="Times New Roman" w:hAnsi="Times New Roman" w:cs="Times New Roman"/>
                <w:spacing w:val="-2"/>
                <w:sz w:val="24"/>
                <w:szCs w:val="24"/>
              </w:rPr>
              <w:t>iyileştirme</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süreçleri</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olacağı düşünülmektedir.</w:t>
            </w:r>
          </w:p>
        </w:tc>
        <w:tc>
          <w:tcPr>
            <w:tcW w:w="2274" w:type="dxa"/>
          </w:tcPr>
          <w:p w:rsidR="00866DEC" w:rsidRPr="005D0FDF" w:rsidRDefault="00866DEC" w:rsidP="005D0FDF">
            <w:pPr>
              <w:pStyle w:val="TableParagraph"/>
              <w:tabs>
                <w:tab w:val="left" w:pos="1292"/>
                <w:tab w:val="left" w:pos="1385"/>
              </w:tabs>
              <w:spacing w:before="10" w:line="264" w:lineRule="auto"/>
              <w:ind w:left="327" w:right="428"/>
              <w:rPr>
                <w:rFonts w:ascii="Times New Roman" w:hAnsi="Times New Roman" w:cs="Times New Roman"/>
                <w:sz w:val="24"/>
                <w:szCs w:val="24"/>
              </w:rPr>
            </w:pPr>
            <w:r w:rsidRPr="005D0FDF">
              <w:rPr>
                <w:rFonts w:ascii="Times New Roman" w:hAnsi="Times New Roman" w:cs="Times New Roman"/>
                <w:spacing w:val="-2"/>
                <w:sz w:val="24"/>
                <w:szCs w:val="24"/>
              </w:rPr>
              <w:t>Öğrencilerimizin</w:t>
            </w:r>
            <w:r w:rsidRPr="005D0FDF">
              <w:rPr>
                <w:rFonts w:ascii="Times New Roman" w:hAnsi="Times New Roman" w:cs="Times New Roman"/>
                <w:spacing w:val="80"/>
                <w:sz w:val="24"/>
                <w:szCs w:val="24"/>
              </w:rPr>
              <w:t xml:space="preserve"> </w:t>
            </w:r>
            <w:r w:rsidRPr="005D0FDF">
              <w:rPr>
                <w:rFonts w:ascii="Times New Roman" w:hAnsi="Times New Roman" w:cs="Times New Roman"/>
                <w:spacing w:val="-4"/>
                <w:sz w:val="24"/>
                <w:szCs w:val="24"/>
              </w:rPr>
              <w:t>her</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düzeyde yeterliliklerinin belirlenmesi, </w:t>
            </w:r>
            <w:r w:rsidRPr="005D0FDF">
              <w:rPr>
                <w:rFonts w:ascii="Times New Roman" w:hAnsi="Times New Roman" w:cs="Times New Roman"/>
                <w:sz w:val="24"/>
                <w:szCs w:val="24"/>
              </w:rPr>
              <w:t>izlenmesi ve desteklenmesi</w:t>
            </w:r>
            <w:r w:rsidRPr="005D0FDF">
              <w:rPr>
                <w:rFonts w:ascii="Times New Roman" w:hAnsi="Times New Roman" w:cs="Times New Roman"/>
                <w:spacing w:val="-11"/>
                <w:sz w:val="24"/>
                <w:szCs w:val="24"/>
              </w:rPr>
              <w:t xml:space="preserve"> </w:t>
            </w:r>
            <w:r w:rsidRPr="005D0FDF">
              <w:rPr>
                <w:rFonts w:ascii="Times New Roman" w:hAnsi="Times New Roman" w:cs="Times New Roman"/>
                <w:sz w:val="24"/>
                <w:szCs w:val="24"/>
              </w:rPr>
              <w:t xml:space="preserve">için </w:t>
            </w:r>
            <w:r w:rsidRPr="005D0FDF">
              <w:rPr>
                <w:rFonts w:ascii="Times New Roman" w:hAnsi="Times New Roman" w:cs="Times New Roman"/>
                <w:spacing w:val="-2"/>
                <w:sz w:val="24"/>
                <w:szCs w:val="24"/>
              </w:rPr>
              <w:t>kurulacak</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etkin </w:t>
            </w:r>
            <w:r w:rsidRPr="005D0FDF">
              <w:rPr>
                <w:rFonts w:ascii="Times New Roman" w:hAnsi="Times New Roman" w:cs="Times New Roman"/>
                <w:sz w:val="24"/>
                <w:szCs w:val="24"/>
              </w:rPr>
              <w:t xml:space="preserve">bir ölçme ve </w:t>
            </w:r>
            <w:r w:rsidRPr="005D0FDF">
              <w:rPr>
                <w:rFonts w:ascii="Times New Roman" w:hAnsi="Times New Roman" w:cs="Times New Roman"/>
                <w:spacing w:val="-2"/>
                <w:sz w:val="24"/>
                <w:szCs w:val="24"/>
              </w:rPr>
              <w:t>değerlendirme sisteminin yaygınlaştırılması</w:t>
            </w:r>
          </w:p>
        </w:tc>
      </w:tr>
      <w:tr w:rsidR="00866DEC" w:rsidRPr="005D0FDF" w:rsidTr="005D0FDF">
        <w:trPr>
          <w:trHeight w:val="4513"/>
        </w:trPr>
        <w:tc>
          <w:tcPr>
            <w:tcW w:w="2116" w:type="dxa"/>
          </w:tcPr>
          <w:p w:rsidR="00866DEC" w:rsidRPr="005D0FDF" w:rsidRDefault="00866DEC" w:rsidP="005D0FDF">
            <w:pPr>
              <w:pStyle w:val="TableParagraph"/>
              <w:spacing w:before="7" w:line="264" w:lineRule="auto"/>
              <w:ind w:left="220" w:right="281"/>
              <w:jc w:val="both"/>
              <w:rPr>
                <w:rFonts w:ascii="Times New Roman" w:hAnsi="Times New Roman" w:cs="Times New Roman"/>
                <w:sz w:val="24"/>
                <w:szCs w:val="24"/>
              </w:rPr>
            </w:pPr>
            <w:r w:rsidRPr="005D0FDF">
              <w:rPr>
                <w:rFonts w:ascii="Times New Roman" w:hAnsi="Times New Roman" w:cs="Times New Roman"/>
                <w:b/>
                <w:sz w:val="24"/>
                <w:szCs w:val="24"/>
              </w:rPr>
              <w:lastRenderedPageBreak/>
              <w:t>3.</w:t>
            </w:r>
            <w:r w:rsidRPr="005D0FDF">
              <w:rPr>
                <w:rFonts w:ascii="Times New Roman" w:hAnsi="Times New Roman" w:cs="Times New Roman"/>
                <w:sz w:val="24"/>
                <w:szCs w:val="24"/>
              </w:rPr>
              <w:t>a) Öğretmenlerin nitelikleri veyeterliliklerinin</w:t>
            </w:r>
            <w:r w:rsidRPr="005D0FDF">
              <w:rPr>
                <w:rFonts w:ascii="Times New Roman" w:hAnsi="Times New Roman" w:cs="Times New Roman"/>
                <w:spacing w:val="-11"/>
                <w:sz w:val="24"/>
                <w:szCs w:val="24"/>
              </w:rPr>
              <w:t xml:space="preserve"> </w:t>
            </w:r>
            <w:r w:rsidRPr="005D0FDF">
              <w:rPr>
                <w:rFonts w:ascii="Times New Roman" w:hAnsi="Times New Roman" w:cs="Times New Roman"/>
                <w:sz w:val="24"/>
                <w:szCs w:val="24"/>
              </w:rPr>
              <w:t xml:space="preserve">belirlenmesi </w:t>
            </w:r>
            <w:r w:rsidRPr="005D0FDF">
              <w:rPr>
                <w:rFonts w:ascii="Times New Roman" w:hAnsi="Times New Roman" w:cs="Times New Roman"/>
                <w:spacing w:val="-6"/>
                <w:sz w:val="24"/>
                <w:szCs w:val="24"/>
              </w:rPr>
              <w:t>ve</w:t>
            </w:r>
          </w:p>
          <w:p w:rsidR="00866DEC" w:rsidRPr="005D0FDF" w:rsidRDefault="00866DEC" w:rsidP="005D0FDF">
            <w:pPr>
              <w:pStyle w:val="TableParagraph"/>
              <w:tabs>
                <w:tab w:val="left" w:pos="2092"/>
              </w:tabs>
              <w:spacing w:line="261" w:lineRule="auto"/>
              <w:ind w:left="220" w:right="281"/>
              <w:jc w:val="both"/>
              <w:rPr>
                <w:rFonts w:ascii="Times New Roman" w:hAnsi="Times New Roman" w:cs="Times New Roman"/>
                <w:sz w:val="24"/>
                <w:szCs w:val="24"/>
              </w:rPr>
            </w:pPr>
            <w:r w:rsidRPr="005D0FDF">
              <w:rPr>
                <w:rFonts w:ascii="Times New Roman" w:hAnsi="Times New Roman" w:cs="Times New Roman"/>
                <w:spacing w:val="-2"/>
                <w:sz w:val="24"/>
                <w:szCs w:val="24"/>
              </w:rPr>
              <w:t>geliştirilmesine</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yönelik çalışmalar</w:t>
            </w:r>
          </w:p>
          <w:p w:rsidR="00866DEC" w:rsidRPr="005D0FDF" w:rsidRDefault="00866DEC" w:rsidP="005D0FDF">
            <w:pPr>
              <w:pStyle w:val="TableParagraph"/>
              <w:spacing w:line="261" w:lineRule="auto"/>
              <w:ind w:left="220" w:right="280"/>
              <w:jc w:val="both"/>
              <w:rPr>
                <w:rFonts w:ascii="Times New Roman" w:hAnsi="Times New Roman" w:cs="Times New Roman"/>
                <w:sz w:val="24"/>
                <w:szCs w:val="24"/>
              </w:rPr>
            </w:pPr>
            <w:r w:rsidRPr="005D0FDF">
              <w:rPr>
                <w:rFonts w:ascii="Times New Roman" w:hAnsi="Times New Roman" w:cs="Times New Roman"/>
                <w:sz w:val="24"/>
                <w:szCs w:val="24"/>
              </w:rPr>
              <w:t>yapmak,</w:t>
            </w:r>
            <w:r w:rsidRPr="005D0FDF">
              <w:rPr>
                <w:rFonts w:ascii="Times New Roman" w:hAnsi="Times New Roman" w:cs="Times New Roman"/>
                <w:spacing w:val="-7"/>
                <w:sz w:val="24"/>
                <w:szCs w:val="24"/>
              </w:rPr>
              <w:t xml:space="preserve"> </w:t>
            </w:r>
            <w:r w:rsidRPr="005D0FDF">
              <w:rPr>
                <w:rFonts w:ascii="Times New Roman" w:hAnsi="Times New Roman" w:cs="Times New Roman"/>
                <w:sz w:val="24"/>
                <w:szCs w:val="24"/>
              </w:rPr>
              <w:t>bu</w:t>
            </w:r>
            <w:r w:rsidRPr="005D0FDF">
              <w:rPr>
                <w:rFonts w:ascii="Times New Roman" w:hAnsi="Times New Roman" w:cs="Times New Roman"/>
                <w:spacing w:val="-10"/>
                <w:sz w:val="24"/>
                <w:szCs w:val="24"/>
              </w:rPr>
              <w:t xml:space="preserve"> </w:t>
            </w:r>
            <w:r w:rsidRPr="005D0FDF">
              <w:rPr>
                <w:rFonts w:ascii="Times New Roman" w:hAnsi="Times New Roman" w:cs="Times New Roman"/>
                <w:sz w:val="24"/>
                <w:szCs w:val="24"/>
              </w:rPr>
              <w:t>amaçla</w:t>
            </w:r>
            <w:r w:rsidRPr="005D0FDF">
              <w:rPr>
                <w:rFonts w:ascii="Times New Roman" w:hAnsi="Times New Roman" w:cs="Times New Roman"/>
                <w:spacing w:val="-6"/>
                <w:sz w:val="24"/>
                <w:szCs w:val="24"/>
              </w:rPr>
              <w:t xml:space="preserve"> </w:t>
            </w:r>
            <w:r w:rsidRPr="005D0FDF">
              <w:rPr>
                <w:rFonts w:ascii="Times New Roman" w:hAnsi="Times New Roman" w:cs="Times New Roman"/>
                <w:sz w:val="24"/>
                <w:szCs w:val="24"/>
              </w:rPr>
              <w:t>ilgili</w:t>
            </w:r>
            <w:r w:rsidRPr="005D0FDF">
              <w:rPr>
                <w:rFonts w:ascii="Times New Roman" w:hAnsi="Times New Roman" w:cs="Times New Roman"/>
                <w:spacing w:val="-9"/>
                <w:sz w:val="24"/>
                <w:szCs w:val="24"/>
              </w:rPr>
              <w:t xml:space="preserve"> </w:t>
            </w:r>
            <w:r w:rsidRPr="005D0FDF">
              <w:rPr>
                <w:rFonts w:ascii="Times New Roman" w:hAnsi="Times New Roman" w:cs="Times New Roman"/>
                <w:sz w:val="24"/>
                <w:szCs w:val="24"/>
              </w:rPr>
              <w:t>birim, kurum</w:t>
            </w:r>
            <w:r w:rsidRPr="005D0FDF">
              <w:rPr>
                <w:rFonts w:ascii="Times New Roman" w:hAnsi="Times New Roman" w:cs="Times New Roman"/>
                <w:spacing w:val="-8"/>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8"/>
                <w:sz w:val="24"/>
                <w:szCs w:val="24"/>
              </w:rPr>
              <w:t xml:space="preserve"> </w:t>
            </w:r>
            <w:r w:rsidRPr="005D0FDF">
              <w:rPr>
                <w:rFonts w:ascii="Times New Roman" w:hAnsi="Times New Roman" w:cs="Times New Roman"/>
                <w:sz w:val="24"/>
                <w:szCs w:val="24"/>
              </w:rPr>
              <w:t>kuruluşlarla</w:t>
            </w:r>
            <w:r w:rsidRPr="005D0FDF">
              <w:rPr>
                <w:rFonts w:ascii="Times New Roman" w:hAnsi="Times New Roman" w:cs="Times New Roman"/>
                <w:spacing w:val="-9"/>
                <w:sz w:val="24"/>
                <w:szCs w:val="24"/>
              </w:rPr>
              <w:t xml:space="preserve"> </w:t>
            </w:r>
            <w:r w:rsidRPr="005D0FDF">
              <w:rPr>
                <w:rFonts w:ascii="Times New Roman" w:hAnsi="Times New Roman" w:cs="Times New Roman"/>
                <w:sz w:val="24"/>
                <w:szCs w:val="24"/>
              </w:rPr>
              <w:t>iş</w:t>
            </w:r>
            <w:r w:rsidRPr="005D0FDF">
              <w:rPr>
                <w:rFonts w:ascii="Times New Roman" w:hAnsi="Times New Roman" w:cs="Times New Roman"/>
                <w:spacing w:val="-10"/>
                <w:sz w:val="24"/>
                <w:szCs w:val="24"/>
              </w:rPr>
              <w:t xml:space="preserve"> </w:t>
            </w:r>
            <w:r w:rsidRPr="005D0FDF">
              <w:rPr>
                <w:rFonts w:ascii="Times New Roman" w:hAnsi="Times New Roman" w:cs="Times New Roman"/>
                <w:sz w:val="24"/>
                <w:szCs w:val="24"/>
              </w:rPr>
              <w:t xml:space="preserve">birliği </w:t>
            </w:r>
            <w:r w:rsidRPr="005D0FDF">
              <w:rPr>
                <w:rFonts w:ascii="Times New Roman" w:hAnsi="Times New Roman" w:cs="Times New Roman"/>
                <w:spacing w:val="-2"/>
                <w:sz w:val="24"/>
                <w:szCs w:val="24"/>
              </w:rPr>
              <w:t>yapmak,</w:t>
            </w:r>
          </w:p>
          <w:p w:rsidR="00866DEC" w:rsidRPr="005D0FDF" w:rsidRDefault="00866DEC" w:rsidP="005D0FDF">
            <w:pPr>
              <w:pStyle w:val="TableParagraph"/>
              <w:tabs>
                <w:tab w:val="left" w:pos="748"/>
                <w:tab w:val="left" w:pos="1480"/>
                <w:tab w:val="left" w:pos="1552"/>
                <w:tab w:val="left" w:pos="2308"/>
                <w:tab w:val="left" w:pos="2498"/>
              </w:tabs>
              <w:spacing w:before="30" w:line="261" w:lineRule="auto"/>
              <w:ind w:left="220" w:right="280"/>
              <w:rPr>
                <w:rFonts w:ascii="Times New Roman" w:hAnsi="Times New Roman" w:cs="Times New Roman"/>
                <w:sz w:val="24"/>
                <w:szCs w:val="24"/>
              </w:rPr>
            </w:pPr>
            <w:r w:rsidRPr="005D0FDF">
              <w:rPr>
                <w:rFonts w:ascii="Times New Roman" w:hAnsi="Times New Roman" w:cs="Times New Roman"/>
                <w:sz w:val="24"/>
                <w:szCs w:val="24"/>
              </w:rPr>
              <w:t>b) Bakanlık öğretmenleri ile talepleri</w:t>
            </w:r>
            <w:r w:rsidRPr="005D0FDF">
              <w:rPr>
                <w:rFonts w:ascii="Times New Roman" w:hAnsi="Times New Roman" w:cs="Times New Roman"/>
                <w:spacing w:val="34"/>
                <w:sz w:val="24"/>
                <w:szCs w:val="24"/>
              </w:rPr>
              <w:t xml:space="preserve"> </w:t>
            </w:r>
            <w:r w:rsidRPr="005D0FDF">
              <w:rPr>
                <w:rFonts w:ascii="Times New Roman" w:hAnsi="Times New Roman" w:cs="Times New Roman"/>
                <w:sz w:val="24"/>
                <w:szCs w:val="24"/>
              </w:rPr>
              <w:t>hâlinde</w:t>
            </w:r>
            <w:r w:rsidRPr="005D0FDF">
              <w:rPr>
                <w:rFonts w:ascii="Times New Roman" w:hAnsi="Times New Roman" w:cs="Times New Roman"/>
                <w:spacing w:val="34"/>
                <w:sz w:val="24"/>
                <w:szCs w:val="24"/>
              </w:rPr>
              <w:t xml:space="preserve"> </w:t>
            </w:r>
            <w:r w:rsidRPr="005D0FDF">
              <w:rPr>
                <w:rFonts w:ascii="Times New Roman" w:hAnsi="Times New Roman" w:cs="Times New Roman"/>
                <w:sz w:val="24"/>
                <w:szCs w:val="24"/>
              </w:rPr>
              <w:t>özel</w:t>
            </w:r>
            <w:r w:rsidRPr="005D0FDF">
              <w:rPr>
                <w:rFonts w:ascii="Times New Roman" w:hAnsi="Times New Roman" w:cs="Times New Roman"/>
                <w:spacing w:val="34"/>
                <w:sz w:val="24"/>
                <w:szCs w:val="24"/>
              </w:rPr>
              <w:t xml:space="preserve"> </w:t>
            </w:r>
            <w:r w:rsidRPr="005D0FDF">
              <w:rPr>
                <w:rFonts w:ascii="Times New Roman" w:hAnsi="Times New Roman" w:cs="Times New Roman"/>
                <w:sz w:val="24"/>
                <w:szCs w:val="24"/>
              </w:rPr>
              <w:t>öğretim kurumları</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eğitim</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personeline yönelik</w:t>
            </w:r>
            <w:r w:rsidRPr="005D0FDF">
              <w:rPr>
                <w:rFonts w:ascii="Times New Roman" w:hAnsi="Times New Roman" w:cs="Times New Roman"/>
                <w:spacing w:val="33"/>
                <w:sz w:val="24"/>
                <w:szCs w:val="24"/>
              </w:rPr>
              <w:t xml:space="preserve"> </w:t>
            </w:r>
            <w:r w:rsidRPr="005D0FDF">
              <w:rPr>
                <w:rFonts w:ascii="Times New Roman" w:hAnsi="Times New Roman" w:cs="Times New Roman"/>
                <w:sz w:val="24"/>
                <w:szCs w:val="24"/>
              </w:rPr>
              <w:t>olarak;</w:t>
            </w:r>
            <w:r w:rsidRPr="005D0FDF">
              <w:rPr>
                <w:rFonts w:ascii="Times New Roman" w:hAnsi="Times New Roman" w:cs="Times New Roman"/>
                <w:spacing w:val="34"/>
                <w:sz w:val="24"/>
                <w:szCs w:val="24"/>
              </w:rPr>
              <w:t xml:space="preserve"> </w:t>
            </w:r>
            <w:r w:rsidRPr="005D0FDF">
              <w:rPr>
                <w:rFonts w:ascii="Times New Roman" w:hAnsi="Times New Roman" w:cs="Times New Roman"/>
                <w:sz w:val="24"/>
                <w:szCs w:val="24"/>
              </w:rPr>
              <w:t>meslek</w:t>
            </w:r>
            <w:r w:rsidRPr="005D0FDF">
              <w:rPr>
                <w:rFonts w:ascii="Times New Roman" w:hAnsi="Times New Roman" w:cs="Times New Roman"/>
                <w:spacing w:val="33"/>
                <w:sz w:val="24"/>
                <w:szCs w:val="24"/>
              </w:rPr>
              <w:t xml:space="preserve"> </w:t>
            </w:r>
            <w:r w:rsidRPr="005D0FDF">
              <w:rPr>
                <w:rFonts w:ascii="Times New Roman" w:hAnsi="Times New Roman" w:cs="Times New Roman"/>
                <w:sz w:val="24"/>
                <w:szCs w:val="24"/>
              </w:rPr>
              <w:t>öncesi ve</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meslek</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içi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eğitimi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vermek veya</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verdirmek,</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 xml:space="preserve">gelişmeleri </w:t>
            </w:r>
            <w:r w:rsidRPr="005D0FDF">
              <w:rPr>
                <w:rFonts w:ascii="Times New Roman" w:hAnsi="Times New Roman" w:cs="Times New Roman"/>
                <w:spacing w:val="-4"/>
                <w:sz w:val="24"/>
                <w:szCs w:val="24"/>
              </w:rPr>
              <w:t>için</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kurslar</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4"/>
                <w:sz w:val="24"/>
                <w:szCs w:val="24"/>
              </w:rPr>
              <w:t>açmak</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veya</w:t>
            </w:r>
            <w:r w:rsidRPr="005D0FDF">
              <w:rPr>
                <w:rFonts w:ascii="Times New Roman" w:hAnsi="Times New Roman" w:cs="Times New Roman"/>
                <w:spacing w:val="-2"/>
                <w:sz w:val="24"/>
                <w:szCs w:val="24"/>
              </w:rPr>
              <w:t xml:space="preserve"> açtırmak,uzmanlık programları,seminer, sempozyum,</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konferans</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6"/>
                <w:sz w:val="24"/>
                <w:szCs w:val="24"/>
              </w:rPr>
              <w:t>ve</w:t>
            </w:r>
            <w:r w:rsidRPr="005D0FDF">
              <w:rPr>
                <w:rFonts w:ascii="Times New Roman" w:hAnsi="Times New Roman" w:cs="Times New Roman"/>
                <w:sz w:val="24"/>
                <w:szCs w:val="24"/>
              </w:rPr>
              <w:t xml:space="preserve"> benzeri etkinlikler</w:t>
            </w:r>
          </w:p>
          <w:p w:rsidR="00866DEC" w:rsidRPr="005D0FDF" w:rsidRDefault="00866DEC" w:rsidP="005D0FDF">
            <w:pPr>
              <w:pStyle w:val="TableParagraph"/>
              <w:spacing w:before="24" w:line="190" w:lineRule="exact"/>
              <w:ind w:left="220"/>
              <w:rPr>
                <w:rFonts w:ascii="Times New Roman" w:hAnsi="Times New Roman" w:cs="Times New Roman"/>
                <w:sz w:val="24"/>
                <w:szCs w:val="24"/>
              </w:rPr>
            </w:pPr>
            <w:r w:rsidRPr="005D0FDF">
              <w:rPr>
                <w:rFonts w:ascii="Times New Roman" w:hAnsi="Times New Roman" w:cs="Times New Roman"/>
                <w:spacing w:val="-2"/>
                <w:sz w:val="24"/>
                <w:szCs w:val="24"/>
              </w:rPr>
              <w:t>düzenlemek,</w:t>
            </w:r>
          </w:p>
        </w:tc>
        <w:tc>
          <w:tcPr>
            <w:tcW w:w="2263" w:type="dxa"/>
          </w:tcPr>
          <w:p w:rsidR="00866DEC" w:rsidRPr="005D0FDF" w:rsidRDefault="00866DEC" w:rsidP="005D0FDF">
            <w:pPr>
              <w:pStyle w:val="TableParagraph"/>
              <w:spacing w:before="36"/>
              <w:ind w:left="216"/>
              <w:rPr>
                <w:rFonts w:ascii="Times New Roman" w:hAnsi="Times New Roman" w:cs="Times New Roman"/>
                <w:b/>
                <w:sz w:val="24"/>
                <w:szCs w:val="24"/>
              </w:rPr>
            </w:pPr>
            <w:r w:rsidRPr="005D0FDF">
              <w:rPr>
                <w:rFonts w:ascii="Times New Roman" w:hAnsi="Times New Roman" w:cs="Times New Roman"/>
                <w:b/>
                <w:w w:val="80"/>
                <w:sz w:val="24"/>
                <w:szCs w:val="24"/>
              </w:rPr>
              <w:t>10.07.2018</w:t>
            </w:r>
            <w:r w:rsidRPr="005D0FDF">
              <w:rPr>
                <w:rFonts w:ascii="Times New Roman" w:hAnsi="Times New Roman" w:cs="Times New Roman"/>
                <w:b/>
                <w:spacing w:val="6"/>
                <w:sz w:val="24"/>
                <w:szCs w:val="24"/>
              </w:rPr>
              <w:t xml:space="preserve"> </w:t>
            </w:r>
            <w:r w:rsidRPr="005D0FDF">
              <w:rPr>
                <w:rFonts w:ascii="Times New Roman" w:hAnsi="Times New Roman" w:cs="Times New Roman"/>
                <w:b/>
                <w:w w:val="80"/>
                <w:sz w:val="24"/>
                <w:szCs w:val="24"/>
              </w:rPr>
              <w:t>tarihli</w:t>
            </w:r>
            <w:r w:rsidRPr="005D0FDF">
              <w:rPr>
                <w:rFonts w:ascii="Times New Roman" w:hAnsi="Times New Roman" w:cs="Times New Roman"/>
                <w:b/>
                <w:spacing w:val="16"/>
                <w:sz w:val="24"/>
                <w:szCs w:val="24"/>
              </w:rPr>
              <w:t xml:space="preserve"> </w:t>
            </w:r>
            <w:r w:rsidRPr="005D0FDF">
              <w:rPr>
                <w:rFonts w:ascii="Times New Roman" w:hAnsi="Times New Roman" w:cs="Times New Roman"/>
                <w:b/>
                <w:spacing w:val="-5"/>
                <w:w w:val="80"/>
                <w:sz w:val="24"/>
                <w:szCs w:val="24"/>
              </w:rPr>
              <w:t>ve</w:t>
            </w:r>
          </w:p>
          <w:p w:rsidR="00866DEC" w:rsidRPr="005D0FDF" w:rsidRDefault="00866DEC" w:rsidP="005D0FDF">
            <w:pPr>
              <w:pStyle w:val="TableParagraph"/>
              <w:tabs>
                <w:tab w:val="left" w:pos="1425"/>
                <w:tab w:val="left" w:pos="1478"/>
              </w:tabs>
              <w:spacing w:before="16" w:line="254" w:lineRule="auto"/>
              <w:ind w:left="216" w:right="376"/>
              <w:rPr>
                <w:rFonts w:ascii="Times New Roman" w:hAnsi="Times New Roman" w:cs="Times New Roman"/>
                <w:b/>
                <w:sz w:val="24"/>
                <w:szCs w:val="24"/>
              </w:rPr>
            </w:pPr>
            <w:r w:rsidRPr="005D0FDF">
              <w:rPr>
                <w:rFonts w:ascii="Times New Roman" w:hAnsi="Times New Roman" w:cs="Times New Roman"/>
                <w:b/>
                <w:spacing w:val="-2"/>
                <w:sz w:val="24"/>
                <w:szCs w:val="24"/>
              </w:rPr>
              <w:t>30474</w:t>
            </w:r>
            <w:r w:rsidRPr="005D0FDF">
              <w:rPr>
                <w:rFonts w:ascii="Times New Roman" w:hAnsi="Times New Roman" w:cs="Times New Roman"/>
                <w:b/>
                <w:sz w:val="24"/>
                <w:szCs w:val="24"/>
              </w:rPr>
              <w:tab/>
            </w:r>
            <w:r w:rsidRPr="005D0FDF">
              <w:rPr>
                <w:rFonts w:ascii="Times New Roman" w:hAnsi="Times New Roman" w:cs="Times New Roman"/>
                <w:b/>
                <w:spacing w:val="-8"/>
                <w:sz w:val="24"/>
                <w:szCs w:val="24"/>
              </w:rPr>
              <w:t>sayılı</w:t>
            </w:r>
            <w:r w:rsidRPr="005D0FDF">
              <w:rPr>
                <w:rFonts w:ascii="Times New Roman" w:hAnsi="Times New Roman" w:cs="Times New Roman"/>
                <w:b/>
                <w:sz w:val="24"/>
                <w:szCs w:val="24"/>
              </w:rPr>
              <w:t xml:space="preserve"> </w:t>
            </w:r>
            <w:r w:rsidRPr="005D0FDF">
              <w:rPr>
                <w:rFonts w:ascii="Times New Roman" w:hAnsi="Times New Roman" w:cs="Times New Roman"/>
                <w:b/>
                <w:spacing w:val="-6"/>
                <w:sz w:val="24"/>
                <w:szCs w:val="24"/>
              </w:rPr>
              <w:t>Cumhurbaşkanlığı</w:t>
            </w:r>
            <w:r w:rsidRPr="005D0FDF">
              <w:rPr>
                <w:rFonts w:ascii="Times New Roman" w:hAnsi="Times New Roman" w:cs="Times New Roman"/>
                <w:b/>
                <w:sz w:val="24"/>
                <w:szCs w:val="24"/>
              </w:rPr>
              <w:t xml:space="preserve"> </w:t>
            </w:r>
            <w:r w:rsidRPr="005D0FDF">
              <w:rPr>
                <w:rFonts w:ascii="Times New Roman" w:hAnsi="Times New Roman" w:cs="Times New Roman"/>
                <w:b/>
                <w:w w:val="90"/>
                <w:sz w:val="24"/>
                <w:szCs w:val="24"/>
              </w:rPr>
              <w:t>Teşkilatı</w:t>
            </w:r>
            <w:r w:rsidRPr="005D0FDF">
              <w:rPr>
                <w:rFonts w:ascii="Times New Roman" w:hAnsi="Times New Roman" w:cs="Times New Roman"/>
                <w:b/>
                <w:spacing w:val="32"/>
                <w:sz w:val="24"/>
                <w:szCs w:val="24"/>
              </w:rPr>
              <w:t xml:space="preserve"> </w:t>
            </w:r>
            <w:r w:rsidRPr="005D0FDF">
              <w:rPr>
                <w:rFonts w:ascii="Times New Roman" w:hAnsi="Times New Roman" w:cs="Times New Roman"/>
                <w:b/>
                <w:w w:val="90"/>
                <w:sz w:val="24"/>
                <w:szCs w:val="24"/>
              </w:rPr>
              <w:t xml:space="preserve">Hakkında </w:t>
            </w:r>
            <w:r w:rsidRPr="005D0FDF">
              <w:rPr>
                <w:rFonts w:ascii="Times New Roman" w:hAnsi="Times New Roman" w:cs="Times New Roman"/>
                <w:b/>
                <w:spacing w:val="-6"/>
                <w:sz w:val="24"/>
                <w:szCs w:val="24"/>
              </w:rPr>
              <w:t>Cumhurbaşkanlığı</w:t>
            </w:r>
            <w:r w:rsidRPr="005D0FDF">
              <w:rPr>
                <w:rFonts w:ascii="Times New Roman" w:hAnsi="Times New Roman" w:cs="Times New Roman"/>
                <w:b/>
                <w:spacing w:val="-2"/>
                <w:sz w:val="24"/>
                <w:szCs w:val="24"/>
              </w:rPr>
              <w:t xml:space="preserve"> Kararnamesi</w:t>
            </w:r>
            <w:r w:rsidRPr="005D0FDF">
              <w:rPr>
                <w:rFonts w:ascii="Times New Roman" w:hAnsi="Times New Roman" w:cs="Times New Roman"/>
                <w:b/>
                <w:sz w:val="24"/>
                <w:szCs w:val="24"/>
              </w:rPr>
              <w:tab/>
            </w:r>
            <w:r w:rsidRPr="005D0FDF">
              <w:rPr>
                <w:rFonts w:ascii="Times New Roman" w:hAnsi="Times New Roman" w:cs="Times New Roman"/>
                <w:b/>
                <w:sz w:val="24"/>
                <w:szCs w:val="24"/>
              </w:rPr>
              <w:tab/>
            </w:r>
            <w:r w:rsidRPr="005D0FDF">
              <w:rPr>
                <w:rFonts w:ascii="Times New Roman" w:hAnsi="Times New Roman" w:cs="Times New Roman"/>
                <w:b/>
                <w:spacing w:val="-4"/>
                <w:w w:val="90"/>
                <w:sz w:val="24"/>
                <w:szCs w:val="24"/>
              </w:rPr>
              <w:t>(Md.</w:t>
            </w:r>
            <w:r w:rsidRPr="005D0FDF">
              <w:rPr>
                <w:rFonts w:ascii="Times New Roman" w:hAnsi="Times New Roman" w:cs="Times New Roman"/>
                <w:b/>
                <w:spacing w:val="-4"/>
                <w:sz w:val="24"/>
                <w:szCs w:val="24"/>
              </w:rPr>
              <w:t xml:space="preserve"> 312)</w:t>
            </w:r>
          </w:p>
        </w:tc>
        <w:tc>
          <w:tcPr>
            <w:tcW w:w="4267" w:type="dxa"/>
          </w:tcPr>
          <w:p w:rsidR="00866DEC" w:rsidRPr="005D0FDF" w:rsidRDefault="00866DEC" w:rsidP="005D0FDF">
            <w:pPr>
              <w:pStyle w:val="TableParagraph"/>
              <w:tabs>
                <w:tab w:val="left" w:pos="1281"/>
                <w:tab w:val="left" w:pos="1776"/>
                <w:tab w:val="left" w:pos="1956"/>
                <w:tab w:val="left" w:pos="2786"/>
                <w:tab w:val="left" w:pos="2901"/>
                <w:tab w:val="left" w:pos="3429"/>
              </w:tabs>
              <w:spacing w:before="7" w:line="261" w:lineRule="auto"/>
              <w:ind w:left="216" w:right="227"/>
              <w:rPr>
                <w:rFonts w:ascii="Times New Roman" w:hAnsi="Times New Roman" w:cs="Times New Roman"/>
                <w:sz w:val="24"/>
                <w:szCs w:val="24"/>
              </w:rPr>
            </w:pPr>
            <w:r w:rsidRPr="005D0FDF">
              <w:rPr>
                <w:rFonts w:ascii="Times New Roman" w:hAnsi="Times New Roman" w:cs="Times New Roman"/>
                <w:sz w:val="24"/>
                <w:szCs w:val="24"/>
              </w:rPr>
              <w:t>Odağında</w:t>
            </w:r>
            <w:r w:rsidRPr="005D0FDF">
              <w:rPr>
                <w:rFonts w:ascii="Times New Roman" w:hAnsi="Times New Roman" w:cs="Times New Roman"/>
                <w:spacing w:val="31"/>
                <w:sz w:val="24"/>
                <w:szCs w:val="24"/>
              </w:rPr>
              <w:t xml:space="preserve"> </w:t>
            </w:r>
            <w:r w:rsidRPr="005D0FDF">
              <w:rPr>
                <w:rFonts w:ascii="Times New Roman" w:hAnsi="Times New Roman" w:cs="Times New Roman"/>
                <w:sz w:val="24"/>
                <w:szCs w:val="24"/>
              </w:rPr>
              <w:t>çocuğun</w:t>
            </w:r>
            <w:r w:rsidRPr="005D0FDF">
              <w:rPr>
                <w:rFonts w:ascii="Times New Roman" w:hAnsi="Times New Roman" w:cs="Times New Roman"/>
                <w:spacing w:val="29"/>
                <w:sz w:val="24"/>
                <w:szCs w:val="24"/>
              </w:rPr>
              <w:t xml:space="preserve"> </w:t>
            </w:r>
            <w:r w:rsidRPr="005D0FDF">
              <w:rPr>
                <w:rFonts w:ascii="Times New Roman" w:hAnsi="Times New Roman" w:cs="Times New Roman"/>
                <w:sz w:val="24"/>
                <w:szCs w:val="24"/>
              </w:rPr>
              <w:t>refahı</w:t>
            </w:r>
            <w:r w:rsidRPr="005D0FDF">
              <w:rPr>
                <w:rFonts w:ascii="Times New Roman" w:hAnsi="Times New Roman" w:cs="Times New Roman"/>
                <w:spacing w:val="31"/>
                <w:sz w:val="24"/>
                <w:szCs w:val="24"/>
              </w:rPr>
              <w:t xml:space="preserve"> </w:t>
            </w:r>
            <w:r w:rsidRPr="005D0FDF">
              <w:rPr>
                <w:rFonts w:ascii="Times New Roman" w:hAnsi="Times New Roman" w:cs="Times New Roman"/>
                <w:sz w:val="24"/>
                <w:szCs w:val="24"/>
              </w:rPr>
              <w:t>olan</w:t>
            </w:r>
            <w:r w:rsidRPr="005D0FDF">
              <w:rPr>
                <w:rFonts w:ascii="Times New Roman" w:hAnsi="Times New Roman" w:cs="Times New Roman"/>
                <w:spacing w:val="34"/>
                <w:sz w:val="24"/>
                <w:szCs w:val="24"/>
              </w:rPr>
              <w:t xml:space="preserve"> </w:t>
            </w:r>
            <w:r w:rsidRPr="005D0FDF">
              <w:rPr>
                <w:rFonts w:ascii="Times New Roman" w:hAnsi="Times New Roman" w:cs="Times New Roman"/>
                <w:sz w:val="24"/>
                <w:szCs w:val="24"/>
              </w:rPr>
              <w:t>kapsayıcı</w:t>
            </w:r>
            <w:r w:rsidRPr="005D0FDF">
              <w:rPr>
                <w:rFonts w:ascii="Times New Roman" w:hAnsi="Times New Roman" w:cs="Times New Roman"/>
                <w:spacing w:val="29"/>
                <w:sz w:val="24"/>
                <w:szCs w:val="24"/>
              </w:rPr>
              <w:t xml:space="preserve"> </w:t>
            </w:r>
            <w:r w:rsidRPr="005D0FDF">
              <w:rPr>
                <w:rFonts w:ascii="Times New Roman" w:hAnsi="Times New Roman" w:cs="Times New Roman"/>
                <w:sz w:val="24"/>
                <w:szCs w:val="24"/>
              </w:rPr>
              <w:t xml:space="preserve">ve </w:t>
            </w:r>
            <w:r w:rsidRPr="005D0FDF">
              <w:rPr>
                <w:rFonts w:ascii="Times New Roman" w:hAnsi="Times New Roman" w:cs="Times New Roman"/>
                <w:spacing w:val="-2"/>
                <w:sz w:val="24"/>
                <w:szCs w:val="24"/>
              </w:rPr>
              <w:t>nitelikli</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bir</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
                <w:sz w:val="24"/>
                <w:szCs w:val="24"/>
              </w:rPr>
              <w:t>eğitim</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5"/>
                <w:sz w:val="24"/>
                <w:szCs w:val="24"/>
              </w:rPr>
              <w:t xml:space="preserve"> </w:t>
            </w:r>
            <w:r w:rsidRPr="005D0FDF">
              <w:rPr>
                <w:rFonts w:ascii="Times New Roman" w:hAnsi="Times New Roman" w:cs="Times New Roman"/>
                <w:spacing w:val="-2"/>
                <w:sz w:val="24"/>
                <w:szCs w:val="24"/>
              </w:rPr>
              <w:t>hizmetinin sağlanmasında,</w:t>
            </w:r>
            <w:r w:rsidRPr="005D0FDF">
              <w:rPr>
                <w:rFonts w:ascii="Times New Roman" w:hAnsi="Times New Roman" w:cs="Times New Roman"/>
                <w:sz w:val="24"/>
                <w:szCs w:val="24"/>
              </w:rPr>
              <w:tab/>
            </w:r>
            <w:r w:rsidRPr="005D0FDF">
              <w:rPr>
                <w:rFonts w:ascii="Times New Roman" w:hAnsi="Times New Roman" w:cs="Times New Roman"/>
                <w:spacing w:val="-23"/>
                <w:sz w:val="24"/>
                <w:szCs w:val="24"/>
              </w:rPr>
              <w:t xml:space="preserve"> </w:t>
            </w:r>
            <w:r w:rsidRPr="005D0FDF">
              <w:rPr>
                <w:rFonts w:ascii="Times New Roman" w:hAnsi="Times New Roman" w:cs="Times New Roman"/>
                <w:sz w:val="24"/>
                <w:szCs w:val="24"/>
              </w:rPr>
              <w:t>öğretmen</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6"/>
                <w:sz w:val="24"/>
                <w:szCs w:val="24"/>
              </w:rPr>
              <w:t>ve</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okul</w:t>
            </w:r>
            <w:r w:rsidRPr="005D0FDF">
              <w:rPr>
                <w:rFonts w:ascii="Times New Roman" w:hAnsi="Times New Roman" w:cs="Times New Roman"/>
                <w:spacing w:val="-2"/>
                <w:sz w:val="24"/>
                <w:szCs w:val="24"/>
              </w:rPr>
              <w:t xml:space="preserve"> yöneticilerinin</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mesleki</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becerilerinin </w:t>
            </w:r>
            <w:r w:rsidRPr="005D0FDF">
              <w:rPr>
                <w:rFonts w:ascii="Times New Roman" w:hAnsi="Times New Roman" w:cs="Times New Roman"/>
                <w:sz w:val="24"/>
                <w:szCs w:val="24"/>
              </w:rPr>
              <w:t>geliştirilmesi öncelikli bir önem taşımaktadır.</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Bu</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önceliği</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temel</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alarak; öğretmen</w:t>
            </w:r>
            <w:r w:rsidRPr="005D0FDF">
              <w:rPr>
                <w:rFonts w:ascii="Times New Roman" w:hAnsi="Times New Roman" w:cs="Times New Roman"/>
                <w:spacing w:val="36"/>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33"/>
                <w:sz w:val="24"/>
                <w:szCs w:val="24"/>
              </w:rPr>
              <w:t xml:space="preserve"> </w:t>
            </w:r>
            <w:r w:rsidRPr="005D0FDF">
              <w:rPr>
                <w:rFonts w:ascii="Times New Roman" w:hAnsi="Times New Roman" w:cs="Times New Roman"/>
                <w:sz w:val="24"/>
                <w:szCs w:val="24"/>
              </w:rPr>
              <w:t>okul</w:t>
            </w:r>
            <w:r w:rsidRPr="005D0FDF">
              <w:rPr>
                <w:rFonts w:ascii="Times New Roman" w:hAnsi="Times New Roman" w:cs="Times New Roman"/>
                <w:spacing w:val="33"/>
                <w:sz w:val="24"/>
                <w:szCs w:val="24"/>
              </w:rPr>
              <w:t xml:space="preserve"> </w:t>
            </w:r>
            <w:r w:rsidRPr="005D0FDF">
              <w:rPr>
                <w:rFonts w:ascii="Times New Roman" w:hAnsi="Times New Roman" w:cs="Times New Roman"/>
                <w:sz w:val="24"/>
                <w:szCs w:val="24"/>
              </w:rPr>
              <w:t>yöneticilerimizin mesleki gelişim etkinliklerinin lisansüstü</w:t>
            </w:r>
          </w:p>
          <w:p w:rsidR="00866DEC" w:rsidRPr="005D0FDF" w:rsidRDefault="00866DEC" w:rsidP="005D0FDF">
            <w:pPr>
              <w:pStyle w:val="TableParagraph"/>
              <w:spacing w:before="36" w:line="297" w:lineRule="auto"/>
              <w:ind w:left="216"/>
              <w:rPr>
                <w:rFonts w:ascii="Times New Roman" w:hAnsi="Times New Roman" w:cs="Times New Roman"/>
                <w:sz w:val="24"/>
                <w:szCs w:val="24"/>
              </w:rPr>
            </w:pPr>
            <w:r w:rsidRPr="005D0FDF">
              <w:rPr>
                <w:rFonts w:ascii="Times New Roman" w:hAnsi="Times New Roman" w:cs="Times New Roman"/>
                <w:sz w:val="24"/>
                <w:szCs w:val="24"/>
              </w:rPr>
              <w:t>öğrenim</w:t>
            </w:r>
            <w:r w:rsidRPr="005D0FDF">
              <w:rPr>
                <w:rFonts w:ascii="Times New Roman" w:hAnsi="Times New Roman" w:cs="Times New Roman"/>
                <w:spacing w:val="33"/>
                <w:sz w:val="24"/>
                <w:szCs w:val="24"/>
              </w:rPr>
              <w:t xml:space="preserve"> </w:t>
            </w:r>
            <w:r w:rsidRPr="005D0FDF">
              <w:rPr>
                <w:rFonts w:ascii="Times New Roman" w:hAnsi="Times New Roman" w:cs="Times New Roman"/>
                <w:sz w:val="24"/>
                <w:szCs w:val="24"/>
              </w:rPr>
              <w:t>ile</w:t>
            </w:r>
            <w:r w:rsidRPr="005D0FDF">
              <w:rPr>
                <w:rFonts w:ascii="Times New Roman" w:hAnsi="Times New Roman" w:cs="Times New Roman"/>
                <w:spacing w:val="37"/>
                <w:sz w:val="24"/>
                <w:szCs w:val="24"/>
              </w:rPr>
              <w:t xml:space="preserve"> </w:t>
            </w:r>
            <w:r w:rsidRPr="005D0FDF">
              <w:rPr>
                <w:rFonts w:ascii="Times New Roman" w:hAnsi="Times New Roman" w:cs="Times New Roman"/>
                <w:sz w:val="24"/>
                <w:szCs w:val="24"/>
              </w:rPr>
              <w:t>desteklenerek</w:t>
            </w:r>
            <w:r w:rsidRPr="005D0FDF">
              <w:rPr>
                <w:rFonts w:ascii="Times New Roman" w:hAnsi="Times New Roman" w:cs="Times New Roman"/>
                <w:spacing w:val="39"/>
                <w:sz w:val="24"/>
                <w:szCs w:val="24"/>
              </w:rPr>
              <w:t xml:space="preserve"> </w:t>
            </w:r>
            <w:r w:rsidRPr="005D0FDF">
              <w:rPr>
                <w:rFonts w:ascii="Times New Roman" w:hAnsi="Times New Roman" w:cs="Times New Roman"/>
                <w:sz w:val="24"/>
                <w:szCs w:val="24"/>
              </w:rPr>
              <w:t>yeni</w:t>
            </w:r>
            <w:r w:rsidRPr="005D0FDF">
              <w:rPr>
                <w:rFonts w:ascii="Times New Roman" w:hAnsi="Times New Roman" w:cs="Times New Roman"/>
                <w:spacing w:val="37"/>
                <w:sz w:val="24"/>
                <w:szCs w:val="24"/>
              </w:rPr>
              <w:t xml:space="preserve"> </w:t>
            </w:r>
            <w:r w:rsidRPr="005D0FDF">
              <w:rPr>
                <w:rFonts w:ascii="Times New Roman" w:hAnsi="Times New Roman" w:cs="Times New Roman"/>
                <w:sz w:val="24"/>
                <w:szCs w:val="24"/>
              </w:rPr>
              <w:t>bir</w:t>
            </w:r>
            <w:r w:rsidRPr="005D0FDF">
              <w:rPr>
                <w:rFonts w:ascii="Times New Roman" w:hAnsi="Times New Roman" w:cs="Times New Roman"/>
                <w:spacing w:val="33"/>
                <w:sz w:val="24"/>
                <w:szCs w:val="24"/>
              </w:rPr>
              <w:t xml:space="preserve"> </w:t>
            </w:r>
            <w:r w:rsidRPr="005D0FDF">
              <w:rPr>
                <w:rFonts w:ascii="Times New Roman" w:hAnsi="Times New Roman" w:cs="Times New Roman"/>
                <w:sz w:val="24"/>
                <w:szCs w:val="24"/>
              </w:rPr>
              <w:t>mesleki gelişim</w:t>
            </w:r>
            <w:r w:rsidRPr="005D0FDF">
              <w:rPr>
                <w:rFonts w:ascii="Times New Roman" w:hAnsi="Times New Roman" w:cs="Times New Roman"/>
                <w:spacing w:val="-9"/>
                <w:sz w:val="24"/>
                <w:szCs w:val="24"/>
              </w:rPr>
              <w:t xml:space="preserve"> </w:t>
            </w:r>
            <w:r w:rsidRPr="005D0FDF">
              <w:rPr>
                <w:rFonts w:ascii="Times New Roman" w:hAnsi="Times New Roman" w:cs="Times New Roman"/>
                <w:sz w:val="24"/>
                <w:szCs w:val="24"/>
              </w:rPr>
              <w:t>anlayışı,</w:t>
            </w:r>
          </w:p>
          <w:p w:rsidR="00866DEC" w:rsidRPr="005D0FDF" w:rsidRDefault="00866DEC" w:rsidP="005D0FDF">
            <w:pPr>
              <w:pStyle w:val="TableParagraph"/>
              <w:tabs>
                <w:tab w:val="left" w:pos="1128"/>
                <w:tab w:val="left" w:pos="1716"/>
                <w:tab w:val="left" w:pos="2673"/>
              </w:tabs>
              <w:spacing w:line="175" w:lineRule="exact"/>
              <w:ind w:left="216"/>
              <w:rPr>
                <w:rFonts w:ascii="Times New Roman" w:hAnsi="Times New Roman" w:cs="Times New Roman"/>
                <w:sz w:val="24"/>
                <w:szCs w:val="24"/>
              </w:rPr>
            </w:pPr>
            <w:r w:rsidRPr="005D0FDF">
              <w:rPr>
                <w:rFonts w:ascii="Times New Roman" w:hAnsi="Times New Roman" w:cs="Times New Roman"/>
                <w:spacing w:val="-2"/>
                <w:sz w:val="24"/>
                <w:szCs w:val="24"/>
              </w:rPr>
              <w:t>sistem</w:t>
            </w:r>
            <w:r w:rsidRPr="005D0FDF">
              <w:rPr>
                <w:rFonts w:ascii="Times New Roman" w:hAnsi="Times New Roman" w:cs="Times New Roman"/>
                <w:sz w:val="24"/>
                <w:szCs w:val="24"/>
              </w:rPr>
              <w:tab/>
            </w:r>
            <w:r w:rsidRPr="005D0FDF">
              <w:rPr>
                <w:rFonts w:ascii="Times New Roman" w:hAnsi="Times New Roman" w:cs="Times New Roman"/>
                <w:spacing w:val="-5"/>
                <w:sz w:val="24"/>
                <w:szCs w:val="24"/>
              </w:rPr>
              <w:t>ve</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modeli</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oluşturulması</w:t>
            </w:r>
          </w:p>
          <w:p w:rsidR="00866DEC" w:rsidRPr="005D0FDF" w:rsidRDefault="00866DEC" w:rsidP="005D0FDF">
            <w:pPr>
              <w:pStyle w:val="TableParagraph"/>
              <w:tabs>
                <w:tab w:val="left" w:pos="3357"/>
              </w:tabs>
              <w:spacing w:before="19" w:line="261" w:lineRule="auto"/>
              <w:ind w:left="216" w:right="229"/>
              <w:jc w:val="both"/>
              <w:rPr>
                <w:rFonts w:ascii="Times New Roman" w:hAnsi="Times New Roman" w:cs="Times New Roman"/>
                <w:sz w:val="24"/>
                <w:szCs w:val="24"/>
              </w:rPr>
            </w:pPr>
            <w:proofErr w:type="gramStart"/>
            <w:r w:rsidRPr="005D0FDF">
              <w:rPr>
                <w:rFonts w:ascii="Times New Roman" w:hAnsi="Times New Roman" w:cs="Times New Roman"/>
                <w:sz w:val="24"/>
                <w:szCs w:val="24"/>
              </w:rPr>
              <w:t>gerekmektedir</w:t>
            </w:r>
            <w:proofErr w:type="gramEnd"/>
            <w:r w:rsidRPr="005D0FDF">
              <w:rPr>
                <w:rFonts w:ascii="Times New Roman" w:hAnsi="Times New Roman" w:cs="Times New Roman"/>
                <w:sz w:val="24"/>
                <w:szCs w:val="24"/>
              </w:rPr>
              <w:t xml:space="preserve">. Bu doğrultuda öğretmen yetiştiren üniversiteler, akademiler ve çeşitli sivil toplum örgütleri ile çalışmalar </w:t>
            </w:r>
            <w:r w:rsidRPr="005D0FDF">
              <w:rPr>
                <w:rFonts w:ascii="Times New Roman" w:hAnsi="Times New Roman" w:cs="Times New Roman"/>
                <w:spacing w:val="-2"/>
                <w:sz w:val="24"/>
                <w:szCs w:val="24"/>
              </w:rPr>
              <w:t>yapılmalıdır.Ayrıca,mevcut</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insan</w:t>
            </w:r>
            <w:r w:rsidRPr="005D0FDF">
              <w:rPr>
                <w:rFonts w:ascii="Times New Roman" w:hAnsi="Times New Roman" w:cs="Times New Roman"/>
                <w:sz w:val="24"/>
                <w:szCs w:val="24"/>
              </w:rPr>
              <w:t xml:space="preserve"> kaynağının en verimli şekilde kıymetlendirilmesi için</w:t>
            </w:r>
          </w:p>
          <w:p w:rsidR="00866DEC" w:rsidRPr="005D0FDF" w:rsidRDefault="00866DEC" w:rsidP="005D0FDF">
            <w:pPr>
              <w:pStyle w:val="TableParagraph"/>
              <w:spacing w:before="6" w:line="261" w:lineRule="auto"/>
              <w:ind w:left="216" w:right="231"/>
              <w:jc w:val="both"/>
              <w:rPr>
                <w:rFonts w:ascii="Times New Roman" w:hAnsi="Times New Roman" w:cs="Times New Roman"/>
                <w:sz w:val="24"/>
                <w:szCs w:val="24"/>
              </w:rPr>
            </w:pPr>
            <w:proofErr w:type="gramStart"/>
            <w:r w:rsidRPr="005D0FDF">
              <w:rPr>
                <w:rFonts w:ascii="Times New Roman" w:hAnsi="Times New Roman" w:cs="Times New Roman"/>
                <w:sz w:val="24"/>
                <w:szCs w:val="24"/>
              </w:rPr>
              <w:t>aidiyet</w:t>
            </w:r>
            <w:proofErr w:type="gramEnd"/>
            <w:r w:rsidRPr="005D0FDF">
              <w:rPr>
                <w:rFonts w:ascii="Times New Roman" w:hAnsi="Times New Roman" w:cs="Times New Roman"/>
                <w:sz w:val="24"/>
                <w:szCs w:val="24"/>
              </w:rPr>
              <w:t xml:space="preserve"> duygusunu güçlendirecek adımlar </w:t>
            </w:r>
            <w:r w:rsidRPr="005D0FDF">
              <w:rPr>
                <w:rFonts w:ascii="Times New Roman" w:hAnsi="Times New Roman" w:cs="Times New Roman"/>
                <w:spacing w:val="-2"/>
                <w:sz w:val="24"/>
                <w:szCs w:val="24"/>
              </w:rPr>
              <w:t>atılmalıdır.</w:t>
            </w:r>
          </w:p>
        </w:tc>
        <w:tc>
          <w:tcPr>
            <w:tcW w:w="2274" w:type="dxa"/>
          </w:tcPr>
          <w:p w:rsidR="00866DEC" w:rsidRPr="005D0FDF" w:rsidRDefault="00866DEC" w:rsidP="005D0FDF">
            <w:pPr>
              <w:pStyle w:val="TableParagraph"/>
              <w:tabs>
                <w:tab w:val="left" w:pos="1320"/>
                <w:tab w:val="left" w:pos="1800"/>
              </w:tabs>
              <w:spacing w:before="7" w:line="264" w:lineRule="auto"/>
              <w:ind w:left="219" w:right="239"/>
              <w:rPr>
                <w:rFonts w:ascii="Times New Roman" w:hAnsi="Times New Roman" w:cs="Times New Roman"/>
                <w:sz w:val="24"/>
                <w:szCs w:val="24"/>
              </w:rPr>
            </w:pPr>
            <w:r w:rsidRPr="005D0FDF">
              <w:rPr>
                <w:rFonts w:ascii="Times New Roman" w:hAnsi="Times New Roman" w:cs="Times New Roman"/>
                <w:spacing w:val="-2"/>
                <w:sz w:val="24"/>
                <w:szCs w:val="24"/>
              </w:rPr>
              <w:t>Öğretmen</w:t>
            </w:r>
            <w:r w:rsidRPr="005D0FDF">
              <w:rPr>
                <w:rFonts w:ascii="Times New Roman" w:hAnsi="Times New Roman" w:cs="Times New Roman"/>
                <w:sz w:val="24"/>
                <w:szCs w:val="24"/>
              </w:rPr>
              <w:tab/>
            </w:r>
            <w:r w:rsidRPr="005D0FDF">
              <w:rPr>
                <w:rFonts w:ascii="Times New Roman" w:hAnsi="Times New Roman" w:cs="Times New Roman"/>
                <w:spacing w:val="-6"/>
                <w:sz w:val="24"/>
                <w:szCs w:val="24"/>
              </w:rPr>
              <w:t>ve</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okul</w:t>
            </w:r>
            <w:r w:rsidRPr="005D0FDF">
              <w:rPr>
                <w:rFonts w:ascii="Times New Roman" w:hAnsi="Times New Roman" w:cs="Times New Roman"/>
                <w:spacing w:val="-2"/>
                <w:sz w:val="24"/>
                <w:szCs w:val="24"/>
              </w:rPr>
              <w:t xml:space="preserve"> yöneticililerinin gelişimlerinin </w:t>
            </w:r>
            <w:r w:rsidRPr="005D0FDF">
              <w:rPr>
                <w:rFonts w:ascii="Times New Roman" w:hAnsi="Times New Roman" w:cs="Times New Roman"/>
                <w:sz w:val="24"/>
                <w:szCs w:val="24"/>
              </w:rPr>
              <w:t>destekleneceği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yeni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bir mesleki</w:t>
            </w:r>
            <w:r w:rsidRPr="005D0FDF">
              <w:rPr>
                <w:rFonts w:ascii="Times New Roman" w:hAnsi="Times New Roman" w:cs="Times New Roman"/>
                <w:spacing w:val="-11"/>
                <w:sz w:val="24"/>
                <w:szCs w:val="24"/>
              </w:rPr>
              <w:t xml:space="preserve"> </w:t>
            </w:r>
            <w:r w:rsidRPr="005D0FDF">
              <w:rPr>
                <w:rFonts w:ascii="Times New Roman" w:hAnsi="Times New Roman" w:cs="Times New Roman"/>
                <w:sz w:val="24"/>
                <w:szCs w:val="24"/>
              </w:rPr>
              <w:t>gelişim</w:t>
            </w:r>
            <w:r w:rsidRPr="005D0FDF">
              <w:rPr>
                <w:rFonts w:ascii="Times New Roman" w:hAnsi="Times New Roman" w:cs="Times New Roman"/>
                <w:spacing w:val="-11"/>
                <w:sz w:val="24"/>
                <w:szCs w:val="24"/>
              </w:rPr>
              <w:t xml:space="preserve"> </w:t>
            </w:r>
            <w:r w:rsidRPr="005D0FDF">
              <w:rPr>
                <w:rFonts w:ascii="Times New Roman" w:hAnsi="Times New Roman" w:cs="Times New Roman"/>
                <w:sz w:val="24"/>
                <w:szCs w:val="24"/>
              </w:rPr>
              <w:t>anlayışı, sistem ve modelinin</w:t>
            </w:r>
          </w:p>
          <w:p w:rsidR="00866DEC" w:rsidRPr="005D0FDF" w:rsidRDefault="00866DEC" w:rsidP="005D0FDF">
            <w:pPr>
              <w:pStyle w:val="TableParagraph"/>
              <w:spacing w:before="23"/>
              <w:ind w:left="219"/>
              <w:rPr>
                <w:rFonts w:ascii="Times New Roman" w:hAnsi="Times New Roman" w:cs="Times New Roman"/>
                <w:sz w:val="24"/>
                <w:szCs w:val="24"/>
              </w:rPr>
            </w:pPr>
            <w:r w:rsidRPr="005D0FDF">
              <w:rPr>
                <w:rFonts w:ascii="Times New Roman" w:hAnsi="Times New Roman" w:cs="Times New Roman"/>
                <w:spacing w:val="-2"/>
                <w:sz w:val="24"/>
                <w:szCs w:val="24"/>
              </w:rPr>
              <w:t>uygulanması</w:t>
            </w:r>
          </w:p>
        </w:tc>
      </w:tr>
      <w:tr w:rsidR="00866DEC" w:rsidRPr="005D0FDF" w:rsidTr="005D0FDF">
        <w:trPr>
          <w:trHeight w:val="11616"/>
        </w:trPr>
        <w:tc>
          <w:tcPr>
            <w:tcW w:w="2116" w:type="dxa"/>
          </w:tcPr>
          <w:p w:rsidR="00866DEC" w:rsidRPr="005D0FDF" w:rsidRDefault="00866DEC" w:rsidP="005D0FDF">
            <w:pPr>
              <w:pStyle w:val="TableParagraph"/>
              <w:spacing w:before="34" w:line="295" w:lineRule="auto"/>
              <w:ind w:left="220"/>
              <w:rPr>
                <w:rFonts w:ascii="Times New Roman" w:hAnsi="Times New Roman" w:cs="Times New Roman"/>
                <w:sz w:val="24"/>
                <w:szCs w:val="24"/>
              </w:rPr>
            </w:pPr>
            <w:r w:rsidRPr="005D0FDF">
              <w:rPr>
                <w:rFonts w:ascii="Times New Roman" w:hAnsi="Times New Roman" w:cs="Times New Roman"/>
                <w:b/>
                <w:sz w:val="24"/>
                <w:szCs w:val="24"/>
              </w:rPr>
              <w:lastRenderedPageBreak/>
              <w:t>4.</w:t>
            </w:r>
            <w:r w:rsidRPr="005D0FDF">
              <w:rPr>
                <w:rFonts w:ascii="Times New Roman" w:hAnsi="Times New Roman" w:cs="Times New Roman"/>
                <w:b/>
                <w:spacing w:val="40"/>
                <w:sz w:val="24"/>
                <w:szCs w:val="24"/>
              </w:rPr>
              <w:t xml:space="preserve"> </w:t>
            </w:r>
            <w:r w:rsidRPr="005D0FDF">
              <w:rPr>
                <w:rFonts w:ascii="Times New Roman" w:hAnsi="Times New Roman" w:cs="Times New Roman"/>
                <w:sz w:val="24"/>
                <w:szCs w:val="24"/>
              </w:rPr>
              <w:t>Kamu</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idareleri;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 xml:space="preserve">kalkınma </w:t>
            </w:r>
            <w:r w:rsidRPr="005D0FDF">
              <w:rPr>
                <w:rFonts w:ascii="Times New Roman" w:hAnsi="Times New Roman" w:cs="Times New Roman"/>
                <w:spacing w:val="-2"/>
                <w:sz w:val="24"/>
                <w:szCs w:val="24"/>
              </w:rPr>
              <w:t>planları,</w:t>
            </w:r>
          </w:p>
          <w:p w:rsidR="00866DEC" w:rsidRPr="005D0FDF" w:rsidRDefault="00866DEC" w:rsidP="005D0FDF">
            <w:pPr>
              <w:pStyle w:val="TableParagraph"/>
              <w:tabs>
                <w:tab w:val="left" w:pos="1855"/>
              </w:tabs>
              <w:spacing w:line="177" w:lineRule="exact"/>
              <w:ind w:left="220"/>
              <w:rPr>
                <w:rFonts w:ascii="Times New Roman" w:hAnsi="Times New Roman" w:cs="Times New Roman"/>
                <w:sz w:val="24"/>
                <w:szCs w:val="24"/>
              </w:rPr>
            </w:pPr>
            <w:r w:rsidRPr="005D0FDF">
              <w:rPr>
                <w:rFonts w:ascii="Times New Roman" w:hAnsi="Times New Roman" w:cs="Times New Roman"/>
                <w:spacing w:val="-2"/>
                <w:sz w:val="24"/>
                <w:szCs w:val="24"/>
              </w:rPr>
              <w:t>Cumhurbaşkanı</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tarafından</w:t>
            </w:r>
          </w:p>
          <w:p w:rsidR="00866DEC" w:rsidRPr="005D0FDF" w:rsidRDefault="00866DEC" w:rsidP="005D0FDF">
            <w:pPr>
              <w:pStyle w:val="TableParagraph"/>
              <w:tabs>
                <w:tab w:val="left" w:pos="1163"/>
                <w:tab w:val="left" w:pos="1718"/>
                <w:tab w:val="left" w:pos="1816"/>
              </w:tabs>
              <w:spacing w:before="18" w:line="261" w:lineRule="auto"/>
              <w:ind w:left="220" w:right="280"/>
              <w:rPr>
                <w:rFonts w:ascii="Times New Roman" w:hAnsi="Times New Roman" w:cs="Times New Roman"/>
                <w:sz w:val="24"/>
                <w:szCs w:val="24"/>
              </w:rPr>
            </w:pPr>
            <w:r w:rsidRPr="005D0FDF">
              <w:rPr>
                <w:rFonts w:ascii="Times New Roman" w:hAnsi="Times New Roman" w:cs="Times New Roman"/>
                <w:spacing w:val="-2"/>
                <w:sz w:val="24"/>
                <w:szCs w:val="24"/>
              </w:rPr>
              <w:t>belirlenen</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politikalar, </w:t>
            </w:r>
            <w:r w:rsidRPr="005D0FDF">
              <w:rPr>
                <w:rFonts w:ascii="Times New Roman" w:hAnsi="Times New Roman" w:cs="Times New Roman"/>
                <w:sz w:val="24"/>
                <w:szCs w:val="24"/>
              </w:rPr>
              <w:t>programlar,</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ilgili</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mevzuat</w:t>
            </w:r>
            <w:r w:rsidRPr="005D0FDF">
              <w:rPr>
                <w:rFonts w:ascii="Times New Roman" w:hAnsi="Times New Roman" w:cs="Times New Roman"/>
                <w:spacing w:val="40"/>
                <w:sz w:val="24"/>
                <w:szCs w:val="24"/>
              </w:rPr>
              <w:t xml:space="preserve"> </w:t>
            </w:r>
            <w:r w:rsidRPr="005D0FDF">
              <w:rPr>
                <w:rFonts w:ascii="Times New Roman" w:hAnsi="Times New Roman" w:cs="Times New Roman"/>
                <w:sz w:val="24"/>
                <w:szCs w:val="24"/>
              </w:rPr>
              <w:t>ve benimsedikleri temel ilkeler çerçevesinde</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geleceğe</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 xml:space="preserve">ilişkin </w:t>
            </w:r>
            <w:r w:rsidRPr="005D0FDF">
              <w:rPr>
                <w:rFonts w:ascii="Times New Roman" w:hAnsi="Times New Roman" w:cs="Times New Roman"/>
                <w:spacing w:val="-2"/>
                <w:sz w:val="24"/>
                <w:szCs w:val="24"/>
              </w:rPr>
              <w:t>misyon</w:t>
            </w:r>
            <w:r w:rsidRPr="005D0FDF">
              <w:rPr>
                <w:rFonts w:ascii="Times New Roman" w:hAnsi="Times New Roman" w:cs="Times New Roman"/>
                <w:sz w:val="24"/>
                <w:szCs w:val="24"/>
              </w:rPr>
              <w:tab/>
            </w:r>
            <w:r w:rsidRPr="005D0FDF">
              <w:rPr>
                <w:rFonts w:ascii="Times New Roman" w:hAnsi="Times New Roman" w:cs="Times New Roman"/>
                <w:spacing w:val="-6"/>
                <w:sz w:val="24"/>
                <w:szCs w:val="24"/>
              </w:rPr>
              <w:t>ve</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vizyonlarını </w:t>
            </w:r>
            <w:r w:rsidRPr="005D0FDF">
              <w:rPr>
                <w:rFonts w:ascii="Times New Roman" w:hAnsi="Times New Roman" w:cs="Times New Roman"/>
                <w:sz w:val="24"/>
                <w:szCs w:val="24"/>
              </w:rPr>
              <w:t>oluşturmak, stratejik</w:t>
            </w:r>
          </w:p>
          <w:p w:rsidR="00866DEC" w:rsidRPr="005D0FDF" w:rsidRDefault="00866DEC" w:rsidP="005D0FDF">
            <w:pPr>
              <w:pStyle w:val="TableParagraph"/>
              <w:spacing w:before="4" w:line="261" w:lineRule="auto"/>
              <w:ind w:left="220" w:right="281"/>
              <w:jc w:val="both"/>
              <w:rPr>
                <w:rFonts w:ascii="Times New Roman" w:hAnsi="Times New Roman" w:cs="Times New Roman"/>
                <w:sz w:val="24"/>
                <w:szCs w:val="24"/>
              </w:rPr>
            </w:pPr>
            <w:r w:rsidRPr="005D0FDF">
              <w:rPr>
                <w:rFonts w:ascii="Times New Roman" w:hAnsi="Times New Roman" w:cs="Times New Roman"/>
                <w:sz w:val="24"/>
                <w:szCs w:val="24"/>
              </w:rPr>
              <w:t>amaçlar ve ölçülebilir hedefler saptamak, performanslarını önceden belirlenmiş olan göstergeler doğrultusunda ölçmek</w:t>
            </w:r>
            <w:r w:rsidRPr="005D0FDF">
              <w:rPr>
                <w:rFonts w:ascii="Times New Roman" w:hAnsi="Times New Roman" w:cs="Times New Roman"/>
                <w:spacing w:val="1"/>
                <w:sz w:val="24"/>
                <w:szCs w:val="24"/>
              </w:rPr>
              <w:t xml:space="preserve"> </w:t>
            </w:r>
            <w:r w:rsidRPr="005D0FDF">
              <w:rPr>
                <w:rFonts w:ascii="Times New Roman" w:hAnsi="Times New Roman" w:cs="Times New Roman"/>
                <w:sz w:val="24"/>
                <w:szCs w:val="24"/>
              </w:rPr>
              <w:t>ve bu sürecin</w:t>
            </w:r>
            <w:r w:rsidRPr="005D0FDF">
              <w:rPr>
                <w:rFonts w:ascii="Times New Roman" w:hAnsi="Times New Roman" w:cs="Times New Roman"/>
                <w:spacing w:val="1"/>
                <w:sz w:val="24"/>
                <w:szCs w:val="24"/>
              </w:rPr>
              <w:t xml:space="preserve"> </w:t>
            </w:r>
            <w:r w:rsidRPr="005D0FDF">
              <w:rPr>
                <w:rFonts w:ascii="Times New Roman" w:hAnsi="Times New Roman" w:cs="Times New Roman"/>
                <w:sz w:val="24"/>
                <w:szCs w:val="24"/>
              </w:rPr>
              <w:t>izleme</w:t>
            </w:r>
            <w:r w:rsidRPr="005D0FDF">
              <w:rPr>
                <w:rFonts w:ascii="Times New Roman" w:hAnsi="Times New Roman" w:cs="Times New Roman"/>
                <w:spacing w:val="-14"/>
                <w:sz w:val="24"/>
                <w:szCs w:val="24"/>
              </w:rPr>
              <w:t xml:space="preserve"> </w:t>
            </w:r>
            <w:r w:rsidRPr="005D0FDF">
              <w:rPr>
                <w:rFonts w:ascii="Times New Roman" w:hAnsi="Times New Roman" w:cs="Times New Roman"/>
                <w:spacing w:val="-5"/>
                <w:sz w:val="24"/>
                <w:szCs w:val="24"/>
              </w:rPr>
              <w:t>ve</w:t>
            </w:r>
          </w:p>
          <w:p w:rsidR="005D0FDF" w:rsidRDefault="00866DEC" w:rsidP="005D0FDF">
            <w:pPr>
              <w:pStyle w:val="TableParagraph"/>
              <w:spacing w:before="4" w:line="276" w:lineRule="auto"/>
              <w:ind w:left="220"/>
              <w:rPr>
                <w:rFonts w:ascii="Times New Roman" w:hAnsi="Times New Roman" w:cs="Times New Roman"/>
                <w:spacing w:val="-2"/>
                <w:sz w:val="24"/>
                <w:szCs w:val="24"/>
              </w:rPr>
            </w:pPr>
            <w:r w:rsidRPr="005D0FDF">
              <w:rPr>
                <w:rFonts w:ascii="Times New Roman" w:hAnsi="Times New Roman" w:cs="Times New Roman"/>
                <w:spacing w:val="-2"/>
                <w:sz w:val="24"/>
                <w:szCs w:val="24"/>
              </w:rPr>
              <w:t>değerlendirmesini</w:t>
            </w:r>
          </w:p>
          <w:p w:rsidR="00866DEC" w:rsidRPr="005D0FDF" w:rsidRDefault="00866DEC" w:rsidP="005D0FDF">
            <w:pPr>
              <w:pStyle w:val="TableParagraph"/>
              <w:spacing w:before="4" w:line="276" w:lineRule="auto"/>
              <w:ind w:left="220"/>
              <w:rPr>
                <w:rFonts w:ascii="Times New Roman" w:hAnsi="Times New Roman" w:cs="Times New Roman"/>
                <w:sz w:val="24"/>
                <w:szCs w:val="24"/>
              </w:rPr>
            </w:pPr>
            <w:r w:rsidRPr="005D0FDF">
              <w:rPr>
                <w:rFonts w:ascii="Times New Roman" w:hAnsi="Times New Roman" w:cs="Times New Roman"/>
                <w:spacing w:val="20"/>
                <w:sz w:val="24"/>
                <w:szCs w:val="24"/>
              </w:rPr>
              <w:t xml:space="preserve"> </w:t>
            </w:r>
            <w:proofErr w:type="gramStart"/>
            <w:r w:rsidRPr="005D0FDF">
              <w:rPr>
                <w:rFonts w:ascii="Times New Roman" w:hAnsi="Times New Roman" w:cs="Times New Roman"/>
                <w:spacing w:val="-2"/>
                <w:sz w:val="24"/>
                <w:szCs w:val="24"/>
              </w:rPr>
              <w:t>yapmak</w:t>
            </w:r>
            <w:r w:rsidR="005D0FDF">
              <w:rPr>
                <w:rFonts w:ascii="Times New Roman" w:hAnsi="Times New Roman" w:cs="Times New Roman"/>
                <w:spacing w:val="-2"/>
                <w:sz w:val="24"/>
                <w:szCs w:val="24"/>
              </w:rPr>
              <w:t xml:space="preserve"> </w:t>
            </w:r>
            <w:r w:rsidR="005D0FDF" w:rsidRPr="00BA2DEC">
              <w:rPr>
                <w:rFonts w:ascii="Times New Roman" w:hAnsi="Times New Roman" w:cs="Times New Roman"/>
                <w:sz w:val="24"/>
                <w:szCs w:val="24"/>
              </w:rPr>
              <w:t xml:space="preserve"> amacıyla</w:t>
            </w:r>
            <w:proofErr w:type="gramEnd"/>
            <w:r w:rsidR="005D0FDF" w:rsidRPr="00BA2DEC">
              <w:rPr>
                <w:rFonts w:ascii="Times New Roman" w:hAnsi="Times New Roman" w:cs="Times New Roman"/>
                <w:spacing w:val="-7"/>
                <w:sz w:val="24"/>
                <w:szCs w:val="24"/>
              </w:rPr>
              <w:t xml:space="preserve"> </w:t>
            </w:r>
            <w:r w:rsidR="005D0FDF" w:rsidRPr="00BA2DEC">
              <w:rPr>
                <w:rFonts w:ascii="Times New Roman" w:hAnsi="Times New Roman" w:cs="Times New Roman"/>
                <w:sz w:val="24"/>
                <w:szCs w:val="24"/>
              </w:rPr>
              <w:t>katılımcı</w:t>
            </w:r>
            <w:r w:rsidR="005D0FDF" w:rsidRPr="00BA2DEC">
              <w:rPr>
                <w:rFonts w:ascii="Times New Roman" w:hAnsi="Times New Roman" w:cs="Times New Roman"/>
                <w:spacing w:val="-8"/>
                <w:sz w:val="24"/>
                <w:szCs w:val="24"/>
              </w:rPr>
              <w:t xml:space="preserve"> </w:t>
            </w:r>
            <w:r w:rsidR="005D0FDF" w:rsidRPr="00BA2DEC">
              <w:rPr>
                <w:rFonts w:ascii="Times New Roman" w:hAnsi="Times New Roman" w:cs="Times New Roman"/>
                <w:sz w:val="24"/>
                <w:szCs w:val="24"/>
              </w:rPr>
              <w:t>yöntemlerle stratejik plan hazırlarlar.</w:t>
            </w:r>
          </w:p>
        </w:tc>
        <w:tc>
          <w:tcPr>
            <w:tcW w:w="2263" w:type="dxa"/>
          </w:tcPr>
          <w:p w:rsidR="00866DEC" w:rsidRPr="005D0FDF" w:rsidRDefault="00866DEC" w:rsidP="005D0FDF">
            <w:pPr>
              <w:pStyle w:val="TableParagraph"/>
              <w:spacing w:before="2" w:line="254" w:lineRule="auto"/>
              <w:ind w:left="216" w:right="93"/>
              <w:jc w:val="both"/>
              <w:rPr>
                <w:rFonts w:ascii="Times New Roman" w:hAnsi="Times New Roman" w:cs="Times New Roman"/>
                <w:b/>
                <w:sz w:val="24"/>
                <w:szCs w:val="24"/>
              </w:rPr>
            </w:pPr>
            <w:r w:rsidRPr="005D0FDF">
              <w:rPr>
                <w:rFonts w:ascii="Times New Roman" w:hAnsi="Times New Roman" w:cs="Times New Roman"/>
                <w:b/>
                <w:spacing w:val="-2"/>
                <w:w w:val="90"/>
                <w:sz w:val="24"/>
                <w:szCs w:val="24"/>
              </w:rPr>
              <w:t>Kamu</w:t>
            </w:r>
            <w:r w:rsidRPr="005D0FDF">
              <w:rPr>
                <w:rFonts w:ascii="Times New Roman" w:hAnsi="Times New Roman" w:cs="Times New Roman"/>
                <w:b/>
                <w:spacing w:val="-5"/>
                <w:w w:val="90"/>
                <w:sz w:val="24"/>
                <w:szCs w:val="24"/>
              </w:rPr>
              <w:t xml:space="preserve"> </w:t>
            </w:r>
            <w:r w:rsidRPr="005D0FDF">
              <w:rPr>
                <w:rFonts w:ascii="Times New Roman" w:hAnsi="Times New Roman" w:cs="Times New Roman"/>
                <w:b/>
                <w:spacing w:val="-2"/>
                <w:w w:val="90"/>
                <w:sz w:val="24"/>
                <w:szCs w:val="24"/>
              </w:rPr>
              <w:t>Mali</w:t>
            </w:r>
            <w:r w:rsidRPr="005D0FDF">
              <w:rPr>
                <w:rFonts w:ascii="Times New Roman" w:hAnsi="Times New Roman" w:cs="Times New Roman"/>
                <w:b/>
                <w:spacing w:val="-5"/>
                <w:w w:val="90"/>
                <w:sz w:val="24"/>
                <w:szCs w:val="24"/>
              </w:rPr>
              <w:t xml:space="preserve"> </w:t>
            </w:r>
            <w:r w:rsidRPr="005D0FDF">
              <w:rPr>
                <w:rFonts w:ascii="Times New Roman" w:hAnsi="Times New Roman" w:cs="Times New Roman"/>
                <w:b/>
                <w:spacing w:val="-2"/>
                <w:w w:val="90"/>
                <w:sz w:val="24"/>
                <w:szCs w:val="24"/>
              </w:rPr>
              <w:t>Yönetimi</w:t>
            </w:r>
            <w:r w:rsidRPr="005D0FDF">
              <w:rPr>
                <w:rFonts w:ascii="Times New Roman" w:hAnsi="Times New Roman" w:cs="Times New Roman"/>
                <w:b/>
                <w:spacing w:val="-5"/>
                <w:w w:val="90"/>
                <w:sz w:val="24"/>
                <w:szCs w:val="24"/>
              </w:rPr>
              <w:t xml:space="preserve"> </w:t>
            </w:r>
            <w:r w:rsidRPr="005D0FDF">
              <w:rPr>
                <w:rFonts w:ascii="Times New Roman" w:hAnsi="Times New Roman" w:cs="Times New Roman"/>
                <w:b/>
                <w:spacing w:val="-2"/>
                <w:w w:val="90"/>
                <w:sz w:val="24"/>
                <w:szCs w:val="24"/>
              </w:rPr>
              <w:t>ve</w:t>
            </w:r>
            <w:r w:rsidRPr="005D0FDF">
              <w:rPr>
                <w:rFonts w:ascii="Times New Roman" w:hAnsi="Times New Roman" w:cs="Times New Roman"/>
                <w:b/>
                <w:spacing w:val="-2"/>
                <w:sz w:val="24"/>
                <w:szCs w:val="24"/>
              </w:rPr>
              <w:t xml:space="preserve"> </w:t>
            </w:r>
            <w:r w:rsidRPr="005D0FDF">
              <w:rPr>
                <w:rFonts w:ascii="Times New Roman" w:hAnsi="Times New Roman" w:cs="Times New Roman"/>
                <w:b/>
                <w:spacing w:val="-4"/>
                <w:sz w:val="24"/>
                <w:szCs w:val="24"/>
              </w:rPr>
              <w:t>Kontrol</w:t>
            </w:r>
            <w:r w:rsidRPr="005D0FDF">
              <w:rPr>
                <w:rFonts w:ascii="Times New Roman" w:hAnsi="Times New Roman" w:cs="Times New Roman"/>
                <w:b/>
                <w:spacing w:val="-8"/>
                <w:sz w:val="24"/>
                <w:szCs w:val="24"/>
              </w:rPr>
              <w:t xml:space="preserve"> </w:t>
            </w:r>
            <w:r w:rsidRPr="005D0FDF">
              <w:rPr>
                <w:rFonts w:ascii="Times New Roman" w:hAnsi="Times New Roman" w:cs="Times New Roman"/>
                <w:b/>
                <w:spacing w:val="-4"/>
                <w:sz w:val="24"/>
                <w:szCs w:val="24"/>
              </w:rPr>
              <w:t>Kanunu</w:t>
            </w:r>
            <w:r w:rsidRPr="005D0FDF">
              <w:rPr>
                <w:rFonts w:ascii="Times New Roman" w:hAnsi="Times New Roman" w:cs="Times New Roman"/>
                <w:b/>
                <w:spacing w:val="-7"/>
                <w:sz w:val="24"/>
                <w:szCs w:val="24"/>
              </w:rPr>
              <w:t xml:space="preserve"> </w:t>
            </w:r>
            <w:r w:rsidRPr="005D0FDF">
              <w:rPr>
                <w:rFonts w:ascii="Times New Roman" w:hAnsi="Times New Roman" w:cs="Times New Roman"/>
                <w:b/>
                <w:spacing w:val="-4"/>
                <w:sz w:val="24"/>
                <w:szCs w:val="24"/>
              </w:rPr>
              <w:t xml:space="preserve">(Md. </w:t>
            </w:r>
            <w:r w:rsidRPr="005D0FDF">
              <w:rPr>
                <w:rFonts w:ascii="Times New Roman" w:hAnsi="Times New Roman" w:cs="Times New Roman"/>
                <w:b/>
                <w:spacing w:val="-6"/>
                <w:sz w:val="24"/>
                <w:szCs w:val="24"/>
              </w:rPr>
              <w:t>9)</w:t>
            </w:r>
          </w:p>
        </w:tc>
        <w:tc>
          <w:tcPr>
            <w:tcW w:w="4267" w:type="dxa"/>
          </w:tcPr>
          <w:p w:rsidR="00866DEC" w:rsidRPr="005D0FDF" w:rsidRDefault="00866DEC" w:rsidP="005D0FDF">
            <w:pPr>
              <w:pStyle w:val="TableParagraph"/>
              <w:tabs>
                <w:tab w:val="left" w:pos="1344"/>
                <w:tab w:val="left" w:pos="1859"/>
                <w:tab w:val="left" w:pos="1972"/>
                <w:tab w:val="left" w:pos="2577"/>
                <w:tab w:val="left" w:pos="2771"/>
                <w:tab w:val="left" w:pos="3201"/>
                <w:tab w:val="left" w:pos="3568"/>
              </w:tabs>
              <w:spacing w:before="7" w:line="261" w:lineRule="auto"/>
              <w:ind w:left="216" w:right="226"/>
              <w:rPr>
                <w:rFonts w:ascii="Times New Roman" w:hAnsi="Times New Roman" w:cs="Times New Roman"/>
                <w:sz w:val="24"/>
                <w:szCs w:val="24"/>
              </w:rPr>
            </w:pPr>
            <w:r w:rsidRPr="005D0FDF">
              <w:rPr>
                <w:rFonts w:ascii="Times New Roman" w:hAnsi="Times New Roman" w:cs="Times New Roman"/>
                <w:sz w:val="24"/>
                <w:szCs w:val="24"/>
              </w:rPr>
              <w:t>Eğitimin</w:t>
            </w:r>
            <w:r w:rsidRPr="005D0FDF">
              <w:rPr>
                <w:rFonts w:ascii="Times New Roman" w:hAnsi="Times New Roman" w:cs="Times New Roman"/>
                <w:spacing w:val="-2"/>
                <w:sz w:val="24"/>
                <w:szCs w:val="24"/>
              </w:rPr>
              <w:t xml:space="preserve"> </w:t>
            </w:r>
            <w:r w:rsidRPr="005D0FDF">
              <w:rPr>
                <w:rFonts w:ascii="Times New Roman" w:hAnsi="Times New Roman" w:cs="Times New Roman"/>
                <w:sz w:val="24"/>
                <w:szCs w:val="24"/>
              </w:rPr>
              <w:t>niteliğinin</w:t>
            </w:r>
            <w:r w:rsidRPr="005D0FDF">
              <w:rPr>
                <w:rFonts w:ascii="Times New Roman" w:hAnsi="Times New Roman" w:cs="Times New Roman"/>
                <w:spacing w:val="-4"/>
                <w:sz w:val="24"/>
                <w:szCs w:val="24"/>
              </w:rPr>
              <w:t xml:space="preserve"> </w:t>
            </w:r>
            <w:r w:rsidRPr="005D0FDF">
              <w:rPr>
                <w:rFonts w:ascii="Times New Roman" w:hAnsi="Times New Roman" w:cs="Times New Roman"/>
                <w:sz w:val="24"/>
                <w:szCs w:val="24"/>
              </w:rPr>
              <w:t>artırılması</w:t>
            </w:r>
            <w:r w:rsidRPr="005D0FDF">
              <w:rPr>
                <w:rFonts w:ascii="Times New Roman" w:hAnsi="Times New Roman" w:cs="Times New Roman"/>
                <w:spacing w:val="-4"/>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3"/>
                <w:sz w:val="24"/>
                <w:szCs w:val="24"/>
              </w:rPr>
              <w:t xml:space="preserve"> </w:t>
            </w:r>
            <w:r w:rsidRPr="005D0FDF">
              <w:rPr>
                <w:rFonts w:ascii="Times New Roman" w:hAnsi="Times New Roman" w:cs="Times New Roman"/>
                <w:sz w:val="24"/>
                <w:szCs w:val="24"/>
              </w:rPr>
              <w:t>Yıllık</w:t>
            </w:r>
            <w:r w:rsidRPr="005D0FDF">
              <w:rPr>
                <w:rFonts w:ascii="Times New Roman" w:hAnsi="Times New Roman" w:cs="Times New Roman"/>
                <w:spacing w:val="-2"/>
                <w:sz w:val="24"/>
                <w:szCs w:val="24"/>
              </w:rPr>
              <w:t xml:space="preserve"> </w:t>
            </w:r>
            <w:r w:rsidRPr="005D0FDF">
              <w:rPr>
                <w:rFonts w:ascii="Times New Roman" w:hAnsi="Times New Roman" w:cs="Times New Roman"/>
                <w:sz w:val="24"/>
                <w:szCs w:val="24"/>
              </w:rPr>
              <w:t xml:space="preserve">Okul </w:t>
            </w:r>
            <w:r w:rsidRPr="005D0FDF">
              <w:rPr>
                <w:rFonts w:ascii="Times New Roman" w:hAnsi="Times New Roman" w:cs="Times New Roman"/>
                <w:spacing w:val="-2"/>
                <w:sz w:val="24"/>
                <w:szCs w:val="24"/>
              </w:rPr>
              <w:t>Gelişim Planlarının gerçekleştirilebilmesi</w:t>
            </w:r>
            <w:r w:rsidRPr="005D0FDF">
              <w:rPr>
                <w:rFonts w:ascii="Times New Roman" w:hAnsi="Times New Roman" w:cs="Times New Roman"/>
                <w:spacing w:val="-5"/>
                <w:sz w:val="24"/>
                <w:szCs w:val="24"/>
              </w:rPr>
              <w:t xml:space="preserve"> </w:t>
            </w:r>
            <w:r w:rsidRPr="005D0FDF">
              <w:rPr>
                <w:rFonts w:ascii="Times New Roman" w:hAnsi="Times New Roman" w:cs="Times New Roman"/>
                <w:spacing w:val="-2"/>
                <w:sz w:val="24"/>
                <w:szCs w:val="24"/>
              </w:rPr>
              <w:t xml:space="preserve">için </w:t>
            </w:r>
            <w:r w:rsidRPr="005D0FDF">
              <w:rPr>
                <w:rFonts w:ascii="Times New Roman" w:hAnsi="Times New Roman" w:cs="Times New Roman"/>
                <w:sz w:val="24"/>
                <w:szCs w:val="24"/>
              </w:rPr>
              <w:t>merkezi</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bütçeden</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sağlanan</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 xml:space="preserve">finansmanın yanında ek finansman ihtiyacının </w:t>
            </w:r>
            <w:r w:rsidRPr="005D0FDF">
              <w:rPr>
                <w:rFonts w:ascii="Times New Roman" w:hAnsi="Times New Roman" w:cs="Times New Roman"/>
                <w:spacing w:val="-2"/>
                <w:sz w:val="24"/>
                <w:szCs w:val="24"/>
              </w:rPr>
              <w:t>karşılanması</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
                <w:sz w:val="24"/>
                <w:szCs w:val="24"/>
              </w:rPr>
              <w:t>amacıyla</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
                <w:sz w:val="24"/>
                <w:szCs w:val="24"/>
              </w:rPr>
              <w:t>kaynak çeşitlendirilmesine</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
                <w:sz w:val="24"/>
                <w:szCs w:val="24"/>
              </w:rPr>
              <w:t>ihtiyaç</w:t>
            </w:r>
            <w:r w:rsidRPr="005D0FDF">
              <w:rPr>
                <w:rFonts w:ascii="Times New Roman" w:hAnsi="Times New Roman" w:cs="Times New Roman"/>
                <w:sz w:val="24"/>
                <w:szCs w:val="24"/>
              </w:rPr>
              <w:tab/>
            </w:r>
            <w:r w:rsidRPr="005D0FDF">
              <w:rPr>
                <w:rFonts w:ascii="Times New Roman" w:hAnsi="Times New Roman" w:cs="Times New Roman"/>
                <w:sz w:val="24"/>
                <w:szCs w:val="24"/>
              </w:rPr>
              <w:tab/>
            </w:r>
            <w:r w:rsidRPr="005D0FDF">
              <w:rPr>
                <w:rFonts w:ascii="Times New Roman" w:hAnsi="Times New Roman" w:cs="Times New Roman"/>
                <w:spacing w:val="-2"/>
                <w:sz w:val="24"/>
                <w:szCs w:val="24"/>
              </w:rPr>
              <w:t>vardır.</w:t>
            </w:r>
            <w:r w:rsidRPr="005D0FDF">
              <w:rPr>
                <w:rFonts w:ascii="Times New Roman" w:hAnsi="Times New Roman" w:cs="Times New Roman"/>
                <w:sz w:val="24"/>
                <w:szCs w:val="24"/>
              </w:rPr>
              <w:tab/>
            </w:r>
            <w:r w:rsidRPr="005D0FDF">
              <w:rPr>
                <w:rFonts w:ascii="Times New Roman" w:hAnsi="Times New Roman" w:cs="Times New Roman"/>
                <w:spacing w:val="-6"/>
                <w:sz w:val="24"/>
                <w:szCs w:val="24"/>
              </w:rPr>
              <w:t>Bu</w:t>
            </w:r>
            <w:r w:rsidRPr="005D0FDF">
              <w:rPr>
                <w:rFonts w:ascii="Times New Roman" w:hAnsi="Times New Roman" w:cs="Times New Roman"/>
                <w:spacing w:val="-2"/>
                <w:sz w:val="24"/>
                <w:szCs w:val="24"/>
              </w:rPr>
              <w:t xml:space="preserve"> çerçevede,</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uluslararası</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hibe</w:t>
            </w:r>
            <w:r w:rsidRPr="005D0FDF">
              <w:rPr>
                <w:rFonts w:ascii="Times New Roman" w:hAnsi="Times New Roman" w:cs="Times New Roman"/>
                <w:sz w:val="24"/>
                <w:szCs w:val="24"/>
              </w:rPr>
              <w:tab/>
            </w:r>
            <w:r w:rsidRPr="005D0FDF">
              <w:rPr>
                <w:rFonts w:ascii="Times New Roman" w:hAnsi="Times New Roman" w:cs="Times New Roman"/>
                <w:spacing w:val="-32"/>
                <w:sz w:val="24"/>
                <w:szCs w:val="24"/>
              </w:rPr>
              <w:t xml:space="preserve"> </w:t>
            </w:r>
            <w:r w:rsidRPr="005D0FDF">
              <w:rPr>
                <w:rFonts w:ascii="Times New Roman" w:hAnsi="Times New Roman" w:cs="Times New Roman"/>
                <w:spacing w:val="-2"/>
                <w:sz w:val="24"/>
                <w:szCs w:val="24"/>
              </w:rPr>
              <w:t>fonları, hayırsever</w:t>
            </w:r>
          </w:p>
          <w:p w:rsidR="00866DEC" w:rsidRPr="005D0FDF" w:rsidRDefault="00866DEC" w:rsidP="005D0FDF">
            <w:pPr>
              <w:pStyle w:val="TableParagraph"/>
              <w:tabs>
                <w:tab w:val="left" w:pos="1317"/>
                <w:tab w:val="left" w:pos="2005"/>
                <w:tab w:val="left" w:pos="2898"/>
              </w:tabs>
              <w:spacing w:before="5" w:line="264" w:lineRule="auto"/>
              <w:ind w:left="215" w:right="229"/>
              <w:rPr>
                <w:rFonts w:ascii="Times New Roman" w:hAnsi="Times New Roman" w:cs="Times New Roman"/>
                <w:sz w:val="24"/>
                <w:szCs w:val="24"/>
              </w:rPr>
            </w:pPr>
            <w:proofErr w:type="gramStart"/>
            <w:r w:rsidRPr="005D0FDF">
              <w:rPr>
                <w:rFonts w:ascii="Times New Roman" w:hAnsi="Times New Roman" w:cs="Times New Roman"/>
                <w:sz w:val="24"/>
                <w:szCs w:val="24"/>
              </w:rPr>
              <w:t>bağışları</w:t>
            </w:r>
            <w:proofErr w:type="gramEnd"/>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ile</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mesleki</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teknik</w:t>
            </w:r>
            <w:r w:rsidRPr="005D0FDF">
              <w:rPr>
                <w:rFonts w:ascii="Times New Roman" w:hAnsi="Times New Roman" w:cs="Times New Roman"/>
                <w:spacing w:val="80"/>
                <w:sz w:val="24"/>
                <w:szCs w:val="24"/>
              </w:rPr>
              <w:t xml:space="preserve"> </w:t>
            </w:r>
            <w:r w:rsidRPr="005D0FDF">
              <w:rPr>
                <w:rFonts w:ascii="Times New Roman" w:hAnsi="Times New Roman" w:cs="Times New Roman"/>
                <w:sz w:val="24"/>
                <w:szCs w:val="24"/>
              </w:rPr>
              <w:t>eğitim</w:t>
            </w:r>
            <w:r w:rsidRPr="005D0FDF">
              <w:rPr>
                <w:rFonts w:ascii="Times New Roman" w:hAnsi="Times New Roman" w:cs="Times New Roman"/>
                <w:spacing w:val="80"/>
                <w:sz w:val="24"/>
                <w:szCs w:val="24"/>
              </w:rPr>
              <w:t xml:space="preserve"> </w:t>
            </w:r>
            <w:r w:rsidRPr="005D0FDF">
              <w:rPr>
                <w:rFonts w:ascii="Times New Roman" w:hAnsi="Times New Roman" w:cs="Times New Roman"/>
                <w:spacing w:val="-2"/>
                <w:sz w:val="24"/>
                <w:szCs w:val="24"/>
              </w:rPr>
              <w:t>okullarının</w:t>
            </w:r>
            <w:r w:rsidRPr="005D0FDF">
              <w:rPr>
                <w:rFonts w:ascii="Times New Roman" w:hAnsi="Times New Roman" w:cs="Times New Roman"/>
                <w:sz w:val="24"/>
                <w:szCs w:val="24"/>
              </w:rPr>
              <w:tab/>
            </w:r>
            <w:r w:rsidRPr="005D0FDF">
              <w:rPr>
                <w:rFonts w:ascii="Times New Roman" w:hAnsi="Times New Roman" w:cs="Times New Roman"/>
                <w:spacing w:val="-4"/>
                <w:sz w:val="24"/>
                <w:szCs w:val="24"/>
              </w:rPr>
              <w:t>döner</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sermaye</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gelirlerinin </w:t>
            </w:r>
            <w:r w:rsidRPr="005D0FDF">
              <w:rPr>
                <w:rFonts w:ascii="Times New Roman" w:hAnsi="Times New Roman" w:cs="Times New Roman"/>
                <w:sz w:val="24"/>
                <w:szCs w:val="24"/>
              </w:rPr>
              <w:t>artırılması ve mevcut kaynakların verimli kullanılması önem arz etmektedir.</w:t>
            </w:r>
          </w:p>
        </w:tc>
        <w:tc>
          <w:tcPr>
            <w:tcW w:w="2274" w:type="dxa"/>
          </w:tcPr>
          <w:p w:rsidR="00866DEC" w:rsidRPr="005D0FDF" w:rsidRDefault="00866DEC" w:rsidP="005D0FDF">
            <w:pPr>
              <w:pStyle w:val="TableParagraph"/>
              <w:tabs>
                <w:tab w:val="left" w:pos="1313"/>
              </w:tabs>
              <w:spacing w:before="7" w:line="261" w:lineRule="auto"/>
              <w:ind w:left="219" w:right="238"/>
              <w:rPr>
                <w:rFonts w:ascii="Times New Roman" w:hAnsi="Times New Roman" w:cs="Times New Roman"/>
                <w:sz w:val="24"/>
                <w:szCs w:val="24"/>
              </w:rPr>
            </w:pPr>
            <w:r w:rsidRPr="005D0FDF">
              <w:rPr>
                <w:rFonts w:ascii="Times New Roman" w:hAnsi="Times New Roman" w:cs="Times New Roman"/>
                <w:spacing w:val="-2"/>
                <w:sz w:val="24"/>
                <w:szCs w:val="24"/>
              </w:rPr>
              <w:t>Eğitimin</w:t>
            </w:r>
            <w:r w:rsidRPr="005D0FDF">
              <w:rPr>
                <w:rFonts w:ascii="Times New Roman" w:hAnsi="Times New Roman" w:cs="Times New Roman"/>
                <w:sz w:val="24"/>
                <w:szCs w:val="24"/>
              </w:rPr>
              <w:tab/>
            </w:r>
            <w:r w:rsidRPr="005D0FDF">
              <w:rPr>
                <w:rFonts w:ascii="Times New Roman" w:hAnsi="Times New Roman" w:cs="Times New Roman"/>
                <w:spacing w:val="-20"/>
                <w:sz w:val="24"/>
                <w:szCs w:val="24"/>
              </w:rPr>
              <w:t xml:space="preserve"> </w:t>
            </w:r>
            <w:r w:rsidRPr="005D0FDF">
              <w:rPr>
                <w:rFonts w:ascii="Times New Roman" w:hAnsi="Times New Roman" w:cs="Times New Roman"/>
                <w:spacing w:val="-2"/>
                <w:sz w:val="24"/>
                <w:szCs w:val="24"/>
              </w:rPr>
              <w:t xml:space="preserve">niteliğinin </w:t>
            </w:r>
            <w:r w:rsidRPr="005D0FDF">
              <w:rPr>
                <w:rFonts w:ascii="Times New Roman" w:hAnsi="Times New Roman" w:cs="Times New Roman"/>
                <w:sz w:val="24"/>
                <w:szCs w:val="24"/>
              </w:rPr>
              <w:t>artırılması</w:t>
            </w:r>
            <w:r w:rsidRPr="005D0FDF">
              <w:rPr>
                <w:rFonts w:ascii="Times New Roman" w:hAnsi="Times New Roman" w:cs="Times New Roman"/>
                <w:spacing w:val="21"/>
                <w:sz w:val="24"/>
                <w:szCs w:val="24"/>
              </w:rPr>
              <w:t xml:space="preserve"> </w:t>
            </w:r>
            <w:r w:rsidRPr="005D0FDF">
              <w:rPr>
                <w:rFonts w:ascii="Times New Roman" w:hAnsi="Times New Roman" w:cs="Times New Roman"/>
                <w:sz w:val="24"/>
                <w:szCs w:val="24"/>
              </w:rPr>
              <w:t>ve</w:t>
            </w:r>
            <w:r w:rsidRPr="005D0FDF">
              <w:rPr>
                <w:rFonts w:ascii="Times New Roman" w:hAnsi="Times New Roman" w:cs="Times New Roman"/>
                <w:spacing w:val="21"/>
                <w:sz w:val="24"/>
                <w:szCs w:val="24"/>
              </w:rPr>
              <w:t xml:space="preserve"> </w:t>
            </w:r>
            <w:r w:rsidRPr="005D0FDF">
              <w:rPr>
                <w:rFonts w:ascii="Times New Roman" w:hAnsi="Times New Roman" w:cs="Times New Roman"/>
                <w:sz w:val="24"/>
                <w:szCs w:val="24"/>
              </w:rPr>
              <w:t xml:space="preserve">okullarda planlı yönetim </w:t>
            </w:r>
            <w:r w:rsidRPr="005D0FDF">
              <w:rPr>
                <w:rFonts w:ascii="Times New Roman" w:hAnsi="Times New Roman" w:cs="Times New Roman"/>
                <w:spacing w:val="-2"/>
                <w:sz w:val="24"/>
                <w:szCs w:val="24"/>
              </w:rPr>
              <w:t>anlayışının</w:t>
            </w:r>
            <w:r w:rsidRPr="005D0FDF">
              <w:rPr>
                <w:rFonts w:ascii="Times New Roman" w:hAnsi="Times New Roman" w:cs="Times New Roman"/>
                <w:sz w:val="24"/>
                <w:szCs w:val="24"/>
              </w:rPr>
              <w:tab/>
            </w:r>
            <w:r w:rsidRPr="005D0FDF">
              <w:rPr>
                <w:rFonts w:ascii="Times New Roman" w:hAnsi="Times New Roman" w:cs="Times New Roman"/>
                <w:spacing w:val="-2"/>
                <w:sz w:val="24"/>
                <w:szCs w:val="24"/>
              </w:rPr>
              <w:t xml:space="preserve">yerleşmesi </w:t>
            </w:r>
            <w:r w:rsidRPr="005D0FDF">
              <w:rPr>
                <w:rFonts w:ascii="Times New Roman" w:hAnsi="Times New Roman" w:cs="Times New Roman"/>
                <w:sz w:val="24"/>
                <w:szCs w:val="24"/>
              </w:rPr>
              <w:t>amacıyla</w:t>
            </w:r>
            <w:r w:rsidRPr="005D0FDF">
              <w:rPr>
                <w:rFonts w:ascii="Times New Roman" w:hAnsi="Times New Roman" w:cs="Times New Roman"/>
                <w:spacing w:val="30"/>
                <w:sz w:val="24"/>
                <w:szCs w:val="24"/>
              </w:rPr>
              <w:t xml:space="preserve"> </w:t>
            </w:r>
            <w:r w:rsidRPr="005D0FDF">
              <w:rPr>
                <w:rFonts w:ascii="Times New Roman" w:hAnsi="Times New Roman" w:cs="Times New Roman"/>
                <w:sz w:val="24"/>
                <w:szCs w:val="24"/>
              </w:rPr>
              <w:t>bütçe</w:t>
            </w:r>
            <w:r w:rsidRPr="005D0FDF">
              <w:rPr>
                <w:rFonts w:ascii="Times New Roman" w:hAnsi="Times New Roman" w:cs="Times New Roman"/>
                <w:spacing w:val="29"/>
                <w:sz w:val="24"/>
                <w:szCs w:val="24"/>
              </w:rPr>
              <w:t xml:space="preserve"> </w:t>
            </w:r>
            <w:r w:rsidRPr="005D0FDF">
              <w:rPr>
                <w:rFonts w:ascii="Times New Roman" w:hAnsi="Times New Roman" w:cs="Times New Roman"/>
                <w:sz w:val="24"/>
                <w:szCs w:val="24"/>
              </w:rPr>
              <w:t>ile</w:t>
            </w:r>
            <w:r w:rsidRPr="005D0FDF">
              <w:rPr>
                <w:rFonts w:ascii="Times New Roman" w:hAnsi="Times New Roman" w:cs="Times New Roman"/>
                <w:spacing w:val="29"/>
                <w:sz w:val="24"/>
                <w:szCs w:val="24"/>
              </w:rPr>
              <w:t xml:space="preserve"> </w:t>
            </w:r>
            <w:r w:rsidRPr="005D0FDF">
              <w:rPr>
                <w:rFonts w:ascii="Times New Roman" w:hAnsi="Times New Roman" w:cs="Times New Roman"/>
                <w:sz w:val="24"/>
                <w:szCs w:val="24"/>
              </w:rPr>
              <w:t xml:space="preserve">plan bağını kuran verimli bir finansman modelinin </w:t>
            </w:r>
            <w:r w:rsidRPr="005D0FDF">
              <w:rPr>
                <w:rFonts w:ascii="Times New Roman" w:hAnsi="Times New Roman" w:cs="Times New Roman"/>
                <w:spacing w:val="-2"/>
                <w:sz w:val="24"/>
                <w:szCs w:val="24"/>
              </w:rPr>
              <w:t>uygulanması</w:t>
            </w:r>
          </w:p>
        </w:tc>
      </w:tr>
    </w:tbl>
    <w:p w:rsidR="00866DEC" w:rsidRPr="00BA2DEC" w:rsidRDefault="00866DEC" w:rsidP="00CC259C">
      <w:pPr>
        <w:tabs>
          <w:tab w:val="left" w:pos="6096"/>
        </w:tabs>
        <w:rPr>
          <w:rFonts w:ascii="Times New Roman" w:hAnsi="Times New Roman" w:cs="Times New Roman"/>
          <w:sz w:val="24"/>
          <w:szCs w:val="24"/>
        </w:rPr>
      </w:pPr>
    </w:p>
    <w:p w:rsidR="00DE7271" w:rsidRPr="00BA2DEC" w:rsidRDefault="00DE7271" w:rsidP="00DE7271">
      <w:pPr>
        <w:spacing w:line="264" w:lineRule="auto"/>
        <w:jc w:val="both"/>
        <w:rPr>
          <w:rFonts w:ascii="Times New Roman" w:hAnsi="Times New Roman" w:cs="Times New Roman"/>
          <w:sz w:val="24"/>
          <w:szCs w:val="24"/>
        </w:rPr>
        <w:sectPr w:rsidR="00DE7271" w:rsidRPr="00BA2DEC" w:rsidSect="005D0FDF">
          <w:footerReference w:type="default" r:id="rId14"/>
          <w:pgSz w:w="11910" w:h="16840"/>
          <w:pgMar w:top="1417" w:right="1417" w:bottom="1417" w:left="1417" w:header="284" w:footer="1079" w:gutter="0"/>
          <w:cols w:space="708"/>
        </w:sectPr>
      </w:pPr>
    </w:p>
    <w:tbl>
      <w:tblPr>
        <w:tblStyle w:val="TableNormal"/>
        <w:tblpPr w:leftFromText="141" w:rightFromText="141" w:vertAnchor="text" w:horzAnchor="margin" w:tblpXSpec="center" w:tblpY="-650"/>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263"/>
        <w:gridCol w:w="4029"/>
        <w:gridCol w:w="1939"/>
      </w:tblGrid>
      <w:tr w:rsidR="00CC259C" w:rsidRPr="00BA2DEC" w:rsidTr="005D0FDF">
        <w:trPr>
          <w:trHeight w:val="3412"/>
        </w:trPr>
        <w:tc>
          <w:tcPr>
            <w:tcW w:w="2406" w:type="dxa"/>
          </w:tcPr>
          <w:p w:rsidR="00CC259C" w:rsidRPr="00BA2DEC" w:rsidRDefault="00CC259C" w:rsidP="005D0FDF">
            <w:pPr>
              <w:pStyle w:val="TableParagraph"/>
              <w:tabs>
                <w:tab w:val="left" w:pos="1266"/>
                <w:tab w:val="left" w:pos="2195"/>
              </w:tabs>
              <w:spacing w:before="7" w:line="261" w:lineRule="auto"/>
              <w:ind w:left="220" w:right="259"/>
              <w:jc w:val="both"/>
              <w:rPr>
                <w:rFonts w:ascii="Times New Roman" w:hAnsi="Times New Roman" w:cs="Times New Roman"/>
                <w:sz w:val="24"/>
                <w:szCs w:val="24"/>
              </w:rPr>
            </w:pPr>
            <w:r w:rsidRPr="00BA2DEC">
              <w:rPr>
                <w:rFonts w:ascii="Times New Roman" w:hAnsi="Times New Roman" w:cs="Times New Roman"/>
                <w:b/>
                <w:sz w:val="24"/>
                <w:szCs w:val="24"/>
              </w:rPr>
              <w:lastRenderedPageBreak/>
              <w:t xml:space="preserve">5. </w:t>
            </w:r>
            <w:r w:rsidRPr="00BA2DEC">
              <w:rPr>
                <w:rFonts w:ascii="Times New Roman" w:hAnsi="Times New Roman" w:cs="Times New Roman"/>
                <w:sz w:val="24"/>
                <w:szCs w:val="24"/>
              </w:rPr>
              <w:t>Görev alanına giren konularda personeline, okul</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 xml:space="preserve">ve kurumlarına, özel öğretim kurumlarına ve gerçek ve tüzel kişilere rehberlik etmek, her derece ve türdeki örgün ve yaygın eğitim kurumları ile </w:t>
            </w:r>
            <w:r w:rsidRPr="00BA2DEC">
              <w:rPr>
                <w:rFonts w:ascii="Times New Roman" w:hAnsi="Times New Roman" w:cs="Times New Roman"/>
                <w:spacing w:val="-2"/>
                <w:sz w:val="24"/>
                <w:szCs w:val="24"/>
              </w:rPr>
              <w:t>İl/İlçe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Milli</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eğitim </w:t>
            </w:r>
            <w:r w:rsidRPr="00BA2DEC">
              <w:rPr>
                <w:rFonts w:ascii="Times New Roman" w:hAnsi="Times New Roman" w:cs="Times New Roman"/>
                <w:sz w:val="24"/>
                <w:szCs w:val="24"/>
              </w:rPr>
              <w:t xml:space="preserve">müdürlüklerinin rehberlik, </w:t>
            </w:r>
            <w:r w:rsidRPr="00BA2DEC">
              <w:rPr>
                <w:rFonts w:ascii="Times New Roman" w:hAnsi="Times New Roman" w:cs="Times New Roman"/>
                <w:spacing w:val="-2"/>
                <w:sz w:val="24"/>
                <w:szCs w:val="24"/>
              </w:rPr>
              <w:t>işbaşında</w:t>
            </w:r>
          </w:p>
          <w:p w:rsidR="00CC259C" w:rsidRPr="00BA2DEC" w:rsidRDefault="00CC259C" w:rsidP="005D0FDF">
            <w:pPr>
              <w:pStyle w:val="TableParagraph"/>
              <w:tabs>
                <w:tab w:val="left" w:pos="2006"/>
              </w:tabs>
              <w:spacing w:before="8"/>
              <w:ind w:left="220"/>
              <w:rPr>
                <w:rFonts w:ascii="Times New Roman" w:hAnsi="Times New Roman" w:cs="Times New Roman"/>
                <w:sz w:val="24"/>
                <w:szCs w:val="24"/>
              </w:rPr>
            </w:pPr>
            <w:r w:rsidRPr="00BA2DEC">
              <w:rPr>
                <w:rFonts w:ascii="Times New Roman" w:hAnsi="Times New Roman" w:cs="Times New Roman"/>
                <w:spacing w:val="-2"/>
                <w:sz w:val="24"/>
                <w:szCs w:val="24"/>
              </w:rPr>
              <w:t>yetiştirme,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denetim,</w:t>
            </w:r>
          </w:p>
          <w:p w:rsidR="00CC259C" w:rsidRPr="00BA2DEC" w:rsidRDefault="00CC259C" w:rsidP="005D0FDF">
            <w:pPr>
              <w:pStyle w:val="TableParagraph"/>
              <w:tabs>
                <w:tab w:val="left" w:pos="1955"/>
              </w:tabs>
              <w:spacing w:before="21" w:line="278" w:lineRule="auto"/>
              <w:ind w:left="220" w:right="259"/>
              <w:rPr>
                <w:rFonts w:ascii="Times New Roman" w:hAnsi="Times New Roman" w:cs="Times New Roman"/>
                <w:sz w:val="24"/>
                <w:szCs w:val="24"/>
              </w:rPr>
            </w:pPr>
            <w:r w:rsidRPr="00BA2DEC">
              <w:rPr>
                <w:rFonts w:ascii="Times New Roman" w:hAnsi="Times New Roman" w:cs="Times New Roman"/>
                <w:spacing w:val="-2"/>
                <w:sz w:val="24"/>
                <w:szCs w:val="24"/>
              </w:rPr>
              <w:t>değerlendirme,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inceleme, </w:t>
            </w:r>
            <w:r w:rsidRPr="00BA2DEC">
              <w:rPr>
                <w:rFonts w:ascii="Times New Roman" w:hAnsi="Times New Roman" w:cs="Times New Roman"/>
                <w:sz w:val="24"/>
                <w:szCs w:val="24"/>
              </w:rPr>
              <w:t xml:space="preserve">araştırma ve soruşturma </w:t>
            </w:r>
            <w:r w:rsidRPr="00BA2DEC">
              <w:rPr>
                <w:rFonts w:ascii="Times New Roman" w:hAnsi="Times New Roman" w:cs="Times New Roman"/>
                <w:spacing w:val="-2"/>
                <w:sz w:val="24"/>
                <w:szCs w:val="24"/>
              </w:rPr>
              <w:t>hizmetlerini</w:t>
            </w:r>
            <w:r w:rsidRPr="00BA2DEC">
              <w:rPr>
                <w:rFonts w:ascii="Times New Roman" w:hAnsi="Times New Roman" w:cs="Times New Roman"/>
                <w:spacing w:val="-17"/>
                <w:sz w:val="24"/>
                <w:szCs w:val="24"/>
              </w:rPr>
              <w:t xml:space="preserve"> </w:t>
            </w:r>
            <w:r w:rsidRPr="00BA2DEC">
              <w:rPr>
                <w:rFonts w:ascii="Times New Roman" w:hAnsi="Times New Roman" w:cs="Times New Roman"/>
                <w:spacing w:val="-2"/>
                <w:sz w:val="24"/>
                <w:szCs w:val="24"/>
              </w:rPr>
              <w:t>Maarif</w:t>
            </w:r>
            <w:r w:rsidRPr="00BA2DEC">
              <w:rPr>
                <w:rFonts w:ascii="Times New Roman" w:hAnsi="Times New Roman" w:cs="Times New Roman"/>
                <w:spacing w:val="-17"/>
                <w:sz w:val="24"/>
                <w:szCs w:val="24"/>
              </w:rPr>
              <w:t xml:space="preserve"> </w:t>
            </w:r>
            <w:r w:rsidRPr="00BA2DEC">
              <w:rPr>
                <w:rFonts w:ascii="Times New Roman" w:hAnsi="Times New Roman" w:cs="Times New Roman"/>
                <w:spacing w:val="-2"/>
                <w:sz w:val="24"/>
                <w:szCs w:val="24"/>
              </w:rPr>
              <w:t>Müfettişleri</w:t>
            </w:r>
          </w:p>
          <w:p w:rsidR="00CC259C" w:rsidRPr="00BA2DEC" w:rsidRDefault="00CC259C" w:rsidP="005D0FDF">
            <w:pPr>
              <w:pStyle w:val="TableParagraph"/>
              <w:spacing w:before="15" w:line="195" w:lineRule="exact"/>
              <w:ind w:left="220"/>
              <w:rPr>
                <w:rFonts w:ascii="Times New Roman" w:hAnsi="Times New Roman" w:cs="Times New Roman"/>
                <w:sz w:val="24"/>
                <w:szCs w:val="24"/>
              </w:rPr>
            </w:pPr>
            <w:r w:rsidRPr="00BA2DEC">
              <w:rPr>
                <w:rFonts w:ascii="Times New Roman" w:hAnsi="Times New Roman" w:cs="Times New Roman"/>
                <w:sz w:val="24"/>
                <w:szCs w:val="24"/>
              </w:rPr>
              <w:t>aracılığıyla</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yürütmek</w:t>
            </w:r>
          </w:p>
        </w:tc>
        <w:tc>
          <w:tcPr>
            <w:tcW w:w="2263" w:type="dxa"/>
          </w:tcPr>
          <w:p w:rsidR="00CC259C" w:rsidRPr="00BA2DEC" w:rsidRDefault="00CC259C" w:rsidP="005D0FDF">
            <w:pPr>
              <w:pStyle w:val="TableParagraph"/>
              <w:tabs>
                <w:tab w:val="left" w:pos="1478"/>
              </w:tabs>
              <w:spacing w:before="36" w:line="254" w:lineRule="auto"/>
              <w:ind w:left="216" w:right="376"/>
              <w:rPr>
                <w:rFonts w:ascii="Times New Roman" w:hAnsi="Times New Roman" w:cs="Times New Roman"/>
                <w:b/>
                <w:sz w:val="24"/>
                <w:szCs w:val="24"/>
              </w:rPr>
            </w:pPr>
            <w:r w:rsidRPr="00BA2DEC">
              <w:rPr>
                <w:rFonts w:ascii="Times New Roman" w:hAnsi="Times New Roman" w:cs="Times New Roman"/>
                <w:b/>
                <w:w w:val="85"/>
                <w:sz w:val="24"/>
                <w:szCs w:val="24"/>
              </w:rPr>
              <w:t>10.07.2018 tarihli ve</w:t>
            </w:r>
            <w:r w:rsidRPr="00BA2DEC">
              <w:rPr>
                <w:rFonts w:ascii="Times New Roman" w:hAnsi="Times New Roman" w:cs="Times New Roman"/>
                <w:b/>
                <w:sz w:val="24"/>
                <w:szCs w:val="24"/>
              </w:rPr>
              <w:t xml:space="preserve"> </w:t>
            </w:r>
            <w:r w:rsidRPr="00BA2DEC">
              <w:rPr>
                <w:rFonts w:ascii="Times New Roman" w:hAnsi="Times New Roman" w:cs="Times New Roman"/>
                <w:b/>
                <w:spacing w:val="-2"/>
                <w:sz w:val="24"/>
                <w:szCs w:val="24"/>
              </w:rPr>
              <w:t xml:space="preserve">30474sayılı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320)</w:t>
            </w:r>
          </w:p>
        </w:tc>
        <w:tc>
          <w:tcPr>
            <w:tcW w:w="4029" w:type="dxa"/>
          </w:tcPr>
          <w:p w:rsidR="00CC259C" w:rsidRPr="00BA2DEC" w:rsidRDefault="00CC259C" w:rsidP="005D0FDF">
            <w:pPr>
              <w:pStyle w:val="TableParagraph"/>
              <w:tabs>
                <w:tab w:val="left" w:pos="1382"/>
                <w:tab w:val="left" w:pos="2237"/>
                <w:tab w:val="left" w:pos="3014"/>
              </w:tabs>
              <w:spacing w:before="7" w:line="264" w:lineRule="auto"/>
              <w:ind w:left="216" w:right="227"/>
              <w:rPr>
                <w:rFonts w:ascii="Times New Roman" w:hAnsi="Times New Roman" w:cs="Times New Roman"/>
                <w:sz w:val="24"/>
                <w:szCs w:val="24"/>
              </w:rPr>
            </w:pPr>
            <w:r w:rsidRPr="00BA2DEC">
              <w:rPr>
                <w:rFonts w:ascii="Times New Roman" w:hAnsi="Times New Roman" w:cs="Times New Roman"/>
                <w:spacing w:val="-2"/>
                <w:sz w:val="24"/>
                <w:szCs w:val="24"/>
              </w:rPr>
              <w:t>Dünyadaki</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başarılı</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eğitim</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sistemleri </w:t>
            </w:r>
            <w:r w:rsidRPr="00BA2DEC">
              <w:rPr>
                <w:rFonts w:ascii="Times New Roman" w:hAnsi="Times New Roman" w:cs="Times New Roman"/>
                <w:sz w:val="24"/>
                <w:szCs w:val="24"/>
              </w:rPr>
              <w:t>incelendiğinde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izleme,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değerlendirme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ve denetim süreçlerindeki farklılaşmanın odağında öğretimin iyileştirilmesine yönelik öğretmen</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okul</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temelli</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rehberlik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yer almaktadır. Teftiş sisteminin okul</w:t>
            </w:r>
          </w:p>
          <w:p w:rsidR="00CC259C" w:rsidRPr="00BA2DEC" w:rsidRDefault="00CC259C" w:rsidP="005D0FDF">
            <w:pPr>
              <w:pStyle w:val="TableParagraph"/>
              <w:spacing w:line="261" w:lineRule="auto"/>
              <w:ind w:left="216" w:hanging="1"/>
              <w:rPr>
                <w:rFonts w:ascii="Times New Roman" w:hAnsi="Times New Roman" w:cs="Times New Roman"/>
                <w:sz w:val="24"/>
                <w:szCs w:val="24"/>
              </w:rPr>
            </w:pPr>
            <w:proofErr w:type="gramStart"/>
            <w:r w:rsidRPr="00BA2DEC">
              <w:rPr>
                <w:rFonts w:ascii="Times New Roman" w:hAnsi="Times New Roman" w:cs="Times New Roman"/>
                <w:sz w:val="24"/>
                <w:szCs w:val="24"/>
              </w:rPr>
              <w:t>geliştirme</w:t>
            </w:r>
            <w:proofErr w:type="gramEnd"/>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amaçlı</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rehberlik</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boyutunu</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öne çıkarılması gerekmektedir.</w:t>
            </w:r>
          </w:p>
        </w:tc>
        <w:tc>
          <w:tcPr>
            <w:tcW w:w="1939" w:type="dxa"/>
          </w:tcPr>
          <w:p w:rsidR="00CC259C" w:rsidRPr="00BA2DEC" w:rsidRDefault="00CC259C" w:rsidP="005D0FDF">
            <w:pPr>
              <w:pStyle w:val="TableParagraph"/>
              <w:spacing w:before="7" w:line="264" w:lineRule="auto"/>
              <w:ind w:left="219" w:right="636"/>
              <w:rPr>
                <w:rFonts w:ascii="Times New Roman" w:hAnsi="Times New Roman" w:cs="Times New Roman"/>
                <w:sz w:val="24"/>
                <w:szCs w:val="24"/>
              </w:rPr>
            </w:pPr>
            <w:r w:rsidRPr="00BA2DEC">
              <w:rPr>
                <w:rFonts w:ascii="Times New Roman" w:hAnsi="Times New Roman" w:cs="Times New Roman"/>
                <w:sz w:val="24"/>
                <w:szCs w:val="24"/>
              </w:rPr>
              <w:t>Teftiş</w:t>
            </w:r>
            <w:r w:rsidRPr="00BA2DEC">
              <w:rPr>
                <w:rFonts w:ascii="Times New Roman" w:hAnsi="Times New Roman" w:cs="Times New Roman"/>
                <w:spacing w:val="2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4"/>
                <w:sz w:val="24"/>
                <w:szCs w:val="24"/>
              </w:rPr>
              <w:t xml:space="preserve"> </w:t>
            </w:r>
            <w:r w:rsidRPr="00BA2DEC">
              <w:rPr>
                <w:rFonts w:ascii="Times New Roman" w:hAnsi="Times New Roman" w:cs="Times New Roman"/>
                <w:sz w:val="24"/>
                <w:szCs w:val="24"/>
              </w:rPr>
              <w:t xml:space="preserve">kurumsal </w:t>
            </w:r>
            <w:r w:rsidRPr="00BA2DEC">
              <w:rPr>
                <w:rFonts w:ascii="Times New Roman" w:hAnsi="Times New Roman" w:cs="Times New Roman"/>
                <w:spacing w:val="-2"/>
                <w:sz w:val="24"/>
                <w:szCs w:val="24"/>
              </w:rPr>
              <w:t>rehberlik</w:t>
            </w:r>
            <w:r w:rsidRPr="00BA2DEC">
              <w:rPr>
                <w:rFonts w:ascii="Times New Roman" w:hAnsi="Times New Roman" w:cs="Times New Roman"/>
                <w:spacing w:val="40"/>
                <w:sz w:val="24"/>
                <w:szCs w:val="24"/>
              </w:rPr>
              <w:t xml:space="preserve"> </w:t>
            </w:r>
            <w:r w:rsidRPr="00BA2DEC">
              <w:rPr>
                <w:rFonts w:ascii="Times New Roman" w:hAnsi="Times New Roman" w:cs="Times New Roman"/>
                <w:spacing w:val="-2"/>
                <w:sz w:val="24"/>
                <w:szCs w:val="24"/>
              </w:rPr>
              <w:t>sisteminin</w:t>
            </w:r>
          </w:p>
          <w:p w:rsidR="00CC259C" w:rsidRPr="00BA2DEC" w:rsidRDefault="00CC259C" w:rsidP="005D0FDF">
            <w:pPr>
              <w:pStyle w:val="TableParagraph"/>
              <w:spacing w:before="2" w:line="264" w:lineRule="auto"/>
              <w:ind w:left="219" w:right="218"/>
              <w:rPr>
                <w:rFonts w:ascii="Times New Roman" w:hAnsi="Times New Roman" w:cs="Times New Roman"/>
                <w:sz w:val="24"/>
                <w:szCs w:val="24"/>
              </w:rPr>
            </w:pPr>
            <w:r w:rsidRPr="00BA2DEC">
              <w:rPr>
                <w:rFonts w:ascii="Times New Roman" w:hAnsi="Times New Roman" w:cs="Times New Roman"/>
                <w:sz w:val="24"/>
                <w:szCs w:val="24"/>
              </w:rPr>
              <w:t>okul</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geliştirme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amaçlı rehberlik</w:t>
            </w:r>
            <w:r w:rsidRPr="00BA2DEC">
              <w:rPr>
                <w:rFonts w:ascii="Times New Roman" w:hAnsi="Times New Roman" w:cs="Times New Roman"/>
                <w:spacing w:val="35"/>
                <w:sz w:val="24"/>
                <w:szCs w:val="24"/>
              </w:rPr>
              <w:t xml:space="preserve"> </w:t>
            </w:r>
            <w:r w:rsidRPr="00BA2DEC">
              <w:rPr>
                <w:rFonts w:ascii="Times New Roman" w:hAnsi="Times New Roman" w:cs="Times New Roman"/>
                <w:sz w:val="24"/>
                <w:szCs w:val="24"/>
              </w:rPr>
              <w:t>boyutunu</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 xml:space="preserve">öne </w:t>
            </w:r>
            <w:r w:rsidRPr="00BA2DEC">
              <w:rPr>
                <w:rFonts w:ascii="Times New Roman" w:hAnsi="Times New Roman" w:cs="Times New Roman"/>
                <w:spacing w:val="-2"/>
                <w:sz w:val="24"/>
                <w:szCs w:val="24"/>
              </w:rPr>
              <w:t>çıkaracakşekilde</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pacing w:val="-2"/>
                <w:sz w:val="24"/>
                <w:szCs w:val="24"/>
              </w:rPr>
              <w:t>yeniden</w:t>
            </w:r>
          </w:p>
          <w:p w:rsidR="00CC259C" w:rsidRPr="00BA2DEC" w:rsidRDefault="00CC259C" w:rsidP="005D0FDF">
            <w:pPr>
              <w:pStyle w:val="TableParagraph"/>
              <w:spacing w:before="24" w:line="264" w:lineRule="auto"/>
              <w:ind w:left="219" w:right="701"/>
              <w:rPr>
                <w:rFonts w:ascii="Times New Roman" w:hAnsi="Times New Roman" w:cs="Times New Roman"/>
                <w:sz w:val="24"/>
                <w:szCs w:val="24"/>
              </w:rPr>
            </w:pPr>
            <w:r w:rsidRPr="00BA2DEC">
              <w:rPr>
                <w:rFonts w:ascii="Times New Roman" w:hAnsi="Times New Roman" w:cs="Times New Roman"/>
                <w:spacing w:val="-2"/>
                <w:sz w:val="24"/>
                <w:szCs w:val="24"/>
              </w:rPr>
              <w:t>yapılandırılmasına yönelik uygulamaların yapılması</w:t>
            </w:r>
          </w:p>
        </w:tc>
      </w:tr>
      <w:tr w:rsidR="00CC259C" w:rsidRPr="00BA2DEC" w:rsidTr="005D0FDF">
        <w:trPr>
          <w:trHeight w:val="3446"/>
        </w:trPr>
        <w:tc>
          <w:tcPr>
            <w:tcW w:w="2406" w:type="dxa"/>
          </w:tcPr>
          <w:p w:rsidR="00CC259C" w:rsidRPr="00BA2DEC" w:rsidRDefault="00CC259C" w:rsidP="005D0FDF">
            <w:pPr>
              <w:pStyle w:val="TableParagraph"/>
              <w:spacing w:before="7" w:line="264" w:lineRule="auto"/>
              <w:ind w:left="220" w:right="281"/>
              <w:jc w:val="both"/>
              <w:rPr>
                <w:rFonts w:ascii="Times New Roman" w:hAnsi="Times New Roman" w:cs="Times New Roman"/>
                <w:sz w:val="24"/>
                <w:szCs w:val="24"/>
              </w:rPr>
            </w:pPr>
            <w:r w:rsidRPr="00BA2DEC">
              <w:rPr>
                <w:rFonts w:ascii="Times New Roman" w:hAnsi="Times New Roman" w:cs="Times New Roman"/>
                <w:b/>
                <w:sz w:val="24"/>
                <w:szCs w:val="24"/>
              </w:rPr>
              <w:t xml:space="preserve">6. </w:t>
            </w:r>
            <w:r w:rsidRPr="00BA2DEC">
              <w:rPr>
                <w:rFonts w:ascii="Times New Roman" w:hAnsi="Times New Roman" w:cs="Times New Roman"/>
                <w:sz w:val="24"/>
                <w:szCs w:val="24"/>
              </w:rPr>
              <w:t>Özel Eğitim ve Rehberlik Hizmetleri görev ve yetkileri şunlardır: İş birliği</w:t>
            </w:r>
          </w:p>
          <w:p w:rsidR="00CC259C" w:rsidRPr="00BA2DEC" w:rsidRDefault="00CC259C" w:rsidP="005D0FDF">
            <w:pPr>
              <w:pStyle w:val="TableParagraph"/>
              <w:spacing w:line="261" w:lineRule="auto"/>
              <w:ind w:left="220" w:right="281"/>
              <w:jc w:val="both"/>
              <w:rPr>
                <w:rFonts w:ascii="Times New Roman" w:hAnsi="Times New Roman" w:cs="Times New Roman"/>
                <w:sz w:val="24"/>
                <w:szCs w:val="24"/>
              </w:rPr>
            </w:pPr>
            <w:r w:rsidRPr="00BA2DEC">
              <w:rPr>
                <w:rFonts w:ascii="Times New Roman" w:hAnsi="Times New Roman" w:cs="Times New Roman"/>
                <w:sz w:val="24"/>
                <w:szCs w:val="24"/>
              </w:rPr>
              <w:t>İçinde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özel</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sınıfları,</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 xml:space="preserve">özel eğitim okulları, rehberlik ve </w:t>
            </w:r>
            <w:r w:rsidRPr="00BA2DEC">
              <w:rPr>
                <w:rFonts w:ascii="Times New Roman" w:hAnsi="Times New Roman" w:cs="Times New Roman"/>
                <w:spacing w:val="-2"/>
                <w:sz w:val="24"/>
                <w:szCs w:val="24"/>
              </w:rPr>
              <w:t>araştırma</w:t>
            </w:r>
          </w:p>
          <w:p w:rsidR="00CC259C" w:rsidRPr="00BA2DEC" w:rsidRDefault="00CC259C" w:rsidP="005D0FDF">
            <w:pPr>
              <w:pStyle w:val="TableParagraph"/>
              <w:spacing w:line="264" w:lineRule="auto"/>
              <w:ind w:left="220" w:right="281"/>
              <w:jc w:val="both"/>
              <w:rPr>
                <w:rFonts w:ascii="Times New Roman" w:hAnsi="Times New Roman" w:cs="Times New Roman"/>
                <w:sz w:val="24"/>
                <w:szCs w:val="24"/>
              </w:rPr>
            </w:pPr>
            <w:r w:rsidRPr="00BA2DEC">
              <w:rPr>
                <w:rFonts w:ascii="Times New Roman" w:hAnsi="Times New Roman" w:cs="Times New Roman"/>
                <w:sz w:val="24"/>
                <w:szCs w:val="24"/>
              </w:rPr>
              <w:t>merkezleri, iş okulları ve iş eğitim merkezleri ile aynı seviye ve türdeki</w:t>
            </w:r>
          </w:p>
          <w:p w:rsidR="00CC259C" w:rsidRPr="00BA2DEC" w:rsidRDefault="00CC259C" w:rsidP="005D0FDF">
            <w:pPr>
              <w:pStyle w:val="TableParagraph"/>
              <w:spacing w:line="261" w:lineRule="auto"/>
              <w:ind w:left="220" w:right="281"/>
              <w:jc w:val="both"/>
              <w:rPr>
                <w:rFonts w:ascii="Times New Roman" w:hAnsi="Times New Roman" w:cs="Times New Roman"/>
                <w:sz w:val="24"/>
                <w:szCs w:val="24"/>
              </w:rPr>
            </w:pPr>
            <w:r w:rsidRPr="00BA2DEC">
              <w:rPr>
                <w:rFonts w:ascii="Times New Roman" w:hAnsi="Times New Roman" w:cs="Times New Roman"/>
                <w:sz w:val="24"/>
                <w:szCs w:val="24"/>
              </w:rPr>
              <w:t>benzeri okul ve kurumların yönetimine ve öğrencilerin eğitim ve öğretimine</w:t>
            </w:r>
          </w:p>
          <w:p w:rsidR="00CC259C" w:rsidRPr="00BA2DEC" w:rsidRDefault="00CC259C" w:rsidP="005D0FDF">
            <w:pPr>
              <w:pStyle w:val="TableParagraph"/>
              <w:spacing w:before="27" w:line="297" w:lineRule="auto"/>
              <w:ind w:left="220" w:right="281"/>
              <w:jc w:val="both"/>
              <w:rPr>
                <w:rFonts w:ascii="Times New Roman" w:hAnsi="Times New Roman" w:cs="Times New Roman"/>
                <w:sz w:val="24"/>
                <w:szCs w:val="24"/>
              </w:rPr>
            </w:pPr>
            <w:r w:rsidRPr="00BA2DEC">
              <w:rPr>
                <w:rFonts w:ascii="Times New Roman" w:hAnsi="Times New Roman" w:cs="Times New Roman"/>
                <w:sz w:val="24"/>
                <w:szCs w:val="24"/>
              </w:rPr>
              <w:t xml:space="preserve">yönelik çalışmalar yapmak ve </w:t>
            </w:r>
            <w:r w:rsidRPr="00BA2DEC">
              <w:rPr>
                <w:rFonts w:ascii="Times New Roman" w:hAnsi="Times New Roman" w:cs="Times New Roman"/>
                <w:spacing w:val="-2"/>
                <w:sz w:val="24"/>
                <w:szCs w:val="24"/>
              </w:rPr>
              <w:t>belirlenenpolitikaları</w:t>
            </w:r>
          </w:p>
          <w:p w:rsidR="00CC259C" w:rsidRPr="00BA2DEC" w:rsidRDefault="00CC259C" w:rsidP="005D0FDF">
            <w:pPr>
              <w:pStyle w:val="TableParagraph"/>
              <w:spacing w:before="2" w:line="195" w:lineRule="exact"/>
              <w:ind w:left="220"/>
              <w:rPr>
                <w:rFonts w:ascii="Times New Roman" w:hAnsi="Times New Roman" w:cs="Times New Roman"/>
                <w:sz w:val="24"/>
                <w:szCs w:val="24"/>
              </w:rPr>
            </w:pPr>
            <w:r w:rsidRPr="00BA2DEC">
              <w:rPr>
                <w:rFonts w:ascii="Times New Roman" w:hAnsi="Times New Roman" w:cs="Times New Roman"/>
                <w:spacing w:val="-2"/>
                <w:sz w:val="24"/>
                <w:szCs w:val="24"/>
              </w:rPr>
              <w:t>uygulamak,</w:t>
            </w:r>
          </w:p>
        </w:tc>
        <w:tc>
          <w:tcPr>
            <w:tcW w:w="2263" w:type="dxa"/>
          </w:tcPr>
          <w:p w:rsidR="00CC259C" w:rsidRPr="00BA2DEC" w:rsidRDefault="00CC259C" w:rsidP="005D0FDF">
            <w:pPr>
              <w:pStyle w:val="TableParagraph"/>
              <w:spacing w:before="36"/>
              <w:ind w:left="216"/>
              <w:rPr>
                <w:rFonts w:ascii="Times New Roman" w:hAnsi="Times New Roman" w:cs="Times New Roman"/>
                <w:b/>
                <w:sz w:val="24"/>
                <w:szCs w:val="24"/>
              </w:rPr>
            </w:pPr>
            <w:r w:rsidRPr="00BA2DEC">
              <w:rPr>
                <w:rFonts w:ascii="Times New Roman" w:hAnsi="Times New Roman" w:cs="Times New Roman"/>
                <w:b/>
                <w:w w:val="80"/>
                <w:sz w:val="24"/>
                <w:szCs w:val="24"/>
              </w:rPr>
              <w:t>10.07.2018</w:t>
            </w:r>
            <w:r w:rsidRPr="00BA2DEC">
              <w:rPr>
                <w:rFonts w:ascii="Times New Roman" w:hAnsi="Times New Roman" w:cs="Times New Roman"/>
                <w:b/>
                <w:spacing w:val="6"/>
                <w:sz w:val="24"/>
                <w:szCs w:val="24"/>
              </w:rPr>
              <w:t xml:space="preserve"> </w:t>
            </w:r>
            <w:r w:rsidRPr="00BA2DEC">
              <w:rPr>
                <w:rFonts w:ascii="Times New Roman" w:hAnsi="Times New Roman" w:cs="Times New Roman"/>
                <w:b/>
                <w:w w:val="80"/>
                <w:sz w:val="24"/>
                <w:szCs w:val="24"/>
              </w:rPr>
              <w:t>tarihli</w:t>
            </w:r>
            <w:r w:rsidRPr="00BA2DEC">
              <w:rPr>
                <w:rFonts w:ascii="Times New Roman" w:hAnsi="Times New Roman" w:cs="Times New Roman"/>
                <w:b/>
                <w:spacing w:val="16"/>
                <w:sz w:val="24"/>
                <w:szCs w:val="24"/>
              </w:rPr>
              <w:t xml:space="preserve"> </w:t>
            </w:r>
            <w:r w:rsidRPr="00BA2DEC">
              <w:rPr>
                <w:rFonts w:ascii="Times New Roman" w:hAnsi="Times New Roman" w:cs="Times New Roman"/>
                <w:b/>
                <w:spacing w:val="-5"/>
                <w:w w:val="80"/>
                <w:sz w:val="24"/>
                <w:szCs w:val="24"/>
              </w:rPr>
              <w:t>ve</w:t>
            </w:r>
          </w:p>
          <w:p w:rsidR="00CC259C" w:rsidRPr="00BA2DEC" w:rsidRDefault="00CC259C" w:rsidP="005D0FDF">
            <w:pPr>
              <w:pStyle w:val="TableParagraph"/>
              <w:tabs>
                <w:tab w:val="left" w:pos="1425"/>
                <w:tab w:val="left" w:pos="1478"/>
              </w:tabs>
              <w:spacing w:before="14" w:line="254" w:lineRule="auto"/>
              <w:ind w:left="216" w:right="376"/>
              <w:rPr>
                <w:rFonts w:ascii="Times New Roman" w:hAnsi="Times New Roman" w:cs="Times New Roman"/>
                <w:b/>
                <w:sz w:val="24"/>
                <w:szCs w:val="24"/>
              </w:rPr>
            </w:pPr>
            <w:r w:rsidRPr="00BA2DEC">
              <w:rPr>
                <w:rFonts w:ascii="Times New Roman" w:hAnsi="Times New Roman" w:cs="Times New Roman"/>
                <w:b/>
                <w:spacing w:val="-2"/>
                <w:sz w:val="24"/>
                <w:szCs w:val="24"/>
              </w:rPr>
              <w:t>30474</w:t>
            </w:r>
            <w:r w:rsidRPr="00BA2DEC">
              <w:rPr>
                <w:rFonts w:ascii="Times New Roman" w:hAnsi="Times New Roman" w:cs="Times New Roman"/>
                <w:b/>
                <w:sz w:val="24"/>
                <w:szCs w:val="24"/>
              </w:rPr>
              <w:tab/>
            </w:r>
            <w:r w:rsidRPr="00BA2DEC">
              <w:rPr>
                <w:rFonts w:ascii="Times New Roman" w:hAnsi="Times New Roman" w:cs="Times New Roman"/>
                <w:b/>
                <w:spacing w:val="-8"/>
                <w:sz w:val="24"/>
                <w:szCs w:val="24"/>
              </w:rPr>
              <w:t>sayılı</w:t>
            </w:r>
            <w:r w:rsidRPr="00BA2DEC">
              <w:rPr>
                <w:rFonts w:ascii="Times New Roman" w:hAnsi="Times New Roman" w:cs="Times New Roman"/>
                <w:b/>
                <w:sz w:val="24"/>
                <w:szCs w:val="24"/>
              </w:rPr>
              <w:t xml:space="preserve">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308)</w:t>
            </w:r>
          </w:p>
        </w:tc>
        <w:tc>
          <w:tcPr>
            <w:tcW w:w="4029" w:type="dxa"/>
          </w:tcPr>
          <w:p w:rsidR="00CC259C" w:rsidRPr="00BA2DEC" w:rsidRDefault="00CC259C" w:rsidP="005D0FDF">
            <w:pPr>
              <w:pStyle w:val="TableParagraph"/>
              <w:spacing w:before="7" w:line="261" w:lineRule="auto"/>
              <w:ind w:left="216" w:right="228"/>
              <w:jc w:val="both"/>
              <w:rPr>
                <w:rFonts w:ascii="Times New Roman" w:hAnsi="Times New Roman" w:cs="Times New Roman"/>
                <w:sz w:val="24"/>
                <w:szCs w:val="24"/>
              </w:rPr>
            </w:pPr>
            <w:r w:rsidRPr="00BA2DEC">
              <w:rPr>
                <w:rFonts w:ascii="Times New Roman" w:hAnsi="Times New Roman" w:cs="Times New Roman"/>
                <w:sz w:val="24"/>
                <w:szCs w:val="24"/>
              </w:rPr>
              <w:t>PDR hizmetlerinin yeniden yapılandırılması sürecinde rehber öğretmenlerin sistem içindeki rolleri diğer eğitim çalışanlarıyla bütünleşik hâle gelmesi gerekmektedir. Rehber öğretmenlerin çalışma koşullarının iyileştirilmesi önem verilmesi gereken bir diğer konudur.</w:t>
            </w:r>
          </w:p>
        </w:tc>
        <w:tc>
          <w:tcPr>
            <w:tcW w:w="1939" w:type="dxa"/>
          </w:tcPr>
          <w:p w:rsidR="00CC259C" w:rsidRPr="00BA2DEC" w:rsidRDefault="00CC259C" w:rsidP="005D0FDF">
            <w:pPr>
              <w:pStyle w:val="TableParagraph"/>
              <w:spacing w:before="7" w:line="261" w:lineRule="auto"/>
              <w:ind w:left="219" w:right="198"/>
              <w:jc w:val="both"/>
              <w:rPr>
                <w:rFonts w:ascii="Times New Roman" w:hAnsi="Times New Roman" w:cs="Times New Roman"/>
                <w:sz w:val="24"/>
                <w:szCs w:val="24"/>
              </w:rPr>
            </w:pPr>
            <w:r w:rsidRPr="00BA2DEC">
              <w:rPr>
                <w:rFonts w:ascii="Times New Roman" w:hAnsi="Times New Roman" w:cs="Times New Roman"/>
                <w:sz w:val="24"/>
                <w:szCs w:val="24"/>
              </w:rPr>
              <w:t>Öğrencilerin mizaç, ilgi ve yeteneklerine uygun eğitimi alabilmelerine imkân veren işlevsel bir psikolojik danışmanlık ve rehberlik</w:t>
            </w:r>
          </w:p>
          <w:p w:rsidR="00CC259C" w:rsidRPr="00BA2DEC" w:rsidRDefault="00CC259C" w:rsidP="005D0FDF">
            <w:pPr>
              <w:pStyle w:val="TableParagraph"/>
              <w:spacing w:before="33" w:line="264" w:lineRule="auto"/>
              <w:ind w:left="219" w:right="312"/>
              <w:rPr>
                <w:rFonts w:ascii="Times New Roman" w:hAnsi="Times New Roman" w:cs="Times New Roman"/>
                <w:sz w:val="24"/>
                <w:szCs w:val="24"/>
              </w:rPr>
            </w:pPr>
            <w:r w:rsidRPr="00BA2DEC">
              <w:rPr>
                <w:rFonts w:ascii="Times New Roman" w:hAnsi="Times New Roman" w:cs="Times New Roman"/>
                <w:spacing w:val="-2"/>
                <w:sz w:val="24"/>
                <w:szCs w:val="24"/>
              </w:rPr>
              <w:t>yapılanmasının yaygınlaşmasının sağlanması,</w:t>
            </w:r>
          </w:p>
        </w:tc>
      </w:tr>
      <w:tr w:rsidR="00CC259C" w:rsidRPr="00BA2DEC" w:rsidTr="005D0FDF">
        <w:trPr>
          <w:trHeight w:val="6057"/>
        </w:trPr>
        <w:tc>
          <w:tcPr>
            <w:tcW w:w="2406" w:type="dxa"/>
          </w:tcPr>
          <w:p w:rsidR="00CC259C" w:rsidRPr="00BA2DEC" w:rsidRDefault="00CC259C" w:rsidP="005D0FDF">
            <w:pPr>
              <w:pStyle w:val="TableParagraph"/>
              <w:spacing w:before="7" w:line="261" w:lineRule="auto"/>
              <w:ind w:left="220" w:right="280"/>
              <w:jc w:val="both"/>
              <w:rPr>
                <w:rFonts w:ascii="Times New Roman" w:hAnsi="Times New Roman" w:cs="Times New Roman"/>
                <w:sz w:val="24"/>
                <w:szCs w:val="24"/>
              </w:rPr>
            </w:pPr>
            <w:r w:rsidRPr="00BA2DEC">
              <w:rPr>
                <w:rFonts w:ascii="Times New Roman" w:hAnsi="Times New Roman" w:cs="Times New Roman"/>
                <w:b/>
                <w:sz w:val="24"/>
                <w:szCs w:val="24"/>
              </w:rPr>
              <w:lastRenderedPageBreak/>
              <w:t>7.</w:t>
            </w:r>
            <w:r w:rsidRPr="00BA2DEC">
              <w:rPr>
                <w:rFonts w:ascii="Times New Roman" w:hAnsi="Times New Roman" w:cs="Times New Roman"/>
                <w:sz w:val="24"/>
                <w:szCs w:val="24"/>
              </w:rPr>
              <w:t>Özel eğitim gerektiren tüm bireyler,</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ilgi,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istek,</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yeterlilik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 yetenekleri doğrultusunda ve ölçüsünde özel eğitim hizmetlerinden</w:t>
            </w:r>
            <w:r w:rsidRPr="00BA2DEC">
              <w:rPr>
                <w:rFonts w:ascii="Times New Roman" w:hAnsi="Times New Roman" w:cs="Times New Roman"/>
                <w:spacing w:val="22"/>
                <w:sz w:val="24"/>
                <w:szCs w:val="24"/>
              </w:rPr>
              <w:t xml:space="preserve"> </w:t>
            </w:r>
            <w:r w:rsidRPr="00BA2DEC">
              <w:rPr>
                <w:rFonts w:ascii="Times New Roman" w:hAnsi="Times New Roman" w:cs="Times New Roman"/>
                <w:spacing w:val="-2"/>
                <w:sz w:val="24"/>
                <w:szCs w:val="24"/>
              </w:rPr>
              <w:t>yararlandırılır.</w:t>
            </w:r>
          </w:p>
          <w:p w:rsidR="00CC259C" w:rsidRPr="00BA2DEC" w:rsidRDefault="00CC259C" w:rsidP="005D0FDF">
            <w:pPr>
              <w:pStyle w:val="TableParagraph"/>
              <w:spacing w:before="4"/>
              <w:ind w:left="220"/>
              <w:rPr>
                <w:rFonts w:ascii="Times New Roman" w:hAnsi="Times New Roman" w:cs="Times New Roman"/>
                <w:sz w:val="24"/>
                <w:szCs w:val="24"/>
              </w:rPr>
            </w:pPr>
            <w:r w:rsidRPr="00BA2DEC">
              <w:rPr>
                <w:rFonts w:ascii="Times New Roman" w:hAnsi="Times New Roman" w:cs="Times New Roman"/>
                <w:spacing w:val="-4"/>
                <w:w w:val="105"/>
                <w:sz w:val="24"/>
                <w:szCs w:val="24"/>
              </w:rPr>
              <w:t>Özel</w:t>
            </w:r>
          </w:p>
          <w:p w:rsidR="00CC259C" w:rsidRPr="00BA2DEC" w:rsidRDefault="00CC259C" w:rsidP="005D0FDF">
            <w:pPr>
              <w:pStyle w:val="TableParagraph"/>
              <w:tabs>
                <w:tab w:val="left" w:pos="976"/>
                <w:tab w:val="left" w:pos="1314"/>
                <w:tab w:val="left" w:pos="1653"/>
                <w:tab w:val="left" w:pos="1869"/>
                <w:tab w:val="left" w:pos="1917"/>
                <w:tab w:val="left" w:pos="2113"/>
                <w:tab w:val="left" w:pos="2497"/>
              </w:tabs>
              <w:spacing w:before="19" w:line="261" w:lineRule="auto"/>
              <w:ind w:left="220" w:right="280"/>
              <w:rPr>
                <w:rFonts w:ascii="Times New Roman" w:hAnsi="Times New Roman" w:cs="Times New Roman"/>
                <w:sz w:val="24"/>
                <w:szCs w:val="24"/>
              </w:rPr>
            </w:pPr>
            <w:proofErr w:type="gramStart"/>
            <w:r w:rsidRPr="00BA2DEC">
              <w:rPr>
                <w:rFonts w:ascii="Times New Roman" w:hAnsi="Times New Roman" w:cs="Times New Roman"/>
                <w:sz w:val="24"/>
                <w:szCs w:val="24"/>
              </w:rPr>
              <w:t>eğitim</w:t>
            </w:r>
            <w:proofErr w:type="gramEnd"/>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gerektiren</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bireylerin, eğitsel</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performansları</w:t>
            </w:r>
            <w:r w:rsidRPr="00BA2DEC">
              <w:rPr>
                <w:rFonts w:ascii="Times New Roman" w:hAnsi="Times New Roman" w:cs="Times New Roman"/>
                <w:spacing w:val="15"/>
                <w:sz w:val="24"/>
                <w:szCs w:val="24"/>
              </w:rPr>
              <w:t xml:space="preserve"> </w:t>
            </w:r>
            <w:r w:rsidRPr="00BA2DEC">
              <w:rPr>
                <w:rFonts w:ascii="Times New Roman" w:hAnsi="Times New Roman" w:cs="Times New Roman"/>
                <w:sz w:val="24"/>
                <w:szCs w:val="24"/>
              </w:rPr>
              <w:t>dikkate alınarak,</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amaç,</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muhteva</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 xml:space="preserve">ve </w:t>
            </w:r>
            <w:r w:rsidRPr="00BA2DEC">
              <w:rPr>
                <w:rFonts w:ascii="Times New Roman" w:hAnsi="Times New Roman" w:cs="Times New Roman"/>
                <w:spacing w:val="-2"/>
                <w:sz w:val="24"/>
                <w:szCs w:val="24"/>
              </w:rPr>
              <w:t xml:space="preserve">öğretimsüreçlerinde </w:t>
            </w:r>
            <w:r w:rsidRPr="00BA2DEC">
              <w:rPr>
                <w:rFonts w:ascii="Times New Roman" w:hAnsi="Times New Roman" w:cs="Times New Roman"/>
                <w:sz w:val="24"/>
                <w:szCs w:val="24"/>
              </w:rPr>
              <w:t>uyarlamalar</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yapılarak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 xml:space="preserve">diğer </w:t>
            </w:r>
            <w:r w:rsidRPr="00BA2DEC">
              <w:rPr>
                <w:rFonts w:ascii="Times New Roman" w:hAnsi="Times New Roman" w:cs="Times New Roman"/>
                <w:spacing w:val="-2"/>
                <w:sz w:val="24"/>
                <w:szCs w:val="24"/>
              </w:rPr>
              <w:t>bireylerle</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birlikte </w:t>
            </w:r>
            <w:r w:rsidRPr="00BA2DEC">
              <w:rPr>
                <w:rFonts w:ascii="Times New Roman" w:hAnsi="Times New Roman" w:cs="Times New Roman"/>
                <w:sz w:val="24"/>
                <w:szCs w:val="24"/>
              </w:rPr>
              <w:t xml:space="preserve">eğitilmelerine öncelik verilir. </w:t>
            </w:r>
            <w:r w:rsidRPr="00BA2DEC">
              <w:rPr>
                <w:rFonts w:ascii="Times New Roman" w:hAnsi="Times New Roman" w:cs="Times New Roman"/>
                <w:spacing w:val="-4"/>
                <w:sz w:val="24"/>
                <w:szCs w:val="24"/>
              </w:rPr>
              <w:t>Özel</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eğitim</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gerektiren bireylerin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her</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4"/>
                <w:sz w:val="24"/>
                <w:szCs w:val="24"/>
              </w:rPr>
              <w:t>tür</w:t>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pacing w:val="-2"/>
                <w:sz w:val="24"/>
                <w:szCs w:val="24"/>
              </w:rPr>
              <w:t xml:space="preserve"> kademedeki</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eğitimlerinin kesintisiz</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sürdürülebilmesi </w:t>
            </w:r>
            <w:r w:rsidRPr="00BA2DEC">
              <w:rPr>
                <w:rFonts w:ascii="Times New Roman" w:hAnsi="Times New Roman" w:cs="Times New Roman"/>
                <w:sz w:val="24"/>
                <w:szCs w:val="24"/>
              </w:rPr>
              <w:t>için her türlü rehabilitasyonlarını</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sağlayacak kurum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kuruluşlarla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birliği yapılır, Özel</w:t>
            </w:r>
          </w:p>
          <w:p w:rsidR="00CC259C" w:rsidRPr="00BA2DEC" w:rsidRDefault="00CC259C" w:rsidP="005D0FDF">
            <w:pPr>
              <w:pStyle w:val="TableParagraph"/>
              <w:spacing w:before="11" w:line="264" w:lineRule="auto"/>
              <w:ind w:left="220" w:right="280"/>
              <w:jc w:val="both"/>
              <w:rPr>
                <w:rFonts w:ascii="Times New Roman" w:hAnsi="Times New Roman" w:cs="Times New Roman"/>
                <w:sz w:val="24"/>
                <w:szCs w:val="24"/>
              </w:rPr>
            </w:pPr>
            <w:r w:rsidRPr="00BA2DEC">
              <w:rPr>
                <w:rFonts w:ascii="Times New Roman" w:hAnsi="Times New Roman" w:cs="Times New Roman"/>
                <w:sz w:val="24"/>
                <w:szCs w:val="24"/>
              </w:rPr>
              <w:t>eğitim hizmetleri, özel eğitim gerektiren bireylerin toplumla etkileşim ve karşılıklı uyum sağlama sürecini</w:t>
            </w:r>
          </w:p>
          <w:p w:rsidR="00CC259C" w:rsidRPr="00BA2DEC" w:rsidRDefault="00CC259C" w:rsidP="005D0FDF">
            <w:pPr>
              <w:pStyle w:val="TableParagraph"/>
              <w:spacing w:before="10"/>
              <w:ind w:left="220"/>
              <w:jc w:val="both"/>
              <w:rPr>
                <w:rFonts w:ascii="Times New Roman" w:hAnsi="Times New Roman" w:cs="Times New Roman"/>
                <w:spacing w:val="-2"/>
                <w:sz w:val="24"/>
                <w:szCs w:val="24"/>
              </w:rPr>
            </w:pPr>
            <w:proofErr w:type="gramStart"/>
            <w:r w:rsidRPr="00BA2DEC">
              <w:rPr>
                <w:rFonts w:ascii="Times New Roman" w:hAnsi="Times New Roman" w:cs="Times New Roman"/>
                <w:sz w:val="24"/>
                <w:szCs w:val="24"/>
              </w:rPr>
              <w:t>kapsayacak</w:t>
            </w:r>
            <w:proofErr w:type="gramEnd"/>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şekilde</w:t>
            </w:r>
            <w:r w:rsidRPr="00BA2DEC">
              <w:rPr>
                <w:rFonts w:ascii="Times New Roman" w:hAnsi="Times New Roman" w:cs="Times New Roman"/>
                <w:spacing w:val="2"/>
                <w:sz w:val="24"/>
                <w:szCs w:val="24"/>
              </w:rPr>
              <w:t xml:space="preserve"> </w:t>
            </w:r>
            <w:r w:rsidRPr="00BA2DEC">
              <w:rPr>
                <w:rFonts w:ascii="Times New Roman" w:hAnsi="Times New Roman" w:cs="Times New Roman"/>
                <w:spacing w:val="-2"/>
                <w:sz w:val="24"/>
                <w:szCs w:val="24"/>
              </w:rPr>
              <w:t>planlanır.</w:t>
            </w:r>
          </w:p>
          <w:p w:rsidR="00CC259C" w:rsidRPr="00BA2DEC" w:rsidRDefault="00CC259C" w:rsidP="005D0FDF">
            <w:pPr>
              <w:pStyle w:val="TableParagraph"/>
              <w:spacing w:before="10"/>
              <w:ind w:left="220"/>
              <w:jc w:val="both"/>
              <w:rPr>
                <w:rFonts w:ascii="Times New Roman" w:hAnsi="Times New Roman" w:cs="Times New Roman"/>
                <w:spacing w:val="-2"/>
                <w:sz w:val="24"/>
                <w:szCs w:val="24"/>
              </w:rPr>
            </w:pPr>
          </w:p>
          <w:p w:rsidR="00CC259C" w:rsidRPr="00BA2DEC" w:rsidRDefault="00CC259C" w:rsidP="005D0FDF">
            <w:pPr>
              <w:pStyle w:val="TableParagraph"/>
              <w:spacing w:before="10"/>
              <w:ind w:left="220"/>
              <w:jc w:val="both"/>
              <w:rPr>
                <w:rFonts w:ascii="Times New Roman" w:hAnsi="Times New Roman" w:cs="Times New Roman"/>
                <w:spacing w:val="-2"/>
                <w:sz w:val="24"/>
                <w:szCs w:val="24"/>
              </w:rPr>
            </w:pPr>
          </w:p>
          <w:p w:rsidR="00CC259C" w:rsidRDefault="00CC259C"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Default="005D0FDF" w:rsidP="005D0FDF">
            <w:pPr>
              <w:pStyle w:val="TableParagraph"/>
              <w:spacing w:before="10"/>
              <w:ind w:left="220"/>
              <w:jc w:val="both"/>
              <w:rPr>
                <w:rFonts w:ascii="Times New Roman" w:hAnsi="Times New Roman" w:cs="Times New Roman"/>
                <w:sz w:val="24"/>
                <w:szCs w:val="24"/>
              </w:rPr>
            </w:pPr>
          </w:p>
          <w:p w:rsidR="005D0FDF" w:rsidRPr="00BA2DEC" w:rsidRDefault="005D0FDF" w:rsidP="005D0FDF">
            <w:pPr>
              <w:pStyle w:val="TableParagraph"/>
              <w:spacing w:before="10"/>
              <w:ind w:left="220"/>
              <w:jc w:val="both"/>
              <w:rPr>
                <w:rFonts w:ascii="Times New Roman" w:hAnsi="Times New Roman" w:cs="Times New Roman"/>
                <w:sz w:val="24"/>
                <w:szCs w:val="24"/>
              </w:rPr>
            </w:pPr>
          </w:p>
        </w:tc>
        <w:tc>
          <w:tcPr>
            <w:tcW w:w="2263" w:type="dxa"/>
          </w:tcPr>
          <w:p w:rsidR="00CC259C" w:rsidRPr="00BA2DEC" w:rsidRDefault="00CC259C" w:rsidP="005D0FDF">
            <w:pPr>
              <w:pStyle w:val="TableParagraph"/>
              <w:spacing w:before="2" w:line="254" w:lineRule="auto"/>
              <w:ind w:left="216" w:right="159"/>
              <w:jc w:val="both"/>
              <w:rPr>
                <w:rFonts w:ascii="Times New Roman" w:hAnsi="Times New Roman" w:cs="Times New Roman"/>
                <w:b/>
                <w:sz w:val="24"/>
                <w:szCs w:val="24"/>
              </w:rPr>
            </w:pPr>
            <w:r w:rsidRPr="00BA2DEC">
              <w:rPr>
                <w:rFonts w:ascii="Times New Roman" w:hAnsi="Times New Roman" w:cs="Times New Roman"/>
                <w:b/>
                <w:w w:val="90"/>
                <w:sz w:val="24"/>
                <w:szCs w:val="24"/>
              </w:rPr>
              <w:t xml:space="preserve">Özel Eğitim Hakkında </w:t>
            </w:r>
            <w:r w:rsidRPr="00BA2DEC">
              <w:rPr>
                <w:rFonts w:ascii="Times New Roman" w:hAnsi="Times New Roman" w:cs="Times New Roman"/>
                <w:b/>
                <w:sz w:val="24"/>
                <w:szCs w:val="24"/>
              </w:rPr>
              <w:t xml:space="preserve">Kanun Hükmünde </w:t>
            </w:r>
            <w:r w:rsidRPr="00BA2DEC">
              <w:rPr>
                <w:rFonts w:ascii="Times New Roman" w:hAnsi="Times New Roman" w:cs="Times New Roman"/>
                <w:b/>
                <w:spacing w:val="-6"/>
                <w:sz w:val="24"/>
                <w:szCs w:val="24"/>
              </w:rPr>
              <w:t>Kararname</w:t>
            </w:r>
            <w:r w:rsidRPr="00BA2DEC">
              <w:rPr>
                <w:rFonts w:ascii="Times New Roman" w:hAnsi="Times New Roman" w:cs="Times New Roman"/>
                <w:b/>
                <w:spacing w:val="-14"/>
                <w:sz w:val="24"/>
                <w:szCs w:val="24"/>
              </w:rPr>
              <w:t xml:space="preserve"> </w:t>
            </w:r>
            <w:r w:rsidRPr="00BA2DEC">
              <w:rPr>
                <w:rFonts w:ascii="Times New Roman" w:hAnsi="Times New Roman" w:cs="Times New Roman"/>
                <w:b/>
                <w:spacing w:val="-6"/>
                <w:sz w:val="24"/>
                <w:szCs w:val="24"/>
              </w:rPr>
              <w:t>(Md.</w:t>
            </w:r>
            <w:r w:rsidRPr="00BA2DEC">
              <w:rPr>
                <w:rFonts w:ascii="Times New Roman" w:hAnsi="Times New Roman" w:cs="Times New Roman"/>
                <w:b/>
                <w:spacing w:val="-17"/>
                <w:sz w:val="24"/>
                <w:szCs w:val="24"/>
              </w:rPr>
              <w:t xml:space="preserve"> </w:t>
            </w:r>
            <w:r w:rsidRPr="00BA2DEC">
              <w:rPr>
                <w:rFonts w:ascii="Times New Roman" w:hAnsi="Times New Roman" w:cs="Times New Roman"/>
                <w:b/>
                <w:spacing w:val="-6"/>
                <w:sz w:val="24"/>
                <w:szCs w:val="24"/>
              </w:rPr>
              <w:t>4)</w:t>
            </w:r>
          </w:p>
        </w:tc>
        <w:tc>
          <w:tcPr>
            <w:tcW w:w="4029" w:type="dxa"/>
          </w:tcPr>
          <w:p w:rsidR="00CC259C" w:rsidRPr="00BA2DEC" w:rsidRDefault="00CC259C" w:rsidP="005D0FDF">
            <w:pPr>
              <w:pStyle w:val="TableParagraph"/>
              <w:spacing w:before="36" w:line="292" w:lineRule="auto"/>
              <w:ind w:left="216"/>
              <w:rPr>
                <w:rFonts w:ascii="Times New Roman" w:hAnsi="Times New Roman" w:cs="Times New Roman"/>
                <w:sz w:val="24"/>
                <w:szCs w:val="24"/>
              </w:rPr>
            </w:pPr>
            <w:r w:rsidRPr="00BA2DEC">
              <w:rPr>
                <w:rFonts w:ascii="Times New Roman" w:hAnsi="Times New Roman" w:cs="Times New Roman"/>
                <w:sz w:val="24"/>
                <w:szCs w:val="24"/>
              </w:rPr>
              <w:t>Özel</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eğitime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ihtiyaç</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duyan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 xml:space="preserve">çocuklarımızı </w:t>
            </w:r>
            <w:r w:rsidRPr="00BA2DEC">
              <w:rPr>
                <w:rFonts w:ascii="Times New Roman" w:hAnsi="Times New Roman" w:cs="Times New Roman"/>
                <w:spacing w:val="-2"/>
                <w:sz w:val="24"/>
                <w:szCs w:val="24"/>
              </w:rPr>
              <w:t>akranlarından</w:t>
            </w:r>
          </w:p>
          <w:p w:rsidR="00CC259C" w:rsidRPr="00BA2DEC" w:rsidRDefault="00CC259C" w:rsidP="005D0FDF">
            <w:pPr>
              <w:pStyle w:val="TableParagraph"/>
              <w:spacing w:line="178" w:lineRule="exact"/>
              <w:ind w:left="216"/>
              <w:rPr>
                <w:rFonts w:ascii="Times New Roman" w:hAnsi="Times New Roman" w:cs="Times New Roman"/>
                <w:sz w:val="24"/>
                <w:szCs w:val="24"/>
              </w:rPr>
            </w:pPr>
            <w:r w:rsidRPr="00BA2DEC">
              <w:rPr>
                <w:rFonts w:ascii="Times New Roman" w:hAnsi="Times New Roman" w:cs="Times New Roman"/>
                <w:sz w:val="24"/>
                <w:szCs w:val="24"/>
              </w:rPr>
              <w:t>soyutlamayan,</w:t>
            </w:r>
            <w:r w:rsidRPr="00BA2DEC">
              <w:rPr>
                <w:rFonts w:ascii="Times New Roman" w:hAnsi="Times New Roman" w:cs="Times New Roman"/>
                <w:spacing w:val="64"/>
                <w:w w:val="150"/>
                <w:sz w:val="24"/>
                <w:szCs w:val="24"/>
              </w:rPr>
              <w:t xml:space="preserve"> </w:t>
            </w:r>
            <w:r w:rsidRPr="00BA2DEC">
              <w:rPr>
                <w:rFonts w:ascii="Times New Roman" w:hAnsi="Times New Roman" w:cs="Times New Roman"/>
                <w:sz w:val="24"/>
                <w:szCs w:val="24"/>
              </w:rPr>
              <w:t>birlikte</w:t>
            </w:r>
            <w:r w:rsidRPr="00BA2DEC">
              <w:rPr>
                <w:rFonts w:ascii="Times New Roman" w:hAnsi="Times New Roman" w:cs="Times New Roman"/>
                <w:spacing w:val="65"/>
                <w:w w:val="150"/>
                <w:sz w:val="24"/>
                <w:szCs w:val="24"/>
              </w:rPr>
              <w:t xml:space="preserve"> </w:t>
            </w:r>
            <w:r w:rsidRPr="00BA2DEC">
              <w:rPr>
                <w:rFonts w:ascii="Times New Roman" w:hAnsi="Times New Roman" w:cs="Times New Roman"/>
                <w:sz w:val="24"/>
                <w:szCs w:val="24"/>
              </w:rPr>
              <w:t>yaşama</w:t>
            </w:r>
            <w:r w:rsidRPr="00BA2DEC">
              <w:rPr>
                <w:rFonts w:ascii="Times New Roman" w:hAnsi="Times New Roman" w:cs="Times New Roman"/>
                <w:spacing w:val="68"/>
                <w:w w:val="150"/>
                <w:sz w:val="24"/>
                <w:szCs w:val="24"/>
              </w:rPr>
              <w:t xml:space="preserve"> </w:t>
            </w:r>
            <w:r w:rsidRPr="00BA2DEC">
              <w:rPr>
                <w:rFonts w:ascii="Times New Roman" w:hAnsi="Times New Roman" w:cs="Times New Roman"/>
                <w:spacing w:val="-2"/>
                <w:sz w:val="24"/>
                <w:szCs w:val="24"/>
              </w:rPr>
              <w:t>kültürünü</w:t>
            </w:r>
          </w:p>
          <w:p w:rsidR="00CC259C" w:rsidRPr="00BA2DEC" w:rsidRDefault="00CC259C" w:rsidP="005D0FDF">
            <w:pPr>
              <w:pStyle w:val="TableParagraph"/>
              <w:tabs>
                <w:tab w:val="left" w:pos="1370"/>
                <w:tab w:val="left" w:pos="2045"/>
                <w:tab w:val="left" w:pos="2954"/>
              </w:tabs>
              <w:spacing w:before="21" w:line="278" w:lineRule="auto"/>
              <w:ind w:left="216" w:right="229"/>
              <w:rPr>
                <w:rFonts w:ascii="Times New Roman" w:hAnsi="Times New Roman" w:cs="Times New Roman"/>
                <w:sz w:val="24"/>
                <w:szCs w:val="24"/>
              </w:rPr>
            </w:pPr>
            <w:proofErr w:type="gramStart"/>
            <w:r w:rsidRPr="00BA2DEC">
              <w:rPr>
                <w:rFonts w:ascii="Times New Roman" w:hAnsi="Times New Roman" w:cs="Times New Roman"/>
                <w:sz w:val="24"/>
                <w:szCs w:val="24"/>
              </w:rPr>
              <w:t>daha</w:t>
            </w:r>
            <w:proofErr w:type="gramEnd"/>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fazla</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 xml:space="preserve">destekleyen özel bir bakışı, eğitim sistemimizde kurgulamak ve etkinliğini </w:t>
            </w:r>
            <w:r w:rsidRPr="00BA2DEC">
              <w:rPr>
                <w:rFonts w:ascii="Times New Roman" w:hAnsi="Times New Roman" w:cs="Times New Roman"/>
                <w:spacing w:val="-2"/>
                <w:sz w:val="24"/>
                <w:szCs w:val="24"/>
              </w:rPr>
              <w:t>sağlamak</w:t>
            </w:r>
            <w:r w:rsidRPr="00BA2DEC">
              <w:rPr>
                <w:rFonts w:ascii="Times New Roman" w:hAnsi="Times New Roman" w:cs="Times New Roman"/>
                <w:sz w:val="24"/>
                <w:szCs w:val="24"/>
              </w:rPr>
              <w:tab/>
            </w:r>
            <w:r w:rsidRPr="00BA2DEC">
              <w:rPr>
                <w:rFonts w:ascii="Times New Roman" w:hAnsi="Times New Roman" w:cs="Times New Roman"/>
                <w:spacing w:val="-4"/>
                <w:sz w:val="24"/>
                <w:szCs w:val="24"/>
              </w:rPr>
              <w:t>son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derece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önemlidir.</w:t>
            </w:r>
          </w:p>
          <w:p w:rsidR="00CC259C" w:rsidRPr="00BA2DEC" w:rsidRDefault="00CC259C" w:rsidP="005D0FDF">
            <w:pPr>
              <w:pStyle w:val="TableParagraph"/>
              <w:spacing w:before="16"/>
              <w:ind w:left="216"/>
              <w:jc w:val="both"/>
              <w:rPr>
                <w:rFonts w:ascii="Times New Roman" w:hAnsi="Times New Roman" w:cs="Times New Roman"/>
                <w:sz w:val="24"/>
                <w:szCs w:val="24"/>
              </w:rPr>
            </w:pPr>
            <w:r w:rsidRPr="00BA2DEC">
              <w:rPr>
                <w:rFonts w:ascii="Times New Roman" w:hAnsi="Times New Roman" w:cs="Times New Roman"/>
                <w:sz w:val="24"/>
                <w:szCs w:val="24"/>
              </w:rPr>
              <w:t>Çocuklarımızın</w:t>
            </w:r>
            <w:r w:rsidRPr="00BA2DEC">
              <w:rPr>
                <w:rFonts w:ascii="Times New Roman" w:hAnsi="Times New Roman" w:cs="Times New Roman"/>
                <w:spacing w:val="10"/>
                <w:sz w:val="24"/>
                <w:szCs w:val="24"/>
              </w:rPr>
              <w:t xml:space="preserve"> </w:t>
            </w:r>
            <w:r w:rsidRPr="00BA2DEC">
              <w:rPr>
                <w:rFonts w:ascii="Times New Roman" w:hAnsi="Times New Roman" w:cs="Times New Roman"/>
                <w:spacing w:val="-2"/>
                <w:sz w:val="24"/>
                <w:szCs w:val="24"/>
              </w:rPr>
              <w:t>ihtiyaç</w:t>
            </w:r>
          </w:p>
          <w:p w:rsidR="00CC259C" w:rsidRPr="00BA2DEC" w:rsidRDefault="00CC259C" w:rsidP="005D0FDF">
            <w:pPr>
              <w:pStyle w:val="TableParagraph"/>
              <w:spacing w:before="18" w:line="261" w:lineRule="auto"/>
              <w:ind w:left="215" w:right="230"/>
              <w:jc w:val="both"/>
              <w:rPr>
                <w:rFonts w:ascii="Times New Roman" w:hAnsi="Times New Roman" w:cs="Times New Roman"/>
                <w:sz w:val="24"/>
                <w:szCs w:val="24"/>
              </w:rPr>
            </w:pPr>
            <w:proofErr w:type="gramStart"/>
            <w:r w:rsidRPr="00BA2DEC">
              <w:rPr>
                <w:rFonts w:ascii="Times New Roman" w:hAnsi="Times New Roman" w:cs="Times New Roman"/>
                <w:sz w:val="24"/>
                <w:szCs w:val="24"/>
              </w:rPr>
              <w:t>düzeylerine</w:t>
            </w:r>
            <w:proofErr w:type="gramEnd"/>
            <w:r w:rsidRPr="00BA2DEC">
              <w:rPr>
                <w:rFonts w:ascii="Times New Roman" w:hAnsi="Times New Roman" w:cs="Times New Roman"/>
                <w:sz w:val="24"/>
                <w:szCs w:val="24"/>
              </w:rPr>
              <w:t xml:space="preserve"> ve bunların türlerine göre özel eğitim ve Rehberlik Araştırma Merkezleri’miz (RAM) insan kaynağı, fiziki alt yapı ve eğitim içerikleri bağlamında yeniden yapılandırılması gerekmektedir.</w:t>
            </w:r>
          </w:p>
        </w:tc>
        <w:tc>
          <w:tcPr>
            <w:tcW w:w="1939" w:type="dxa"/>
          </w:tcPr>
          <w:p w:rsidR="00CC259C" w:rsidRPr="00BA2DEC" w:rsidRDefault="00CC259C" w:rsidP="005D0FDF">
            <w:pPr>
              <w:pStyle w:val="TableParagraph"/>
              <w:tabs>
                <w:tab w:val="left" w:pos="1107"/>
                <w:tab w:val="left" w:pos="1539"/>
                <w:tab w:val="left" w:pos="1971"/>
              </w:tabs>
              <w:spacing w:before="7" w:line="261" w:lineRule="auto"/>
              <w:ind w:left="219" w:right="237"/>
              <w:rPr>
                <w:rFonts w:ascii="Times New Roman" w:hAnsi="Times New Roman" w:cs="Times New Roman"/>
                <w:sz w:val="24"/>
                <w:szCs w:val="24"/>
              </w:rPr>
            </w:pPr>
            <w:r w:rsidRPr="00BA2DEC">
              <w:rPr>
                <w:rFonts w:ascii="Times New Roman" w:hAnsi="Times New Roman" w:cs="Times New Roman"/>
                <w:spacing w:val="-2"/>
                <w:sz w:val="24"/>
                <w:szCs w:val="24"/>
              </w:rPr>
              <w:t>Fiziksel</w:t>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zihinsel dezavantajlı öğrencilerimizi akranlarından </w:t>
            </w:r>
            <w:r w:rsidRPr="00BA2DEC">
              <w:rPr>
                <w:rFonts w:ascii="Times New Roman" w:hAnsi="Times New Roman" w:cs="Times New Roman"/>
                <w:sz w:val="24"/>
                <w:szCs w:val="24"/>
              </w:rPr>
              <w:t>soyutlamayan</w:t>
            </w:r>
            <w:r w:rsidRPr="00BA2DEC">
              <w:rPr>
                <w:rFonts w:ascii="Times New Roman" w:hAnsi="Times New Roman" w:cs="Times New Roman"/>
                <w:spacing w:val="-1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0"/>
                <w:sz w:val="24"/>
                <w:szCs w:val="24"/>
              </w:rPr>
              <w:t xml:space="preserve"> </w:t>
            </w:r>
            <w:r w:rsidRPr="00BA2DEC">
              <w:rPr>
                <w:rFonts w:ascii="Times New Roman" w:hAnsi="Times New Roman" w:cs="Times New Roman"/>
                <w:sz w:val="24"/>
                <w:szCs w:val="24"/>
              </w:rPr>
              <w:t>birlikte yaşama kültürünü güçlendiren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eğitimde adalet</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temelli</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 xml:space="preserve">yaklaşım modelinin daha da </w:t>
            </w:r>
            <w:r w:rsidRPr="00BA2DEC">
              <w:rPr>
                <w:rFonts w:ascii="Times New Roman" w:hAnsi="Times New Roman" w:cs="Times New Roman"/>
                <w:spacing w:val="-2"/>
                <w:sz w:val="24"/>
                <w:szCs w:val="24"/>
              </w:rPr>
              <w:t>geliştirilmesi</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pacing w:val="-2"/>
                <w:sz w:val="24"/>
                <w:szCs w:val="24"/>
              </w:rPr>
              <w:t xml:space="preserve"> yaygınlaştırılması</w:t>
            </w:r>
          </w:p>
        </w:tc>
      </w:tr>
      <w:tr w:rsidR="00CC259C" w:rsidRPr="00BA2DEC" w:rsidTr="005D0FDF">
        <w:trPr>
          <w:trHeight w:val="506"/>
        </w:trPr>
        <w:tc>
          <w:tcPr>
            <w:tcW w:w="2406" w:type="dxa"/>
          </w:tcPr>
          <w:p w:rsidR="00CC259C" w:rsidRPr="00BA2DEC" w:rsidRDefault="00CC259C" w:rsidP="005D0FDF">
            <w:pPr>
              <w:pStyle w:val="TableParagraph"/>
              <w:spacing w:before="18"/>
              <w:rPr>
                <w:rFonts w:ascii="Times New Roman" w:hAnsi="Times New Roman" w:cs="Times New Roman"/>
                <w:sz w:val="24"/>
                <w:szCs w:val="24"/>
              </w:rPr>
            </w:pPr>
          </w:p>
          <w:p w:rsidR="00CC259C" w:rsidRDefault="00CC259C" w:rsidP="005D0FDF">
            <w:pPr>
              <w:pStyle w:val="TableParagraph"/>
              <w:spacing w:before="1"/>
              <w:ind w:left="220"/>
              <w:rPr>
                <w:rFonts w:ascii="Times New Roman" w:hAnsi="Times New Roman" w:cs="Times New Roman"/>
                <w:spacing w:val="-5"/>
                <w:sz w:val="24"/>
                <w:szCs w:val="24"/>
              </w:rPr>
            </w:pPr>
            <w:r w:rsidRPr="00BA2DEC">
              <w:rPr>
                <w:rFonts w:ascii="Times New Roman" w:hAnsi="Times New Roman" w:cs="Times New Roman"/>
                <w:b/>
                <w:sz w:val="24"/>
                <w:szCs w:val="24"/>
              </w:rPr>
              <w:t>8.</w:t>
            </w:r>
            <w:r w:rsidRPr="00BA2DEC">
              <w:rPr>
                <w:rFonts w:ascii="Times New Roman" w:hAnsi="Times New Roman" w:cs="Times New Roman"/>
                <w:sz w:val="24"/>
                <w:szCs w:val="24"/>
              </w:rPr>
              <w:t>Özel</w:t>
            </w:r>
            <w:r w:rsidRPr="00BA2DEC">
              <w:rPr>
                <w:rFonts w:ascii="Times New Roman" w:hAnsi="Times New Roman" w:cs="Times New Roman"/>
                <w:spacing w:val="45"/>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44"/>
                <w:sz w:val="24"/>
                <w:szCs w:val="24"/>
              </w:rPr>
              <w:t xml:space="preserve"> </w:t>
            </w:r>
            <w:r w:rsidRPr="00BA2DEC">
              <w:rPr>
                <w:rFonts w:ascii="Times New Roman" w:hAnsi="Times New Roman" w:cs="Times New Roman"/>
                <w:sz w:val="24"/>
                <w:szCs w:val="24"/>
              </w:rPr>
              <w:t>gerektiren</w:t>
            </w:r>
            <w:r w:rsidRPr="00BA2DEC">
              <w:rPr>
                <w:rFonts w:ascii="Times New Roman" w:hAnsi="Times New Roman" w:cs="Times New Roman"/>
                <w:spacing w:val="44"/>
                <w:sz w:val="24"/>
                <w:szCs w:val="24"/>
              </w:rPr>
              <w:t xml:space="preserve"> </w:t>
            </w:r>
            <w:proofErr w:type="gramStart"/>
            <w:r w:rsidRPr="00BA2DEC">
              <w:rPr>
                <w:rFonts w:ascii="Times New Roman" w:hAnsi="Times New Roman" w:cs="Times New Roman"/>
                <w:spacing w:val="-5"/>
                <w:sz w:val="24"/>
                <w:szCs w:val="24"/>
              </w:rPr>
              <w:t>tüm</w:t>
            </w:r>
            <w:r w:rsidR="005D0FDF">
              <w:rPr>
                <w:rFonts w:ascii="Times New Roman" w:hAnsi="Times New Roman" w:cs="Times New Roman"/>
                <w:spacing w:val="-5"/>
                <w:sz w:val="24"/>
                <w:szCs w:val="24"/>
              </w:rPr>
              <w:t xml:space="preserve"> </w:t>
            </w:r>
            <w:r w:rsidR="005D0FDF" w:rsidRPr="00BA2DEC">
              <w:rPr>
                <w:rFonts w:ascii="Times New Roman" w:hAnsi="Times New Roman" w:cs="Times New Roman"/>
                <w:sz w:val="24"/>
                <w:szCs w:val="24"/>
              </w:rPr>
              <w:t xml:space="preserve"> bireyler</w:t>
            </w:r>
            <w:proofErr w:type="gramEnd"/>
            <w:r w:rsidR="005D0FDF" w:rsidRPr="00BA2DEC">
              <w:rPr>
                <w:rFonts w:ascii="Times New Roman" w:hAnsi="Times New Roman" w:cs="Times New Roman"/>
                <w:sz w:val="24"/>
                <w:szCs w:val="24"/>
              </w:rPr>
              <w:t>,</w:t>
            </w:r>
            <w:r w:rsidR="005D0FDF" w:rsidRPr="00BA2DEC">
              <w:rPr>
                <w:rFonts w:ascii="Times New Roman" w:hAnsi="Times New Roman" w:cs="Times New Roman"/>
                <w:spacing w:val="-4"/>
                <w:sz w:val="24"/>
                <w:szCs w:val="24"/>
              </w:rPr>
              <w:t xml:space="preserve"> </w:t>
            </w:r>
            <w:r w:rsidR="005D0FDF" w:rsidRPr="00BA2DEC">
              <w:rPr>
                <w:rFonts w:ascii="Times New Roman" w:hAnsi="Times New Roman" w:cs="Times New Roman"/>
                <w:sz w:val="24"/>
                <w:szCs w:val="24"/>
              </w:rPr>
              <w:t>ilgi,</w:t>
            </w:r>
            <w:r w:rsidR="005D0FDF" w:rsidRPr="00BA2DEC">
              <w:rPr>
                <w:rFonts w:ascii="Times New Roman" w:hAnsi="Times New Roman" w:cs="Times New Roman"/>
                <w:spacing w:val="-2"/>
                <w:sz w:val="24"/>
                <w:szCs w:val="24"/>
              </w:rPr>
              <w:t xml:space="preserve"> </w:t>
            </w:r>
            <w:r w:rsidR="005D0FDF" w:rsidRPr="00BA2DEC">
              <w:rPr>
                <w:rFonts w:ascii="Times New Roman" w:hAnsi="Times New Roman" w:cs="Times New Roman"/>
                <w:sz w:val="24"/>
                <w:szCs w:val="24"/>
              </w:rPr>
              <w:t>istek,</w:t>
            </w:r>
            <w:r w:rsidR="005D0FDF" w:rsidRPr="00BA2DEC">
              <w:rPr>
                <w:rFonts w:ascii="Times New Roman" w:hAnsi="Times New Roman" w:cs="Times New Roman"/>
                <w:spacing w:val="-2"/>
                <w:sz w:val="24"/>
                <w:szCs w:val="24"/>
              </w:rPr>
              <w:t xml:space="preserve"> </w:t>
            </w:r>
            <w:r w:rsidR="005D0FDF" w:rsidRPr="00BA2DEC">
              <w:rPr>
                <w:rFonts w:ascii="Times New Roman" w:hAnsi="Times New Roman" w:cs="Times New Roman"/>
                <w:sz w:val="24"/>
                <w:szCs w:val="24"/>
              </w:rPr>
              <w:t>yeterlilik</w:t>
            </w:r>
            <w:r w:rsidR="005D0FDF" w:rsidRPr="00BA2DEC">
              <w:rPr>
                <w:rFonts w:ascii="Times New Roman" w:hAnsi="Times New Roman" w:cs="Times New Roman"/>
                <w:spacing w:val="-4"/>
                <w:sz w:val="24"/>
                <w:szCs w:val="24"/>
              </w:rPr>
              <w:t xml:space="preserve"> </w:t>
            </w:r>
            <w:r w:rsidR="005D0FDF" w:rsidRPr="00BA2DEC">
              <w:rPr>
                <w:rFonts w:ascii="Times New Roman" w:hAnsi="Times New Roman" w:cs="Times New Roman"/>
                <w:sz w:val="24"/>
                <w:szCs w:val="24"/>
              </w:rPr>
              <w:t>ve yetenekleri doğrultusunda ve ölçüsünde özel eğitim hizmetlerinden</w:t>
            </w:r>
            <w:r w:rsidR="005D0FDF" w:rsidRPr="00BA2DEC">
              <w:rPr>
                <w:rFonts w:ascii="Times New Roman" w:hAnsi="Times New Roman" w:cs="Times New Roman"/>
                <w:spacing w:val="-4"/>
                <w:sz w:val="24"/>
                <w:szCs w:val="24"/>
              </w:rPr>
              <w:t xml:space="preserve"> </w:t>
            </w:r>
            <w:r w:rsidR="005D0FDF" w:rsidRPr="00BA2DEC">
              <w:rPr>
                <w:rFonts w:ascii="Times New Roman" w:hAnsi="Times New Roman" w:cs="Times New Roman"/>
                <w:sz w:val="24"/>
                <w:szCs w:val="24"/>
              </w:rPr>
              <w:t>yararlandırılır.</w:t>
            </w:r>
          </w:p>
          <w:p w:rsidR="005D0FDF" w:rsidRPr="00BA2DEC" w:rsidRDefault="005D0FDF" w:rsidP="005D0FDF">
            <w:pPr>
              <w:pStyle w:val="TableParagraph"/>
              <w:spacing w:before="1"/>
              <w:ind w:left="220"/>
              <w:rPr>
                <w:rFonts w:ascii="Times New Roman" w:hAnsi="Times New Roman" w:cs="Times New Roman"/>
                <w:sz w:val="24"/>
                <w:szCs w:val="24"/>
              </w:rPr>
            </w:pPr>
          </w:p>
        </w:tc>
        <w:tc>
          <w:tcPr>
            <w:tcW w:w="2263" w:type="dxa"/>
          </w:tcPr>
          <w:p w:rsidR="00CC259C" w:rsidRPr="00BA2DEC" w:rsidRDefault="00CC259C" w:rsidP="005D0FDF">
            <w:pPr>
              <w:pStyle w:val="TableParagraph"/>
              <w:spacing w:before="14"/>
              <w:rPr>
                <w:rFonts w:ascii="Times New Roman" w:hAnsi="Times New Roman" w:cs="Times New Roman"/>
                <w:sz w:val="24"/>
                <w:szCs w:val="24"/>
              </w:rPr>
            </w:pPr>
          </w:p>
          <w:p w:rsidR="00CC259C" w:rsidRPr="00BA2DEC" w:rsidRDefault="00CC259C" w:rsidP="005D0FDF">
            <w:pPr>
              <w:pStyle w:val="TableParagraph"/>
              <w:ind w:left="216"/>
              <w:rPr>
                <w:rFonts w:ascii="Times New Roman" w:hAnsi="Times New Roman" w:cs="Times New Roman"/>
                <w:b/>
                <w:sz w:val="24"/>
                <w:szCs w:val="24"/>
              </w:rPr>
            </w:pPr>
            <w:r w:rsidRPr="00BA2DEC">
              <w:rPr>
                <w:rFonts w:ascii="Times New Roman" w:hAnsi="Times New Roman" w:cs="Times New Roman"/>
                <w:b/>
                <w:w w:val="90"/>
                <w:sz w:val="24"/>
                <w:szCs w:val="24"/>
              </w:rPr>
              <w:t>Özel</w:t>
            </w:r>
            <w:r w:rsidRPr="00BA2DEC">
              <w:rPr>
                <w:rFonts w:ascii="Times New Roman" w:hAnsi="Times New Roman" w:cs="Times New Roman"/>
                <w:b/>
                <w:spacing w:val="12"/>
                <w:sz w:val="24"/>
                <w:szCs w:val="24"/>
              </w:rPr>
              <w:t xml:space="preserve"> </w:t>
            </w:r>
            <w:r w:rsidRPr="00BA2DEC">
              <w:rPr>
                <w:rFonts w:ascii="Times New Roman" w:hAnsi="Times New Roman" w:cs="Times New Roman"/>
                <w:b/>
                <w:w w:val="90"/>
                <w:sz w:val="24"/>
                <w:szCs w:val="24"/>
              </w:rPr>
              <w:t>Eğitim</w:t>
            </w:r>
            <w:r w:rsidRPr="00BA2DEC">
              <w:rPr>
                <w:rFonts w:ascii="Times New Roman" w:hAnsi="Times New Roman" w:cs="Times New Roman"/>
                <w:b/>
                <w:spacing w:val="13"/>
                <w:sz w:val="24"/>
                <w:szCs w:val="24"/>
              </w:rPr>
              <w:t xml:space="preserve"> </w:t>
            </w:r>
            <w:r w:rsidRPr="00BA2DEC">
              <w:rPr>
                <w:rFonts w:ascii="Times New Roman" w:hAnsi="Times New Roman" w:cs="Times New Roman"/>
                <w:b/>
                <w:spacing w:val="-2"/>
                <w:w w:val="90"/>
                <w:sz w:val="24"/>
                <w:szCs w:val="24"/>
              </w:rPr>
              <w:t>Hakkında</w:t>
            </w:r>
            <w:r w:rsidR="005D0FDF">
              <w:rPr>
                <w:rFonts w:ascii="Times New Roman" w:hAnsi="Times New Roman" w:cs="Times New Roman"/>
                <w:b/>
                <w:spacing w:val="-2"/>
                <w:w w:val="90"/>
                <w:sz w:val="24"/>
                <w:szCs w:val="24"/>
              </w:rPr>
              <w:t xml:space="preserve"> </w:t>
            </w:r>
            <w:r w:rsidR="005D0FDF" w:rsidRPr="00BA2DEC">
              <w:rPr>
                <w:rFonts w:ascii="Times New Roman" w:hAnsi="Times New Roman" w:cs="Times New Roman"/>
                <w:b/>
                <w:spacing w:val="-2"/>
                <w:w w:val="95"/>
                <w:sz w:val="24"/>
                <w:szCs w:val="24"/>
              </w:rPr>
              <w:t xml:space="preserve"> Kanun</w:t>
            </w:r>
            <w:r w:rsidR="005D0FDF" w:rsidRPr="00BA2DEC">
              <w:rPr>
                <w:rFonts w:ascii="Times New Roman" w:hAnsi="Times New Roman" w:cs="Times New Roman"/>
                <w:b/>
                <w:sz w:val="24"/>
                <w:szCs w:val="24"/>
              </w:rPr>
              <w:tab/>
            </w:r>
            <w:r w:rsidR="005D0FDF" w:rsidRPr="00BA2DEC">
              <w:rPr>
                <w:rFonts w:ascii="Times New Roman" w:hAnsi="Times New Roman" w:cs="Times New Roman"/>
                <w:b/>
                <w:spacing w:val="-4"/>
                <w:w w:val="90"/>
                <w:sz w:val="24"/>
                <w:szCs w:val="24"/>
              </w:rPr>
              <w:t>Hükmünde</w:t>
            </w:r>
            <w:r w:rsidR="005D0FDF" w:rsidRPr="00BA2DEC">
              <w:rPr>
                <w:rFonts w:ascii="Times New Roman" w:hAnsi="Times New Roman" w:cs="Times New Roman"/>
                <w:b/>
                <w:w w:val="90"/>
                <w:sz w:val="24"/>
                <w:szCs w:val="24"/>
              </w:rPr>
              <w:t xml:space="preserve"> </w:t>
            </w:r>
            <w:r w:rsidR="005D0FDF" w:rsidRPr="00BA2DEC">
              <w:rPr>
                <w:rFonts w:ascii="Times New Roman" w:hAnsi="Times New Roman" w:cs="Times New Roman"/>
                <w:b/>
                <w:w w:val="95"/>
                <w:sz w:val="24"/>
                <w:szCs w:val="24"/>
              </w:rPr>
              <w:t>Kararname</w:t>
            </w:r>
            <w:r w:rsidR="005D0FDF" w:rsidRPr="00BA2DEC">
              <w:rPr>
                <w:rFonts w:ascii="Times New Roman" w:hAnsi="Times New Roman" w:cs="Times New Roman"/>
                <w:b/>
                <w:spacing w:val="-12"/>
                <w:w w:val="95"/>
                <w:sz w:val="24"/>
                <w:szCs w:val="24"/>
              </w:rPr>
              <w:t xml:space="preserve"> </w:t>
            </w:r>
            <w:r w:rsidR="005D0FDF" w:rsidRPr="00BA2DEC">
              <w:rPr>
                <w:rFonts w:ascii="Times New Roman" w:hAnsi="Times New Roman" w:cs="Times New Roman"/>
                <w:b/>
                <w:w w:val="95"/>
                <w:sz w:val="24"/>
                <w:szCs w:val="24"/>
              </w:rPr>
              <w:t>(Md.</w:t>
            </w:r>
            <w:r w:rsidR="005D0FDF" w:rsidRPr="00BA2DEC">
              <w:rPr>
                <w:rFonts w:ascii="Times New Roman" w:hAnsi="Times New Roman" w:cs="Times New Roman"/>
                <w:b/>
                <w:spacing w:val="-15"/>
                <w:w w:val="95"/>
                <w:sz w:val="24"/>
                <w:szCs w:val="24"/>
              </w:rPr>
              <w:t xml:space="preserve"> </w:t>
            </w:r>
            <w:r w:rsidR="005D0FDF" w:rsidRPr="00BA2DEC">
              <w:rPr>
                <w:rFonts w:ascii="Times New Roman" w:hAnsi="Times New Roman" w:cs="Times New Roman"/>
                <w:b/>
                <w:w w:val="95"/>
                <w:sz w:val="24"/>
                <w:szCs w:val="24"/>
              </w:rPr>
              <w:t>4)</w:t>
            </w:r>
          </w:p>
        </w:tc>
        <w:tc>
          <w:tcPr>
            <w:tcW w:w="4029" w:type="dxa"/>
          </w:tcPr>
          <w:p w:rsidR="00CC259C" w:rsidRPr="00BA2DEC" w:rsidRDefault="00CC259C" w:rsidP="005D0FDF">
            <w:pPr>
              <w:pStyle w:val="TableParagraph"/>
              <w:spacing w:before="26"/>
              <w:rPr>
                <w:rFonts w:ascii="Times New Roman" w:hAnsi="Times New Roman" w:cs="Times New Roman"/>
                <w:sz w:val="24"/>
                <w:szCs w:val="24"/>
              </w:rPr>
            </w:pPr>
          </w:p>
          <w:p w:rsidR="005D0FDF" w:rsidRPr="00BA2DEC" w:rsidRDefault="00CC259C" w:rsidP="005D0FDF">
            <w:pPr>
              <w:pStyle w:val="TableParagraph"/>
              <w:tabs>
                <w:tab w:val="left" w:pos="780"/>
                <w:tab w:val="left" w:pos="1745"/>
                <w:tab w:val="left" w:pos="3283"/>
              </w:tabs>
              <w:spacing w:before="10" w:line="261" w:lineRule="auto"/>
              <w:ind w:left="216" w:right="226"/>
              <w:rPr>
                <w:rFonts w:ascii="Times New Roman" w:hAnsi="Times New Roman" w:cs="Times New Roman"/>
                <w:sz w:val="24"/>
                <w:szCs w:val="24"/>
              </w:rPr>
            </w:pPr>
            <w:r w:rsidRPr="00BA2DEC">
              <w:rPr>
                <w:rFonts w:ascii="Times New Roman" w:hAnsi="Times New Roman" w:cs="Times New Roman"/>
                <w:sz w:val="24"/>
                <w:szCs w:val="24"/>
              </w:rPr>
              <w:t>İlimizin</w:t>
            </w:r>
            <w:r w:rsidRPr="00BA2DEC">
              <w:rPr>
                <w:rFonts w:ascii="Times New Roman" w:hAnsi="Times New Roman" w:cs="Times New Roman"/>
                <w:spacing w:val="65"/>
                <w:sz w:val="24"/>
                <w:szCs w:val="24"/>
              </w:rPr>
              <w:t xml:space="preserve"> </w:t>
            </w:r>
            <w:r w:rsidRPr="00BA2DEC">
              <w:rPr>
                <w:rFonts w:ascii="Times New Roman" w:hAnsi="Times New Roman" w:cs="Times New Roman"/>
                <w:sz w:val="24"/>
                <w:szCs w:val="24"/>
              </w:rPr>
              <w:t>tüm</w:t>
            </w:r>
            <w:r w:rsidRPr="00BA2DEC">
              <w:rPr>
                <w:rFonts w:ascii="Times New Roman" w:hAnsi="Times New Roman" w:cs="Times New Roman"/>
                <w:spacing w:val="68"/>
                <w:sz w:val="24"/>
                <w:szCs w:val="24"/>
              </w:rPr>
              <w:t xml:space="preserve"> </w:t>
            </w:r>
            <w:r w:rsidRPr="00BA2DEC">
              <w:rPr>
                <w:rFonts w:ascii="Times New Roman" w:hAnsi="Times New Roman" w:cs="Times New Roman"/>
                <w:sz w:val="24"/>
                <w:szCs w:val="24"/>
              </w:rPr>
              <w:t>yerleşim</w:t>
            </w:r>
            <w:r w:rsidRPr="00BA2DEC">
              <w:rPr>
                <w:rFonts w:ascii="Times New Roman" w:hAnsi="Times New Roman" w:cs="Times New Roman"/>
                <w:spacing w:val="65"/>
                <w:sz w:val="24"/>
                <w:szCs w:val="24"/>
              </w:rPr>
              <w:t xml:space="preserve"> </w:t>
            </w:r>
            <w:r w:rsidRPr="00BA2DEC">
              <w:rPr>
                <w:rFonts w:ascii="Times New Roman" w:hAnsi="Times New Roman" w:cs="Times New Roman"/>
                <w:sz w:val="24"/>
                <w:szCs w:val="24"/>
              </w:rPr>
              <w:t>yerlerinde</w:t>
            </w:r>
            <w:r w:rsidRPr="00BA2DEC">
              <w:rPr>
                <w:rFonts w:ascii="Times New Roman" w:hAnsi="Times New Roman" w:cs="Times New Roman"/>
                <w:spacing w:val="66"/>
                <w:sz w:val="24"/>
                <w:szCs w:val="24"/>
              </w:rPr>
              <w:t xml:space="preserve"> </w:t>
            </w:r>
            <w:r w:rsidRPr="00BA2DEC">
              <w:rPr>
                <w:rFonts w:ascii="Times New Roman" w:hAnsi="Times New Roman" w:cs="Times New Roman"/>
                <w:spacing w:val="-2"/>
                <w:sz w:val="24"/>
                <w:szCs w:val="24"/>
              </w:rPr>
              <w:t>bulunan</w:t>
            </w:r>
            <w:r w:rsidR="005D0FDF">
              <w:rPr>
                <w:rFonts w:ascii="Times New Roman" w:hAnsi="Times New Roman" w:cs="Times New Roman"/>
                <w:spacing w:val="-2"/>
                <w:sz w:val="24"/>
                <w:szCs w:val="24"/>
              </w:rPr>
              <w:t xml:space="preserve"> </w:t>
            </w:r>
            <w:r w:rsidR="005D0FDF" w:rsidRPr="00BA2DEC">
              <w:rPr>
                <w:rFonts w:ascii="Times New Roman" w:hAnsi="Times New Roman" w:cs="Times New Roman"/>
                <w:spacing w:val="-4"/>
                <w:sz w:val="24"/>
                <w:szCs w:val="24"/>
              </w:rPr>
              <w:t xml:space="preserve"> özel</w:t>
            </w:r>
            <w:r w:rsidR="005D0FDF" w:rsidRPr="00BA2DEC">
              <w:rPr>
                <w:rFonts w:ascii="Times New Roman" w:hAnsi="Times New Roman" w:cs="Times New Roman"/>
                <w:sz w:val="24"/>
                <w:szCs w:val="24"/>
              </w:rPr>
              <w:tab/>
            </w:r>
            <w:r w:rsidR="005D0FDF" w:rsidRPr="00BA2DEC">
              <w:rPr>
                <w:rFonts w:ascii="Times New Roman" w:hAnsi="Times New Roman" w:cs="Times New Roman"/>
                <w:spacing w:val="-2"/>
                <w:sz w:val="24"/>
                <w:szCs w:val="24"/>
              </w:rPr>
              <w:t>yetenekli</w:t>
            </w:r>
            <w:r w:rsidR="005D0FDF" w:rsidRPr="00BA2DEC">
              <w:rPr>
                <w:rFonts w:ascii="Times New Roman" w:hAnsi="Times New Roman" w:cs="Times New Roman"/>
                <w:sz w:val="24"/>
                <w:szCs w:val="24"/>
              </w:rPr>
              <w:tab/>
            </w:r>
            <w:r w:rsidR="005D0FDF" w:rsidRPr="00BA2DEC">
              <w:rPr>
                <w:rFonts w:ascii="Times New Roman" w:hAnsi="Times New Roman" w:cs="Times New Roman"/>
                <w:spacing w:val="-2"/>
                <w:sz w:val="24"/>
                <w:szCs w:val="24"/>
              </w:rPr>
              <w:t>öğrencilerimizin</w:t>
            </w:r>
            <w:r w:rsidR="005D0FDF" w:rsidRPr="00BA2DEC">
              <w:rPr>
                <w:rFonts w:ascii="Times New Roman" w:hAnsi="Times New Roman" w:cs="Times New Roman"/>
                <w:sz w:val="24"/>
                <w:szCs w:val="24"/>
              </w:rPr>
              <w:tab/>
            </w:r>
            <w:r w:rsidR="005D0FDF" w:rsidRPr="00BA2DEC">
              <w:rPr>
                <w:rFonts w:ascii="Times New Roman" w:hAnsi="Times New Roman" w:cs="Times New Roman"/>
                <w:spacing w:val="-4"/>
                <w:sz w:val="24"/>
                <w:szCs w:val="24"/>
              </w:rPr>
              <w:t>özgün</w:t>
            </w:r>
            <w:r w:rsidR="005D0FDF" w:rsidRPr="00BA2DEC">
              <w:rPr>
                <w:rFonts w:ascii="Times New Roman" w:hAnsi="Times New Roman" w:cs="Times New Roman"/>
                <w:sz w:val="24"/>
                <w:szCs w:val="24"/>
              </w:rPr>
              <w:t xml:space="preserve"> tanılama</w:t>
            </w:r>
            <w:r w:rsidR="005D0FDF" w:rsidRPr="00BA2DEC">
              <w:rPr>
                <w:rFonts w:ascii="Times New Roman" w:hAnsi="Times New Roman" w:cs="Times New Roman"/>
                <w:spacing w:val="-12"/>
                <w:sz w:val="24"/>
                <w:szCs w:val="24"/>
              </w:rPr>
              <w:t xml:space="preserve"> </w:t>
            </w:r>
            <w:r w:rsidR="005D0FDF" w:rsidRPr="00BA2DEC">
              <w:rPr>
                <w:rFonts w:ascii="Times New Roman" w:hAnsi="Times New Roman" w:cs="Times New Roman"/>
                <w:sz w:val="24"/>
                <w:szCs w:val="24"/>
              </w:rPr>
              <w:t>araçları</w:t>
            </w:r>
            <w:r w:rsidR="005D0FDF" w:rsidRPr="00BA2DEC">
              <w:rPr>
                <w:rFonts w:ascii="Times New Roman" w:hAnsi="Times New Roman" w:cs="Times New Roman"/>
                <w:spacing w:val="-11"/>
                <w:sz w:val="24"/>
                <w:szCs w:val="24"/>
              </w:rPr>
              <w:t xml:space="preserve"> </w:t>
            </w:r>
            <w:r w:rsidR="005D0FDF" w:rsidRPr="00BA2DEC">
              <w:rPr>
                <w:rFonts w:ascii="Times New Roman" w:hAnsi="Times New Roman" w:cs="Times New Roman"/>
                <w:sz w:val="24"/>
                <w:szCs w:val="24"/>
              </w:rPr>
              <w:t>ile</w:t>
            </w:r>
            <w:r w:rsidR="005D0FDF" w:rsidRPr="00BA2DEC">
              <w:rPr>
                <w:rFonts w:ascii="Times New Roman" w:hAnsi="Times New Roman" w:cs="Times New Roman"/>
                <w:spacing w:val="-13"/>
                <w:sz w:val="24"/>
                <w:szCs w:val="24"/>
              </w:rPr>
              <w:t xml:space="preserve"> </w:t>
            </w:r>
            <w:r w:rsidR="005D0FDF" w:rsidRPr="00BA2DEC">
              <w:rPr>
                <w:rFonts w:ascii="Times New Roman" w:hAnsi="Times New Roman" w:cs="Times New Roman"/>
                <w:sz w:val="24"/>
                <w:szCs w:val="24"/>
              </w:rPr>
              <w:t>tespit</w:t>
            </w:r>
            <w:r w:rsidR="005D0FDF" w:rsidRPr="00BA2DEC">
              <w:rPr>
                <w:rFonts w:ascii="Times New Roman" w:hAnsi="Times New Roman" w:cs="Times New Roman"/>
                <w:spacing w:val="-11"/>
                <w:sz w:val="24"/>
                <w:szCs w:val="24"/>
              </w:rPr>
              <w:t xml:space="preserve"> </w:t>
            </w:r>
            <w:r w:rsidR="005D0FDF" w:rsidRPr="00BA2DEC">
              <w:rPr>
                <w:rFonts w:ascii="Times New Roman" w:hAnsi="Times New Roman" w:cs="Times New Roman"/>
                <w:sz w:val="24"/>
                <w:szCs w:val="24"/>
              </w:rPr>
              <w:t>edilmesi</w:t>
            </w:r>
            <w:r w:rsidR="005D0FDF" w:rsidRPr="00BA2DEC">
              <w:rPr>
                <w:rFonts w:ascii="Times New Roman" w:hAnsi="Times New Roman" w:cs="Times New Roman"/>
                <w:spacing w:val="-11"/>
                <w:sz w:val="24"/>
                <w:szCs w:val="24"/>
              </w:rPr>
              <w:t xml:space="preserve"> </w:t>
            </w:r>
            <w:r w:rsidR="005D0FDF" w:rsidRPr="00BA2DEC">
              <w:rPr>
                <w:rFonts w:ascii="Times New Roman" w:hAnsi="Times New Roman" w:cs="Times New Roman"/>
                <w:sz w:val="24"/>
                <w:szCs w:val="24"/>
              </w:rPr>
              <w:t>ve</w:t>
            </w:r>
            <w:r w:rsidR="005D0FDF" w:rsidRPr="00BA2DEC">
              <w:rPr>
                <w:rFonts w:ascii="Times New Roman" w:hAnsi="Times New Roman" w:cs="Times New Roman"/>
                <w:spacing w:val="-11"/>
                <w:sz w:val="24"/>
                <w:szCs w:val="24"/>
              </w:rPr>
              <w:t xml:space="preserve"> </w:t>
            </w:r>
            <w:r w:rsidR="005D0FDF" w:rsidRPr="00BA2DEC">
              <w:rPr>
                <w:rFonts w:ascii="Times New Roman" w:hAnsi="Times New Roman" w:cs="Times New Roman"/>
                <w:sz w:val="24"/>
                <w:szCs w:val="24"/>
              </w:rPr>
              <w:t>gelişim süreçlerinin desteklenerek izlenmesi, bu öğrencilerimizin</w:t>
            </w:r>
            <w:r w:rsidR="005D0FDF" w:rsidRPr="00BA2DEC">
              <w:rPr>
                <w:rFonts w:ascii="Times New Roman" w:hAnsi="Times New Roman" w:cs="Times New Roman"/>
                <w:spacing w:val="33"/>
                <w:sz w:val="24"/>
                <w:szCs w:val="24"/>
              </w:rPr>
              <w:t xml:space="preserve"> </w:t>
            </w:r>
            <w:r w:rsidR="005D0FDF" w:rsidRPr="00BA2DEC">
              <w:rPr>
                <w:rFonts w:ascii="Times New Roman" w:hAnsi="Times New Roman" w:cs="Times New Roman"/>
                <w:sz w:val="24"/>
                <w:szCs w:val="24"/>
              </w:rPr>
              <w:t>uzun</w:t>
            </w:r>
            <w:r w:rsidR="005D0FDF" w:rsidRPr="00BA2DEC">
              <w:rPr>
                <w:rFonts w:ascii="Times New Roman" w:hAnsi="Times New Roman" w:cs="Times New Roman"/>
                <w:spacing w:val="33"/>
                <w:sz w:val="24"/>
                <w:szCs w:val="24"/>
              </w:rPr>
              <w:t xml:space="preserve"> </w:t>
            </w:r>
            <w:r w:rsidR="005D0FDF" w:rsidRPr="00BA2DEC">
              <w:rPr>
                <w:rFonts w:ascii="Times New Roman" w:hAnsi="Times New Roman" w:cs="Times New Roman"/>
                <w:sz w:val="24"/>
                <w:szCs w:val="24"/>
              </w:rPr>
              <w:t>vadede hem</w:t>
            </w:r>
            <w:r w:rsidR="005D0FDF" w:rsidRPr="00BA2DEC">
              <w:rPr>
                <w:rFonts w:ascii="Times New Roman" w:hAnsi="Times New Roman" w:cs="Times New Roman"/>
                <w:spacing w:val="37"/>
                <w:sz w:val="24"/>
                <w:szCs w:val="24"/>
              </w:rPr>
              <w:t xml:space="preserve"> </w:t>
            </w:r>
            <w:r w:rsidR="005D0FDF" w:rsidRPr="00BA2DEC">
              <w:rPr>
                <w:rFonts w:ascii="Times New Roman" w:hAnsi="Times New Roman" w:cs="Times New Roman"/>
                <w:sz w:val="24"/>
                <w:szCs w:val="24"/>
              </w:rPr>
              <w:t>bireysel yaşamlarına hem de</w:t>
            </w:r>
            <w:r w:rsidR="005D0FDF" w:rsidRPr="00BA2DEC">
              <w:rPr>
                <w:rFonts w:ascii="Times New Roman" w:hAnsi="Times New Roman" w:cs="Times New Roman"/>
                <w:spacing w:val="27"/>
                <w:sz w:val="24"/>
                <w:szCs w:val="24"/>
              </w:rPr>
              <w:t xml:space="preserve"> </w:t>
            </w:r>
            <w:r w:rsidR="005D0FDF" w:rsidRPr="00BA2DEC">
              <w:rPr>
                <w:rFonts w:ascii="Times New Roman" w:hAnsi="Times New Roman" w:cs="Times New Roman"/>
                <w:sz w:val="24"/>
                <w:szCs w:val="24"/>
              </w:rPr>
              <w:t>ülkemizin</w:t>
            </w:r>
            <w:r w:rsidR="005D0FDF" w:rsidRPr="00BA2DEC">
              <w:rPr>
                <w:rFonts w:ascii="Times New Roman" w:hAnsi="Times New Roman" w:cs="Times New Roman"/>
                <w:spacing w:val="28"/>
                <w:sz w:val="24"/>
                <w:szCs w:val="24"/>
              </w:rPr>
              <w:t xml:space="preserve"> </w:t>
            </w:r>
            <w:r w:rsidR="005D0FDF" w:rsidRPr="00BA2DEC">
              <w:rPr>
                <w:rFonts w:ascii="Times New Roman" w:hAnsi="Times New Roman" w:cs="Times New Roman"/>
                <w:sz w:val="24"/>
                <w:szCs w:val="24"/>
              </w:rPr>
              <w:t>büyümesine katma değer oluşturmalarını</w:t>
            </w:r>
          </w:p>
          <w:p w:rsidR="00CC259C" w:rsidRPr="00BA2DEC" w:rsidRDefault="005D0FDF" w:rsidP="005D0FDF">
            <w:pPr>
              <w:pStyle w:val="TableParagraph"/>
              <w:ind w:left="216"/>
              <w:rPr>
                <w:rFonts w:ascii="Times New Roman" w:hAnsi="Times New Roman" w:cs="Times New Roman"/>
                <w:sz w:val="24"/>
                <w:szCs w:val="24"/>
              </w:rPr>
            </w:pPr>
            <w:proofErr w:type="gramStart"/>
            <w:r w:rsidRPr="00BA2DEC">
              <w:rPr>
                <w:rFonts w:ascii="Times New Roman" w:hAnsi="Times New Roman" w:cs="Times New Roman"/>
                <w:spacing w:val="-2"/>
                <w:sz w:val="24"/>
                <w:szCs w:val="24"/>
              </w:rPr>
              <w:t>sağlayacaktır</w:t>
            </w:r>
            <w:proofErr w:type="gramEnd"/>
            <w:r w:rsidRPr="00BA2DEC">
              <w:rPr>
                <w:rFonts w:ascii="Times New Roman" w:hAnsi="Times New Roman" w:cs="Times New Roman"/>
                <w:spacing w:val="-2"/>
                <w:sz w:val="24"/>
                <w:szCs w:val="24"/>
              </w:rPr>
              <w:t>.</w:t>
            </w:r>
          </w:p>
        </w:tc>
        <w:tc>
          <w:tcPr>
            <w:tcW w:w="1939" w:type="dxa"/>
          </w:tcPr>
          <w:p w:rsidR="00CC259C" w:rsidRPr="00BA2DEC" w:rsidRDefault="00CC259C" w:rsidP="005D0FDF">
            <w:pPr>
              <w:pStyle w:val="TableParagraph"/>
              <w:spacing w:before="83"/>
              <w:rPr>
                <w:rFonts w:ascii="Times New Roman" w:hAnsi="Times New Roman" w:cs="Times New Roman"/>
                <w:sz w:val="24"/>
                <w:szCs w:val="24"/>
              </w:rPr>
            </w:pPr>
          </w:p>
          <w:p w:rsidR="005D0FDF" w:rsidRPr="00BA2DEC" w:rsidRDefault="00CC259C" w:rsidP="005D0FDF">
            <w:pPr>
              <w:pStyle w:val="TableParagraph"/>
              <w:spacing w:before="10" w:line="261" w:lineRule="auto"/>
              <w:ind w:left="219" w:right="237"/>
              <w:rPr>
                <w:rFonts w:ascii="Times New Roman" w:hAnsi="Times New Roman" w:cs="Times New Roman"/>
                <w:sz w:val="24"/>
                <w:szCs w:val="24"/>
              </w:rPr>
            </w:pPr>
            <w:r w:rsidRPr="00BA2DEC">
              <w:rPr>
                <w:rFonts w:ascii="Times New Roman" w:hAnsi="Times New Roman" w:cs="Times New Roman"/>
                <w:spacing w:val="-2"/>
                <w:sz w:val="24"/>
                <w:szCs w:val="24"/>
              </w:rPr>
              <w:t>Ülkemizin</w:t>
            </w:r>
            <w:r w:rsidR="005D0FDF">
              <w:rPr>
                <w:rFonts w:ascii="Times New Roman" w:hAnsi="Times New Roman" w:cs="Times New Roman"/>
                <w:spacing w:val="-2"/>
                <w:sz w:val="24"/>
                <w:szCs w:val="24"/>
              </w:rPr>
              <w:t xml:space="preserve"> </w:t>
            </w:r>
            <w:r w:rsidR="005D0FDF" w:rsidRPr="00BA2DEC">
              <w:rPr>
                <w:rFonts w:ascii="Times New Roman" w:hAnsi="Times New Roman" w:cs="Times New Roman"/>
                <w:sz w:val="24"/>
                <w:szCs w:val="24"/>
              </w:rPr>
              <w:t xml:space="preserve"> kalkınmasında önemli bir kaynak niteliğinde bulunan özel yetenekli </w:t>
            </w:r>
            <w:r w:rsidR="005D0FDF" w:rsidRPr="00BA2DEC">
              <w:rPr>
                <w:rFonts w:ascii="Times New Roman" w:hAnsi="Times New Roman" w:cs="Times New Roman"/>
                <w:spacing w:val="-2"/>
                <w:sz w:val="24"/>
                <w:szCs w:val="24"/>
              </w:rPr>
              <w:t>öğrencilerimizin akranlarından ayrıştırmadan</w:t>
            </w:r>
            <w:r w:rsidR="005D0FDF" w:rsidRPr="00BA2DEC">
              <w:rPr>
                <w:rFonts w:ascii="Times New Roman" w:hAnsi="Times New Roman" w:cs="Times New Roman"/>
                <w:spacing w:val="80"/>
                <w:sz w:val="24"/>
                <w:szCs w:val="24"/>
              </w:rPr>
              <w:t xml:space="preserve"> </w:t>
            </w:r>
            <w:r w:rsidR="005D0FDF" w:rsidRPr="00BA2DEC">
              <w:rPr>
                <w:rFonts w:ascii="Times New Roman" w:hAnsi="Times New Roman" w:cs="Times New Roman"/>
                <w:sz w:val="24"/>
                <w:szCs w:val="24"/>
              </w:rPr>
              <w:t>doğalarına</w:t>
            </w:r>
            <w:r w:rsidR="005D0FDF" w:rsidRPr="00BA2DEC">
              <w:rPr>
                <w:rFonts w:ascii="Times New Roman" w:hAnsi="Times New Roman" w:cs="Times New Roman"/>
                <w:spacing w:val="80"/>
                <w:w w:val="150"/>
                <w:sz w:val="24"/>
                <w:szCs w:val="24"/>
              </w:rPr>
              <w:t xml:space="preserve"> </w:t>
            </w:r>
            <w:r w:rsidR="005D0FDF" w:rsidRPr="00BA2DEC">
              <w:rPr>
                <w:rFonts w:ascii="Times New Roman" w:hAnsi="Times New Roman" w:cs="Times New Roman"/>
                <w:sz w:val="24"/>
                <w:szCs w:val="24"/>
              </w:rPr>
              <w:t>uygun</w:t>
            </w:r>
            <w:r w:rsidR="005D0FDF" w:rsidRPr="00BA2DEC">
              <w:rPr>
                <w:rFonts w:ascii="Times New Roman" w:hAnsi="Times New Roman" w:cs="Times New Roman"/>
                <w:spacing w:val="80"/>
                <w:w w:val="150"/>
                <w:sz w:val="24"/>
                <w:szCs w:val="24"/>
              </w:rPr>
              <w:t xml:space="preserve"> </w:t>
            </w:r>
            <w:r w:rsidR="005D0FDF" w:rsidRPr="00BA2DEC">
              <w:rPr>
                <w:rFonts w:ascii="Times New Roman" w:hAnsi="Times New Roman" w:cs="Times New Roman"/>
                <w:sz w:val="24"/>
                <w:szCs w:val="24"/>
              </w:rPr>
              <w:t xml:space="preserve">bir </w:t>
            </w:r>
            <w:r w:rsidR="005D0FDF" w:rsidRPr="00BA2DEC">
              <w:rPr>
                <w:rFonts w:ascii="Times New Roman" w:hAnsi="Times New Roman" w:cs="Times New Roman"/>
                <w:spacing w:val="-2"/>
                <w:sz w:val="24"/>
                <w:szCs w:val="24"/>
              </w:rPr>
              <w:t>eğitim</w:t>
            </w:r>
          </w:p>
          <w:p w:rsidR="005D0FDF" w:rsidRPr="00BA2DEC" w:rsidRDefault="005D0FDF" w:rsidP="005D0FDF">
            <w:pPr>
              <w:pStyle w:val="TableParagraph"/>
              <w:spacing w:before="35"/>
              <w:ind w:left="219"/>
              <w:rPr>
                <w:rFonts w:ascii="Times New Roman" w:hAnsi="Times New Roman" w:cs="Times New Roman"/>
                <w:sz w:val="24"/>
                <w:szCs w:val="24"/>
              </w:rPr>
            </w:pPr>
            <w:r w:rsidRPr="00BA2DEC">
              <w:rPr>
                <w:rFonts w:ascii="Times New Roman" w:hAnsi="Times New Roman" w:cs="Times New Roman"/>
                <w:spacing w:val="-2"/>
                <w:sz w:val="24"/>
                <w:szCs w:val="24"/>
              </w:rPr>
              <w:t>yöntemiile</w:t>
            </w:r>
          </w:p>
          <w:p w:rsidR="00CC259C" w:rsidRPr="00BA2DEC" w:rsidRDefault="005D0FDF" w:rsidP="005D0FDF">
            <w:pPr>
              <w:pStyle w:val="TableParagraph"/>
              <w:spacing w:line="195" w:lineRule="exact"/>
              <w:ind w:left="219"/>
              <w:rPr>
                <w:rFonts w:ascii="Times New Roman" w:hAnsi="Times New Roman" w:cs="Times New Roman"/>
                <w:sz w:val="24"/>
                <w:szCs w:val="24"/>
              </w:rPr>
            </w:pPr>
            <w:r w:rsidRPr="00BA2DEC">
              <w:rPr>
                <w:rFonts w:ascii="Times New Roman" w:hAnsi="Times New Roman" w:cs="Times New Roman"/>
                <w:spacing w:val="-2"/>
                <w:sz w:val="24"/>
                <w:szCs w:val="24"/>
              </w:rPr>
              <w:t>desteklenmesi</w:t>
            </w:r>
          </w:p>
        </w:tc>
      </w:tr>
    </w:tbl>
    <w:p w:rsidR="00DE7271" w:rsidRPr="00BA2DEC" w:rsidRDefault="00DE7271" w:rsidP="00DE7271">
      <w:pPr>
        <w:spacing w:line="261" w:lineRule="auto"/>
        <w:rPr>
          <w:rFonts w:ascii="Times New Roman" w:hAnsi="Times New Roman" w:cs="Times New Roman"/>
          <w:sz w:val="24"/>
          <w:szCs w:val="24"/>
        </w:rPr>
        <w:sectPr w:rsidR="00DE7271" w:rsidRPr="00BA2DEC" w:rsidSect="001950F5">
          <w:pgSz w:w="11910" w:h="16840"/>
          <w:pgMar w:top="1417" w:right="1417" w:bottom="1417" w:left="1417" w:header="0" w:footer="1079" w:gutter="0"/>
          <w:cols w:space="708"/>
        </w:sectPr>
      </w:pPr>
    </w:p>
    <w:tbl>
      <w:tblPr>
        <w:tblStyle w:val="TableNormal"/>
        <w:tblpPr w:leftFromText="141" w:rightFromText="141" w:vertAnchor="text" w:horzAnchor="margin" w:tblpXSpec="center" w:tblpY="114"/>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263"/>
        <w:gridCol w:w="4029"/>
        <w:gridCol w:w="1939"/>
      </w:tblGrid>
      <w:tr w:rsidR="005D0FDF" w:rsidRPr="00BA2DEC" w:rsidTr="005D0FDF">
        <w:trPr>
          <w:trHeight w:val="2261"/>
        </w:trPr>
        <w:tc>
          <w:tcPr>
            <w:tcW w:w="2406" w:type="dxa"/>
          </w:tcPr>
          <w:p w:rsidR="005D0FDF" w:rsidRPr="00BA2DEC" w:rsidRDefault="005D0FDF" w:rsidP="005D0FDF">
            <w:pPr>
              <w:pStyle w:val="TableParagraph"/>
              <w:tabs>
                <w:tab w:val="left" w:pos="1211"/>
                <w:tab w:val="left" w:pos="1511"/>
                <w:tab w:val="left" w:pos="1770"/>
                <w:tab w:val="left" w:pos="1813"/>
                <w:tab w:val="left" w:pos="2089"/>
                <w:tab w:val="left" w:pos="2519"/>
              </w:tabs>
              <w:spacing w:before="7" w:line="261" w:lineRule="auto"/>
              <w:ind w:left="220" w:right="259"/>
              <w:rPr>
                <w:rFonts w:ascii="Times New Roman" w:hAnsi="Times New Roman" w:cs="Times New Roman"/>
                <w:sz w:val="24"/>
                <w:szCs w:val="24"/>
              </w:rPr>
            </w:pPr>
            <w:r w:rsidRPr="00BA2DEC">
              <w:rPr>
                <w:rFonts w:ascii="Times New Roman" w:hAnsi="Times New Roman" w:cs="Times New Roman"/>
                <w:b/>
                <w:sz w:val="24"/>
                <w:szCs w:val="24"/>
              </w:rPr>
              <w:t>9.</w:t>
            </w:r>
            <w:r w:rsidRPr="00BA2DEC">
              <w:rPr>
                <w:rFonts w:ascii="Times New Roman" w:hAnsi="Times New Roman" w:cs="Times New Roman"/>
                <w:sz w:val="24"/>
                <w:szCs w:val="24"/>
              </w:rPr>
              <w:t>Türk</w:t>
            </w:r>
            <w:r w:rsidRPr="00BA2DEC">
              <w:rPr>
                <w:rFonts w:ascii="Times New Roman" w:hAnsi="Times New Roman" w:cs="Times New Roman"/>
                <w:spacing w:val="33"/>
                <w:sz w:val="24"/>
                <w:szCs w:val="24"/>
              </w:rPr>
              <w:t xml:space="preserve"> </w:t>
            </w:r>
            <w:r w:rsidRPr="00BA2DEC">
              <w:rPr>
                <w:rFonts w:ascii="Times New Roman" w:hAnsi="Times New Roman" w:cs="Times New Roman"/>
                <w:sz w:val="24"/>
                <w:szCs w:val="24"/>
              </w:rPr>
              <w:t>Milli</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Eğitiminin</w:t>
            </w:r>
            <w:r w:rsidRPr="00BA2DEC">
              <w:rPr>
                <w:rFonts w:ascii="Times New Roman" w:hAnsi="Times New Roman" w:cs="Times New Roman"/>
                <w:spacing w:val="35"/>
                <w:sz w:val="24"/>
                <w:szCs w:val="24"/>
              </w:rPr>
              <w:t xml:space="preserve"> </w:t>
            </w:r>
            <w:r w:rsidRPr="00BA2DEC">
              <w:rPr>
                <w:rFonts w:ascii="Times New Roman" w:hAnsi="Times New Roman" w:cs="Times New Roman"/>
                <w:sz w:val="24"/>
                <w:szCs w:val="24"/>
              </w:rPr>
              <w:t>genel amacı,</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Türk</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Milletinin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 xml:space="preserve">bütün </w:t>
            </w:r>
            <w:r w:rsidRPr="00BA2DEC">
              <w:rPr>
                <w:rFonts w:ascii="Times New Roman" w:hAnsi="Times New Roman" w:cs="Times New Roman"/>
                <w:spacing w:val="-2"/>
                <w:sz w:val="24"/>
                <w:szCs w:val="24"/>
              </w:rPr>
              <w:t>fertlerini,</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İlgi,</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istidat</w:t>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pacing w:val="-2"/>
                <w:sz w:val="24"/>
                <w:szCs w:val="24"/>
              </w:rPr>
              <w:t xml:space="preserve"> kabiliyetlerini</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geliştirerek </w:t>
            </w:r>
            <w:r w:rsidRPr="00BA2DEC">
              <w:rPr>
                <w:rFonts w:ascii="Times New Roman" w:hAnsi="Times New Roman" w:cs="Times New Roman"/>
                <w:sz w:val="24"/>
                <w:szCs w:val="24"/>
              </w:rPr>
              <w:t>gerekli</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bilgi,</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beceri,</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davranışlar ve birlikte iş görme alışkanlığı kazandırmak</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suretiyle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 xml:space="preserve">hayata </w:t>
            </w:r>
            <w:r w:rsidRPr="00BA2DEC">
              <w:rPr>
                <w:rFonts w:ascii="Times New Roman" w:hAnsi="Times New Roman" w:cs="Times New Roman"/>
                <w:spacing w:val="-2"/>
                <w:sz w:val="24"/>
                <w:szCs w:val="24"/>
              </w:rPr>
              <w:t>hazırlamak</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4"/>
                <w:sz w:val="24"/>
                <w:szCs w:val="24"/>
              </w:rPr>
              <w:t>onların,</w:t>
            </w:r>
            <w:r w:rsidRPr="00BA2DEC">
              <w:rPr>
                <w:rFonts w:ascii="Times New Roman" w:hAnsi="Times New Roman" w:cs="Times New Roman"/>
                <w:sz w:val="24"/>
                <w:szCs w:val="24"/>
              </w:rPr>
              <w:t xml:space="preserve"> kendilerini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mutlu</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kılacak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ve toplumun mutluluğuna</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katkıda</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bulunacak</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meslek sahibi</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olmalarını</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sağlamak, böylece bir</w:t>
            </w:r>
          </w:p>
          <w:p w:rsidR="005D0FDF" w:rsidRPr="00BA2DEC" w:rsidRDefault="005D0FDF" w:rsidP="005D0FDF">
            <w:pPr>
              <w:pStyle w:val="TableParagraph"/>
              <w:spacing w:before="9" w:line="261" w:lineRule="auto"/>
              <w:ind w:left="220" w:right="259"/>
              <w:jc w:val="both"/>
              <w:rPr>
                <w:rFonts w:ascii="Times New Roman" w:hAnsi="Times New Roman" w:cs="Times New Roman"/>
                <w:sz w:val="24"/>
                <w:szCs w:val="24"/>
              </w:rPr>
            </w:pPr>
            <w:r w:rsidRPr="00BA2DEC">
              <w:rPr>
                <w:rFonts w:ascii="Times New Roman" w:hAnsi="Times New Roman" w:cs="Times New Roman"/>
                <w:sz w:val="24"/>
                <w:szCs w:val="24"/>
              </w:rPr>
              <w:t>yandan Türk vatandaşlarının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 Türk toplumunun refah ve mutluluğunu artırmak;öte yandan</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milli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birlik</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bütünlük içinde iktisadi, sosyal ve</w:t>
            </w:r>
          </w:p>
          <w:p w:rsidR="005D0FDF" w:rsidRPr="00BA2DEC" w:rsidRDefault="005D0FDF" w:rsidP="005D0FDF">
            <w:pPr>
              <w:pStyle w:val="TableParagraph"/>
              <w:tabs>
                <w:tab w:val="left" w:pos="1806"/>
              </w:tabs>
              <w:spacing w:before="32" w:line="295" w:lineRule="auto"/>
              <w:ind w:left="220" w:right="260"/>
              <w:jc w:val="both"/>
              <w:rPr>
                <w:rFonts w:ascii="Times New Roman" w:hAnsi="Times New Roman" w:cs="Times New Roman"/>
                <w:sz w:val="24"/>
                <w:szCs w:val="24"/>
              </w:rPr>
            </w:pPr>
            <w:r w:rsidRPr="00BA2DEC">
              <w:rPr>
                <w:rFonts w:ascii="Times New Roman" w:hAnsi="Times New Roman" w:cs="Times New Roman"/>
                <w:spacing w:val="-2"/>
                <w:sz w:val="24"/>
                <w:szCs w:val="24"/>
              </w:rPr>
              <w:t>kültürel</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kalkınmayı </w:t>
            </w:r>
            <w:r w:rsidRPr="00BA2DEC">
              <w:rPr>
                <w:rFonts w:ascii="Times New Roman" w:hAnsi="Times New Roman" w:cs="Times New Roman"/>
                <w:sz w:val="24"/>
                <w:szCs w:val="24"/>
              </w:rPr>
              <w:t>desteklemek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p>
          <w:p w:rsidR="005D0FDF" w:rsidRPr="00BA2DEC" w:rsidRDefault="005D0FDF" w:rsidP="005D0FDF">
            <w:pPr>
              <w:pStyle w:val="TableParagraph"/>
              <w:spacing w:before="1"/>
              <w:ind w:left="219"/>
              <w:rPr>
                <w:rFonts w:ascii="Times New Roman" w:hAnsi="Times New Roman" w:cs="Times New Roman"/>
                <w:sz w:val="24"/>
                <w:szCs w:val="24"/>
              </w:rPr>
            </w:pPr>
            <w:r w:rsidRPr="00BA2DEC">
              <w:rPr>
                <w:rFonts w:ascii="Times New Roman" w:hAnsi="Times New Roman" w:cs="Times New Roman"/>
                <w:sz w:val="24"/>
                <w:szCs w:val="24"/>
              </w:rPr>
              <w:lastRenderedPageBreak/>
              <w:t>hızlandırmak</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nihayet</w:t>
            </w:r>
            <w:r w:rsidRPr="00BA2DEC">
              <w:rPr>
                <w:rFonts w:ascii="Times New Roman" w:hAnsi="Times New Roman" w:cs="Times New Roman"/>
                <w:spacing w:val="43"/>
                <w:sz w:val="24"/>
                <w:szCs w:val="24"/>
              </w:rPr>
              <w:t xml:space="preserve"> </w:t>
            </w:r>
            <w:r w:rsidRPr="00BA2DEC">
              <w:rPr>
                <w:rFonts w:ascii="Times New Roman" w:hAnsi="Times New Roman" w:cs="Times New Roman"/>
                <w:spacing w:val="-4"/>
                <w:sz w:val="24"/>
                <w:szCs w:val="24"/>
              </w:rPr>
              <w:t>Türk</w:t>
            </w:r>
          </w:p>
          <w:p w:rsidR="005D0FDF" w:rsidRPr="00BA2DEC" w:rsidRDefault="005D0FDF" w:rsidP="005D0FDF">
            <w:pPr>
              <w:pStyle w:val="TableParagraph"/>
              <w:spacing w:before="47"/>
              <w:ind w:left="219"/>
              <w:rPr>
                <w:rFonts w:ascii="Times New Roman" w:hAnsi="Times New Roman" w:cs="Times New Roman"/>
                <w:sz w:val="24"/>
                <w:szCs w:val="24"/>
              </w:rPr>
            </w:pPr>
            <w:r w:rsidRPr="00BA2DEC">
              <w:rPr>
                <w:rFonts w:ascii="Times New Roman" w:hAnsi="Times New Roman" w:cs="Times New Roman"/>
                <w:spacing w:val="-2"/>
                <w:sz w:val="24"/>
                <w:szCs w:val="24"/>
              </w:rPr>
              <w:t>milletine</w:t>
            </w:r>
          </w:p>
          <w:p w:rsidR="005D0FDF" w:rsidRPr="00BA2DEC" w:rsidRDefault="005D0FDF" w:rsidP="005D0FDF">
            <w:pPr>
              <w:pStyle w:val="TableParagraph"/>
              <w:spacing w:before="1" w:line="220" w:lineRule="atLeast"/>
              <w:ind w:left="220" w:right="259"/>
              <w:jc w:val="both"/>
              <w:rPr>
                <w:rFonts w:ascii="Times New Roman" w:hAnsi="Times New Roman" w:cs="Times New Roman"/>
                <w:sz w:val="24"/>
                <w:szCs w:val="24"/>
              </w:rPr>
            </w:pPr>
            <w:proofErr w:type="gramStart"/>
            <w:r w:rsidRPr="00BA2DEC">
              <w:rPr>
                <w:rFonts w:ascii="Times New Roman" w:hAnsi="Times New Roman" w:cs="Times New Roman"/>
                <w:sz w:val="24"/>
                <w:szCs w:val="24"/>
              </w:rPr>
              <w:t>çağdaş</w:t>
            </w:r>
            <w:proofErr w:type="gramEnd"/>
            <w:r w:rsidRPr="00BA2DEC">
              <w:rPr>
                <w:rFonts w:ascii="Times New Roman" w:hAnsi="Times New Roman" w:cs="Times New Roman"/>
                <w:sz w:val="24"/>
                <w:szCs w:val="24"/>
              </w:rPr>
              <w:t xml:space="preserve"> uygarlığın yapıcı, yaratıcı, seçkin bir ortağı </w:t>
            </w:r>
            <w:r w:rsidRPr="00BA2DEC">
              <w:rPr>
                <w:rFonts w:ascii="Times New Roman" w:hAnsi="Times New Roman" w:cs="Times New Roman"/>
                <w:spacing w:val="-2"/>
                <w:sz w:val="24"/>
                <w:szCs w:val="24"/>
              </w:rPr>
              <w:t>yapmaktır.</w:t>
            </w:r>
          </w:p>
        </w:tc>
        <w:tc>
          <w:tcPr>
            <w:tcW w:w="2263" w:type="dxa"/>
          </w:tcPr>
          <w:p w:rsidR="005D0FDF" w:rsidRPr="00BA2DEC" w:rsidRDefault="005D0FDF" w:rsidP="005D0FDF">
            <w:pPr>
              <w:pStyle w:val="TableParagraph"/>
              <w:tabs>
                <w:tab w:val="left" w:pos="861"/>
                <w:tab w:val="left" w:pos="1639"/>
              </w:tabs>
              <w:spacing w:before="2" w:line="254" w:lineRule="auto"/>
              <w:ind w:left="216" w:right="91"/>
              <w:rPr>
                <w:rFonts w:ascii="Times New Roman" w:hAnsi="Times New Roman" w:cs="Times New Roman"/>
                <w:b/>
                <w:sz w:val="24"/>
                <w:szCs w:val="24"/>
              </w:rPr>
            </w:pPr>
            <w:r w:rsidRPr="00BA2DEC">
              <w:rPr>
                <w:rFonts w:ascii="Times New Roman" w:hAnsi="Times New Roman" w:cs="Times New Roman"/>
                <w:b/>
                <w:spacing w:val="-2"/>
                <w:sz w:val="24"/>
                <w:szCs w:val="24"/>
              </w:rPr>
              <w:lastRenderedPageBreak/>
              <w:t>Milli</w:t>
            </w:r>
            <w:r w:rsidRPr="00BA2DEC">
              <w:rPr>
                <w:rFonts w:ascii="Times New Roman" w:hAnsi="Times New Roman" w:cs="Times New Roman"/>
                <w:b/>
                <w:sz w:val="24"/>
                <w:szCs w:val="24"/>
              </w:rPr>
              <w:tab/>
            </w:r>
            <w:r w:rsidRPr="00BA2DEC">
              <w:rPr>
                <w:rFonts w:ascii="Times New Roman" w:hAnsi="Times New Roman" w:cs="Times New Roman"/>
                <w:b/>
                <w:spacing w:val="-2"/>
                <w:sz w:val="24"/>
                <w:szCs w:val="24"/>
              </w:rPr>
              <w:t>Eğitim</w:t>
            </w:r>
            <w:r w:rsidRPr="00BA2DEC">
              <w:rPr>
                <w:rFonts w:ascii="Times New Roman" w:hAnsi="Times New Roman" w:cs="Times New Roman"/>
                <w:b/>
                <w:sz w:val="24"/>
                <w:szCs w:val="24"/>
              </w:rPr>
              <w:tab/>
            </w:r>
            <w:r w:rsidRPr="00BA2DEC">
              <w:rPr>
                <w:rFonts w:ascii="Times New Roman" w:hAnsi="Times New Roman" w:cs="Times New Roman"/>
                <w:b/>
                <w:spacing w:val="-2"/>
                <w:w w:val="90"/>
                <w:sz w:val="24"/>
                <w:szCs w:val="24"/>
              </w:rPr>
              <w:t>Temel</w:t>
            </w:r>
            <w:r w:rsidRPr="00BA2DEC">
              <w:rPr>
                <w:rFonts w:ascii="Times New Roman" w:hAnsi="Times New Roman" w:cs="Times New Roman"/>
                <w:b/>
                <w:w w:val="90"/>
                <w:sz w:val="24"/>
                <w:szCs w:val="24"/>
              </w:rPr>
              <w:t xml:space="preserve"> </w:t>
            </w:r>
            <w:r w:rsidRPr="00BA2DEC">
              <w:rPr>
                <w:rFonts w:ascii="Times New Roman" w:hAnsi="Times New Roman" w:cs="Times New Roman"/>
                <w:b/>
                <w:sz w:val="24"/>
                <w:szCs w:val="24"/>
              </w:rPr>
              <w:t>Kanunu</w:t>
            </w:r>
            <w:r w:rsidRPr="00BA2DEC">
              <w:rPr>
                <w:rFonts w:ascii="Times New Roman" w:hAnsi="Times New Roman" w:cs="Times New Roman"/>
                <w:b/>
                <w:spacing w:val="-5"/>
                <w:sz w:val="24"/>
                <w:szCs w:val="24"/>
              </w:rPr>
              <w:t xml:space="preserve"> </w:t>
            </w:r>
            <w:r w:rsidRPr="00BA2DEC">
              <w:rPr>
                <w:rFonts w:ascii="Times New Roman" w:hAnsi="Times New Roman" w:cs="Times New Roman"/>
                <w:b/>
                <w:sz w:val="24"/>
                <w:szCs w:val="24"/>
              </w:rPr>
              <w:t>(Md.</w:t>
            </w:r>
            <w:r w:rsidRPr="00BA2DEC">
              <w:rPr>
                <w:rFonts w:ascii="Times New Roman" w:hAnsi="Times New Roman" w:cs="Times New Roman"/>
                <w:b/>
                <w:spacing w:val="-5"/>
                <w:sz w:val="24"/>
                <w:szCs w:val="24"/>
              </w:rPr>
              <w:t xml:space="preserve"> </w:t>
            </w:r>
            <w:r w:rsidRPr="00BA2DEC">
              <w:rPr>
                <w:rFonts w:ascii="Times New Roman" w:hAnsi="Times New Roman" w:cs="Times New Roman"/>
                <w:b/>
                <w:sz w:val="24"/>
                <w:szCs w:val="24"/>
              </w:rPr>
              <w:t>2)</w:t>
            </w:r>
          </w:p>
        </w:tc>
        <w:tc>
          <w:tcPr>
            <w:tcW w:w="4029" w:type="dxa"/>
          </w:tcPr>
          <w:p w:rsidR="005D0FDF" w:rsidRPr="00BA2DEC" w:rsidRDefault="005D0FDF" w:rsidP="005D0FDF">
            <w:pPr>
              <w:pStyle w:val="TableParagraph"/>
              <w:spacing w:before="7" w:line="261" w:lineRule="auto"/>
              <w:ind w:left="216" w:right="228"/>
              <w:jc w:val="both"/>
              <w:rPr>
                <w:rFonts w:ascii="Times New Roman" w:hAnsi="Times New Roman" w:cs="Times New Roman"/>
                <w:sz w:val="24"/>
                <w:szCs w:val="24"/>
              </w:rPr>
            </w:pPr>
            <w:r w:rsidRPr="00BA2DEC">
              <w:rPr>
                <w:rFonts w:ascii="Times New Roman" w:hAnsi="Times New Roman" w:cs="Times New Roman"/>
                <w:sz w:val="24"/>
                <w:szCs w:val="24"/>
              </w:rPr>
              <w:t xml:space="preserve">Okul ve program türlerine göre farklı dil becerilerinin ön plana çıkarıldığı öğretim yöntemleri kullanılmalıdır.Yabancı dil öğretmenlerinin lisansüstü ve sertifika düzeylerindeki hizmet içi eğitim çalışmalarına uluslararası ve ulusal </w:t>
            </w:r>
            <w:r w:rsidRPr="00BA2DEC">
              <w:rPr>
                <w:rFonts w:ascii="Times New Roman" w:hAnsi="Times New Roman" w:cs="Times New Roman"/>
                <w:spacing w:val="-2"/>
                <w:sz w:val="24"/>
                <w:szCs w:val="24"/>
              </w:rPr>
              <w:t>düzeydeki</w:t>
            </w:r>
          </w:p>
          <w:p w:rsidR="005D0FDF" w:rsidRPr="00BA2DEC" w:rsidRDefault="005D0FDF" w:rsidP="005D0FDF">
            <w:pPr>
              <w:pStyle w:val="TableParagraph"/>
              <w:spacing w:before="5" w:line="264" w:lineRule="auto"/>
              <w:ind w:left="216" w:right="230"/>
              <w:rPr>
                <w:rFonts w:ascii="Times New Roman" w:hAnsi="Times New Roman" w:cs="Times New Roman"/>
                <w:sz w:val="24"/>
                <w:szCs w:val="24"/>
              </w:rPr>
            </w:pPr>
            <w:proofErr w:type="gramStart"/>
            <w:r w:rsidRPr="00BA2DEC">
              <w:rPr>
                <w:rFonts w:ascii="Times New Roman" w:hAnsi="Times New Roman" w:cs="Times New Roman"/>
                <w:sz w:val="24"/>
                <w:szCs w:val="24"/>
              </w:rPr>
              <w:t>kaynakların</w:t>
            </w:r>
            <w:proofErr w:type="gramEnd"/>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kullanımıyla</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özel</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 xml:space="preserve">önem </w:t>
            </w:r>
            <w:r w:rsidRPr="00BA2DEC">
              <w:rPr>
                <w:rFonts w:ascii="Times New Roman" w:hAnsi="Times New Roman" w:cs="Times New Roman"/>
                <w:spacing w:val="-2"/>
                <w:sz w:val="24"/>
                <w:szCs w:val="24"/>
              </w:rPr>
              <w:t xml:space="preserve">verilmelidir.Deneyimliöğretmenlerin </w:t>
            </w:r>
            <w:r w:rsidRPr="00BA2DEC">
              <w:rPr>
                <w:rFonts w:ascii="Times New Roman" w:hAnsi="Times New Roman" w:cs="Times New Roman"/>
                <w:sz w:val="24"/>
                <w:szCs w:val="24"/>
              </w:rPr>
              <w:t xml:space="preserve">birikimleri kurumsal bir yapı içinde </w:t>
            </w:r>
            <w:r w:rsidRPr="00BA2DEC">
              <w:rPr>
                <w:rFonts w:ascii="Times New Roman" w:hAnsi="Times New Roman" w:cs="Times New Roman"/>
                <w:spacing w:val="-2"/>
                <w:sz w:val="24"/>
                <w:szCs w:val="24"/>
              </w:rPr>
              <w:t>değerlendirilmelidir.</w:t>
            </w:r>
          </w:p>
        </w:tc>
        <w:tc>
          <w:tcPr>
            <w:tcW w:w="1939" w:type="dxa"/>
          </w:tcPr>
          <w:p w:rsidR="005D0FDF" w:rsidRPr="00BA2DEC" w:rsidRDefault="005D0FDF" w:rsidP="005D0FDF">
            <w:pPr>
              <w:pStyle w:val="TableParagraph"/>
              <w:spacing w:before="7" w:line="261" w:lineRule="auto"/>
              <w:ind w:left="219" w:right="326"/>
              <w:jc w:val="both"/>
              <w:rPr>
                <w:rFonts w:ascii="Times New Roman" w:hAnsi="Times New Roman" w:cs="Times New Roman"/>
                <w:sz w:val="24"/>
                <w:szCs w:val="24"/>
              </w:rPr>
            </w:pPr>
            <w:r w:rsidRPr="00BA2DEC">
              <w:rPr>
                <w:rFonts w:ascii="Times New Roman" w:hAnsi="Times New Roman" w:cs="Times New Roman"/>
                <w:sz w:val="24"/>
                <w:szCs w:val="24"/>
              </w:rPr>
              <w:t>Öğrencilerin yaş, okul türü ve programlarına göre gereksinimlerini dikkate alan beceri temelli yabancı dil yeterlilikleri</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 xml:space="preserve">sisteminin </w:t>
            </w:r>
            <w:r w:rsidRPr="00BA2DEC">
              <w:rPr>
                <w:rFonts w:ascii="Times New Roman" w:hAnsi="Times New Roman" w:cs="Times New Roman"/>
                <w:spacing w:val="-2"/>
                <w:sz w:val="24"/>
                <w:szCs w:val="24"/>
              </w:rPr>
              <w:t>yaygınlaştırılması</w:t>
            </w:r>
          </w:p>
        </w:tc>
      </w:tr>
      <w:tr w:rsidR="005D0FDF" w:rsidRPr="00BA2DEC" w:rsidTr="005D0FDF">
        <w:trPr>
          <w:trHeight w:val="3131"/>
        </w:trPr>
        <w:tc>
          <w:tcPr>
            <w:tcW w:w="2406" w:type="dxa"/>
          </w:tcPr>
          <w:p w:rsidR="005D0FDF" w:rsidRPr="00BA2DEC" w:rsidRDefault="005D0FDF" w:rsidP="005D0FDF">
            <w:pPr>
              <w:pStyle w:val="TableParagraph"/>
              <w:tabs>
                <w:tab w:val="left" w:pos="1250"/>
                <w:tab w:val="left" w:pos="2519"/>
              </w:tabs>
              <w:spacing w:before="7" w:line="264" w:lineRule="auto"/>
              <w:ind w:left="220" w:right="258"/>
              <w:rPr>
                <w:rFonts w:ascii="Times New Roman" w:hAnsi="Times New Roman" w:cs="Times New Roman"/>
                <w:sz w:val="24"/>
                <w:szCs w:val="24"/>
              </w:rPr>
            </w:pPr>
            <w:r w:rsidRPr="00BA2DEC">
              <w:rPr>
                <w:rFonts w:ascii="Times New Roman" w:hAnsi="Times New Roman" w:cs="Times New Roman"/>
                <w:b/>
                <w:sz w:val="24"/>
                <w:szCs w:val="24"/>
              </w:rPr>
              <w:lastRenderedPageBreak/>
              <w:t>10.</w:t>
            </w:r>
            <w:r w:rsidRPr="00BA2DEC">
              <w:rPr>
                <w:rFonts w:ascii="Times New Roman" w:hAnsi="Times New Roman" w:cs="Times New Roman"/>
                <w:b/>
                <w:spacing w:val="-12"/>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sistemini</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yeniliklere açık,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dinamik,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ekonomik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 xml:space="preserve">ve </w:t>
            </w:r>
            <w:r w:rsidRPr="00BA2DEC">
              <w:rPr>
                <w:rFonts w:ascii="Times New Roman" w:hAnsi="Times New Roman" w:cs="Times New Roman"/>
                <w:spacing w:val="-2"/>
                <w:sz w:val="24"/>
                <w:szCs w:val="24"/>
              </w:rPr>
              <w:t>toplumsalgelişimin</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gerekleriyle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uyumlu</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biçimde güncel</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 xml:space="preserve">modeller </w:t>
            </w:r>
            <w:r w:rsidRPr="00BA2DEC">
              <w:rPr>
                <w:rFonts w:ascii="Times New Roman" w:hAnsi="Times New Roman" w:cs="Times New Roman"/>
                <w:spacing w:val="-2"/>
                <w:sz w:val="24"/>
                <w:szCs w:val="24"/>
              </w:rPr>
              <w:t>ışığında</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tasarlamak</w:t>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pacing w:val="-2"/>
                <w:sz w:val="24"/>
                <w:szCs w:val="24"/>
              </w:rPr>
              <w:t xml:space="preserve"> geliştirmek</w:t>
            </w:r>
          </w:p>
        </w:tc>
        <w:tc>
          <w:tcPr>
            <w:tcW w:w="2263" w:type="dxa"/>
          </w:tcPr>
          <w:p w:rsidR="005D0FDF" w:rsidRPr="00BA2DEC" w:rsidRDefault="005D0FDF" w:rsidP="005D0FDF">
            <w:pPr>
              <w:pStyle w:val="TableParagraph"/>
              <w:tabs>
                <w:tab w:val="left" w:pos="1478"/>
              </w:tabs>
              <w:spacing w:before="36" w:line="254" w:lineRule="auto"/>
              <w:ind w:left="216" w:right="376"/>
              <w:rPr>
                <w:rFonts w:ascii="Times New Roman" w:hAnsi="Times New Roman" w:cs="Times New Roman"/>
                <w:b/>
                <w:sz w:val="24"/>
                <w:szCs w:val="24"/>
              </w:rPr>
            </w:pPr>
            <w:r w:rsidRPr="00BA2DEC">
              <w:rPr>
                <w:rFonts w:ascii="Times New Roman" w:hAnsi="Times New Roman" w:cs="Times New Roman"/>
                <w:b/>
                <w:w w:val="85"/>
                <w:sz w:val="24"/>
                <w:szCs w:val="24"/>
              </w:rPr>
              <w:t>10.07.2018 tarihli ve</w:t>
            </w:r>
            <w:r w:rsidRPr="00BA2DEC">
              <w:rPr>
                <w:rFonts w:ascii="Times New Roman" w:hAnsi="Times New Roman" w:cs="Times New Roman"/>
                <w:b/>
                <w:sz w:val="24"/>
                <w:szCs w:val="24"/>
              </w:rPr>
              <w:t xml:space="preserve"> </w:t>
            </w:r>
            <w:r w:rsidRPr="00BA2DEC">
              <w:rPr>
                <w:rFonts w:ascii="Times New Roman" w:hAnsi="Times New Roman" w:cs="Times New Roman"/>
                <w:b/>
                <w:spacing w:val="-2"/>
                <w:sz w:val="24"/>
                <w:szCs w:val="24"/>
              </w:rPr>
              <w:t xml:space="preserve">30474sayılı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w:t>
            </w:r>
            <w:r w:rsidRPr="00BA2DEC">
              <w:rPr>
                <w:rFonts w:ascii="Times New Roman" w:hAnsi="Times New Roman" w:cs="Times New Roman"/>
                <w:b/>
                <w:spacing w:val="-2"/>
                <w:sz w:val="24"/>
                <w:szCs w:val="24"/>
              </w:rPr>
              <w:t>301/c)</w:t>
            </w:r>
          </w:p>
        </w:tc>
        <w:tc>
          <w:tcPr>
            <w:tcW w:w="4029" w:type="dxa"/>
          </w:tcPr>
          <w:p w:rsidR="005D0FDF" w:rsidRPr="00BA2DEC" w:rsidRDefault="005D0FDF" w:rsidP="005D0FDF">
            <w:pPr>
              <w:pStyle w:val="TableParagraph"/>
              <w:tabs>
                <w:tab w:val="left" w:pos="1068"/>
                <w:tab w:val="left" w:pos="1368"/>
                <w:tab w:val="left" w:pos="1481"/>
                <w:tab w:val="left" w:pos="1586"/>
                <w:tab w:val="left" w:pos="1999"/>
                <w:tab w:val="left" w:pos="2721"/>
                <w:tab w:val="left" w:pos="2885"/>
                <w:tab w:val="left" w:pos="2935"/>
                <w:tab w:val="left" w:pos="2992"/>
                <w:tab w:val="left" w:pos="3588"/>
              </w:tabs>
              <w:spacing w:before="7" w:line="261" w:lineRule="auto"/>
              <w:ind w:left="216" w:right="227"/>
              <w:rPr>
                <w:rFonts w:ascii="Times New Roman" w:hAnsi="Times New Roman" w:cs="Times New Roman"/>
                <w:sz w:val="24"/>
                <w:szCs w:val="24"/>
              </w:rPr>
            </w:pPr>
            <w:r w:rsidRPr="00BA2DEC">
              <w:rPr>
                <w:rFonts w:ascii="Times New Roman" w:hAnsi="Times New Roman" w:cs="Times New Roman"/>
                <w:spacing w:val="-2"/>
                <w:sz w:val="24"/>
                <w:szCs w:val="24"/>
              </w:rPr>
              <w:t>Öğrencilerin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çevrelerinde</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gördükleri </w:t>
            </w:r>
            <w:r w:rsidRPr="00BA2DEC">
              <w:rPr>
                <w:rFonts w:ascii="Times New Roman" w:hAnsi="Times New Roman" w:cs="Times New Roman"/>
                <w:sz w:val="24"/>
                <w:szCs w:val="24"/>
              </w:rPr>
              <w:t>sorunlara</w:t>
            </w:r>
            <w:r w:rsidRPr="00BA2DEC">
              <w:rPr>
                <w:rFonts w:ascii="Times New Roman" w:hAnsi="Times New Roman" w:cs="Times New Roman"/>
                <w:spacing w:val="25"/>
                <w:sz w:val="24"/>
                <w:szCs w:val="24"/>
              </w:rPr>
              <w:t xml:space="preserve"> </w:t>
            </w:r>
            <w:r w:rsidRPr="00BA2DEC">
              <w:rPr>
                <w:rFonts w:ascii="Times New Roman" w:hAnsi="Times New Roman" w:cs="Times New Roman"/>
                <w:sz w:val="24"/>
                <w:szCs w:val="24"/>
              </w:rPr>
              <w:t>Matematik,</w:t>
            </w:r>
            <w:r w:rsidRPr="00BA2DEC">
              <w:rPr>
                <w:rFonts w:ascii="Times New Roman" w:hAnsi="Times New Roman" w:cs="Times New Roman"/>
                <w:spacing w:val="26"/>
                <w:sz w:val="24"/>
                <w:szCs w:val="24"/>
              </w:rPr>
              <w:t xml:space="preserve"> </w:t>
            </w:r>
            <w:r w:rsidRPr="00BA2DEC">
              <w:rPr>
                <w:rFonts w:ascii="Times New Roman" w:hAnsi="Times New Roman" w:cs="Times New Roman"/>
                <w:sz w:val="24"/>
                <w:szCs w:val="24"/>
              </w:rPr>
              <w:t>Fen</w:t>
            </w:r>
            <w:r w:rsidRPr="00BA2DEC">
              <w:rPr>
                <w:rFonts w:ascii="Times New Roman" w:hAnsi="Times New Roman" w:cs="Times New Roman"/>
                <w:spacing w:val="37"/>
                <w:sz w:val="24"/>
                <w:szCs w:val="24"/>
              </w:rPr>
              <w:t xml:space="preserve"> </w:t>
            </w:r>
            <w:r w:rsidRPr="00BA2DEC">
              <w:rPr>
                <w:rFonts w:ascii="Times New Roman" w:hAnsi="Times New Roman" w:cs="Times New Roman"/>
                <w:sz w:val="24"/>
                <w:szCs w:val="24"/>
              </w:rPr>
              <w:t>Bilimleri,</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 xml:space="preserve">Sosyal Bilimler ve Güzel Sanatlar gibi çeşitli disiplinlerle harmanlayarak erken yaşlardan </w:t>
            </w:r>
            <w:r w:rsidRPr="00BA2DEC">
              <w:rPr>
                <w:rFonts w:ascii="Times New Roman" w:hAnsi="Times New Roman" w:cs="Times New Roman"/>
                <w:spacing w:val="-2"/>
                <w:sz w:val="24"/>
                <w:szCs w:val="24"/>
              </w:rPr>
              <w:t>itibaren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yenilikçi</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çözümler</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geliştirme </w:t>
            </w:r>
            <w:r w:rsidRPr="00BA2DEC">
              <w:rPr>
                <w:rFonts w:ascii="Times New Roman" w:hAnsi="Times New Roman" w:cs="Times New Roman"/>
                <w:sz w:val="24"/>
                <w:szCs w:val="24"/>
              </w:rPr>
              <w:t>farkındalığı ve becerisi kazanmasını sağlamak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temel</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hedeflerden</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biri</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hâline gelmiştir.</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Türkiye’de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öğrenme</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süreçlerinde teknoloji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desteği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konusunda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bilhassa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 xml:space="preserve">alt yapı </w:t>
            </w:r>
            <w:r w:rsidRPr="00BA2DEC">
              <w:rPr>
                <w:rFonts w:ascii="Times New Roman" w:hAnsi="Times New Roman" w:cs="Times New Roman"/>
                <w:spacing w:val="-2"/>
                <w:sz w:val="24"/>
                <w:szCs w:val="24"/>
              </w:rPr>
              <w:t>anlamında</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gerçekleştirilen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çalışmalara </w:t>
            </w:r>
            <w:r w:rsidRPr="00BA2DEC">
              <w:rPr>
                <w:rFonts w:ascii="Times New Roman" w:hAnsi="Times New Roman" w:cs="Times New Roman"/>
                <w:sz w:val="24"/>
                <w:szCs w:val="24"/>
              </w:rPr>
              <w:t>önümüzdeki dönemde hızını kesmeden devam</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edilmeli</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tüm</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okullarımızın</w:t>
            </w:r>
            <w:r w:rsidRPr="00BA2DEC">
              <w:rPr>
                <w:rFonts w:ascii="Times New Roman" w:hAnsi="Times New Roman" w:cs="Times New Roman"/>
                <w:spacing w:val="40"/>
                <w:sz w:val="24"/>
                <w:szCs w:val="24"/>
              </w:rPr>
              <w:t xml:space="preserve"> </w:t>
            </w:r>
            <w:r w:rsidRPr="00BA2DEC">
              <w:rPr>
                <w:rFonts w:ascii="Times New Roman" w:hAnsi="Times New Roman" w:cs="Times New Roman"/>
                <w:spacing w:val="-2"/>
                <w:sz w:val="24"/>
                <w:szCs w:val="24"/>
              </w:rPr>
              <w:t>teknolojik</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imkânları</w:t>
            </w:r>
            <w:r w:rsidRPr="00BA2DEC">
              <w:rPr>
                <w:rFonts w:ascii="Times New Roman" w:hAnsi="Times New Roman" w:cs="Times New Roman"/>
                <w:sz w:val="24"/>
                <w:szCs w:val="24"/>
              </w:rPr>
              <w:tab/>
            </w:r>
            <w:r w:rsidRPr="00BA2DEC">
              <w:rPr>
                <w:rFonts w:ascii="Times New Roman" w:hAnsi="Times New Roman" w:cs="Times New Roman"/>
                <w:spacing w:val="-4"/>
                <w:sz w:val="24"/>
                <w:szCs w:val="24"/>
              </w:rPr>
              <w:t>daha</w:t>
            </w:r>
            <w:r w:rsidRPr="00BA2DEC">
              <w:rPr>
                <w:rFonts w:ascii="Times New Roman" w:hAnsi="Times New Roman" w:cs="Times New Roman"/>
                <w:sz w:val="24"/>
                <w:szCs w:val="24"/>
              </w:rPr>
              <w:tab/>
            </w:r>
            <w:r w:rsidRPr="00BA2DEC">
              <w:rPr>
                <w:rFonts w:ascii="Times New Roman" w:hAnsi="Times New Roman" w:cs="Times New Roman"/>
                <w:spacing w:val="-5"/>
                <w:sz w:val="24"/>
                <w:szCs w:val="24"/>
              </w:rPr>
              <w:t>da</w:t>
            </w:r>
          </w:p>
          <w:p w:rsidR="005D0FDF" w:rsidRPr="00BA2DEC" w:rsidRDefault="005D0FDF" w:rsidP="005D0FDF">
            <w:pPr>
              <w:pStyle w:val="TableParagraph"/>
              <w:spacing w:before="11" w:line="195" w:lineRule="exact"/>
              <w:ind w:left="216"/>
              <w:rPr>
                <w:rFonts w:ascii="Times New Roman" w:hAnsi="Times New Roman" w:cs="Times New Roman"/>
                <w:sz w:val="24"/>
                <w:szCs w:val="24"/>
              </w:rPr>
            </w:pPr>
            <w:proofErr w:type="gramStart"/>
            <w:r w:rsidRPr="00BA2DEC">
              <w:rPr>
                <w:rFonts w:ascii="Times New Roman" w:hAnsi="Times New Roman" w:cs="Times New Roman"/>
                <w:spacing w:val="-2"/>
                <w:sz w:val="24"/>
                <w:szCs w:val="24"/>
              </w:rPr>
              <w:t>iyileştirilmelidir</w:t>
            </w:r>
            <w:proofErr w:type="gramEnd"/>
            <w:r w:rsidRPr="00BA2DEC">
              <w:rPr>
                <w:rFonts w:ascii="Times New Roman" w:hAnsi="Times New Roman" w:cs="Times New Roman"/>
                <w:spacing w:val="-2"/>
                <w:sz w:val="24"/>
                <w:szCs w:val="24"/>
              </w:rPr>
              <w:t>.</w:t>
            </w:r>
          </w:p>
        </w:tc>
        <w:tc>
          <w:tcPr>
            <w:tcW w:w="1939" w:type="dxa"/>
          </w:tcPr>
          <w:p w:rsidR="005D0FDF" w:rsidRPr="00BA2DEC" w:rsidRDefault="005D0FDF" w:rsidP="005D0FDF">
            <w:pPr>
              <w:pStyle w:val="TableParagraph"/>
              <w:tabs>
                <w:tab w:val="left" w:pos="610"/>
                <w:tab w:val="left" w:pos="708"/>
                <w:tab w:val="left" w:pos="1356"/>
                <w:tab w:val="left" w:pos="1548"/>
                <w:tab w:val="left" w:pos="1784"/>
              </w:tabs>
              <w:spacing w:before="7" w:line="264" w:lineRule="auto"/>
              <w:ind w:left="219" w:right="197"/>
              <w:rPr>
                <w:rFonts w:ascii="Times New Roman" w:hAnsi="Times New Roman" w:cs="Times New Roman"/>
                <w:sz w:val="24"/>
                <w:szCs w:val="24"/>
              </w:rPr>
            </w:pPr>
            <w:r w:rsidRPr="00BA2DEC">
              <w:rPr>
                <w:rFonts w:ascii="Times New Roman" w:hAnsi="Times New Roman" w:cs="Times New Roman"/>
                <w:spacing w:val="-2"/>
                <w:sz w:val="24"/>
                <w:szCs w:val="24"/>
              </w:rPr>
              <w:t>Öğrenme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süreçlerini </w:t>
            </w:r>
            <w:r w:rsidRPr="00BA2DEC">
              <w:rPr>
                <w:rFonts w:ascii="Times New Roman" w:hAnsi="Times New Roman" w:cs="Times New Roman"/>
                <w:sz w:val="24"/>
                <w:szCs w:val="24"/>
              </w:rPr>
              <w:t xml:space="preserve">destekleyen dijital içerik </w:t>
            </w:r>
            <w:r w:rsidRPr="00BA2DEC">
              <w:rPr>
                <w:rFonts w:ascii="Times New Roman" w:hAnsi="Times New Roman" w:cs="Times New Roman"/>
                <w:spacing w:val="-2"/>
                <w:sz w:val="24"/>
                <w:szCs w:val="24"/>
              </w:rPr>
              <w:t>vebeceri</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15"/>
                <w:sz w:val="24"/>
                <w:szCs w:val="24"/>
              </w:rPr>
              <w:t xml:space="preserve"> </w:t>
            </w:r>
            <w:r w:rsidRPr="00BA2DEC">
              <w:rPr>
                <w:rFonts w:ascii="Times New Roman" w:hAnsi="Times New Roman" w:cs="Times New Roman"/>
                <w:spacing w:val="-2"/>
                <w:sz w:val="24"/>
                <w:szCs w:val="24"/>
              </w:rPr>
              <w:t xml:space="preserve">destekli </w:t>
            </w:r>
            <w:r w:rsidRPr="00BA2DEC">
              <w:rPr>
                <w:rFonts w:ascii="Times New Roman" w:hAnsi="Times New Roman" w:cs="Times New Roman"/>
                <w:sz w:val="24"/>
                <w:szCs w:val="24"/>
              </w:rPr>
              <w:t>dönüşüm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 xml:space="preserve">ülkemizin </w:t>
            </w:r>
            <w:r w:rsidRPr="00BA2DEC">
              <w:rPr>
                <w:rFonts w:ascii="Times New Roman" w:hAnsi="Times New Roman" w:cs="Times New Roman"/>
                <w:spacing w:val="-4"/>
                <w:sz w:val="24"/>
                <w:szCs w:val="24"/>
              </w:rPr>
              <w:t>her</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yerinde</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yaşayan </w:t>
            </w:r>
            <w:r w:rsidRPr="00BA2DEC">
              <w:rPr>
                <w:rFonts w:ascii="Times New Roman" w:hAnsi="Times New Roman" w:cs="Times New Roman"/>
                <w:sz w:val="24"/>
                <w:szCs w:val="24"/>
              </w:rPr>
              <w:t>öğrenci ve öğretmenlerimizin</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eşit öğrenme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öğretme fırsatlarını</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 xml:space="preserve">yakalamaları </w:t>
            </w:r>
            <w:r w:rsidRPr="00BA2DEC">
              <w:rPr>
                <w:rFonts w:ascii="Times New Roman" w:hAnsi="Times New Roman" w:cs="Times New Roman"/>
                <w:spacing w:val="-6"/>
                <w:sz w:val="24"/>
                <w:szCs w:val="24"/>
              </w:rPr>
              <w:t>ve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öğrenmenin</w:t>
            </w:r>
            <w:r w:rsidRPr="00BA2DEC">
              <w:rPr>
                <w:rFonts w:ascii="Times New Roman" w:hAnsi="Times New Roman" w:cs="Times New Roman"/>
                <w:sz w:val="24"/>
                <w:szCs w:val="24"/>
              </w:rPr>
              <w:tab/>
            </w:r>
            <w:r w:rsidRPr="00BA2DEC">
              <w:rPr>
                <w:rFonts w:ascii="Times New Roman" w:hAnsi="Times New Roman" w:cs="Times New Roman"/>
                <w:spacing w:val="-4"/>
                <w:sz w:val="24"/>
                <w:szCs w:val="24"/>
              </w:rPr>
              <w:t>sınıf</w:t>
            </w:r>
            <w:r w:rsidRPr="00BA2DEC">
              <w:rPr>
                <w:rFonts w:ascii="Times New Roman" w:hAnsi="Times New Roman" w:cs="Times New Roman"/>
                <w:sz w:val="24"/>
                <w:szCs w:val="24"/>
              </w:rPr>
              <w:t xml:space="preserve"> duvarlarını aşmasının </w:t>
            </w:r>
            <w:r w:rsidRPr="00BA2DEC">
              <w:rPr>
                <w:rFonts w:ascii="Times New Roman" w:hAnsi="Times New Roman" w:cs="Times New Roman"/>
                <w:spacing w:val="-2"/>
                <w:sz w:val="24"/>
                <w:szCs w:val="24"/>
              </w:rPr>
              <w:t>sağlanması,</w:t>
            </w:r>
          </w:p>
        </w:tc>
      </w:tr>
      <w:tr w:rsidR="005D0FDF" w:rsidRPr="00BA2DEC" w:rsidTr="005D0FDF">
        <w:trPr>
          <w:trHeight w:val="2798"/>
        </w:trPr>
        <w:tc>
          <w:tcPr>
            <w:tcW w:w="2406" w:type="dxa"/>
          </w:tcPr>
          <w:p w:rsidR="005D0FDF" w:rsidRPr="00BA2DEC" w:rsidRDefault="005D0FDF" w:rsidP="005D0FDF">
            <w:pPr>
              <w:pStyle w:val="TableParagraph"/>
              <w:spacing w:before="7" w:line="264" w:lineRule="auto"/>
              <w:ind w:left="220" w:right="280"/>
              <w:jc w:val="both"/>
              <w:rPr>
                <w:rFonts w:ascii="Times New Roman" w:hAnsi="Times New Roman" w:cs="Times New Roman"/>
                <w:sz w:val="24"/>
                <w:szCs w:val="24"/>
              </w:rPr>
            </w:pPr>
            <w:r w:rsidRPr="00BA2DEC">
              <w:rPr>
                <w:rFonts w:ascii="Times New Roman" w:hAnsi="Times New Roman" w:cs="Times New Roman"/>
                <w:b/>
                <w:sz w:val="24"/>
                <w:szCs w:val="24"/>
              </w:rPr>
              <w:t xml:space="preserve">11. </w:t>
            </w:r>
            <w:r w:rsidRPr="00BA2DEC">
              <w:rPr>
                <w:rFonts w:ascii="Times New Roman" w:hAnsi="Times New Roman" w:cs="Times New Roman"/>
                <w:sz w:val="24"/>
                <w:szCs w:val="24"/>
              </w:rPr>
              <w:t>Okul öncesi ve ilköğretim okul ve kurumlarının yönetimine ve</w:t>
            </w:r>
          </w:p>
          <w:p w:rsidR="005D0FDF" w:rsidRPr="00BA2DEC" w:rsidRDefault="005D0FDF" w:rsidP="005D0FDF">
            <w:pPr>
              <w:pStyle w:val="TableParagraph"/>
              <w:tabs>
                <w:tab w:val="left" w:pos="1665"/>
                <w:tab w:val="left" w:pos="2498"/>
              </w:tabs>
              <w:spacing w:before="26"/>
              <w:ind w:left="220"/>
              <w:rPr>
                <w:rFonts w:ascii="Times New Roman" w:hAnsi="Times New Roman" w:cs="Times New Roman"/>
                <w:sz w:val="24"/>
                <w:szCs w:val="24"/>
              </w:rPr>
            </w:pPr>
            <w:r w:rsidRPr="00BA2DEC">
              <w:rPr>
                <w:rFonts w:ascii="Times New Roman" w:hAnsi="Times New Roman" w:cs="Times New Roman"/>
                <w:spacing w:val="-2"/>
                <w:sz w:val="24"/>
                <w:szCs w:val="24"/>
              </w:rPr>
              <w:t>öğrencilerinin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eğitim</w:t>
            </w:r>
            <w:r w:rsidRPr="00BA2DEC">
              <w:rPr>
                <w:rFonts w:ascii="Times New Roman" w:hAnsi="Times New Roman" w:cs="Times New Roman"/>
                <w:sz w:val="24"/>
                <w:szCs w:val="24"/>
              </w:rPr>
              <w:tab/>
            </w:r>
            <w:r w:rsidRPr="00BA2DEC">
              <w:rPr>
                <w:rFonts w:ascii="Times New Roman" w:hAnsi="Times New Roman" w:cs="Times New Roman"/>
                <w:spacing w:val="-5"/>
                <w:sz w:val="24"/>
                <w:szCs w:val="24"/>
              </w:rPr>
              <w:t>ve</w:t>
            </w:r>
          </w:p>
          <w:p w:rsidR="005D0FDF" w:rsidRPr="00BA2DEC" w:rsidRDefault="005D0FDF" w:rsidP="005D0FDF">
            <w:pPr>
              <w:pStyle w:val="TableParagraph"/>
              <w:spacing w:before="48"/>
              <w:ind w:left="220"/>
              <w:rPr>
                <w:rFonts w:ascii="Times New Roman" w:hAnsi="Times New Roman" w:cs="Times New Roman"/>
                <w:sz w:val="24"/>
                <w:szCs w:val="24"/>
              </w:rPr>
            </w:pPr>
            <w:r w:rsidRPr="00BA2DEC">
              <w:rPr>
                <w:rFonts w:ascii="Times New Roman" w:hAnsi="Times New Roman" w:cs="Times New Roman"/>
                <w:spacing w:val="-2"/>
                <w:sz w:val="24"/>
                <w:szCs w:val="24"/>
              </w:rPr>
              <w:t>öğretimine</w:t>
            </w:r>
          </w:p>
          <w:p w:rsidR="005D0FDF" w:rsidRPr="00BA2DEC" w:rsidRDefault="005D0FDF" w:rsidP="005D0FDF">
            <w:pPr>
              <w:pStyle w:val="TableParagraph"/>
              <w:spacing w:before="18" w:line="261" w:lineRule="auto"/>
              <w:ind w:left="220" w:right="280"/>
              <w:rPr>
                <w:rFonts w:ascii="Times New Roman" w:hAnsi="Times New Roman" w:cs="Times New Roman"/>
                <w:sz w:val="24"/>
                <w:szCs w:val="24"/>
              </w:rPr>
            </w:pPr>
            <w:r w:rsidRPr="00BA2DEC">
              <w:rPr>
                <w:rFonts w:ascii="Times New Roman" w:hAnsi="Times New Roman" w:cs="Times New Roman"/>
                <w:sz w:val="24"/>
                <w:szCs w:val="24"/>
              </w:rPr>
              <w:t>yönelik</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çalışmalar</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yapmak</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 xml:space="preserve">ve </w:t>
            </w:r>
            <w:r w:rsidRPr="00BA2DEC">
              <w:rPr>
                <w:rFonts w:ascii="Times New Roman" w:hAnsi="Times New Roman" w:cs="Times New Roman"/>
                <w:spacing w:val="-2"/>
                <w:sz w:val="24"/>
                <w:szCs w:val="24"/>
              </w:rPr>
              <w:t>belirlenenpolitikaları uygulamak</w:t>
            </w:r>
          </w:p>
        </w:tc>
        <w:tc>
          <w:tcPr>
            <w:tcW w:w="2263" w:type="dxa"/>
          </w:tcPr>
          <w:p w:rsidR="005D0FDF" w:rsidRPr="00BA2DEC" w:rsidRDefault="005D0FDF" w:rsidP="005D0FDF">
            <w:pPr>
              <w:pStyle w:val="TableParagraph"/>
              <w:tabs>
                <w:tab w:val="left" w:pos="1478"/>
              </w:tabs>
              <w:spacing w:before="36" w:line="254" w:lineRule="auto"/>
              <w:ind w:left="216" w:right="376"/>
              <w:rPr>
                <w:rFonts w:ascii="Times New Roman" w:hAnsi="Times New Roman" w:cs="Times New Roman"/>
                <w:b/>
                <w:sz w:val="24"/>
                <w:szCs w:val="24"/>
              </w:rPr>
            </w:pPr>
            <w:r w:rsidRPr="00BA2DEC">
              <w:rPr>
                <w:rFonts w:ascii="Times New Roman" w:hAnsi="Times New Roman" w:cs="Times New Roman"/>
                <w:b/>
                <w:w w:val="85"/>
                <w:sz w:val="24"/>
                <w:szCs w:val="24"/>
              </w:rPr>
              <w:t>10.07.2018 tarihli ve</w:t>
            </w:r>
            <w:r w:rsidRPr="00BA2DEC">
              <w:rPr>
                <w:rFonts w:ascii="Times New Roman" w:hAnsi="Times New Roman" w:cs="Times New Roman"/>
                <w:b/>
                <w:sz w:val="24"/>
                <w:szCs w:val="24"/>
              </w:rPr>
              <w:t xml:space="preserve"> </w:t>
            </w:r>
            <w:r w:rsidRPr="00BA2DEC">
              <w:rPr>
                <w:rFonts w:ascii="Times New Roman" w:hAnsi="Times New Roman" w:cs="Times New Roman"/>
                <w:b/>
                <w:spacing w:val="-2"/>
                <w:sz w:val="24"/>
                <w:szCs w:val="24"/>
              </w:rPr>
              <w:t xml:space="preserve">30474sayılı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304)</w:t>
            </w:r>
          </w:p>
        </w:tc>
        <w:tc>
          <w:tcPr>
            <w:tcW w:w="4029" w:type="dxa"/>
          </w:tcPr>
          <w:p w:rsidR="005D0FDF" w:rsidRPr="00BA2DEC" w:rsidRDefault="005D0FDF" w:rsidP="005D0FDF">
            <w:pPr>
              <w:pStyle w:val="TableParagraph"/>
              <w:spacing w:before="36" w:line="292" w:lineRule="auto"/>
              <w:ind w:left="216" w:right="229"/>
              <w:jc w:val="both"/>
              <w:rPr>
                <w:rFonts w:ascii="Times New Roman" w:hAnsi="Times New Roman" w:cs="Times New Roman"/>
                <w:sz w:val="24"/>
                <w:szCs w:val="24"/>
              </w:rPr>
            </w:pPr>
            <w:r w:rsidRPr="00BA2DEC">
              <w:rPr>
                <w:rFonts w:ascii="Times New Roman" w:hAnsi="Times New Roman" w:cs="Times New Roman"/>
                <w:sz w:val="24"/>
                <w:szCs w:val="24"/>
              </w:rPr>
              <w:t>Erken çocukluk eğitimi, çocukların sosyal, duygusal,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bilişsel,</w:t>
            </w:r>
          </w:p>
          <w:p w:rsidR="005D0FDF" w:rsidRPr="00BA2DEC" w:rsidRDefault="005D0FDF" w:rsidP="005D0FDF">
            <w:pPr>
              <w:pStyle w:val="TableParagraph"/>
              <w:spacing w:line="178" w:lineRule="exact"/>
              <w:ind w:left="216"/>
              <w:jc w:val="both"/>
              <w:rPr>
                <w:rFonts w:ascii="Times New Roman" w:hAnsi="Times New Roman" w:cs="Times New Roman"/>
                <w:sz w:val="24"/>
                <w:szCs w:val="24"/>
              </w:rPr>
            </w:pPr>
            <w:r w:rsidRPr="00BA2DEC">
              <w:rPr>
                <w:rFonts w:ascii="Times New Roman" w:hAnsi="Times New Roman" w:cs="Times New Roman"/>
                <w:sz w:val="24"/>
                <w:szCs w:val="24"/>
              </w:rPr>
              <w:t>dil</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9"/>
                <w:w w:val="150"/>
                <w:sz w:val="24"/>
                <w:szCs w:val="24"/>
              </w:rPr>
              <w:t xml:space="preserve"> </w:t>
            </w:r>
            <w:r w:rsidRPr="00BA2DEC">
              <w:rPr>
                <w:rFonts w:ascii="Times New Roman" w:hAnsi="Times New Roman" w:cs="Times New Roman"/>
                <w:sz w:val="24"/>
                <w:szCs w:val="24"/>
              </w:rPr>
              <w:t>motor</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gelişimini</w:t>
            </w:r>
            <w:r w:rsidRPr="00BA2DEC">
              <w:rPr>
                <w:rFonts w:ascii="Times New Roman" w:hAnsi="Times New Roman" w:cs="Times New Roman"/>
                <w:spacing w:val="76"/>
                <w:w w:val="150"/>
                <w:sz w:val="24"/>
                <w:szCs w:val="24"/>
              </w:rPr>
              <w:t xml:space="preserve"> </w:t>
            </w:r>
            <w:r w:rsidRPr="00BA2DEC">
              <w:rPr>
                <w:rFonts w:ascii="Times New Roman" w:hAnsi="Times New Roman" w:cs="Times New Roman"/>
                <w:sz w:val="24"/>
                <w:szCs w:val="24"/>
              </w:rPr>
              <w:t>azami</w:t>
            </w:r>
            <w:r w:rsidRPr="00BA2DEC">
              <w:rPr>
                <w:rFonts w:ascii="Times New Roman" w:hAnsi="Times New Roman" w:cs="Times New Roman"/>
                <w:spacing w:val="30"/>
                <w:sz w:val="24"/>
                <w:szCs w:val="24"/>
              </w:rPr>
              <w:t xml:space="preserve">  </w:t>
            </w:r>
            <w:r w:rsidRPr="00BA2DEC">
              <w:rPr>
                <w:rFonts w:ascii="Times New Roman" w:hAnsi="Times New Roman" w:cs="Times New Roman"/>
                <w:spacing w:val="-2"/>
                <w:sz w:val="24"/>
                <w:szCs w:val="24"/>
              </w:rPr>
              <w:t>düzeyde</w:t>
            </w:r>
          </w:p>
          <w:p w:rsidR="005D0FDF" w:rsidRPr="00BA2DEC" w:rsidRDefault="005D0FDF" w:rsidP="005D0FDF">
            <w:pPr>
              <w:pStyle w:val="TableParagraph"/>
              <w:spacing w:before="21" w:line="261" w:lineRule="auto"/>
              <w:ind w:left="216" w:right="228" w:hanging="1"/>
              <w:jc w:val="both"/>
              <w:rPr>
                <w:rFonts w:ascii="Times New Roman" w:hAnsi="Times New Roman" w:cs="Times New Roman"/>
                <w:sz w:val="24"/>
                <w:szCs w:val="24"/>
              </w:rPr>
            </w:pPr>
            <w:proofErr w:type="gramStart"/>
            <w:r w:rsidRPr="00BA2DEC">
              <w:rPr>
                <w:rFonts w:ascii="Times New Roman" w:hAnsi="Times New Roman" w:cs="Times New Roman"/>
                <w:sz w:val="24"/>
                <w:szCs w:val="24"/>
              </w:rPr>
              <w:t>destekleyen</w:t>
            </w:r>
            <w:proofErr w:type="gramEnd"/>
            <w:r w:rsidRPr="00BA2DEC">
              <w:rPr>
                <w:rFonts w:ascii="Times New Roman" w:hAnsi="Times New Roman" w:cs="Times New Roman"/>
                <w:sz w:val="24"/>
                <w:szCs w:val="24"/>
              </w:rPr>
              <w:t>, yaşam boyu iyi olma hâline katkı sağlayan bir eğitim kademesidir. Bu basamakta başta aile, okul ve çocuğun yakın çevresi olmak</w:t>
            </w:r>
          </w:p>
          <w:p w:rsidR="005D0FDF" w:rsidRPr="00BA2DEC" w:rsidRDefault="005D0FDF" w:rsidP="005D0FDF">
            <w:pPr>
              <w:pStyle w:val="TableParagraph"/>
              <w:spacing w:before="30"/>
              <w:ind w:left="216"/>
              <w:rPr>
                <w:rFonts w:ascii="Times New Roman" w:hAnsi="Times New Roman" w:cs="Times New Roman"/>
                <w:sz w:val="24"/>
                <w:szCs w:val="24"/>
              </w:rPr>
            </w:pPr>
            <w:r w:rsidRPr="00BA2DEC">
              <w:rPr>
                <w:rFonts w:ascii="Times New Roman" w:hAnsi="Times New Roman" w:cs="Times New Roman"/>
                <w:sz w:val="24"/>
                <w:szCs w:val="24"/>
              </w:rPr>
              <w:t>üzere</w:t>
            </w:r>
            <w:r w:rsidRPr="00BA2DEC">
              <w:rPr>
                <w:rFonts w:ascii="Times New Roman" w:hAnsi="Times New Roman" w:cs="Times New Roman"/>
                <w:spacing w:val="76"/>
                <w:w w:val="150"/>
                <w:sz w:val="24"/>
                <w:szCs w:val="24"/>
              </w:rPr>
              <w:t xml:space="preserve"> </w:t>
            </w:r>
            <w:r w:rsidRPr="00BA2DEC">
              <w:rPr>
                <w:rFonts w:ascii="Times New Roman" w:hAnsi="Times New Roman" w:cs="Times New Roman"/>
                <w:sz w:val="24"/>
                <w:szCs w:val="24"/>
              </w:rPr>
              <w:t>tüm</w:t>
            </w:r>
            <w:r w:rsidRPr="00BA2DEC">
              <w:rPr>
                <w:rFonts w:ascii="Times New Roman" w:hAnsi="Times New Roman" w:cs="Times New Roman"/>
                <w:spacing w:val="77"/>
                <w:w w:val="150"/>
                <w:sz w:val="24"/>
                <w:szCs w:val="24"/>
              </w:rPr>
              <w:t xml:space="preserve"> </w:t>
            </w:r>
            <w:r w:rsidRPr="00BA2DEC">
              <w:rPr>
                <w:rFonts w:ascii="Times New Roman" w:hAnsi="Times New Roman" w:cs="Times New Roman"/>
                <w:sz w:val="24"/>
                <w:szCs w:val="24"/>
              </w:rPr>
              <w:t>paydaşların</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birbirleriyle</w:t>
            </w:r>
            <w:r w:rsidRPr="00BA2DEC">
              <w:rPr>
                <w:rFonts w:ascii="Times New Roman" w:hAnsi="Times New Roman" w:cs="Times New Roman"/>
                <w:spacing w:val="73"/>
                <w:w w:val="150"/>
                <w:sz w:val="24"/>
                <w:szCs w:val="24"/>
              </w:rPr>
              <w:t xml:space="preserve"> </w:t>
            </w:r>
            <w:r w:rsidRPr="00BA2DEC">
              <w:rPr>
                <w:rFonts w:ascii="Times New Roman" w:hAnsi="Times New Roman" w:cs="Times New Roman"/>
                <w:spacing w:val="-4"/>
                <w:sz w:val="24"/>
                <w:szCs w:val="24"/>
              </w:rPr>
              <w:t>olan</w:t>
            </w:r>
          </w:p>
          <w:p w:rsidR="005D0FDF" w:rsidRPr="00BA2DEC" w:rsidRDefault="005D0FDF" w:rsidP="005D0FDF">
            <w:pPr>
              <w:pStyle w:val="TableParagraph"/>
              <w:spacing w:before="47"/>
              <w:ind w:left="216"/>
              <w:rPr>
                <w:rFonts w:ascii="Times New Roman" w:hAnsi="Times New Roman" w:cs="Times New Roman"/>
                <w:sz w:val="24"/>
                <w:szCs w:val="24"/>
              </w:rPr>
            </w:pPr>
            <w:r w:rsidRPr="00BA2DEC">
              <w:rPr>
                <w:rFonts w:ascii="Times New Roman" w:hAnsi="Times New Roman" w:cs="Times New Roman"/>
                <w:spacing w:val="-2"/>
                <w:sz w:val="24"/>
                <w:szCs w:val="24"/>
              </w:rPr>
              <w:t>etkileşimlerinin</w:t>
            </w:r>
          </w:p>
          <w:p w:rsidR="005D0FDF" w:rsidRPr="00BA2DEC" w:rsidRDefault="005D0FDF" w:rsidP="005D0FDF">
            <w:pPr>
              <w:pStyle w:val="TableParagraph"/>
              <w:spacing w:before="6" w:line="220" w:lineRule="atLeast"/>
              <w:ind w:left="216" w:right="227"/>
              <w:jc w:val="both"/>
              <w:rPr>
                <w:rFonts w:ascii="Times New Roman" w:hAnsi="Times New Roman" w:cs="Times New Roman"/>
                <w:sz w:val="24"/>
                <w:szCs w:val="24"/>
              </w:rPr>
            </w:pPr>
            <w:proofErr w:type="gramStart"/>
            <w:r w:rsidRPr="00BA2DEC">
              <w:rPr>
                <w:rFonts w:ascii="Times New Roman" w:hAnsi="Times New Roman" w:cs="Times New Roman"/>
                <w:sz w:val="24"/>
                <w:szCs w:val="24"/>
              </w:rPr>
              <w:t>sağlanması</w:t>
            </w:r>
            <w:proofErr w:type="gramEnd"/>
            <w:r w:rsidRPr="00BA2DEC">
              <w:rPr>
                <w:rFonts w:ascii="Times New Roman" w:hAnsi="Times New Roman" w:cs="Times New Roman"/>
                <w:sz w:val="24"/>
                <w:szCs w:val="24"/>
              </w:rPr>
              <w:t xml:space="preserve"> son derece önemlidir. Bu amaçla farklı nedenlerden dolayı elverişsiz şartlara </w:t>
            </w:r>
            <w:proofErr w:type="gramStart"/>
            <w:r w:rsidRPr="00BA2DEC">
              <w:rPr>
                <w:rFonts w:ascii="Times New Roman" w:hAnsi="Times New Roman" w:cs="Times New Roman"/>
                <w:sz w:val="24"/>
                <w:szCs w:val="24"/>
              </w:rPr>
              <w:t>sahip</w:t>
            </w:r>
            <w:r w:rsidRPr="00BA2DEC">
              <w:rPr>
                <w:rFonts w:ascii="Times New Roman" w:hAnsi="Times New Roman" w:cs="Times New Roman"/>
                <w:spacing w:val="49"/>
                <w:sz w:val="24"/>
                <w:szCs w:val="24"/>
              </w:rPr>
              <w:t xml:space="preserve">  </w:t>
            </w:r>
            <w:r w:rsidRPr="00BA2DEC">
              <w:rPr>
                <w:rFonts w:ascii="Times New Roman" w:hAnsi="Times New Roman" w:cs="Times New Roman"/>
                <w:sz w:val="24"/>
                <w:szCs w:val="24"/>
              </w:rPr>
              <w:t>tüm</w:t>
            </w:r>
            <w:proofErr w:type="gramEnd"/>
            <w:r w:rsidRPr="00BA2DEC">
              <w:rPr>
                <w:rFonts w:ascii="Times New Roman" w:hAnsi="Times New Roman" w:cs="Times New Roman"/>
                <w:spacing w:val="50"/>
                <w:sz w:val="24"/>
                <w:szCs w:val="24"/>
              </w:rPr>
              <w:t xml:space="preserve">  </w:t>
            </w:r>
            <w:r w:rsidRPr="00BA2DEC">
              <w:rPr>
                <w:rFonts w:ascii="Times New Roman" w:hAnsi="Times New Roman" w:cs="Times New Roman"/>
                <w:sz w:val="24"/>
                <w:szCs w:val="24"/>
              </w:rPr>
              <w:t>çocukların</w:t>
            </w:r>
            <w:r w:rsidRPr="00BA2DEC">
              <w:rPr>
                <w:rFonts w:ascii="Times New Roman" w:hAnsi="Times New Roman" w:cs="Times New Roman"/>
                <w:spacing w:val="51"/>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51"/>
                <w:sz w:val="24"/>
                <w:szCs w:val="24"/>
              </w:rPr>
              <w:t xml:space="preserve">  </w:t>
            </w:r>
            <w:r w:rsidRPr="00BA2DEC">
              <w:rPr>
                <w:rFonts w:ascii="Times New Roman" w:hAnsi="Times New Roman" w:cs="Times New Roman"/>
                <w:spacing w:val="-2"/>
                <w:sz w:val="24"/>
                <w:szCs w:val="24"/>
              </w:rPr>
              <w:t>hakkının</w:t>
            </w:r>
            <w:r>
              <w:rPr>
                <w:rFonts w:ascii="Times New Roman" w:hAnsi="Times New Roman" w:cs="Times New Roman"/>
                <w:spacing w:val="-2"/>
                <w:sz w:val="24"/>
                <w:szCs w:val="24"/>
              </w:rPr>
              <w:t xml:space="preserve"> </w:t>
            </w:r>
            <w:r w:rsidRPr="00BA2DEC">
              <w:rPr>
                <w:rFonts w:ascii="Times New Roman" w:hAnsi="Times New Roman" w:cs="Times New Roman"/>
                <w:sz w:val="24"/>
                <w:szCs w:val="24"/>
              </w:rPr>
              <w:t xml:space="preserve"> sağlanması için aile ve sosyal güvenlik politikalarıyla bütünleşmiş bir strateji geliştirilmesi</w:t>
            </w:r>
            <w:r>
              <w:rPr>
                <w:rFonts w:ascii="Times New Roman" w:hAnsi="Times New Roman" w:cs="Times New Roman"/>
                <w:sz w:val="24"/>
                <w:szCs w:val="24"/>
              </w:rPr>
              <w:t xml:space="preserve"> </w:t>
            </w:r>
            <w:r w:rsidRPr="00BA2DEC">
              <w:rPr>
                <w:rFonts w:ascii="Times New Roman" w:hAnsi="Times New Roman" w:cs="Times New Roman"/>
                <w:sz w:val="24"/>
                <w:szCs w:val="24"/>
              </w:rPr>
              <w:t xml:space="preserve"> </w:t>
            </w:r>
            <w:r w:rsidRPr="00BA2DEC">
              <w:rPr>
                <w:rFonts w:ascii="Times New Roman" w:hAnsi="Times New Roman" w:cs="Times New Roman"/>
                <w:sz w:val="24"/>
                <w:szCs w:val="24"/>
              </w:rPr>
              <w:lastRenderedPageBreak/>
              <w:t>gerekmektedir.</w:t>
            </w:r>
          </w:p>
        </w:tc>
        <w:tc>
          <w:tcPr>
            <w:tcW w:w="1939" w:type="dxa"/>
          </w:tcPr>
          <w:p w:rsidR="005D0FDF" w:rsidRPr="00BA2DEC" w:rsidRDefault="005D0FDF" w:rsidP="005D0FDF">
            <w:pPr>
              <w:pStyle w:val="TableParagraph"/>
              <w:spacing w:before="36" w:line="261" w:lineRule="auto"/>
              <w:ind w:left="219" w:right="510" w:hanging="1"/>
              <w:rPr>
                <w:rFonts w:ascii="Times New Roman" w:hAnsi="Times New Roman" w:cs="Times New Roman"/>
                <w:sz w:val="24"/>
                <w:szCs w:val="24"/>
              </w:rPr>
            </w:pPr>
            <w:r w:rsidRPr="00BA2DEC">
              <w:rPr>
                <w:rFonts w:ascii="Times New Roman" w:hAnsi="Times New Roman" w:cs="Times New Roman"/>
                <w:sz w:val="24"/>
                <w:szCs w:val="24"/>
              </w:rPr>
              <w:lastRenderedPageBreak/>
              <w:t>Erken</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çocukluk eğitiminin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niteliği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 xml:space="preserve">ve </w:t>
            </w:r>
            <w:r w:rsidRPr="00BA2DEC">
              <w:rPr>
                <w:rFonts w:ascii="Times New Roman" w:hAnsi="Times New Roman" w:cs="Times New Roman"/>
                <w:spacing w:val="-2"/>
                <w:sz w:val="24"/>
                <w:szCs w:val="24"/>
              </w:rPr>
              <w:t xml:space="preserve">yaygınlığı artırılarak,toplum temellierken </w:t>
            </w:r>
            <w:r w:rsidRPr="00BA2DEC">
              <w:rPr>
                <w:rFonts w:ascii="Times New Roman" w:hAnsi="Times New Roman" w:cs="Times New Roman"/>
                <w:sz w:val="24"/>
                <w:szCs w:val="24"/>
              </w:rPr>
              <w:t>çocukluk eğitimi</w:t>
            </w:r>
          </w:p>
          <w:p w:rsidR="005D0FDF" w:rsidRPr="00BA2DEC" w:rsidRDefault="005D0FDF" w:rsidP="005D0FDF">
            <w:pPr>
              <w:pStyle w:val="TableParagraph"/>
              <w:spacing w:before="33" w:line="261" w:lineRule="auto"/>
              <w:ind w:left="219" w:right="629"/>
              <w:rPr>
                <w:rFonts w:ascii="Times New Roman" w:hAnsi="Times New Roman" w:cs="Times New Roman"/>
                <w:sz w:val="24"/>
                <w:szCs w:val="24"/>
              </w:rPr>
            </w:pPr>
            <w:proofErr w:type="gramStart"/>
            <w:r w:rsidRPr="00BA2DEC">
              <w:rPr>
                <w:rFonts w:ascii="Times New Roman" w:hAnsi="Times New Roman" w:cs="Times New Roman"/>
                <w:spacing w:val="-2"/>
                <w:sz w:val="24"/>
                <w:szCs w:val="24"/>
              </w:rPr>
              <w:t>anlayışının</w:t>
            </w:r>
            <w:proofErr w:type="gramEnd"/>
            <w:r w:rsidRPr="00BA2DEC">
              <w:rPr>
                <w:rFonts w:ascii="Times New Roman" w:hAnsi="Times New Roman" w:cs="Times New Roman"/>
                <w:spacing w:val="-2"/>
                <w:sz w:val="24"/>
                <w:szCs w:val="24"/>
              </w:rPr>
              <w:t xml:space="preserve"> yaygınlaştırılmasını sağlamak.</w:t>
            </w:r>
          </w:p>
        </w:tc>
      </w:tr>
    </w:tbl>
    <w:p w:rsidR="00DE7271" w:rsidRPr="00BA2DEC" w:rsidRDefault="00DE7271" w:rsidP="00DE7271">
      <w:pPr>
        <w:spacing w:line="195" w:lineRule="exact"/>
        <w:rPr>
          <w:rFonts w:ascii="Times New Roman" w:hAnsi="Times New Roman" w:cs="Times New Roman"/>
          <w:sz w:val="24"/>
          <w:szCs w:val="24"/>
        </w:rPr>
        <w:sectPr w:rsidR="00DE7271" w:rsidRPr="00BA2DEC" w:rsidSect="001950F5">
          <w:type w:val="continuous"/>
          <w:pgSz w:w="11910" w:h="16840"/>
          <w:pgMar w:top="1417" w:right="1417" w:bottom="1417" w:left="1417" w:header="0" w:footer="1079" w:gutter="0"/>
          <w:cols w:space="708"/>
        </w:sectPr>
      </w:pPr>
    </w:p>
    <w:tbl>
      <w:tblPr>
        <w:tblStyle w:val="TableNormal"/>
        <w:tblpPr w:leftFromText="141" w:rightFromText="141" w:vertAnchor="text" w:horzAnchor="margin" w:tblpXSpec="center" w:tblpY="-36"/>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268"/>
        <w:gridCol w:w="4101"/>
        <w:gridCol w:w="2136"/>
      </w:tblGrid>
      <w:tr w:rsidR="005D0FDF" w:rsidRPr="00BA2DEC" w:rsidTr="009450D9">
        <w:trPr>
          <w:trHeight w:val="3580"/>
        </w:trPr>
        <w:tc>
          <w:tcPr>
            <w:tcW w:w="2415" w:type="dxa"/>
          </w:tcPr>
          <w:p w:rsidR="005D0FDF" w:rsidRPr="00BA2DEC" w:rsidRDefault="005D0FDF" w:rsidP="005D0FDF">
            <w:pPr>
              <w:pStyle w:val="TableParagraph"/>
              <w:spacing w:before="10" w:line="261" w:lineRule="auto"/>
              <w:ind w:left="220" w:right="280"/>
              <w:jc w:val="both"/>
              <w:rPr>
                <w:rFonts w:ascii="Times New Roman" w:hAnsi="Times New Roman" w:cs="Times New Roman"/>
                <w:sz w:val="24"/>
                <w:szCs w:val="24"/>
              </w:rPr>
            </w:pPr>
            <w:r w:rsidRPr="00BA2DEC">
              <w:rPr>
                <w:rFonts w:ascii="Times New Roman" w:hAnsi="Times New Roman" w:cs="Times New Roman"/>
                <w:b/>
                <w:sz w:val="24"/>
                <w:szCs w:val="24"/>
              </w:rPr>
              <w:t xml:space="preserve">12. </w:t>
            </w:r>
            <w:r w:rsidRPr="00BA2DEC">
              <w:rPr>
                <w:rFonts w:ascii="Times New Roman" w:hAnsi="Times New Roman" w:cs="Times New Roman"/>
                <w:sz w:val="24"/>
                <w:szCs w:val="24"/>
              </w:rPr>
              <w:t>Okul öncesi ve ilköğretim okul ve kurumlarının yönetimine ve</w:t>
            </w:r>
          </w:p>
          <w:p w:rsidR="005D0FDF" w:rsidRPr="00BA2DEC" w:rsidRDefault="005D0FDF" w:rsidP="005D0FDF">
            <w:pPr>
              <w:pStyle w:val="TableParagraph"/>
              <w:tabs>
                <w:tab w:val="left" w:pos="1665"/>
                <w:tab w:val="left" w:pos="2498"/>
              </w:tabs>
              <w:ind w:left="220"/>
              <w:rPr>
                <w:rFonts w:ascii="Times New Roman" w:hAnsi="Times New Roman" w:cs="Times New Roman"/>
                <w:sz w:val="24"/>
                <w:szCs w:val="24"/>
              </w:rPr>
            </w:pPr>
            <w:r w:rsidRPr="00BA2DEC">
              <w:rPr>
                <w:rFonts w:ascii="Times New Roman" w:hAnsi="Times New Roman" w:cs="Times New Roman"/>
                <w:spacing w:val="-2"/>
                <w:sz w:val="24"/>
                <w:szCs w:val="24"/>
              </w:rPr>
              <w:t>öğrencilerinin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eğitim</w:t>
            </w:r>
            <w:r w:rsidRPr="00BA2DEC">
              <w:rPr>
                <w:rFonts w:ascii="Times New Roman" w:hAnsi="Times New Roman" w:cs="Times New Roman"/>
                <w:sz w:val="24"/>
                <w:szCs w:val="24"/>
              </w:rPr>
              <w:tab/>
            </w:r>
            <w:r w:rsidRPr="00BA2DEC">
              <w:rPr>
                <w:rFonts w:ascii="Times New Roman" w:hAnsi="Times New Roman" w:cs="Times New Roman"/>
                <w:spacing w:val="-5"/>
                <w:sz w:val="24"/>
                <w:szCs w:val="24"/>
              </w:rPr>
              <w:t>ve</w:t>
            </w:r>
          </w:p>
          <w:p w:rsidR="005D0FDF" w:rsidRPr="00BA2DEC" w:rsidRDefault="005D0FDF" w:rsidP="005D0FDF">
            <w:pPr>
              <w:pStyle w:val="TableParagraph"/>
              <w:spacing w:before="19"/>
              <w:ind w:left="220"/>
              <w:rPr>
                <w:rFonts w:ascii="Times New Roman" w:hAnsi="Times New Roman" w:cs="Times New Roman"/>
                <w:sz w:val="24"/>
                <w:szCs w:val="24"/>
              </w:rPr>
            </w:pPr>
            <w:r w:rsidRPr="00BA2DEC">
              <w:rPr>
                <w:rFonts w:ascii="Times New Roman" w:hAnsi="Times New Roman" w:cs="Times New Roman"/>
                <w:spacing w:val="-2"/>
                <w:sz w:val="24"/>
                <w:szCs w:val="24"/>
              </w:rPr>
              <w:t>öğretimine</w:t>
            </w:r>
          </w:p>
          <w:p w:rsidR="005D0FDF" w:rsidRPr="00BA2DEC" w:rsidRDefault="005D0FDF" w:rsidP="005D0FDF">
            <w:pPr>
              <w:pStyle w:val="TableParagraph"/>
              <w:tabs>
                <w:tab w:val="left" w:pos="1809"/>
              </w:tabs>
              <w:spacing w:before="21" w:line="261" w:lineRule="auto"/>
              <w:ind w:left="220" w:right="281"/>
              <w:jc w:val="both"/>
              <w:rPr>
                <w:rFonts w:ascii="Times New Roman" w:hAnsi="Times New Roman" w:cs="Times New Roman"/>
                <w:sz w:val="24"/>
                <w:szCs w:val="24"/>
              </w:rPr>
            </w:pPr>
            <w:r w:rsidRPr="00BA2DEC">
              <w:rPr>
                <w:rFonts w:ascii="Times New Roman" w:hAnsi="Times New Roman" w:cs="Times New Roman"/>
                <w:sz w:val="24"/>
                <w:szCs w:val="24"/>
              </w:rPr>
              <w:t xml:space="preserve">yönelik çalışmalar yapmak ve </w:t>
            </w:r>
            <w:r w:rsidRPr="00BA2DEC">
              <w:rPr>
                <w:rFonts w:ascii="Times New Roman" w:hAnsi="Times New Roman" w:cs="Times New Roman"/>
                <w:spacing w:val="-2"/>
                <w:sz w:val="24"/>
                <w:szCs w:val="24"/>
              </w:rPr>
              <w:t>belirlenen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politikaları uygulamak</w:t>
            </w:r>
          </w:p>
        </w:tc>
        <w:tc>
          <w:tcPr>
            <w:tcW w:w="2268" w:type="dxa"/>
          </w:tcPr>
          <w:p w:rsidR="005D0FDF" w:rsidRPr="00BA2DEC" w:rsidRDefault="005D0FDF" w:rsidP="005D0FDF">
            <w:pPr>
              <w:pStyle w:val="TableParagraph"/>
              <w:tabs>
                <w:tab w:val="left" w:pos="1327"/>
              </w:tabs>
              <w:spacing w:before="36" w:line="254" w:lineRule="auto"/>
              <w:ind w:left="216" w:right="94"/>
              <w:rPr>
                <w:rFonts w:ascii="Times New Roman" w:hAnsi="Times New Roman" w:cs="Times New Roman"/>
                <w:b/>
                <w:sz w:val="24"/>
                <w:szCs w:val="24"/>
              </w:rPr>
            </w:pPr>
            <w:r w:rsidRPr="00BA2DEC">
              <w:rPr>
                <w:rFonts w:ascii="Times New Roman" w:hAnsi="Times New Roman" w:cs="Times New Roman"/>
                <w:b/>
                <w:spacing w:val="-6"/>
                <w:sz w:val="24"/>
                <w:szCs w:val="24"/>
              </w:rPr>
              <w:t>10.07.2018</w:t>
            </w:r>
            <w:r w:rsidRPr="00BA2DEC">
              <w:rPr>
                <w:rFonts w:ascii="Times New Roman" w:hAnsi="Times New Roman" w:cs="Times New Roman"/>
                <w:b/>
                <w:spacing w:val="-9"/>
                <w:sz w:val="24"/>
                <w:szCs w:val="24"/>
              </w:rPr>
              <w:t xml:space="preserve"> </w:t>
            </w:r>
            <w:r w:rsidRPr="00BA2DEC">
              <w:rPr>
                <w:rFonts w:ascii="Times New Roman" w:hAnsi="Times New Roman" w:cs="Times New Roman"/>
                <w:b/>
                <w:spacing w:val="-6"/>
                <w:sz w:val="24"/>
                <w:szCs w:val="24"/>
              </w:rPr>
              <w:t>tarihli ve</w:t>
            </w:r>
            <w:r w:rsidRPr="00BA2DEC">
              <w:rPr>
                <w:rFonts w:ascii="Times New Roman" w:hAnsi="Times New Roman" w:cs="Times New Roman"/>
                <w:b/>
                <w:spacing w:val="-2"/>
                <w:sz w:val="24"/>
                <w:szCs w:val="24"/>
              </w:rPr>
              <w:t xml:space="preserve"> 30474sayılı Cumhurbaşkanlığı Teşkilatı</w:t>
            </w:r>
            <w:r w:rsidRPr="00BA2DEC">
              <w:rPr>
                <w:rFonts w:ascii="Times New Roman" w:hAnsi="Times New Roman" w:cs="Times New Roman"/>
                <w:b/>
                <w:sz w:val="24"/>
                <w:szCs w:val="24"/>
              </w:rPr>
              <w:tab/>
            </w:r>
            <w:r w:rsidRPr="00BA2DEC">
              <w:rPr>
                <w:rFonts w:ascii="Times New Roman" w:hAnsi="Times New Roman" w:cs="Times New Roman"/>
                <w:b/>
                <w:spacing w:val="-2"/>
                <w:w w:val="90"/>
                <w:sz w:val="24"/>
                <w:szCs w:val="24"/>
              </w:rPr>
              <w:t>Hakkında</w:t>
            </w:r>
            <w:r w:rsidRPr="00BA2DEC">
              <w:rPr>
                <w:rFonts w:ascii="Times New Roman" w:hAnsi="Times New Roman" w:cs="Times New Roman"/>
                <w:b/>
                <w:spacing w:val="-2"/>
                <w:sz w:val="24"/>
                <w:szCs w:val="24"/>
              </w:rPr>
              <w:t xml:space="preserve"> Cumhurbaşkanlığı </w:t>
            </w:r>
            <w:r w:rsidRPr="00BA2DEC">
              <w:rPr>
                <w:rFonts w:ascii="Times New Roman" w:hAnsi="Times New Roman" w:cs="Times New Roman"/>
                <w:b/>
                <w:spacing w:val="-2"/>
                <w:w w:val="90"/>
                <w:sz w:val="24"/>
                <w:szCs w:val="24"/>
              </w:rPr>
              <w:t>Kararnamesi</w:t>
            </w:r>
            <w:r w:rsidRPr="00BA2DEC">
              <w:rPr>
                <w:rFonts w:ascii="Times New Roman" w:hAnsi="Times New Roman" w:cs="Times New Roman"/>
                <w:b/>
                <w:spacing w:val="-5"/>
                <w:w w:val="90"/>
                <w:sz w:val="24"/>
                <w:szCs w:val="24"/>
              </w:rPr>
              <w:t xml:space="preserve"> </w:t>
            </w:r>
            <w:r w:rsidRPr="00BA2DEC">
              <w:rPr>
                <w:rFonts w:ascii="Times New Roman" w:hAnsi="Times New Roman" w:cs="Times New Roman"/>
                <w:b/>
                <w:spacing w:val="-2"/>
                <w:w w:val="90"/>
                <w:sz w:val="24"/>
                <w:szCs w:val="24"/>
              </w:rPr>
              <w:t>(Md.</w:t>
            </w:r>
            <w:r w:rsidRPr="00BA2DEC">
              <w:rPr>
                <w:rFonts w:ascii="Times New Roman" w:hAnsi="Times New Roman" w:cs="Times New Roman"/>
                <w:b/>
                <w:spacing w:val="-5"/>
                <w:w w:val="90"/>
                <w:sz w:val="24"/>
                <w:szCs w:val="24"/>
              </w:rPr>
              <w:t xml:space="preserve"> </w:t>
            </w:r>
            <w:r w:rsidRPr="00BA2DEC">
              <w:rPr>
                <w:rFonts w:ascii="Times New Roman" w:hAnsi="Times New Roman" w:cs="Times New Roman"/>
                <w:b/>
                <w:spacing w:val="-2"/>
                <w:w w:val="90"/>
                <w:sz w:val="24"/>
                <w:szCs w:val="24"/>
              </w:rPr>
              <w:t>304)</w:t>
            </w:r>
          </w:p>
        </w:tc>
        <w:tc>
          <w:tcPr>
            <w:tcW w:w="4101" w:type="dxa"/>
          </w:tcPr>
          <w:p w:rsidR="005D0FDF" w:rsidRPr="00BA2DEC" w:rsidRDefault="005D0FDF" w:rsidP="005D0FDF">
            <w:pPr>
              <w:pStyle w:val="TableParagraph"/>
              <w:spacing w:before="10" w:line="261" w:lineRule="auto"/>
              <w:ind w:left="216" w:right="227"/>
              <w:jc w:val="both"/>
              <w:rPr>
                <w:rFonts w:ascii="Times New Roman" w:hAnsi="Times New Roman" w:cs="Times New Roman"/>
                <w:sz w:val="24"/>
                <w:szCs w:val="24"/>
              </w:rPr>
            </w:pPr>
            <w:r w:rsidRPr="00BA2DEC">
              <w:rPr>
                <w:rFonts w:ascii="Times New Roman" w:hAnsi="Times New Roman" w:cs="Times New Roman"/>
                <w:sz w:val="24"/>
                <w:szCs w:val="24"/>
              </w:rPr>
              <w:t>İlkokul ve ortaokul dönemleri hayatın temelini oluşturmaktadır. Bu nedenle bu dönemde verilecek eğitimin, sağlam bir zeminde oluşması büyük önem arz etmektedir.</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Temel</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eğitime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aşırı</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akademik anlam ve içerik yüklemeksizin basit, sade ve çocuğun doğasına saygılı bir yaklaşım benimsenmelidir. Çocuklarımızın bilişsel, duygusal,</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fiziksel</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olarak</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çok</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boyutlu</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gelişimi önemsenecektir.Her</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çocuk</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içinde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bulunduğu okul çevresinden başlayarak</w:t>
            </w:r>
            <w:proofErr w:type="gramStart"/>
            <w:r w:rsidRPr="00BA2DEC">
              <w:rPr>
                <w:rFonts w:ascii="Times New Roman" w:hAnsi="Times New Roman" w:cs="Times New Roman"/>
                <w:sz w:val="24"/>
                <w:szCs w:val="24"/>
              </w:rPr>
              <w:t>;üretebilmeyi</w:t>
            </w:r>
            <w:proofErr w:type="gramEnd"/>
            <w:r w:rsidRPr="00BA2DEC">
              <w:rPr>
                <w:rFonts w:ascii="Times New Roman" w:hAnsi="Times New Roman" w:cs="Times New Roman"/>
                <w:sz w:val="24"/>
                <w:szCs w:val="24"/>
              </w:rPr>
              <w:t>, doğayı, kültürü tanıyacak ve aktif uygulayıcı olmalıdır. Uygulama ve deneyimleme temel eksenolmalıdır.İlkokulun</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Türkçe,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matematik ve</w:t>
            </w:r>
            <w:r w:rsidRPr="00BA2DEC">
              <w:rPr>
                <w:rFonts w:ascii="Times New Roman" w:hAnsi="Times New Roman" w:cs="Times New Roman"/>
                <w:spacing w:val="16"/>
                <w:sz w:val="24"/>
                <w:szCs w:val="24"/>
              </w:rPr>
              <w:t xml:space="preserve"> </w:t>
            </w:r>
            <w:r w:rsidRPr="00BA2DEC">
              <w:rPr>
                <w:rFonts w:ascii="Times New Roman" w:hAnsi="Times New Roman" w:cs="Times New Roman"/>
                <w:sz w:val="24"/>
                <w:szCs w:val="24"/>
              </w:rPr>
              <w:t>kültür-sanat-spor</w:t>
            </w:r>
            <w:r w:rsidRPr="00BA2DEC">
              <w:rPr>
                <w:rFonts w:ascii="Times New Roman" w:hAnsi="Times New Roman" w:cs="Times New Roman"/>
                <w:spacing w:val="14"/>
                <w:sz w:val="24"/>
                <w:szCs w:val="24"/>
              </w:rPr>
              <w:t xml:space="preserve"> </w:t>
            </w:r>
            <w:r w:rsidRPr="00BA2DEC">
              <w:rPr>
                <w:rFonts w:ascii="Times New Roman" w:hAnsi="Times New Roman" w:cs="Times New Roman"/>
                <w:sz w:val="24"/>
                <w:szCs w:val="24"/>
              </w:rPr>
              <w:t>ekseninde</w:t>
            </w:r>
            <w:r w:rsidRPr="00BA2DEC">
              <w:rPr>
                <w:rFonts w:ascii="Times New Roman" w:hAnsi="Times New Roman" w:cs="Times New Roman"/>
                <w:spacing w:val="17"/>
                <w:sz w:val="24"/>
                <w:szCs w:val="24"/>
              </w:rPr>
              <w:t xml:space="preserve"> </w:t>
            </w:r>
            <w:r w:rsidRPr="00BA2DEC">
              <w:rPr>
                <w:rFonts w:ascii="Times New Roman" w:hAnsi="Times New Roman" w:cs="Times New Roman"/>
                <w:spacing w:val="-2"/>
                <w:sz w:val="24"/>
                <w:szCs w:val="24"/>
              </w:rPr>
              <w:t>şekillenmesi</w:t>
            </w:r>
          </w:p>
          <w:p w:rsidR="005D0FDF" w:rsidRPr="00BA2DEC" w:rsidRDefault="005D0FDF" w:rsidP="005D0FDF">
            <w:pPr>
              <w:pStyle w:val="TableParagraph"/>
              <w:spacing w:before="11" w:line="195" w:lineRule="exact"/>
              <w:ind w:left="216"/>
              <w:jc w:val="both"/>
              <w:rPr>
                <w:rFonts w:ascii="Times New Roman" w:hAnsi="Times New Roman" w:cs="Times New Roman"/>
                <w:sz w:val="24"/>
                <w:szCs w:val="24"/>
              </w:rPr>
            </w:pPr>
            <w:proofErr w:type="gramStart"/>
            <w:r w:rsidRPr="00BA2DEC">
              <w:rPr>
                <w:rFonts w:ascii="Times New Roman" w:hAnsi="Times New Roman" w:cs="Times New Roman"/>
                <w:sz w:val="24"/>
                <w:szCs w:val="24"/>
              </w:rPr>
              <w:t>öne</w:t>
            </w:r>
            <w:proofErr w:type="gramEnd"/>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çıkarılmalıdır.</w:t>
            </w:r>
          </w:p>
        </w:tc>
        <w:tc>
          <w:tcPr>
            <w:tcW w:w="2136" w:type="dxa"/>
          </w:tcPr>
          <w:p w:rsidR="005D0FDF" w:rsidRPr="00BA2DEC" w:rsidRDefault="005D0FDF" w:rsidP="005D0FDF">
            <w:pPr>
              <w:pStyle w:val="TableParagraph"/>
              <w:spacing w:before="36" w:line="264" w:lineRule="auto"/>
              <w:ind w:left="219" w:right="428"/>
              <w:rPr>
                <w:rFonts w:ascii="Times New Roman" w:hAnsi="Times New Roman" w:cs="Times New Roman"/>
                <w:sz w:val="24"/>
                <w:szCs w:val="24"/>
              </w:rPr>
            </w:pPr>
            <w:r w:rsidRPr="00BA2DEC">
              <w:rPr>
                <w:rFonts w:ascii="Times New Roman" w:hAnsi="Times New Roman" w:cs="Times New Roman"/>
                <w:spacing w:val="-2"/>
                <w:sz w:val="24"/>
                <w:szCs w:val="24"/>
              </w:rPr>
              <w:t xml:space="preserve">Öğrencilerimizin </w:t>
            </w:r>
            <w:r w:rsidRPr="00BA2DEC">
              <w:rPr>
                <w:rFonts w:ascii="Times New Roman" w:hAnsi="Times New Roman" w:cs="Times New Roman"/>
                <w:sz w:val="24"/>
                <w:szCs w:val="24"/>
              </w:rPr>
              <w:t>bilişsel, duygusal ve fiziksel</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olarak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çok boyutlu gelişimini</w:t>
            </w:r>
          </w:p>
          <w:p w:rsidR="005D0FDF" w:rsidRPr="00BA2DEC" w:rsidRDefault="005D0FDF" w:rsidP="005D0FDF">
            <w:pPr>
              <w:pStyle w:val="TableParagraph"/>
              <w:spacing w:line="261" w:lineRule="auto"/>
              <w:ind w:left="219" w:right="90"/>
              <w:jc w:val="both"/>
              <w:rPr>
                <w:rFonts w:ascii="Times New Roman" w:hAnsi="Times New Roman" w:cs="Times New Roman"/>
                <w:sz w:val="24"/>
                <w:szCs w:val="24"/>
              </w:rPr>
            </w:pPr>
            <w:r w:rsidRPr="00BA2DEC">
              <w:rPr>
                <w:rFonts w:ascii="Times New Roman" w:hAnsi="Times New Roman" w:cs="Times New Roman"/>
                <w:sz w:val="24"/>
                <w:szCs w:val="24"/>
              </w:rPr>
              <w:t xml:space="preserve">önemseyenvebilgiden çok görgüyü temele alan bir temel eğitim yapısına geçilmesi ve yayılımının </w:t>
            </w:r>
            <w:r w:rsidRPr="00BA2DEC">
              <w:rPr>
                <w:rFonts w:ascii="Times New Roman" w:hAnsi="Times New Roman" w:cs="Times New Roman"/>
                <w:spacing w:val="-2"/>
                <w:sz w:val="24"/>
                <w:szCs w:val="24"/>
              </w:rPr>
              <w:t>sağlanması,</w:t>
            </w:r>
          </w:p>
        </w:tc>
      </w:tr>
      <w:tr w:rsidR="005D0FDF" w:rsidRPr="00BA2DEC" w:rsidTr="009450D9">
        <w:trPr>
          <w:trHeight w:val="3438"/>
        </w:trPr>
        <w:tc>
          <w:tcPr>
            <w:tcW w:w="2415" w:type="dxa"/>
          </w:tcPr>
          <w:p w:rsidR="005D0FDF" w:rsidRPr="00BA2DEC" w:rsidRDefault="005D0FDF" w:rsidP="005D0FDF">
            <w:pPr>
              <w:pStyle w:val="TableParagraph"/>
              <w:spacing w:before="7" w:line="261" w:lineRule="auto"/>
              <w:ind w:left="220" w:right="280"/>
              <w:jc w:val="both"/>
              <w:rPr>
                <w:rFonts w:ascii="Times New Roman" w:hAnsi="Times New Roman" w:cs="Times New Roman"/>
                <w:sz w:val="24"/>
                <w:szCs w:val="24"/>
              </w:rPr>
            </w:pPr>
            <w:r w:rsidRPr="00BA2DEC">
              <w:rPr>
                <w:rFonts w:ascii="Times New Roman" w:hAnsi="Times New Roman" w:cs="Times New Roman"/>
                <w:b/>
                <w:sz w:val="24"/>
                <w:szCs w:val="24"/>
              </w:rPr>
              <w:t xml:space="preserve">13. </w:t>
            </w:r>
            <w:r w:rsidRPr="00BA2DEC">
              <w:rPr>
                <w:rFonts w:ascii="Times New Roman" w:hAnsi="Times New Roman" w:cs="Times New Roman"/>
                <w:sz w:val="24"/>
                <w:szCs w:val="24"/>
              </w:rPr>
              <w:t>a) Ortaöğretim okul ve kurumlarının yönetimine ve öğrencilerinin eğitim ve öğretimine yönelik çalışmalar yapmak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belirlenen</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politika-</w:t>
            </w:r>
          </w:p>
          <w:p w:rsidR="005D0FDF" w:rsidRPr="00BA2DEC" w:rsidRDefault="005D0FDF" w:rsidP="005D0FDF">
            <w:pPr>
              <w:pStyle w:val="TableParagraph"/>
              <w:spacing w:before="33"/>
              <w:ind w:left="261"/>
              <w:jc w:val="both"/>
              <w:rPr>
                <w:rFonts w:ascii="Times New Roman" w:hAnsi="Times New Roman" w:cs="Times New Roman"/>
                <w:sz w:val="24"/>
                <w:szCs w:val="24"/>
              </w:rPr>
            </w:pPr>
            <w:r w:rsidRPr="00BA2DEC">
              <w:rPr>
                <w:rFonts w:ascii="Times New Roman" w:hAnsi="Times New Roman" w:cs="Times New Roman"/>
                <w:sz w:val="24"/>
                <w:szCs w:val="24"/>
              </w:rPr>
              <w:t>ları</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uygulamak,</w:t>
            </w:r>
          </w:p>
          <w:p w:rsidR="005D0FDF" w:rsidRPr="00BA2DEC" w:rsidRDefault="005D0FDF" w:rsidP="005D0FDF">
            <w:pPr>
              <w:pStyle w:val="TableParagraph"/>
              <w:tabs>
                <w:tab w:val="left" w:pos="1622"/>
              </w:tabs>
              <w:spacing w:before="18" w:line="261" w:lineRule="auto"/>
              <w:ind w:left="220" w:right="281"/>
              <w:rPr>
                <w:rFonts w:ascii="Times New Roman" w:hAnsi="Times New Roman" w:cs="Times New Roman"/>
                <w:sz w:val="24"/>
                <w:szCs w:val="24"/>
              </w:rPr>
            </w:pPr>
            <w:r w:rsidRPr="00BA2DEC">
              <w:rPr>
                <w:rFonts w:ascii="Times New Roman" w:hAnsi="Times New Roman" w:cs="Times New Roman"/>
                <w:sz w:val="24"/>
                <w:szCs w:val="24"/>
              </w:rPr>
              <w:t>b)</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Ortaöğrenim</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 xml:space="preserve">öğrencilerinin </w:t>
            </w:r>
            <w:r w:rsidRPr="00BA2DEC">
              <w:rPr>
                <w:rFonts w:ascii="Times New Roman" w:hAnsi="Times New Roman" w:cs="Times New Roman"/>
                <w:spacing w:val="-2"/>
                <w:sz w:val="24"/>
                <w:szCs w:val="24"/>
              </w:rPr>
              <w:t>barınma</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ihtiyaçlarının </w:t>
            </w:r>
            <w:r w:rsidRPr="00BA2DEC">
              <w:rPr>
                <w:rFonts w:ascii="Times New Roman" w:hAnsi="Times New Roman" w:cs="Times New Roman"/>
                <w:sz w:val="24"/>
                <w:szCs w:val="24"/>
              </w:rPr>
              <w:lastRenderedPageBreak/>
              <w:t>giderilmesi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maddî</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yönden desteklenmesi ile ilgili iş ve işlemleri</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yürütmek,</w:t>
            </w:r>
          </w:p>
        </w:tc>
        <w:tc>
          <w:tcPr>
            <w:tcW w:w="2268" w:type="dxa"/>
          </w:tcPr>
          <w:p w:rsidR="005D0FDF" w:rsidRPr="00BA2DEC" w:rsidRDefault="005D0FDF" w:rsidP="005D0FDF">
            <w:pPr>
              <w:pStyle w:val="TableParagraph"/>
              <w:tabs>
                <w:tab w:val="left" w:pos="1478"/>
              </w:tabs>
              <w:spacing w:before="36" w:line="254" w:lineRule="auto"/>
              <w:ind w:left="216" w:right="376"/>
              <w:rPr>
                <w:rFonts w:ascii="Times New Roman" w:hAnsi="Times New Roman" w:cs="Times New Roman"/>
                <w:b/>
                <w:sz w:val="24"/>
                <w:szCs w:val="24"/>
              </w:rPr>
            </w:pPr>
            <w:r w:rsidRPr="00BA2DEC">
              <w:rPr>
                <w:rFonts w:ascii="Times New Roman" w:hAnsi="Times New Roman" w:cs="Times New Roman"/>
                <w:b/>
                <w:w w:val="85"/>
                <w:sz w:val="24"/>
                <w:szCs w:val="24"/>
              </w:rPr>
              <w:lastRenderedPageBreak/>
              <w:t>10.07.2018 tarihli ve</w:t>
            </w:r>
            <w:r w:rsidRPr="00BA2DEC">
              <w:rPr>
                <w:rFonts w:ascii="Times New Roman" w:hAnsi="Times New Roman" w:cs="Times New Roman"/>
                <w:b/>
                <w:sz w:val="24"/>
                <w:szCs w:val="24"/>
              </w:rPr>
              <w:t xml:space="preserve"> </w:t>
            </w:r>
            <w:r w:rsidRPr="00BA2DEC">
              <w:rPr>
                <w:rFonts w:ascii="Times New Roman" w:hAnsi="Times New Roman" w:cs="Times New Roman"/>
                <w:b/>
                <w:spacing w:val="-2"/>
                <w:sz w:val="24"/>
                <w:szCs w:val="24"/>
              </w:rPr>
              <w:t xml:space="preserve">30474sayılı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305)</w:t>
            </w:r>
          </w:p>
        </w:tc>
        <w:tc>
          <w:tcPr>
            <w:tcW w:w="4101" w:type="dxa"/>
          </w:tcPr>
          <w:p w:rsidR="005D0FDF" w:rsidRPr="00BA2DEC" w:rsidRDefault="005D0FDF" w:rsidP="005D0FDF">
            <w:pPr>
              <w:pStyle w:val="TableParagraph"/>
              <w:spacing w:before="7" w:line="261" w:lineRule="auto"/>
              <w:ind w:left="216" w:right="230"/>
              <w:jc w:val="both"/>
              <w:rPr>
                <w:rFonts w:ascii="Times New Roman" w:hAnsi="Times New Roman" w:cs="Times New Roman"/>
                <w:sz w:val="24"/>
                <w:szCs w:val="24"/>
              </w:rPr>
            </w:pPr>
            <w:r w:rsidRPr="00BA2DEC">
              <w:rPr>
                <w:rFonts w:ascii="Times New Roman" w:hAnsi="Times New Roman" w:cs="Times New Roman"/>
                <w:sz w:val="24"/>
                <w:szCs w:val="24"/>
              </w:rPr>
              <w:t>Bilimsel becerilere sahip bireylerden oluşan toplumlar, diğerlerine göre belirgin bir güce sahip olmaktadır.</w:t>
            </w:r>
          </w:p>
          <w:p w:rsidR="005D0FDF" w:rsidRPr="00BA2DEC" w:rsidRDefault="005D0FDF" w:rsidP="005D0FDF">
            <w:pPr>
              <w:pStyle w:val="TableParagraph"/>
              <w:spacing w:before="3" w:line="273" w:lineRule="auto"/>
              <w:ind w:left="216" w:right="229"/>
              <w:jc w:val="both"/>
              <w:rPr>
                <w:rFonts w:ascii="Times New Roman" w:hAnsi="Times New Roman" w:cs="Times New Roman"/>
                <w:sz w:val="24"/>
                <w:szCs w:val="24"/>
              </w:rPr>
            </w:pPr>
            <w:r w:rsidRPr="00BA2DEC">
              <w:rPr>
                <w:rFonts w:ascii="Times New Roman" w:hAnsi="Times New Roman" w:cs="Times New Roman"/>
                <w:sz w:val="24"/>
                <w:szCs w:val="24"/>
              </w:rPr>
              <w:t xml:space="preserve">Ortaöğretimin,değişendünyanın gerektirdiği </w:t>
            </w:r>
            <w:r w:rsidRPr="00BA2DEC">
              <w:rPr>
                <w:rFonts w:ascii="Times New Roman" w:hAnsi="Times New Roman" w:cs="Times New Roman"/>
                <w:spacing w:val="-2"/>
                <w:sz w:val="24"/>
                <w:szCs w:val="24"/>
              </w:rPr>
              <w:t>becerileri</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sağlaması</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bir</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aşamada</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 xml:space="preserve">değişimin aktörü olacak öğrenciler yetiştirmesi için,yapı </w:t>
            </w:r>
            <w:r w:rsidRPr="00BA2DEC">
              <w:rPr>
                <w:rFonts w:ascii="Times New Roman" w:hAnsi="Times New Roman" w:cs="Times New Roman"/>
                <w:sz w:val="24"/>
                <w:szCs w:val="24"/>
              </w:rPr>
              <w:t>sal</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bütüncül</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dönüşüme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gereksinim</w:t>
            </w:r>
          </w:p>
          <w:p w:rsidR="005D0FDF" w:rsidRPr="00BA2DEC" w:rsidRDefault="005D0FDF" w:rsidP="005D0FDF">
            <w:pPr>
              <w:pStyle w:val="TableParagraph"/>
              <w:spacing w:line="261" w:lineRule="auto"/>
              <w:ind w:left="216" w:right="229"/>
              <w:jc w:val="both"/>
              <w:rPr>
                <w:rFonts w:ascii="Times New Roman" w:hAnsi="Times New Roman" w:cs="Times New Roman"/>
                <w:sz w:val="24"/>
                <w:szCs w:val="24"/>
              </w:rPr>
            </w:pPr>
            <w:proofErr w:type="gramStart"/>
            <w:r w:rsidRPr="00BA2DEC">
              <w:rPr>
                <w:rFonts w:ascii="Times New Roman" w:hAnsi="Times New Roman" w:cs="Times New Roman"/>
                <w:sz w:val="24"/>
                <w:szCs w:val="24"/>
              </w:rPr>
              <w:t>duyulmaktadır</w:t>
            </w:r>
            <w:proofErr w:type="gramEnd"/>
            <w:r w:rsidRPr="00BA2DEC">
              <w:rPr>
                <w:rFonts w:ascii="Times New Roman" w:hAnsi="Times New Roman" w:cs="Times New Roman"/>
                <w:sz w:val="24"/>
                <w:szCs w:val="24"/>
              </w:rPr>
              <w:t>. Bu değişim ve dönüşüm sürecinde ortaöğretim sistemi sonuç değil süreç odaklı, akademik beceriler ile birlikte diğer</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gelişim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alanlarını</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dikkate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alan,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bireysel farklılıklara duyarlı, teknolojinin doğru ve etkin olarak kullanıldığı,çevresine değer ka-</w:t>
            </w:r>
          </w:p>
          <w:p w:rsidR="005D0FDF" w:rsidRPr="00BA2DEC" w:rsidRDefault="005D0FDF" w:rsidP="005D0FDF">
            <w:pPr>
              <w:pStyle w:val="TableParagraph"/>
              <w:spacing w:before="22"/>
              <w:ind w:left="216"/>
              <w:jc w:val="both"/>
              <w:rPr>
                <w:rFonts w:ascii="Times New Roman" w:hAnsi="Times New Roman" w:cs="Times New Roman"/>
                <w:sz w:val="24"/>
                <w:szCs w:val="24"/>
              </w:rPr>
            </w:pPr>
            <w:r w:rsidRPr="00BA2DEC">
              <w:rPr>
                <w:rFonts w:ascii="Times New Roman" w:hAnsi="Times New Roman" w:cs="Times New Roman"/>
                <w:sz w:val="24"/>
                <w:szCs w:val="24"/>
              </w:rPr>
              <w:lastRenderedPageBreak/>
              <w:t>tan</w:t>
            </w:r>
            <w:r w:rsidRPr="00BA2DEC">
              <w:rPr>
                <w:rFonts w:ascii="Times New Roman" w:hAnsi="Times New Roman" w:cs="Times New Roman"/>
                <w:spacing w:val="5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6"/>
                <w:sz w:val="24"/>
                <w:szCs w:val="24"/>
              </w:rPr>
              <w:t xml:space="preserve"> </w:t>
            </w:r>
            <w:r w:rsidRPr="00BA2DEC">
              <w:rPr>
                <w:rFonts w:ascii="Times New Roman" w:hAnsi="Times New Roman" w:cs="Times New Roman"/>
                <w:sz w:val="24"/>
                <w:szCs w:val="24"/>
              </w:rPr>
              <w:t>öğrencilerine</w:t>
            </w:r>
            <w:r w:rsidRPr="00BA2DEC">
              <w:rPr>
                <w:rFonts w:ascii="Times New Roman" w:hAnsi="Times New Roman" w:cs="Times New Roman"/>
                <w:spacing w:val="53"/>
                <w:sz w:val="24"/>
                <w:szCs w:val="24"/>
              </w:rPr>
              <w:t xml:space="preserve"> </w:t>
            </w:r>
            <w:r w:rsidRPr="00BA2DEC">
              <w:rPr>
                <w:rFonts w:ascii="Times New Roman" w:hAnsi="Times New Roman" w:cs="Times New Roman"/>
                <w:sz w:val="24"/>
                <w:szCs w:val="24"/>
              </w:rPr>
              <w:t>değer</w:t>
            </w:r>
            <w:r w:rsidRPr="00BA2DEC">
              <w:rPr>
                <w:rFonts w:ascii="Times New Roman" w:hAnsi="Times New Roman" w:cs="Times New Roman"/>
                <w:spacing w:val="56"/>
                <w:sz w:val="24"/>
                <w:szCs w:val="24"/>
              </w:rPr>
              <w:t xml:space="preserve"> </w:t>
            </w:r>
            <w:r w:rsidRPr="00BA2DEC">
              <w:rPr>
                <w:rFonts w:ascii="Times New Roman" w:hAnsi="Times New Roman" w:cs="Times New Roman"/>
                <w:sz w:val="24"/>
                <w:szCs w:val="24"/>
              </w:rPr>
              <w:t>kazandıran</w:t>
            </w:r>
            <w:r w:rsidRPr="00BA2DEC">
              <w:rPr>
                <w:rFonts w:ascii="Times New Roman" w:hAnsi="Times New Roman" w:cs="Times New Roman"/>
                <w:spacing w:val="56"/>
                <w:sz w:val="24"/>
                <w:szCs w:val="24"/>
              </w:rPr>
              <w:t xml:space="preserve"> </w:t>
            </w:r>
            <w:r w:rsidRPr="00BA2DEC">
              <w:rPr>
                <w:rFonts w:ascii="Times New Roman" w:hAnsi="Times New Roman" w:cs="Times New Roman"/>
                <w:spacing w:val="-5"/>
                <w:sz w:val="24"/>
                <w:szCs w:val="24"/>
              </w:rPr>
              <w:t>bir</w:t>
            </w:r>
          </w:p>
          <w:p w:rsidR="005D0FDF" w:rsidRPr="00BA2DEC" w:rsidRDefault="005D0FDF" w:rsidP="005D0FDF">
            <w:pPr>
              <w:pStyle w:val="TableParagraph"/>
              <w:spacing w:before="48" w:line="195" w:lineRule="exact"/>
              <w:ind w:left="216"/>
              <w:jc w:val="both"/>
              <w:rPr>
                <w:rFonts w:ascii="Times New Roman" w:hAnsi="Times New Roman" w:cs="Times New Roman"/>
                <w:sz w:val="24"/>
                <w:szCs w:val="24"/>
              </w:rPr>
            </w:pPr>
            <w:proofErr w:type="gramStart"/>
            <w:r w:rsidRPr="00BA2DEC">
              <w:rPr>
                <w:rFonts w:ascii="Times New Roman" w:hAnsi="Times New Roman" w:cs="Times New Roman"/>
                <w:sz w:val="24"/>
                <w:szCs w:val="24"/>
              </w:rPr>
              <w:t>yapıya</w:t>
            </w:r>
            <w:proofErr w:type="gramEnd"/>
            <w:r w:rsidRPr="00BA2DEC">
              <w:rPr>
                <w:rFonts w:ascii="Times New Roman" w:hAnsi="Times New Roman" w:cs="Times New Roman"/>
                <w:spacing w:val="18"/>
                <w:sz w:val="24"/>
                <w:szCs w:val="24"/>
              </w:rPr>
              <w:t xml:space="preserve"> </w:t>
            </w:r>
            <w:r w:rsidRPr="00BA2DEC">
              <w:rPr>
                <w:rFonts w:ascii="Times New Roman" w:hAnsi="Times New Roman" w:cs="Times New Roman"/>
                <w:sz w:val="24"/>
                <w:szCs w:val="24"/>
              </w:rPr>
              <w:t>kavuşturulması</w:t>
            </w:r>
            <w:r w:rsidRPr="00BA2DEC">
              <w:rPr>
                <w:rFonts w:ascii="Times New Roman" w:hAnsi="Times New Roman" w:cs="Times New Roman"/>
                <w:spacing w:val="14"/>
                <w:sz w:val="24"/>
                <w:szCs w:val="24"/>
              </w:rPr>
              <w:t xml:space="preserve"> </w:t>
            </w:r>
            <w:r w:rsidRPr="00BA2DEC">
              <w:rPr>
                <w:rFonts w:ascii="Times New Roman" w:hAnsi="Times New Roman" w:cs="Times New Roman"/>
                <w:spacing w:val="-2"/>
                <w:sz w:val="24"/>
                <w:szCs w:val="24"/>
              </w:rPr>
              <w:t>sağlanmalıdır.</w:t>
            </w:r>
          </w:p>
        </w:tc>
        <w:tc>
          <w:tcPr>
            <w:tcW w:w="2136" w:type="dxa"/>
          </w:tcPr>
          <w:p w:rsidR="005D0FDF" w:rsidRPr="00BA2DEC" w:rsidRDefault="005D0FDF" w:rsidP="005D0FDF">
            <w:pPr>
              <w:pStyle w:val="TableParagraph"/>
              <w:tabs>
                <w:tab w:val="left" w:pos="1169"/>
                <w:tab w:val="left" w:pos="1594"/>
              </w:tabs>
              <w:spacing w:before="7" w:line="261" w:lineRule="auto"/>
              <w:ind w:left="219" w:right="263"/>
              <w:rPr>
                <w:rFonts w:ascii="Times New Roman" w:hAnsi="Times New Roman" w:cs="Times New Roman"/>
                <w:sz w:val="24"/>
                <w:szCs w:val="24"/>
              </w:rPr>
            </w:pPr>
            <w:r w:rsidRPr="00BA2DEC">
              <w:rPr>
                <w:rFonts w:ascii="Times New Roman" w:hAnsi="Times New Roman" w:cs="Times New Roman"/>
                <w:spacing w:val="-2"/>
                <w:sz w:val="24"/>
                <w:szCs w:val="24"/>
              </w:rPr>
              <w:lastRenderedPageBreak/>
              <w:t xml:space="preserve">Ortaöğretimin değişendünyanın </w:t>
            </w:r>
            <w:r w:rsidRPr="00BA2DEC">
              <w:rPr>
                <w:rFonts w:ascii="Times New Roman" w:hAnsi="Times New Roman" w:cs="Times New Roman"/>
                <w:sz w:val="24"/>
                <w:szCs w:val="24"/>
              </w:rPr>
              <w:t>gerektirdiği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becerileri sağlayan ve değişimin aktörü</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olacak</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 xml:space="preserve">öğrenciler </w:t>
            </w:r>
            <w:r w:rsidRPr="00BA2DEC">
              <w:rPr>
                <w:rFonts w:ascii="Times New Roman" w:hAnsi="Times New Roman" w:cs="Times New Roman"/>
                <w:spacing w:val="-2"/>
                <w:sz w:val="24"/>
                <w:szCs w:val="24"/>
              </w:rPr>
              <w:t>yetiştiren</w:t>
            </w:r>
            <w:r w:rsidRPr="00BA2DEC">
              <w:rPr>
                <w:rFonts w:ascii="Times New Roman" w:hAnsi="Times New Roman" w:cs="Times New Roman"/>
                <w:sz w:val="24"/>
                <w:szCs w:val="24"/>
              </w:rPr>
              <w:tab/>
            </w:r>
            <w:r w:rsidRPr="00BA2DEC">
              <w:rPr>
                <w:rFonts w:ascii="Times New Roman" w:hAnsi="Times New Roman" w:cs="Times New Roman"/>
                <w:spacing w:val="-4"/>
                <w:sz w:val="24"/>
                <w:szCs w:val="24"/>
              </w:rPr>
              <w:t>bir</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yapıya kavuşturulması,</w:t>
            </w:r>
          </w:p>
        </w:tc>
      </w:tr>
      <w:tr w:rsidR="005D0FDF" w:rsidRPr="00BA2DEC" w:rsidTr="009450D9">
        <w:trPr>
          <w:trHeight w:val="3635"/>
        </w:trPr>
        <w:tc>
          <w:tcPr>
            <w:tcW w:w="2415" w:type="dxa"/>
          </w:tcPr>
          <w:p w:rsidR="005D0FDF" w:rsidRPr="00BA2DEC" w:rsidRDefault="005D0FDF" w:rsidP="005D0FDF">
            <w:pPr>
              <w:pStyle w:val="TableParagraph"/>
              <w:spacing w:before="10" w:line="261" w:lineRule="auto"/>
              <w:ind w:left="220" w:right="280"/>
              <w:jc w:val="both"/>
              <w:rPr>
                <w:rFonts w:ascii="Times New Roman" w:hAnsi="Times New Roman" w:cs="Times New Roman"/>
                <w:sz w:val="24"/>
                <w:szCs w:val="24"/>
              </w:rPr>
            </w:pPr>
            <w:r w:rsidRPr="00BA2DEC">
              <w:rPr>
                <w:rFonts w:ascii="Times New Roman" w:hAnsi="Times New Roman" w:cs="Times New Roman"/>
                <w:b/>
                <w:sz w:val="24"/>
                <w:szCs w:val="24"/>
              </w:rPr>
              <w:lastRenderedPageBreak/>
              <w:t>14</w:t>
            </w:r>
            <w:r w:rsidRPr="00BA2DEC">
              <w:rPr>
                <w:rFonts w:ascii="Times New Roman" w:hAnsi="Times New Roman" w:cs="Times New Roman"/>
                <w:sz w:val="24"/>
                <w:szCs w:val="24"/>
              </w:rPr>
              <w:t>.a)Ortaöğretim okul ve kurumlarının yönetimine ve öğrencilerinin eğitim ve öğretimine yönelik çalışmalar yapmak ve belirlenen politikaları uygulamak</w:t>
            </w:r>
          </w:p>
        </w:tc>
        <w:tc>
          <w:tcPr>
            <w:tcW w:w="2268" w:type="dxa"/>
          </w:tcPr>
          <w:p w:rsidR="005D0FDF" w:rsidRPr="00BA2DEC" w:rsidRDefault="005D0FDF" w:rsidP="005D0FDF">
            <w:pPr>
              <w:pStyle w:val="TableParagraph"/>
              <w:tabs>
                <w:tab w:val="left" w:pos="1478"/>
              </w:tabs>
              <w:spacing w:before="36" w:line="254" w:lineRule="auto"/>
              <w:ind w:left="216" w:right="376"/>
              <w:rPr>
                <w:rFonts w:ascii="Times New Roman" w:hAnsi="Times New Roman" w:cs="Times New Roman"/>
                <w:b/>
                <w:sz w:val="24"/>
                <w:szCs w:val="24"/>
              </w:rPr>
            </w:pPr>
            <w:r w:rsidRPr="00BA2DEC">
              <w:rPr>
                <w:rFonts w:ascii="Times New Roman" w:hAnsi="Times New Roman" w:cs="Times New Roman"/>
                <w:b/>
                <w:w w:val="85"/>
                <w:sz w:val="24"/>
                <w:szCs w:val="24"/>
              </w:rPr>
              <w:t>10.07.2018 tarihli ve</w:t>
            </w:r>
            <w:r w:rsidRPr="00BA2DEC">
              <w:rPr>
                <w:rFonts w:ascii="Times New Roman" w:hAnsi="Times New Roman" w:cs="Times New Roman"/>
                <w:b/>
                <w:sz w:val="24"/>
                <w:szCs w:val="24"/>
              </w:rPr>
              <w:t xml:space="preserve"> </w:t>
            </w:r>
            <w:r w:rsidRPr="00BA2DEC">
              <w:rPr>
                <w:rFonts w:ascii="Times New Roman" w:hAnsi="Times New Roman" w:cs="Times New Roman"/>
                <w:b/>
                <w:spacing w:val="-2"/>
                <w:sz w:val="24"/>
                <w:szCs w:val="24"/>
              </w:rPr>
              <w:t xml:space="preserve">30474sayılı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305)</w:t>
            </w:r>
          </w:p>
        </w:tc>
        <w:tc>
          <w:tcPr>
            <w:tcW w:w="4101" w:type="dxa"/>
          </w:tcPr>
          <w:p w:rsidR="005D0FDF" w:rsidRPr="00BA2DEC" w:rsidRDefault="005D0FDF" w:rsidP="005D0FDF">
            <w:pPr>
              <w:pStyle w:val="TableParagraph"/>
              <w:spacing w:before="10" w:line="261" w:lineRule="auto"/>
              <w:ind w:left="216" w:right="229"/>
              <w:jc w:val="both"/>
              <w:rPr>
                <w:rFonts w:ascii="Times New Roman" w:hAnsi="Times New Roman" w:cs="Times New Roman"/>
                <w:sz w:val="24"/>
                <w:szCs w:val="24"/>
              </w:rPr>
            </w:pPr>
            <w:r w:rsidRPr="00BA2DEC">
              <w:rPr>
                <w:rFonts w:ascii="Times New Roman" w:hAnsi="Times New Roman" w:cs="Times New Roman"/>
                <w:sz w:val="24"/>
                <w:szCs w:val="24"/>
              </w:rPr>
              <w:t>Fen ve Sosyal Bilimler Liseleri Türkiye’nin özellikle temel bilimler başta olmak üzere tüm alanlarında entelektüel</w:t>
            </w:r>
          </w:p>
          <w:p w:rsidR="005D0FDF" w:rsidRPr="00BA2DEC" w:rsidRDefault="005D0FDF" w:rsidP="005D0FDF">
            <w:pPr>
              <w:pStyle w:val="TableParagraph"/>
              <w:spacing w:before="29"/>
              <w:ind w:left="216"/>
              <w:jc w:val="both"/>
              <w:rPr>
                <w:rFonts w:ascii="Times New Roman" w:hAnsi="Times New Roman" w:cs="Times New Roman"/>
                <w:sz w:val="24"/>
                <w:szCs w:val="24"/>
              </w:rPr>
            </w:pPr>
            <w:r w:rsidRPr="00BA2DEC">
              <w:rPr>
                <w:rFonts w:ascii="Times New Roman" w:hAnsi="Times New Roman" w:cs="Times New Roman"/>
                <w:sz w:val="24"/>
                <w:szCs w:val="24"/>
              </w:rPr>
              <w:t>sermayesini</w:t>
            </w:r>
            <w:r w:rsidRPr="00BA2DEC">
              <w:rPr>
                <w:rFonts w:ascii="Times New Roman" w:hAnsi="Times New Roman" w:cs="Times New Roman"/>
                <w:spacing w:val="70"/>
                <w:w w:val="150"/>
                <w:sz w:val="24"/>
                <w:szCs w:val="24"/>
              </w:rPr>
              <w:t xml:space="preserve">  </w:t>
            </w:r>
            <w:r w:rsidRPr="00BA2DEC">
              <w:rPr>
                <w:rFonts w:ascii="Times New Roman" w:hAnsi="Times New Roman" w:cs="Times New Roman"/>
                <w:sz w:val="24"/>
                <w:szCs w:val="24"/>
              </w:rPr>
              <w:t>artırmak,</w:t>
            </w:r>
            <w:r w:rsidRPr="00BA2DEC">
              <w:rPr>
                <w:rFonts w:ascii="Times New Roman" w:hAnsi="Times New Roman" w:cs="Times New Roman"/>
                <w:spacing w:val="72"/>
                <w:w w:val="150"/>
                <w:sz w:val="24"/>
                <w:szCs w:val="24"/>
              </w:rPr>
              <w:t xml:space="preserve">  </w:t>
            </w:r>
            <w:r w:rsidRPr="00BA2DEC">
              <w:rPr>
                <w:rFonts w:ascii="Times New Roman" w:hAnsi="Times New Roman" w:cs="Times New Roman"/>
                <w:sz w:val="24"/>
                <w:szCs w:val="24"/>
              </w:rPr>
              <w:t>medeniyet</w:t>
            </w:r>
            <w:r w:rsidRPr="00BA2DEC">
              <w:rPr>
                <w:rFonts w:ascii="Times New Roman" w:hAnsi="Times New Roman" w:cs="Times New Roman"/>
                <w:spacing w:val="74"/>
                <w:w w:val="150"/>
                <w:sz w:val="24"/>
                <w:szCs w:val="24"/>
              </w:rPr>
              <w:t xml:space="preserve">  </w:t>
            </w:r>
            <w:r w:rsidRPr="00BA2DEC">
              <w:rPr>
                <w:rFonts w:ascii="Times New Roman" w:hAnsi="Times New Roman" w:cs="Times New Roman"/>
                <w:spacing w:val="-5"/>
                <w:sz w:val="24"/>
                <w:szCs w:val="24"/>
              </w:rPr>
              <w:t>ve</w:t>
            </w:r>
          </w:p>
          <w:p w:rsidR="005D0FDF" w:rsidRPr="00BA2DEC" w:rsidRDefault="005D0FDF" w:rsidP="005D0FDF">
            <w:pPr>
              <w:pStyle w:val="TableParagraph"/>
              <w:spacing w:before="48"/>
              <w:ind w:left="216"/>
              <w:jc w:val="both"/>
              <w:rPr>
                <w:rFonts w:ascii="Times New Roman" w:hAnsi="Times New Roman" w:cs="Times New Roman"/>
                <w:sz w:val="24"/>
                <w:szCs w:val="24"/>
              </w:rPr>
            </w:pPr>
            <w:r w:rsidRPr="00BA2DEC">
              <w:rPr>
                <w:rFonts w:ascii="Times New Roman" w:hAnsi="Times New Roman" w:cs="Times New Roman"/>
                <w:sz w:val="24"/>
                <w:szCs w:val="24"/>
              </w:rPr>
              <w:t>kalkınmaya</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ilişkin</w:t>
            </w:r>
          </w:p>
          <w:p w:rsidR="005D0FDF" w:rsidRPr="00BA2DEC" w:rsidRDefault="005D0FDF" w:rsidP="005D0FDF">
            <w:pPr>
              <w:pStyle w:val="TableParagraph"/>
              <w:tabs>
                <w:tab w:val="left" w:pos="1039"/>
                <w:tab w:val="left" w:pos="1430"/>
                <w:tab w:val="left" w:pos="1663"/>
                <w:tab w:val="left" w:pos="1862"/>
                <w:tab w:val="left" w:pos="1970"/>
                <w:tab w:val="left" w:pos="2018"/>
                <w:tab w:val="left" w:pos="2390"/>
                <w:tab w:val="left" w:pos="2587"/>
                <w:tab w:val="left" w:pos="2714"/>
                <w:tab w:val="left" w:pos="2834"/>
                <w:tab w:val="left" w:pos="2894"/>
                <w:tab w:val="left" w:pos="3014"/>
                <w:tab w:val="left" w:pos="3442"/>
                <w:tab w:val="left" w:pos="3521"/>
              </w:tabs>
              <w:spacing w:before="18" w:line="261" w:lineRule="auto"/>
              <w:ind w:left="216" w:right="226"/>
              <w:rPr>
                <w:rFonts w:ascii="Times New Roman" w:hAnsi="Times New Roman" w:cs="Times New Roman"/>
                <w:sz w:val="24"/>
                <w:szCs w:val="24"/>
              </w:rPr>
            </w:pPr>
            <w:proofErr w:type="gramStart"/>
            <w:r w:rsidRPr="00BA2DEC">
              <w:rPr>
                <w:rFonts w:ascii="Times New Roman" w:hAnsi="Times New Roman" w:cs="Times New Roman"/>
                <w:spacing w:val="-2"/>
                <w:sz w:val="24"/>
                <w:szCs w:val="24"/>
              </w:rPr>
              <w:t>çabalarında</w:t>
            </w:r>
            <w:proofErr w:type="gramEnd"/>
            <w:r w:rsidRPr="00BA2DEC">
              <w:rPr>
                <w:rFonts w:ascii="Times New Roman" w:hAnsi="Times New Roman" w:cs="Times New Roman"/>
                <w:sz w:val="24"/>
                <w:szCs w:val="24"/>
              </w:rPr>
              <w:tab/>
            </w:r>
            <w:r w:rsidRPr="00BA2DEC">
              <w:rPr>
                <w:rFonts w:ascii="Times New Roman" w:hAnsi="Times New Roman" w:cs="Times New Roman"/>
                <w:spacing w:val="-2"/>
                <w:sz w:val="24"/>
                <w:szCs w:val="24"/>
              </w:rPr>
              <w:t>çocuklarımızın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4"/>
                <w:sz w:val="24"/>
                <w:szCs w:val="24"/>
              </w:rPr>
              <w:t>var</w:t>
            </w:r>
            <w:r w:rsidRPr="00BA2DEC">
              <w:rPr>
                <w:rFonts w:ascii="Times New Roman" w:hAnsi="Times New Roman" w:cs="Times New Roman"/>
                <w:sz w:val="24"/>
                <w:szCs w:val="24"/>
              </w:rPr>
              <w:tab/>
            </w:r>
            <w:r w:rsidRPr="00BA2DEC">
              <w:rPr>
                <w:rFonts w:ascii="Times New Roman" w:hAnsi="Times New Roman" w:cs="Times New Roman"/>
                <w:spacing w:val="-4"/>
                <w:sz w:val="24"/>
                <w:szCs w:val="24"/>
              </w:rPr>
              <w:t>olan</w:t>
            </w:r>
            <w:r w:rsidRPr="00BA2DEC">
              <w:rPr>
                <w:rFonts w:ascii="Times New Roman" w:hAnsi="Times New Roman" w:cs="Times New Roman"/>
                <w:sz w:val="24"/>
                <w:szCs w:val="24"/>
              </w:rPr>
              <w:t xml:space="preserve"> kapasitelerini</w:t>
            </w:r>
            <w:r w:rsidRPr="00BA2DEC">
              <w:rPr>
                <w:rFonts w:ascii="Times New Roman" w:hAnsi="Times New Roman" w:cs="Times New Roman"/>
                <w:spacing w:val="17"/>
                <w:sz w:val="24"/>
                <w:szCs w:val="24"/>
              </w:rPr>
              <w:t xml:space="preserve"> </w:t>
            </w:r>
            <w:r w:rsidRPr="00BA2DEC">
              <w:rPr>
                <w:rFonts w:ascii="Times New Roman" w:hAnsi="Times New Roman" w:cs="Times New Roman"/>
                <w:sz w:val="24"/>
                <w:szCs w:val="24"/>
              </w:rPr>
              <w:t>geliştirmek</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için</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 xml:space="preserve">kurulmuştur. </w:t>
            </w:r>
            <w:r w:rsidRPr="00BA2DEC">
              <w:rPr>
                <w:rFonts w:ascii="Times New Roman" w:hAnsi="Times New Roman" w:cs="Times New Roman"/>
                <w:spacing w:val="-2"/>
                <w:sz w:val="24"/>
                <w:szCs w:val="24"/>
              </w:rPr>
              <w:t>Belirtilenokullarınamaçlarını gerçekleştirmeleri</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4"/>
                <w:sz w:val="24"/>
                <w:szCs w:val="24"/>
              </w:rPr>
              <w:t>için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yükseköğretim </w:t>
            </w:r>
            <w:r w:rsidRPr="00BA2DEC">
              <w:rPr>
                <w:rFonts w:ascii="Times New Roman" w:hAnsi="Times New Roman" w:cs="Times New Roman"/>
                <w:sz w:val="24"/>
                <w:szCs w:val="24"/>
              </w:rPr>
              <w:t>kurumlarıyla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birlikleri sağlanmalıdır. Aynı zamanda</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üniversitelerin</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alt</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 xml:space="preserve">kademelere </w:t>
            </w:r>
            <w:r w:rsidRPr="00BA2DEC">
              <w:rPr>
                <w:rFonts w:ascii="Times New Roman" w:hAnsi="Times New Roman" w:cs="Times New Roman"/>
                <w:spacing w:val="-2"/>
                <w:sz w:val="24"/>
                <w:szCs w:val="24"/>
              </w:rPr>
              <w:t>destek</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vermesi,</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4"/>
                <w:sz w:val="24"/>
                <w:szCs w:val="24"/>
              </w:rPr>
              <w:t>daha</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yetkin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4"/>
                <w:sz w:val="24"/>
                <w:szCs w:val="24"/>
              </w:rPr>
              <w:t>lise</w:t>
            </w:r>
            <w:r w:rsidRPr="00BA2DEC">
              <w:rPr>
                <w:rFonts w:ascii="Times New Roman" w:hAnsi="Times New Roman" w:cs="Times New Roman"/>
                <w:spacing w:val="-2"/>
                <w:sz w:val="24"/>
                <w:szCs w:val="24"/>
              </w:rPr>
              <w:t xml:space="preserve"> mezunlarının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üniversiteye</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gelmesini sağlayacağından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6"/>
                <w:sz w:val="24"/>
                <w:szCs w:val="24"/>
              </w:rPr>
              <w:t>bu</w:t>
            </w:r>
            <w:r w:rsidRPr="00BA2DEC">
              <w:rPr>
                <w:rFonts w:ascii="Times New Roman" w:hAnsi="Times New Roman" w:cs="Times New Roman"/>
                <w:sz w:val="24"/>
                <w:szCs w:val="24"/>
              </w:rPr>
              <w:tab/>
            </w:r>
            <w:r w:rsidRPr="00BA2DEC">
              <w:rPr>
                <w:rFonts w:ascii="Times New Roman" w:hAnsi="Times New Roman" w:cs="Times New Roman"/>
                <w:spacing w:val="-6"/>
                <w:sz w:val="24"/>
                <w:szCs w:val="24"/>
              </w:rPr>
              <w:t>iş</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birliklerinin </w:t>
            </w:r>
            <w:r w:rsidRPr="00BA2DEC">
              <w:rPr>
                <w:rFonts w:ascii="Times New Roman" w:hAnsi="Times New Roman" w:cs="Times New Roman"/>
                <w:sz w:val="24"/>
                <w:szCs w:val="24"/>
              </w:rPr>
              <w:t>üniversiteler</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için</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de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geri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dönüş</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yaratacağı</w:t>
            </w:r>
          </w:p>
          <w:p w:rsidR="005D0FDF" w:rsidRPr="00BA2DEC" w:rsidRDefault="005D0FDF" w:rsidP="005D0FDF">
            <w:pPr>
              <w:pStyle w:val="TableParagraph"/>
              <w:spacing w:before="8" w:line="195" w:lineRule="exact"/>
              <w:ind w:left="216"/>
              <w:rPr>
                <w:rFonts w:ascii="Times New Roman" w:hAnsi="Times New Roman" w:cs="Times New Roman"/>
                <w:sz w:val="24"/>
                <w:szCs w:val="24"/>
              </w:rPr>
            </w:pPr>
            <w:proofErr w:type="gramStart"/>
            <w:r w:rsidRPr="00BA2DEC">
              <w:rPr>
                <w:rFonts w:ascii="Times New Roman" w:hAnsi="Times New Roman" w:cs="Times New Roman"/>
                <w:spacing w:val="-2"/>
                <w:sz w:val="24"/>
                <w:szCs w:val="24"/>
              </w:rPr>
              <w:t>düşünülmektedir</w:t>
            </w:r>
            <w:proofErr w:type="gramEnd"/>
            <w:r w:rsidRPr="00BA2DEC">
              <w:rPr>
                <w:rFonts w:ascii="Times New Roman" w:hAnsi="Times New Roman" w:cs="Times New Roman"/>
                <w:spacing w:val="-2"/>
                <w:sz w:val="24"/>
                <w:szCs w:val="24"/>
              </w:rPr>
              <w:t>.</w:t>
            </w:r>
          </w:p>
        </w:tc>
        <w:tc>
          <w:tcPr>
            <w:tcW w:w="2136" w:type="dxa"/>
          </w:tcPr>
          <w:p w:rsidR="005D0FDF" w:rsidRPr="00BA2DEC" w:rsidRDefault="005D0FDF" w:rsidP="005D0FDF">
            <w:pPr>
              <w:pStyle w:val="TableParagraph"/>
              <w:tabs>
                <w:tab w:val="left" w:pos="1681"/>
              </w:tabs>
              <w:spacing w:before="10" w:line="261" w:lineRule="auto"/>
              <w:ind w:left="219" w:right="197"/>
              <w:rPr>
                <w:rFonts w:ascii="Times New Roman" w:hAnsi="Times New Roman" w:cs="Times New Roman"/>
                <w:sz w:val="24"/>
                <w:szCs w:val="24"/>
              </w:rPr>
            </w:pPr>
            <w:r w:rsidRPr="00BA2DEC">
              <w:rPr>
                <w:rFonts w:ascii="Times New Roman" w:hAnsi="Times New Roman" w:cs="Times New Roman"/>
                <w:sz w:val="24"/>
                <w:szCs w:val="24"/>
              </w:rPr>
              <w:t>Ülkemizin</w:t>
            </w:r>
            <w:r w:rsidRPr="00BA2DEC">
              <w:rPr>
                <w:rFonts w:ascii="Times New Roman" w:hAnsi="Times New Roman" w:cs="Times New Roman"/>
                <w:spacing w:val="-14"/>
                <w:sz w:val="24"/>
                <w:szCs w:val="24"/>
              </w:rPr>
              <w:t xml:space="preserve"> </w:t>
            </w:r>
            <w:r w:rsidRPr="00BA2DEC">
              <w:rPr>
                <w:rFonts w:ascii="Times New Roman" w:hAnsi="Times New Roman" w:cs="Times New Roman"/>
                <w:sz w:val="24"/>
                <w:szCs w:val="24"/>
              </w:rPr>
              <w:t>entelektüel sermayesini artırmak, medeniyet ve</w:t>
            </w:r>
            <w:r w:rsidRPr="00BA2DEC">
              <w:rPr>
                <w:rFonts w:ascii="Times New Roman" w:hAnsi="Times New Roman" w:cs="Times New Roman"/>
                <w:spacing w:val="40"/>
                <w:sz w:val="24"/>
                <w:szCs w:val="24"/>
              </w:rPr>
              <w:t xml:space="preserve"> </w:t>
            </w:r>
            <w:r w:rsidRPr="00BA2DEC">
              <w:rPr>
                <w:rFonts w:ascii="Times New Roman" w:hAnsi="Times New Roman" w:cs="Times New Roman"/>
                <w:spacing w:val="-2"/>
                <w:sz w:val="24"/>
                <w:szCs w:val="24"/>
              </w:rPr>
              <w:t>kalkınmaya</w:t>
            </w:r>
            <w:r w:rsidR="009450D9">
              <w:rPr>
                <w:rFonts w:ascii="Times New Roman" w:hAnsi="Times New Roman" w:cs="Times New Roman"/>
                <w:sz w:val="24"/>
                <w:szCs w:val="24"/>
              </w:rPr>
              <w:t xml:space="preserve"> </w:t>
            </w:r>
            <w:r w:rsidRPr="00BA2DEC">
              <w:rPr>
                <w:rFonts w:ascii="Times New Roman" w:hAnsi="Times New Roman" w:cs="Times New Roman"/>
                <w:spacing w:val="-2"/>
                <w:sz w:val="24"/>
                <w:szCs w:val="24"/>
              </w:rPr>
              <w:t xml:space="preserve">destek </w:t>
            </w:r>
            <w:r w:rsidRPr="00BA2DEC">
              <w:rPr>
                <w:rFonts w:ascii="Times New Roman" w:hAnsi="Times New Roman" w:cs="Times New Roman"/>
                <w:sz w:val="24"/>
                <w:szCs w:val="24"/>
              </w:rPr>
              <w:t>vermek</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amacıyla</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fen</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ve sosyal bilimler</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liselerinin</w:t>
            </w:r>
            <w:r w:rsidRPr="00BA2DEC">
              <w:rPr>
                <w:rFonts w:ascii="Times New Roman" w:hAnsi="Times New Roman" w:cs="Times New Roman"/>
                <w:spacing w:val="-16"/>
                <w:sz w:val="24"/>
                <w:szCs w:val="24"/>
              </w:rPr>
              <w:t xml:space="preserve"> </w:t>
            </w:r>
            <w:r w:rsidRPr="00BA2DEC">
              <w:rPr>
                <w:rFonts w:ascii="Times New Roman" w:hAnsi="Times New Roman" w:cs="Times New Roman"/>
                <w:sz w:val="24"/>
                <w:szCs w:val="24"/>
              </w:rPr>
              <w:t xml:space="preserve">niteliğinin </w:t>
            </w:r>
            <w:r w:rsidRPr="00BA2DEC">
              <w:rPr>
                <w:rFonts w:ascii="Times New Roman" w:hAnsi="Times New Roman" w:cs="Times New Roman"/>
                <w:spacing w:val="-2"/>
                <w:sz w:val="24"/>
                <w:szCs w:val="24"/>
              </w:rPr>
              <w:t>güçlendirilmesi çalışmalarının gerçekleştirilmesi,</w:t>
            </w:r>
          </w:p>
        </w:tc>
      </w:tr>
      <w:tr w:rsidR="005D0FDF" w:rsidRPr="00BA2DEC" w:rsidTr="004C3001">
        <w:trPr>
          <w:trHeight w:val="5203"/>
        </w:trPr>
        <w:tc>
          <w:tcPr>
            <w:tcW w:w="2415" w:type="dxa"/>
          </w:tcPr>
          <w:p w:rsidR="005D0FDF" w:rsidRPr="00BA2DEC" w:rsidRDefault="005D0FDF" w:rsidP="005D0FDF">
            <w:pPr>
              <w:pStyle w:val="TableParagraph"/>
              <w:spacing w:before="7" w:line="264" w:lineRule="auto"/>
              <w:ind w:left="220" w:right="281"/>
              <w:jc w:val="both"/>
              <w:rPr>
                <w:rFonts w:ascii="Times New Roman" w:hAnsi="Times New Roman" w:cs="Times New Roman"/>
                <w:sz w:val="24"/>
                <w:szCs w:val="24"/>
              </w:rPr>
            </w:pPr>
            <w:r w:rsidRPr="00BA2DEC">
              <w:rPr>
                <w:rFonts w:ascii="Times New Roman" w:hAnsi="Times New Roman" w:cs="Times New Roman"/>
                <w:b/>
                <w:sz w:val="24"/>
                <w:szCs w:val="24"/>
              </w:rPr>
              <w:lastRenderedPageBreak/>
              <w:t>15.</w:t>
            </w:r>
            <w:r w:rsidRPr="00BA2DEC">
              <w:rPr>
                <w:rFonts w:ascii="Times New Roman" w:hAnsi="Times New Roman" w:cs="Times New Roman"/>
                <w:sz w:val="24"/>
                <w:szCs w:val="24"/>
              </w:rPr>
              <w:t>a)İmam-hatip liselerinin yönetimine ve öğrencilerinin eğitim ve öğretimine</w:t>
            </w:r>
          </w:p>
          <w:p w:rsidR="005D0FDF" w:rsidRPr="00BA2DEC" w:rsidRDefault="005D0FDF" w:rsidP="005D0FDF">
            <w:pPr>
              <w:pStyle w:val="TableParagraph"/>
              <w:spacing w:line="261" w:lineRule="auto"/>
              <w:ind w:left="220" w:right="280"/>
              <w:rPr>
                <w:rFonts w:ascii="Times New Roman" w:hAnsi="Times New Roman" w:cs="Times New Roman"/>
                <w:sz w:val="24"/>
                <w:szCs w:val="24"/>
              </w:rPr>
            </w:pPr>
            <w:r w:rsidRPr="00BA2DEC">
              <w:rPr>
                <w:rFonts w:ascii="Times New Roman" w:hAnsi="Times New Roman" w:cs="Times New Roman"/>
                <w:sz w:val="24"/>
                <w:szCs w:val="24"/>
              </w:rPr>
              <w:t>yönelik</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çalışmalar</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yapmak</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 xml:space="preserve">ve </w:t>
            </w:r>
            <w:r w:rsidRPr="00BA2DEC">
              <w:rPr>
                <w:rFonts w:ascii="Times New Roman" w:hAnsi="Times New Roman" w:cs="Times New Roman"/>
                <w:spacing w:val="-2"/>
                <w:sz w:val="24"/>
                <w:szCs w:val="24"/>
              </w:rPr>
              <w:t>belirlenen</w:t>
            </w:r>
            <w:r w:rsidR="009912D3">
              <w:rPr>
                <w:rFonts w:ascii="Times New Roman" w:hAnsi="Times New Roman" w:cs="Times New Roman"/>
                <w:spacing w:val="-2"/>
                <w:sz w:val="24"/>
                <w:szCs w:val="24"/>
              </w:rPr>
              <w:t xml:space="preserve"> </w:t>
            </w:r>
            <w:r w:rsidRPr="00BA2DEC">
              <w:rPr>
                <w:rFonts w:ascii="Times New Roman" w:hAnsi="Times New Roman" w:cs="Times New Roman"/>
                <w:spacing w:val="-2"/>
                <w:sz w:val="24"/>
                <w:szCs w:val="24"/>
              </w:rPr>
              <w:t>politikaları uygulamak,</w:t>
            </w:r>
          </w:p>
        </w:tc>
        <w:tc>
          <w:tcPr>
            <w:tcW w:w="2268" w:type="dxa"/>
          </w:tcPr>
          <w:p w:rsidR="005D0FDF" w:rsidRPr="00BA2DEC" w:rsidRDefault="005D0FDF" w:rsidP="005D0FDF">
            <w:pPr>
              <w:pStyle w:val="TableParagraph"/>
              <w:tabs>
                <w:tab w:val="left" w:pos="1478"/>
              </w:tabs>
              <w:spacing w:before="36" w:line="254" w:lineRule="auto"/>
              <w:ind w:left="216" w:right="376"/>
              <w:rPr>
                <w:rFonts w:ascii="Times New Roman" w:hAnsi="Times New Roman" w:cs="Times New Roman"/>
                <w:b/>
                <w:sz w:val="24"/>
                <w:szCs w:val="24"/>
              </w:rPr>
            </w:pPr>
            <w:r w:rsidRPr="00BA2DEC">
              <w:rPr>
                <w:rFonts w:ascii="Times New Roman" w:hAnsi="Times New Roman" w:cs="Times New Roman"/>
                <w:b/>
                <w:w w:val="85"/>
                <w:sz w:val="24"/>
                <w:szCs w:val="24"/>
              </w:rPr>
              <w:t>10.07.2018 tarihli ve</w:t>
            </w:r>
            <w:r w:rsidRPr="00BA2DEC">
              <w:rPr>
                <w:rFonts w:ascii="Times New Roman" w:hAnsi="Times New Roman" w:cs="Times New Roman"/>
                <w:b/>
                <w:sz w:val="24"/>
                <w:szCs w:val="24"/>
              </w:rPr>
              <w:t xml:space="preserve"> </w:t>
            </w:r>
            <w:r w:rsidRPr="00BA2DEC">
              <w:rPr>
                <w:rFonts w:ascii="Times New Roman" w:hAnsi="Times New Roman" w:cs="Times New Roman"/>
                <w:b/>
                <w:spacing w:val="-2"/>
                <w:sz w:val="24"/>
                <w:szCs w:val="24"/>
              </w:rPr>
              <w:t xml:space="preserve">30474sayılı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307)</w:t>
            </w:r>
          </w:p>
        </w:tc>
        <w:tc>
          <w:tcPr>
            <w:tcW w:w="4101" w:type="dxa"/>
          </w:tcPr>
          <w:p w:rsidR="005D0FDF" w:rsidRPr="00BA2DEC" w:rsidRDefault="005D0FDF" w:rsidP="005D0FDF">
            <w:pPr>
              <w:pStyle w:val="TableParagraph"/>
              <w:spacing w:before="7" w:line="261" w:lineRule="auto"/>
              <w:ind w:left="216" w:right="226"/>
              <w:jc w:val="both"/>
              <w:rPr>
                <w:rFonts w:ascii="Times New Roman" w:hAnsi="Times New Roman" w:cs="Times New Roman"/>
                <w:sz w:val="24"/>
                <w:szCs w:val="24"/>
              </w:rPr>
            </w:pPr>
            <w:r w:rsidRPr="00BA2DEC">
              <w:rPr>
                <w:rFonts w:ascii="Times New Roman" w:hAnsi="Times New Roman" w:cs="Times New Roman"/>
                <w:sz w:val="24"/>
                <w:szCs w:val="24"/>
              </w:rPr>
              <w:t>Çocuklarının akademik eğitim alırken aynı zamanda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bazı</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temel</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dinî</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bilgileri</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de</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almasını isteyen veliler imam hatip okullarını tercih etmektedir.</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Devletin, öğrencileri dinin</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temel kaynaklarıyla doğru şekilde tanıştırması, imam hatip okullarının toplum tarafından sahiplenilmesini sağlamıştır. Hiçbir okul türündeki öğrencimiz bir diğerinden daha avantajlı</w:t>
            </w:r>
            <w:r w:rsidRPr="00BA2DEC">
              <w:rPr>
                <w:rFonts w:ascii="Times New Roman" w:hAnsi="Times New Roman" w:cs="Times New Roman"/>
                <w:spacing w:val="53"/>
                <w:sz w:val="24"/>
                <w:szCs w:val="24"/>
              </w:rPr>
              <w:t xml:space="preserve"> </w:t>
            </w:r>
            <w:r w:rsidRPr="00BA2DEC">
              <w:rPr>
                <w:rFonts w:ascii="Times New Roman" w:hAnsi="Times New Roman" w:cs="Times New Roman"/>
                <w:sz w:val="24"/>
                <w:szCs w:val="24"/>
              </w:rPr>
              <w:t>ya</w:t>
            </w:r>
            <w:r w:rsidRPr="00BA2DEC">
              <w:rPr>
                <w:rFonts w:ascii="Times New Roman" w:hAnsi="Times New Roman" w:cs="Times New Roman"/>
                <w:spacing w:val="53"/>
                <w:sz w:val="24"/>
                <w:szCs w:val="24"/>
              </w:rPr>
              <w:t xml:space="preserve"> </w:t>
            </w:r>
            <w:r w:rsidRPr="00BA2DEC">
              <w:rPr>
                <w:rFonts w:ascii="Times New Roman" w:hAnsi="Times New Roman" w:cs="Times New Roman"/>
                <w:sz w:val="24"/>
                <w:szCs w:val="24"/>
              </w:rPr>
              <w:t>da</w:t>
            </w:r>
            <w:r w:rsidRPr="00BA2DEC">
              <w:rPr>
                <w:rFonts w:ascii="Times New Roman" w:hAnsi="Times New Roman" w:cs="Times New Roman"/>
                <w:spacing w:val="54"/>
                <w:sz w:val="24"/>
                <w:szCs w:val="24"/>
              </w:rPr>
              <w:t xml:space="preserve"> </w:t>
            </w:r>
            <w:r w:rsidRPr="00BA2DEC">
              <w:rPr>
                <w:rFonts w:ascii="Times New Roman" w:hAnsi="Times New Roman" w:cs="Times New Roman"/>
                <w:sz w:val="24"/>
                <w:szCs w:val="24"/>
              </w:rPr>
              <w:t>dezavantajlı</w:t>
            </w:r>
            <w:r w:rsidRPr="00BA2DEC">
              <w:rPr>
                <w:rFonts w:ascii="Times New Roman" w:hAnsi="Times New Roman" w:cs="Times New Roman"/>
                <w:spacing w:val="51"/>
                <w:sz w:val="24"/>
                <w:szCs w:val="24"/>
              </w:rPr>
              <w:t xml:space="preserve"> </w:t>
            </w:r>
            <w:r w:rsidRPr="00BA2DEC">
              <w:rPr>
                <w:rFonts w:ascii="Times New Roman" w:hAnsi="Times New Roman" w:cs="Times New Roman"/>
                <w:sz w:val="24"/>
                <w:szCs w:val="24"/>
              </w:rPr>
              <w:t>değildir.</w:t>
            </w:r>
            <w:r w:rsidRPr="00BA2DEC">
              <w:rPr>
                <w:rFonts w:ascii="Times New Roman" w:hAnsi="Times New Roman" w:cs="Times New Roman"/>
                <w:spacing w:val="55"/>
                <w:sz w:val="24"/>
                <w:szCs w:val="24"/>
              </w:rPr>
              <w:t xml:space="preserve"> </w:t>
            </w:r>
            <w:r w:rsidRPr="00BA2DEC">
              <w:rPr>
                <w:rFonts w:ascii="Times New Roman" w:hAnsi="Times New Roman" w:cs="Times New Roman"/>
                <w:spacing w:val="-5"/>
                <w:sz w:val="24"/>
                <w:szCs w:val="24"/>
              </w:rPr>
              <w:t>Tüm</w:t>
            </w:r>
          </w:p>
          <w:p w:rsidR="005D0FDF" w:rsidRDefault="005D0FDF" w:rsidP="005D0FDF">
            <w:pPr>
              <w:pStyle w:val="TableParagraph"/>
              <w:spacing w:before="7" w:line="198" w:lineRule="exact"/>
              <w:ind w:left="216"/>
              <w:jc w:val="both"/>
              <w:rPr>
                <w:rFonts w:ascii="Times New Roman" w:hAnsi="Times New Roman" w:cs="Times New Roman"/>
                <w:spacing w:val="-2"/>
                <w:sz w:val="24"/>
                <w:szCs w:val="24"/>
              </w:rPr>
            </w:pPr>
            <w:proofErr w:type="gramStart"/>
            <w:r w:rsidRPr="00BA2DEC">
              <w:rPr>
                <w:rFonts w:ascii="Times New Roman" w:hAnsi="Times New Roman" w:cs="Times New Roman"/>
                <w:sz w:val="24"/>
                <w:szCs w:val="24"/>
              </w:rPr>
              <w:t>öğrencilerimizin</w:t>
            </w:r>
            <w:proofErr w:type="gramEnd"/>
            <w:r w:rsidRPr="00BA2DEC">
              <w:rPr>
                <w:rFonts w:ascii="Times New Roman" w:hAnsi="Times New Roman" w:cs="Times New Roman"/>
                <w:spacing w:val="31"/>
                <w:sz w:val="24"/>
                <w:szCs w:val="24"/>
              </w:rPr>
              <w:t xml:space="preserve"> </w:t>
            </w:r>
            <w:r w:rsidRPr="00BA2DEC">
              <w:rPr>
                <w:rFonts w:ascii="Times New Roman" w:hAnsi="Times New Roman" w:cs="Times New Roman"/>
                <w:sz w:val="24"/>
                <w:szCs w:val="24"/>
              </w:rPr>
              <w:t>eşit</w:t>
            </w:r>
            <w:r w:rsidRPr="00BA2DEC">
              <w:rPr>
                <w:rFonts w:ascii="Times New Roman" w:hAnsi="Times New Roman" w:cs="Times New Roman"/>
                <w:spacing w:val="32"/>
                <w:sz w:val="24"/>
                <w:szCs w:val="24"/>
              </w:rPr>
              <w:t xml:space="preserve"> </w:t>
            </w:r>
            <w:r w:rsidRPr="00BA2DEC">
              <w:rPr>
                <w:rFonts w:ascii="Times New Roman" w:hAnsi="Times New Roman" w:cs="Times New Roman"/>
                <w:sz w:val="24"/>
                <w:szCs w:val="24"/>
              </w:rPr>
              <w:t>fırsatlarla</w:t>
            </w:r>
            <w:r w:rsidRPr="00BA2DEC">
              <w:rPr>
                <w:rFonts w:ascii="Times New Roman" w:hAnsi="Times New Roman" w:cs="Times New Roman"/>
                <w:spacing w:val="32"/>
                <w:sz w:val="24"/>
                <w:szCs w:val="24"/>
              </w:rPr>
              <w:t xml:space="preserve"> </w:t>
            </w:r>
            <w:r w:rsidRPr="00BA2DEC">
              <w:rPr>
                <w:rFonts w:ascii="Times New Roman" w:hAnsi="Times New Roman" w:cs="Times New Roman"/>
                <w:spacing w:val="-2"/>
                <w:sz w:val="24"/>
                <w:szCs w:val="24"/>
              </w:rPr>
              <w:t>eğitimlerine</w:t>
            </w:r>
            <w:r w:rsidR="009912D3">
              <w:rPr>
                <w:rFonts w:ascii="Times New Roman" w:hAnsi="Times New Roman" w:cs="Times New Roman"/>
                <w:spacing w:val="-2"/>
                <w:sz w:val="24"/>
                <w:szCs w:val="24"/>
              </w:rPr>
              <w:t xml:space="preserve"> </w:t>
            </w:r>
            <w:r w:rsidR="009912D3" w:rsidRPr="00BA2DEC">
              <w:rPr>
                <w:rFonts w:ascii="Times New Roman" w:hAnsi="Times New Roman" w:cs="Times New Roman"/>
                <w:sz w:val="24"/>
                <w:szCs w:val="24"/>
              </w:rPr>
              <w:t xml:space="preserve"> devam</w:t>
            </w:r>
            <w:r w:rsidR="009912D3" w:rsidRPr="00BA2DEC">
              <w:rPr>
                <w:rFonts w:ascii="Times New Roman" w:hAnsi="Times New Roman" w:cs="Times New Roman"/>
                <w:spacing w:val="7"/>
                <w:sz w:val="24"/>
                <w:szCs w:val="24"/>
              </w:rPr>
              <w:t xml:space="preserve"> </w:t>
            </w:r>
            <w:r w:rsidR="009912D3" w:rsidRPr="00BA2DEC">
              <w:rPr>
                <w:rFonts w:ascii="Times New Roman" w:hAnsi="Times New Roman" w:cs="Times New Roman"/>
                <w:sz w:val="24"/>
                <w:szCs w:val="24"/>
              </w:rPr>
              <w:t>edebilmesi</w:t>
            </w:r>
            <w:r w:rsidR="009912D3" w:rsidRPr="00BA2DEC">
              <w:rPr>
                <w:rFonts w:ascii="Times New Roman" w:hAnsi="Times New Roman" w:cs="Times New Roman"/>
                <w:spacing w:val="8"/>
                <w:sz w:val="24"/>
                <w:szCs w:val="24"/>
              </w:rPr>
              <w:t xml:space="preserve"> </w:t>
            </w:r>
            <w:r w:rsidR="009912D3" w:rsidRPr="00BA2DEC">
              <w:rPr>
                <w:rFonts w:ascii="Times New Roman" w:hAnsi="Times New Roman" w:cs="Times New Roman"/>
                <w:spacing w:val="-2"/>
                <w:sz w:val="24"/>
                <w:szCs w:val="24"/>
              </w:rPr>
              <w:t>esastır.</w:t>
            </w:r>
          </w:p>
          <w:p w:rsidR="009912D3" w:rsidRPr="00BA2DEC" w:rsidRDefault="009912D3" w:rsidP="005D0FDF">
            <w:pPr>
              <w:pStyle w:val="TableParagraph"/>
              <w:spacing w:before="7" w:line="198" w:lineRule="exact"/>
              <w:ind w:left="216"/>
              <w:jc w:val="both"/>
              <w:rPr>
                <w:rFonts w:ascii="Times New Roman" w:hAnsi="Times New Roman" w:cs="Times New Roman"/>
                <w:sz w:val="24"/>
                <w:szCs w:val="24"/>
              </w:rPr>
            </w:pPr>
          </w:p>
        </w:tc>
        <w:tc>
          <w:tcPr>
            <w:tcW w:w="2136" w:type="dxa"/>
          </w:tcPr>
          <w:p w:rsidR="005D0FDF" w:rsidRPr="00BA2DEC" w:rsidRDefault="005D0FDF" w:rsidP="005D0FDF">
            <w:pPr>
              <w:pStyle w:val="TableParagraph"/>
              <w:spacing w:before="7" w:line="261" w:lineRule="auto"/>
              <w:ind w:left="111" w:right="312"/>
              <w:rPr>
                <w:rFonts w:ascii="Times New Roman" w:hAnsi="Times New Roman" w:cs="Times New Roman"/>
                <w:sz w:val="24"/>
                <w:szCs w:val="24"/>
              </w:rPr>
            </w:pPr>
            <w:r w:rsidRPr="00BA2DEC">
              <w:rPr>
                <w:rFonts w:ascii="Times New Roman" w:hAnsi="Times New Roman" w:cs="Times New Roman"/>
                <w:sz w:val="24"/>
                <w:szCs w:val="24"/>
              </w:rPr>
              <w:t>Örgün</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içinde</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 xml:space="preserve">din </w:t>
            </w:r>
            <w:r w:rsidRPr="00BA2DEC">
              <w:rPr>
                <w:rFonts w:ascii="Times New Roman" w:hAnsi="Times New Roman" w:cs="Times New Roman"/>
                <w:spacing w:val="-2"/>
                <w:sz w:val="24"/>
                <w:szCs w:val="24"/>
              </w:rPr>
              <w:t xml:space="preserve">eğitimini </w:t>
            </w:r>
            <w:r w:rsidRPr="00BA2DEC">
              <w:rPr>
                <w:rFonts w:ascii="Times New Roman" w:hAnsi="Times New Roman" w:cs="Times New Roman"/>
                <w:sz w:val="24"/>
                <w:szCs w:val="24"/>
              </w:rPr>
              <w:t>kurumsallaştırmak</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için kurulmuş olan imam hatip</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okullarının niteliğinin</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artırılması,</w:t>
            </w:r>
          </w:p>
        </w:tc>
      </w:tr>
    </w:tbl>
    <w:p w:rsidR="00DE7271" w:rsidRPr="00BA2DEC" w:rsidRDefault="00DE7271" w:rsidP="00DE7271">
      <w:pPr>
        <w:spacing w:line="261" w:lineRule="auto"/>
        <w:rPr>
          <w:rFonts w:ascii="Times New Roman" w:hAnsi="Times New Roman" w:cs="Times New Roman"/>
          <w:sz w:val="24"/>
          <w:szCs w:val="24"/>
        </w:rPr>
        <w:sectPr w:rsidR="00DE7271" w:rsidRPr="00BA2DEC" w:rsidSect="001950F5">
          <w:type w:val="continuous"/>
          <w:pgSz w:w="11910" w:h="16840"/>
          <w:pgMar w:top="1417" w:right="1417" w:bottom="1417" w:left="1417" w:header="0" w:footer="1079" w:gutter="0"/>
          <w:cols w:space="708"/>
        </w:sectPr>
      </w:pPr>
    </w:p>
    <w:p w:rsidR="00DE7271" w:rsidRPr="00BA2DEC" w:rsidRDefault="00DE7271" w:rsidP="00DE7271">
      <w:pPr>
        <w:spacing w:line="261" w:lineRule="auto"/>
        <w:rPr>
          <w:rFonts w:ascii="Times New Roman" w:hAnsi="Times New Roman" w:cs="Times New Roman"/>
          <w:sz w:val="24"/>
          <w:szCs w:val="24"/>
        </w:rPr>
        <w:sectPr w:rsidR="00DE7271" w:rsidRPr="00BA2DEC" w:rsidSect="001950F5">
          <w:type w:val="continuous"/>
          <w:pgSz w:w="11910" w:h="16840"/>
          <w:pgMar w:top="1417" w:right="1417" w:bottom="1417" w:left="1417" w:header="0" w:footer="1079" w:gutter="0"/>
          <w:cols w:space="708"/>
        </w:sectPr>
      </w:pPr>
    </w:p>
    <w:p w:rsidR="00DE7271" w:rsidRPr="00BA2DEC" w:rsidRDefault="00DE7271" w:rsidP="00DE7271">
      <w:pPr>
        <w:spacing w:line="195" w:lineRule="exact"/>
        <w:jc w:val="both"/>
        <w:rPr>
          <w:rFonts w:ascii="Times New Roman" w:hAnsi="Times New Roman" w:cs="Times New Roman"/>
          <w:sz w:val="24"/>
          <w:szCs w:val="24"/>
        </w:rPr>
        <w:sectPr w:rsidR="00DE7271" w:rsidRPr="00BA2DEC" w:rsidSect="001950F5">
          <w:type w:val="continuous"/>
          <w:pgSz w:w="11910" w:h="16840"/>
          <w:pgMar w:top="1417" w:right="1417" w:bottom="1417" w:left="1417" w:header="0" w:footer="1079" w:gutter="0"/>
          <w:cols w:space="708"/>
        </w:sectPr>
      </w:pPr>
    </w:p>
    <w:tbl>
      <w:tblPr>
        <w:tblStyle w:val="TableNormal"/>
        <w:tblpPr w:leftFromText="141" w:rightFromText="141" w:horzAnchor="margin" w:tblpXSpec="center" w:tblpY="-615"/>
        <w:tblW w:w="11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263"/>
        <w:gridCol w:w="4029"/>
        <w:gridCol w:w="2409"/>
      </w:tblGrid>
      <w:tr w:rsidR="00DE7271" w:rsidRPr="00BA2DEC" w:rsidTr="009912D3">
        <w:trPr>
          <w:trHeight w:val="3383"/>
        </w:trPr>
        <w:tc>
          <w:tcPr>
            <w:tcW w:w="2978" w:type="dxa"/>
          </w:tcPr>
          <w:p w:rsidR="00DE7271" w:rsidRPr="00BA2DEC" w:rsidRDefault="00DE7271" w:rsidP="009912D3">
            <w:pPr>
              <w:pStyle w:val="TableParagraph"/>
              <w:spacing w:before="26"/>
              <w:rPr>
                <w:rFonts w:ascii="Times New Roman" w:hAnsi="Times New Roman" w:cs="Times New Roman"/>
                <w:sz w:val="24"/>
                <w:szCs w:val="24"/>
              </w:rPr>
            </w:pPr>
          </w:p>
          <w:p w:rsidR="00DE7271" w:rsidRPr="00BA2DEC" w:rsidRDefault="00DE7271" w:rsidP="009912D3">
            <w:pPr>
              <w:pStyle w:val="TableParagraph"/>
              <w:spacing w:line="261" w:lineRule="auto"/>
              <w:ind w:left="220" w:right="280"/>
              <w:jc w:val="both"/>
              <w:rPr>
                <w:rFonts w:ascii="Times New Roman" w:hAnsi="Times New Roman" w:cs="Times New Roman"/>
                <w:sz w:val="24"/>
                <w:szCs w:val="24"/>
              </w:rPr>
            </w:pPr>
            <w:r w:rsidRPr="00BA2DEC">
              <w:rPr>
                <w:rFonts w:ascii="Times New Roman" w:hAnsi="Times New Roman" w:cs="Times New Roman"/>
                <w:sz w:val="24"/>
                <w:szCs w:val="24"/>
              </w:rPr>
              <w:t xml:space="preserve">uygulamak, izlemek ve </w:t>
            </w:r>
            <w:r w:rsidRPr="00BA2DEC">
              <w:rPr>
                <w:rFonts w:ascii="Times New Roman" w:hAnsi="Times New Roman" w:cs="Times New Roman"/>
                <w:spacing w:val="-2"/>
                <w:sz w:val="24"/>
                <w:szCs w:val="24"/>
              </w:rPr>
              <w:t>değerlendirmek,</w:t>
            </w:r>
          </w:p>
          <w:p w:rsidR="00DE7271" w:rsidRPr="00BA2DEC" w:rsidRDefault="00DE7271" w:rsidP="009912D3">
            <w:pPr>
              <w:pStyle w:val="TableParagraph"/>
              <w:numPr>
                <w:ilvl w:val="0"/>
                <w:numId w:val="4"/>
              </w:numPr>
              <w:tabs>
                <w:tab w:val="left" w:pos="425"/>
              </w:tabs>
              <w:spacing w:line="264" w:lineRule="auto"/>
              <w:ind w:right="280" w:firstLine="0"/>
              <w:jc w:val="both"/>
              <w:rPr>
                <w:rFonts w:ascii="Times New Roman" w:hAnsi="Times New Roman" w:cs="Times New Roman"/>
                <w:sz w:val="24"/>
                <w:szCs w:val="24"/>
              </w:rPr>
            </w:pPr>
            <w:r w:rsidRPr="00BA2DEC">
              <w:rPr>
                <w:rFonts w:ascii="Times New Roman" w:hAnsi="Times New Roman" w:cs="Times New Roman"/>
                <w:sz w:val="24"/>
                <w:szCs w:val="24"/>
              </w:rPr>
              <w:t xml:space="preserve">Yaygın eğitim ve öğretim ile açık öğretim hizmetlerini yü- </w:t>
            </w:r>
            <w:r w:rsidRPr="00BA2DEC">
              <w:rPr>
                <w:rFonts w:ascii="Times New Roman" w:hAnsi="Times New Roman" w:cs="Times New Roman"/>
                <w:spacing w:val="-2"/>
                <w:sz w:val="24"/>
                <w:szCs w:val="24"/>
              </w:rPr>
              <w:t>rütmek,</w:t>
            </w:r>
          </w:p>
          <w:p w:rsidR="00DE7271" w:rsidRPr="00BA2DEC" w:rsidRDefault="00DE7271" w:rsidP="009912D3">
            <w:pPr>
              <w:pStyle w:val="TableParagraph"/>
              <w:numPr>
                <w:ilvl w:val="0"/>
                <w:numId w:val="4"/>
              </w:numPr>
              <w:tabs>
                <w:tab w:val="left" w:pos="220"/>
                <w:tab w:val="left" w:pos="357"/>
              </w:tabs>
              <w:spacing w:line="261" w:lineRule="auto"/>
              <w:ind w:right="280" w:hanging="1"/>
              <w:jc w:val="both"/>
              <w:rPr>
                <w:rFonts w:ascii="Times New Roman" w:hAnsi="Times New Roman" w:cs="Times New Roman"/>
                <w:sz w:val="24"/>
                <w:szCs w:val="24"/>
              </w:rPr>
            </w:pPr>
            <w:r w:rsidRPr="00BA2DEC">
              <w:rPr>
                <w:rFonts w:ascii="Times New Roman" w:hAnsi="Times New Roman" w:cs="Times New Roman"/>
                <w:sz w:val="24"/>
                <w:szCs w:val="24"/>
              </w:rPr>
              <w:t xml:space="preserve">Örgün eğitim sistemine girmemiş, herhangi bir eğitim </w:t>
            </w:r>
            <w:r w:rsidRPr="00BA2DEC">
              <w:rPr>
                <w:rFonts w:ascii="Times New Roman" w:hAnsi="Times New Roman" w:cs="Times New Roman"/>
                <w:spacing w:val="-2"/>
                <w:sz w:val="24"/>
                <w:szCs w:val="24"/>
              </w:rPr>
              <w:t>kademesinden</w:t>
            </w:r>
          </w:p>
          <w:p w:rsidR="00DE7271" w:rsidRPr="00BA2DEC" w:rsidRDefault="00DE7271" w:rsidP="009912D3">
            <w:pPr>
              <w:pStyle w:val="TableParagraph"/>
              <w:spacing w:before="13" w:line="273" w:lineRule="auto"/>
              <w:ind w:left="220" w:right="282"/>
              <w:jc w:val="both"/>
              <w:rPr>
                <w:rFonts w:ascii="Times New Roman" w:hAnsi="Times New Roman" w:cs="Times New Roman"/>
                <w:sz w:val="24"/>
                <w:szCs w:val="24"/>
              </w:rPr>
            </w:pPr>
            <w:r w:rsidRPr="00BA2DEC">
              <w:rPr>
                <w:rFonts w:ascii="Times New Roman" w:hAnsi="Times New Roman" w:cs="Times New Roman"/>
                <w:sz w:val="24"/>
                <w:szCs w:val="24"/>
              </w:rPr>
              <w:t xml:space="preserve">ayrılmış veya bitirmiş </w:t>
            </w:r>
            <w:r w:rsidRPr="00BA2DEC">
              <w:rPr>
                <w:rFonts w:ascii="Times New Roman" w:hAnsi="Times New Roman" w:cs="Times New Roman"/>
                <w:spacing w:val="-2"/>
                <w:sz w:val="24"/>
                <w:szCs w:val="24"/>
              </w:rPr>
              <w:t>vatandaşlara</w:t>
            </w:r>
          </w:p>
          <w:p w:rsidR="00DE7271" w:rsidRPr="00BA2DEC" w:rsidRDefault="00DE7271" w:rsidP="009912D3">
            <w:pPr>
              <w:pStyle w:val="TableParagraph"/>
              <w:spacing w:line="192" w:lineRule="exact"/>
              <w:ind w:left="220"/>
              <w:jc w:val="both"/>
              <w:rPr>
                <w:rFonts w:ascii="Times New Roman" w:hAnsi="Times New Roman" w:cs="Times New Roman"/>
                <w:sz w:val="24"/>
                <w:szCs w:val="24"/>
              </w:rPr>
            </w:pPr>
            <w:r w:rsidRPr="00BA2DEC">
              <w:rPr>
                <w:rFonts w:ascii="Times New Roman" w:hAnsi="Times New Roman" w:cs="Times New Roman"/>
                <w:w w:val="105"/>
                <w:sz w:val="24"/>
                <w:szCs w:val="24"/>
              </w:rPr>
              <w:t>yaygın</w:t>
            </w:r>
            <w:r w:rsidRPr="00BA2DEC">
              <w:rPr>
                <w:rFonts w:ascii="Times New Roman" w:hAnsi="Times New Roman" w:cs="Times New Roman"/>
                <w:spacing w:val="69"/>
                <w:w w:val="105"/>
                <w:sz w:val="24"/>
                <w:szCs w:val="24"/>
              </w:rPr>
              <w:t xml:space="preserve"> </w:t>
            </w:r>
            <w:r w:rsidRPr="00BA2DEC">
              <w:rPr>
                <w:rFonts w:ascii="Times New Roman" w:hAnsi="Times New Roman" w:cs="Times New Roman"/>
                <w:w w:val="105"/>
                <w:sz w:val="24"/>
                <w:szCs w:val="24"/>
              </w:rPr>
              <w:t>eğitim</w:t>
            </w:r>
            <w:r w:rsidRPr="00BA2DEC">
              <w:rPr>
                <w:rFonts w:ascii="Times New Roman" w:hAnsi="Times New Roman" w:cs="Times New Roman"/>
                <w:spacing w:val="68"/>
                <w:w w:val="105"/>
                <w:sz w:val="24"/>
                <w:szCs w:val="24"/>
              </w:rPr>
              <w:t xml:space="preserve"> </w:t>
            </w:r>
            <w:r w:rsidRPr="00BA2DEC">
              <w:rPr>
                <w:rFonts w:ascii="Times New Roman" w:hAnsi="Times New Roman" w:cs="Times New Roman"/>
                <w:w w:val="105"/>
                <w:sz w:val="24"/>
                <w:szCs w:val="24"/>
              </w:rPr>
              <w:t>yoluyla</w:t>
            </w:r>
            <w:r w:rsidRPr="00BA2DEC">
              <w:rPr>
                <w:rFonts w:ascii="Times New Roman" w:hAnsi="Times New Roman" w:cs="Times New Roman"/>
                <w:spacing w:val="70"/>
                <w:w w:val="105"/>
                <w:sz w:val="24"/>
                <w:szCs w:val="24"/>
              </w:rPr>
              <w:t xml:space="preserve"> </w:t>
            </w:r>
            <w:r w:rsidRPr="00BA2DEC">
              <w:rPr>
                <w:rFonts w:ascii="Times New Roman" w:hAnsi="Times New Roman" w:cs="Times New Roman"/>
                <w:spacing w:val="-4"/>
                <w:w w:val="105"/>
                <w:sz w:val="24"/>
                <w:szCs w:val="24"/>
              </w:rPr>
              <w:t>genel</w:t>
            </w:r>
          </w:p>
          <w:p w:rsidR="00DE7271" w:rsidRPr="00BA2DEC" w:rsidRDefault="00DE7271" w:rsidP="009912D3">
            <w:pPr>
              <w:pStyle w:val="TableParagraph"/>
              <w:spacing w:before="18" w:line="261" w:lineRule="auto"/>
              <w:ind w:left="220" w:right="279"/>
              <w:jc w:val="both"/>
              <w:rPr>
                <w:rFonts w:ascii="Times New Roman" w:hAnsi="Times New Roman" w:cs="Times New Roman"/>
                <w:sz w:val="24"/>
                <w:szCs w:val="24"/>
              </w:rPr>
            </w:pPr>
            <w:r w:rsidRPr="00BA2DEC">
              <w:rPr>
                <w:rFonts w:ascii="Times New Roman" w:hAnsi="Times New Roman" w:cs="Times New Roman"/>
                <w:sz w:val="24"/>
                <w:szCs w:val="24"/>
              </w:rPr>
              <w:t>veya meslekî</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 xml:space="preserve">öğretim </w:t>
            </w:r>
            <w:r w:rsidRPr="00BA2DEC">
              <w:rPr>
                <w:rFonts w:ascii="Times New Roman" w:hAnsi="Times New Roman" w:cs="Times New Roman"/>
                <w:spacing w:val="-2"/>
                <w:sz w:val="24"/>
                <w:szCs w:val="24"/>
              </w:rPr>
              <w:t>alanlarında</w:t>
            </w:r>
          </w:p>
          <w:p w:rsidR="00DE7271" w:rsidRPr="00BA2DEC" w:rsidRDefault="00DE7271" w:rsidP="009912D3">
            <w:pPr>
              <w:pStyle w:val="TableParagraph"/>
              <w:spacing w:before="15" w:line="190" w:lineRule="exact"/>
              <w:ind w:left="220"/>
              <w:jc w:val="both"/>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vermek,</w:t>
            </w:r>
          </w:p>
        </w:tc>
        <w:tc>
          <w:tcPr>
            <w:tcW w:w="2263" w:type="dxa"/>
          </w:tcPr>
          <w:p w:rsidR="00DE7271" w:rsidRPr="00BA2DEC" w:rsidRDefault="00DE7271" w:rsidP="009912D3">
            <w:pPr>
              <w:pStyle w:val="TableParagraph"/>
              <w:spacing w:before="5"/>
              <w:ind w:left="216"/>
              <w:rPr>
                <w:rFonts w:ascii="Times New Roman" w:hAnsi="Times New Roman" w:cs="Times New Roman"/>
                <w:b/>
                <w:sz w:val="24"/>
                <w:szCs w:val="24"/>
              </w:rPr>
            </w:pPr>
            <w:r w:rsidRPr="00BA2DEC">
              <w:rPr>
                <w:rFonts w:ascii="Times New Roman" w:hAnsi="Times New Roman" w:cs="Times New Roman"/>
                <w:b/>
                <w:spacing w:val="-4"/>
                <w:w w:val="85"/>
                <w:sz w:val="24"/>
                <w:szCs w:val="24"/>
              </w:rPr>
              <w:t>309)</w:t>
            </w:r>
          </w:p>
        </w:tc>
        <w:tc>
          <w:tcPr>
            <w:tcW w:w="4029" w:type="dxa"/>
          </w:tcPr>
          <w:p w:rsidR="00DE7271" w:rsidRPr="00BA2DEC" w:rsidRDefault="00DE7271" w:rsidP="009912D3">
            <w:pPr>
              <w:pStyle w:val="TableParagraph"/>
              <w:spacing w:before="10" w:line="261" w:lineRule="auto"/>
              <w:ind w:left="216"/>
              <w:rPr>
                <w:rFonts w:ascii="Times New Roman" w:hAnsi="Times New Roman" w:cs="Times New Roman"/>
                <w:sz w:val="24"/>
                <w:szCs w:val="24"/>
              </w:rPr>
            </w:pPr>
            <w:proofErr w:type="gramStart"/>
            <w:r w:rsidRPr="00BA2DEC">
              <w:rPr>
                <w:rFonts w:ascii="Times New Roman" w:hAnsi="Times New Roman" w:cs="Times New Roman"/>
                <w:sz w:val="24"/>
                <w:szCs w:val="24"/>
              </w:rPr>
              <w:t>yapılandırılarak</w:t>
            </w:r>
            <w:proofErr w:type="gramEnd"/>
            <w:r w:rsidRPr="00BA2DEC">
              <w:rPr>
                <w:rFonts w:ascii="Times New Roman" w:hAnsi="Times New Roman" w:cs="Times New Roman"/>
                <w:sz w:val="24"/>
                <w:szCs w:val="24"/>
              </w:rPr>
              <w:t xml:space="preserve"> toplumsal yaygınlığının artırılması</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daha</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önce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hiç</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olmadığı</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 xml:space="preserve">kadar önemli olmuştur. Bu doğrultuda 21. </w:t>
            </w:r>
            <w:proofErr w:type="gramStart"/>
            <w:r w:rsidRPr="00BA2DEC">
              <w:rPr>
                <w:rFonts w:ascii="Times New Roman" w:hAnsi="Times New Roman" w:cs="Times New Roman"/>
                <w:sz w:val="24"/>
                <w:szCs w:val="24"/>
              </w:rPr>
              <w:t>yüzyılın</w:t>
            </w:r>
            <w:proofErr w:type="gramEnd"/>
            <w:r w:rsidRPr="00BA2DEC">
              <w:rPr>
                <w:rFonts w:ascii="Times New Roman" w:hAnsi="Times New Roman" w:cs="Times New Roman"/>
                <w:sz w:val="24"/>
                <w:szCs w:val="24"/>
              </w:rPr>
              <w:t xml:space="preserve"> becerileri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için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toplumsal</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sorun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alanlarıyla birlikte bireysel ve mesleki gelişime yönelik farkındalık</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7"/>
                <w:sz w:val="24"/>
                <w:szCs w:val="24"/>
              </w:rPr>
              <w:t xml:space="preserve"> </w:t>
            </w:r>
            <w:r w:rsidRPr="00BA2DEC">
              <w:rPr>
                <w:rFonts w:ascii="Times New Roman" w:hAnsi="Times New Roman" w:cs="Times New Roman"/>
                <w:sz w:val="24"/>
                <w:szCs w:val="24"/>
              </w:rPr>
              <w:t>yetkinlik</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kazanılmasına</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dair etkinlikler düzenlenmelidir.</w:t>
            </w:r>
          </w:p>
        </w:tc>
        <w:tc>
          <w:tcPr>
            <w:tcW w:w="2409" w:type="dxa"/>
          </w:tcPr>
          <w:p w:rsidR="00DE7271" w:rsidRPr="00BA2DEC" w:rsidRDefault="00DE7271" w:rsidP="009912D3">
            <w:pPr>
              <w:pStyle w:val="TableParagraph"/>
              <w:spacing w:before="10"/>
              <w:ind w:left="219"/>
              <w:rPr>
                <w:rFonts w:ascii="Times New Roman" w:hAnsi="Times New Roman" w:cs="Times New Roman"/>
                <w:sz w:val="24"/>
                <w:szCs w:val="24"/>
              </w:rPr>
            </w:pPr>
            <w:r w:rsidRPr="00BA2DEC">
              <w:rPr>
                <w:rFonts w:ascii="Times New Roman" w:hAnsi="Times New Roman" w:cs="Times New Roman"/>
                <w:spacing w:val="-2"/>
                <w:w w:val="105"/>
                <w:sz w:val="24"/>
                <w:szCs w:val="24"/>
              </w:rPr>
              <w:t>yönünde</w:t>
            </w:r>
          </w:p>
          <w:p w:rsidR="00DE7271" w:rsidRPr="00BA2DEC" w:rsidRDefault="00DE7271" w:rsidP="009912D3">
            <w:pPr>
              <w:pStyle w:val="TableParagraph"/>
              <w:spacing w:before="18"/>
              <w:ind w:left="219"/>
              <w:rPr>
                <w:rFonts w:ascii="Times New Roman" w:hAnsi="Times New Roman" w:cs="Times New Roman"/>
                <w:sz w:val="24"/>
                <w:szCs w:val="24"/>
              </w:rPr>
            </w:pPr>
            <w:r w:rsidRPr="00BA2DEC">
              <w:rPr>
                <w:rFonts w:ascii="Times New Roman" w:hAnsi="Times New Roman" w:cs="Times New Roman"/>
                <w:spacing w:val="-2"/>
                <w:sz w:val="24"/>
                <w:szCs w:val="24"/>
              </w:rPr>
              <w:t>çalışmaların</w:t>
            </w:r>
            <w:r w:rsidRPr="00BA2DEC">
              <w:rPr>
                <w:rFonts w:ascii="Times New Roman" w:hAnsi="Times New Roman" w:cs="Times New Roman"/>
                <w:spacing w:val="2"/>
                <w:sz w:val="24"/>
                <w:szCs w:val="24"/>
              </w:rPr>
              <w:t xml:space="preserve"> </w:t>
            </w:r>
            <w:r w:rsidRPr="00BA2DEC">
              <w:rPr>
                <w:rFonts w:ascii="Times New Roman" w:hAnsi="Times New Roman" w:cs="Times New Roman"/>
                <w:spacing w:val="-2"/>
                <w:sz w:val="24"/>
                <w:szCs w:val="24"/>
              </w:rPr>
              <w:t>yapılması,</w:t>
            </w:r>
          </w:p>
        </w:tc>
      </w:tr>
      <w:tr w:rsidR="00DE7271" w:rsidRPr="00BA2DEC" w:rsidTr="009912D3">
        <w:trPr>
          <w:trHeight w:val="4869"/>
        </w:trPr>
        <w:tc>
          <w:tcPr>
            <w:tcW w:w="2978" w:type="dxa"/>
          </w:tcPr>
          <w:p w:rsidR="00DE7271" w:rsidRPr="00BA2DEC" w:rsidRDefault="00DE7271" w:rsidP="009912D3">
            <w:pPr>
              <w:pStyle w:val="TableParagraph"/>
              <w:spacing w:before="7" w:line="264" w:lineRule="auto"/>
              <w:ind w:left="220" w:right="281"/>
              <w:jc w:val="both"/>
              <w:rPr>
                <w:rFonts w:ascii="Times New Roman" w:hAnsi="Times New Roman" w:cs="Times New Roman"/>
                <w:sz w:val="24"/>
                <w:szCs w:val="24"/>
              </w:rPr>
            </w:pPr>
            <w:r w:rsidRPr="00BA2DEC">
              <w:rPr>
                <w:rFonts w:ascii="Times New Roman" w:hAnsi="Times New Roman" w:cs="Times New Roman"/>
                <w:b/>
                <w:sz w:val="24"/>
                <w:szCs w:val="24"/>
              </w:rPr>
              <w:t xml:space="preserve">19. </w:t>
            </w:r>
            <w:r w:rsidRPr="00BA2DEC">
              <w:rPr>
                <w:rFonts w:ascii="Times New Roman" w:hAnsi="Times New Roman" w:cs="Times New Roman"/>
                <w:sz w:val="24"/>
                <w:szCs w:val="24"/>
              </w:rPr>
              <w:t>Okul öncesi, ilk ve orta öğretim çağındaki öğrencileri bedenî, zihnî, ahlakî, manevî, sosyal ve kültürel</w:t>
            </w:r>
          </w:p>
          <w:p w:rsidR="00DE7271" w:rsidRPr="00BA2DEC" w:rsidRDefault="00DE7271" w:rsidP="009912D3">
            <w:pPr>
              <w:pStyle w:val="TableParagraph"/>
              <w:tabs>
                <w:tab w:val="left" w:pos="1425"/>
                <w:tab w:val="left" w:pos="1881"/>
                <w:tab w:val="left" w:pos="2174"/>
                <w:tab w:val="left" w:pos="2478"/>
              </w:tabs>
              <w:spacing w:line="261" w:lineRule="auto"/>
              <w:ind w:left="201" w:right="280" w:firstLine="19"/>
              <w:rPr>
                <w:rFonts w:ascii="Times New Roman" w:hAnsi="Times New Roman" w:cs="Times New Roman"/>
                <w:sz w:val="24"/>
                <w:szCs w:val="24"/>
              </w:rPr>
            </w:pPr>
            <w:proofErr w:type="gramStart"/>
            <w:r w:rsidRPr="00BA2DEC">
              <w:rPr>
                <w:rFonts w:ascii="Times New Roman" w:hAnsi="Times New Roman" w:cs="Times New Roman"/>
                <w:sz w:val="24"/>
                <w:szCs w:val="24"/>
              </w:rPr>
              <w:t>nitelikler</w:t>
            </w:r>
            <w:proofErr w:type="gramEnd"/>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yönünden</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geliştiren ve</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insan</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haklarına</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dayalı </w:t>
            </w:r>
            <w:r w:rsidRPr="00BA2DEC">
              <w:rPr>
                <w:rFonts w:ascii="Times New Roman" w:hAnsi="Times New Roman" w:cs="Times New Roman"/>
                <w:sz w:val="24"/>
                <w:szCs w:val="24"/>
              </w:rPr>
              <w:t>toplum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yapısının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küresel düzeyde rekabet gücüne sahip ekonomik</w:t>
            </w:r>
            <w:r w:rsidRPr="00BA2DEC">
              <w:rPr>
                <w:rFonts w:ascii="Times New Roman" w:hAnsi="Times New Roman" w:cs="Times New Roman"/>
                <w:spacing w:val="-15"/>
                <w:sz w:val="24"/>
                <w:szCs w:val="24"/>
              </w:rPr>
              <w:t xml:space="preserve"> </w:t>
            </w:r>
            <w:r w:rsidRPr="00BA2DEC">
              <w:rPr>
                <w:rFonts w:ascii="Times New Roman" w:hAnsi="Times New Roman" w:cs="Times New Roman"/>
                <w:sz w:val="24"/>
                <w:szCs w:val="24"/>
              </w:rPr>
              <w:t>sistemin</w:t>
            </w:r>
            <w:r w:rsidRPr="00BA2DEC">
              <w:rPr>
                <w:rFonts w:ascii="Times New Roman" w:hAnsi="Times New Roman" w:cs="Times New Roman"/>
                <w:spacing w:val="-14"/>
                <w:sz w:val="24"/>
                <w:szCs w:val="24"/>
              </w:rPr>
              <w:t xml:space="preserve"> </w:t>
            </w:r>
            <w:r w:rsidRPr="00BA2DEC">
              <w:rPr>
                <w:rFonts w:ascii="Times New Roman" w:hAnsi="Times New Roman" w:cs="Times New Roman"/>
                <w:sz w:val="24"/>
                <w:szCs w:val="24"/>
              </w:rPr>
              <w:t>gerektirdiği bilgi</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becerilerle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donatarak geleceğe hazırlayan eğitim ve öğretim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 xml:space="preserve">programlarını </w:t>
            </w:r>
            <w:r w:rsidRPr="00BA2DEC">
              <w:rPr>
                <w:rFonts w:ascii="Times New Roman" w:hAnsi="Times New Roman" w:cs="Times New Roman"/>
                <w:spacing w:val="-2"/>
                <w:sz w:val="24"/>
                <w:szCs w:val="24"/>
              </w:rPr>
              <w:t>uygulamak,öğretmen</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z w:val="24"/>
                <w:szCs w:val="24"/>
              </w:rPr>
              <w:t xml:space="preserve"> öğrencilerin eğitim ve öğretim </w:t>
            </w:r>
            <w:r w:rsidRPr="00BA2DEC">
              <w:rPr>
                <w:rFonts w:ascii="Times New Roman" w:hAnsi="Times New Roman" w:cs="Times New Roman"/>
                <w:spacing w:val="-2"/>
                <w:sz w:val="24"/>
                <w:szCs w:val="24"/>
              </w:rPr>
              <w:t>hizmetlerini</w:t>
            </w:r>
            <w:r w:rsidRPr="00BA2DEC">
              <w:rPr>
                <w:rFonts w:ascii="Times New Roman" w:hAnsi="Times New Roman" w:cs="Times New Roman"/>
                <w:sz w:val="24"/>
                <w:szCs w:val="24"/>
              </w:rPr>
              <w:tab/>
            </w:r>
            <w:r w:rsidRPr="00BA2DEC">
              <w:rPr>
                <w:rFonts w:ascii="Times New Roman" w:hAnsi="Times New Roman" w:cs="Times New Roman"/>
                <w:spacing w:val="-6"/>
                <w:sz w:val="24"/>
                <w:szCs w:val="24"/>
              </w:rPr>
              <w:t>bu</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çerçevede </w:t>
            </w:r>
            <w:r w:rsidRPr="00BA2DEC">
              <w:rPr>
                <w:rFonts w:ascii="Times New Roman" w:hAnsi="Times New Roman" w:cs="Times New Roman"/>
                <w:sz w:val="24"/>
                <w:szCs w:val="24"/>
              </w:rPr>
              <w:t>yürütmek ve denetlemek.</w:t>
            </w:r>
          </w:p>
        </w:tc>
        <w:tc>
          <w:tcPr>
            <w:tcW w:w="2263" w:type="dxa"/>
          </w:tcPr>
          <w:p w:rsidR="00DE7271" w:rsidRPr="00BA2DEC" w:rsidRDefault="00DE7271" w:rsidP="009912D3">
            <w:pPr>
              <w:pStyle w:val="TableParagraph"/>
              <w:tabs>
                <w:tab w:val="left" w:pos="1478"/>
              </w:tabs>
              <w:spacing w:before="36" w:line="254" w:lineRule="auto"/>
              <w:ind w:left="216" w:right="376"/>
              <w:rPr>
                <w:rFonts w:ascii="Times New Roman" w:hAnsi="Times New Roman" w:cs="Times New Roman"/>
                <w:b/>
                <w:sz w:val="24"/>
                <w:szCs w:val="24"/>
              </w:rPr>
            </w:pPr>
            <w:r w:rsidRPr="00BA2DEC">
              <w:rPr>
                <w:rFonts w:ascii="Times New Roman" w:hAnsi="Times New Roman" w:cs="Times New Roman"/>
                <w:b/>
                <w:w w:val="85"/>
                <w:sz w:val="24"/>
                <w:szCs w:val="24"/>
              </w:rPr>
              <w:t>10.07.2018 tarihli ve</w:t>
            </w:r>
            <w:r w:rsidRPr="00BA2DEC">
              <w:rPr>
                <w:rFonts w:ascii="Times New Roman" w:hAnsi="Times New Roman" w:cs="Times New Roman"/>
                <w:b/>
                <w:sz w:val="24"/>
                <w:szCs w:val="24"/>
              </w:rPr>
              <w:t xml:space="preserve"> </w:t>
            </w:r>
            <w:r w:rsidRPr="00BA2DEC">
              <w:rPr>
                <w:rFonts w:ascii="Times New Roman" w:hAnsi="Times New Roman" w:cs="Times New Roman"/>
                <w:b/>
                <w:spacing w:val="-2"/>
                <w:sz w:val="24"/>
                <w:szCs w:val="24"/>
              </w:rPr>
              <w:t xml:space="preserve">30474sayılı </w:t>
            </w:r>
            <w:r w:rsidRPr="00BA2DEC">
              <w:rPr>
                <w:rFonts w:ascii="Times New Roman" w:hAnsi="Times New Roman" w:cs="Times New Roman"/>
                <w:b/>
                <w:spacing w:val="-6"/>
                <w:sz w:val="24"/>
                <w:szCs w:val="24"/>
              </w:rPr>
              <w:t>Cumhurbaşkanlığı</w:t>
            </w:r>
            <w:r w:rsidRPr="00BA2DEC">
              <w:rPr>
                <w:rFonts w:ascii="Times New Roman" w:hAnsi="Times New Roman" w:cs="Times New Roman"/>
                <w:b/>
                <w:sz w:val="24"/>
                <w:szCs w:val="24"/>
              </w:rPr>
              <w:t xml:space="preserve"> </w:t>
            </w:r>
            <w:r w:rsidRPr="00BA2DEC">
              <w:rPr>
                <w:rFonts w:ascii="Times New Roman" w:hAnsi="Times New Roman" w:cs="Times New Roman"/>
                <w:b/>
                <w:w w:val="90"/>
                <w:sz w:val="24"/>
                <w:szCs w:val="24"/>
              </w:rPr>
              <w:t>Teşkilatı</w:t>
            </w:r>
            <w:r w:rsidRPr="00BA2DEC">
              <w:rPr>
                <w:rFonts w:ascii="Times New Roman" w:hAnsi="Times New Roman" w:cs="Times New Roman"/>
                <w:b/>
                <w:spacing w:val="32"/>
                <w:sz w:val="24"/>
                <w:szCs w:val="24"/>
              </w:rPr>
              <w:t xml:space="preserve"> </w:t>
            </w:r>
            <w:r w:rsidRPr="00BA2DEC">
              <w:rPr>
                <w:rFonts w:ascii="Times New Roman" w:hAnsi="Times New Roman" w:cs="Times New Roman"/>
                <w:b/>
                <w:w w:val="90"/>
                <w:sz w:val="24"/>
                <w:szCs w:val="24"/>
              </w:rPr>
              <w:t xml:space="preserve">Hakkında </w:t>
            </w:r>
            <w:r w:rsidRPr="00BA2DEC">
              <w:rPr>
                <w:rFonts w:ascii="Times New Roman" w:hAnsi="Times New Roman" w:cs="Times New Roman"/>
                <w:b/>
                <w:spacing w:val="-6"/>
                <w:sz w:val="24"/>
                <w:szCs w:val="24"/>
              </w:rPr>
              <w:t>Cumhurbaşkanlığı</w:t>
            </w:r>
            <w:r w:rsidRPr="00BA2DEC">
              <w:rPr>
                <w:rFonts w:ascii="Times New Roman" w:hAnsi="Times New Roman" w:cs="Times New Roman"/>
                <w:b/>
                <w:spacing w:val="-2"/>
                <w:sz w:val="24"/>
                <w:szCs w:val="24"/>
              </w:rPr>
              <w:t xml:space="preserve"> Kararnamesi</w:t>
            </w:r>
            <w:r w:rsidRPr="00BA2DEC">
              <w:rPr>
                <w:rFonts w:ascii="Times New Roman" w:hAnsi="Times New Roman" w:cs="Times New Roman"/>
                <w:b/>
                <w:sz w:val="24"/>
                <w:szCs w:val="24"/>
              </w:rPr>
              <w:tab/>
            </w:r>
            <w:r w:rsidRPr="00BA2DEC">
              <w:rPr>
                <w:rFonts w:ascii="Times New Roman" w:hAnsi="Times New Roman" w:cs="Times New Roman"/>
                <w:b/>
                <w:spacing w:val="-4"/>
                <w:w w:val="90"/>
                <w:sz w:val="24"/>
                <w:szCs w:val="24"/>
              </w:rPr>
              <w:t>(Md.</w:t>
            </w:r>
            <w:r w:rsidRPr="00BA2DEC">
              <w:rPr>
                <w:rFonts w:ascii="Times New Roman" w:hAnsi="Times New Roman" w:cs="Times New Roman"/>
                <w:b/>
                <w:spacing w:val="-4"/>
                <w:sz w:val="24"/>
                <w:szCs w:val="24"/>
              </w:rPr>
              <w:t xml:space="preserve"> 302)</w:t>
            </w:r>
          </w:p>
        </w:tc>
        <w:tc>
          <w:tcPr>
            <w:tcW w:w="4029" w:type="dxa"/>
          </w:tcPr>
          <w:p w:rsidR="00DE7271" w:rsidRPr="00BA2DEC" w:rsidRDefault="00DE7271" w:rsidP="009912D3">
            <w:pPr>
              <w:pStyle w:val="TableParagraph"/>
              <w:tabs>
                <w:tab w:val="left" w:pos="1043"/>
                <w:tab w:val="left" w:pos="1548"/>
                <w:tab w:val="left" w:pos="1876"/>
                <w:tab w:val="left" w:pos="2145"/>
                <w:tab w:val="left" w:pos="3069"/>
                <w:tab w:val="left" w:pos="3129"/>
              </w:tabs>
              <w:spacing w:before="7" w:line="261" w:lineRule="auto"/>
              <w:ind w:left="216" w:right="227"/>
              <w:rPr>
                <w:rFonts w:ascii="Times New Roman" w:hAnsi="Times New Roman" w:cs="Times New Roman"/>
                <w:sz w:val="24"/>
                <w:szCs w:val="24"/>
              </w:rPr>
            </w:pPr>
            <w:r w:rsidRPr="00BA2DEC">
              <w:rPr>
                <w:rFonts w:ascii="Times New Roman" w:hAnsi="Times New Roman" w:cs="Times New Roman"/>
                <w:spacing w:val="-2"/>
                <w:sz w:val="24"/>
                <w:szCs w:val="24"/>
              </w:rPr>
              <w:t>Müfredatın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çocuklarımıza</w:t>
            </w:r>
            <w:r w:rsidRPr="00BA2DEC">
              <w:rPr>
                <w:rFonts w:ascii="Times New Roman" w:hAnsi="Times New Roman" w:cs="Times New Roman"/>
                <w:sz w:val="24"/>
                <w:szCs w:val="24"/>
              </w:rPr>
              <w:tab/>
            </w:r>
            <w:r w:rsidRPr="00BA2DEC">
              <w:rPr>
                <w:rFonts w:ascii="Times New Roman" w:hAnsi="Times New Roman" w:cs="Times New Roman"/>
                <w:spacing w:val="-27"/>
                <w:sz w:val="24"/>
                <w:szCs w:val="24"/>
              </w:rPr>
              <w:t xml:space="preserve"> </w:t>
            </w:r>
            <w:r w:rsidRPr="00BA2DEC">
              <w:rPr>
                <w:rFonts w:ascii="Times New Roman" w:hAnsi="Times New Roman" w:cs="Times New Roman"/>
                <w:sz w:val="24"/>
                <w:szCs w:val="24"/>
              </w:rPr>
              <w:t>sunacağı imkânlara</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20"/>
                <w:sz w:val="24"/>
                <w:szCs w:val="24"/>
              </w:rPr>
              <w:t xml:space="preserve"> </w:t>
            </w:r>
            <w:r w:rsidRPr="00BA2DEC">
              <w:rPr>
                <w:rFonts w:ascii="Times New Roman" w:hAnsi="Times New Roman" w:cs="Times New Roman"/>
                <w:sz w:val="24"/>
                <w:szCs w:val="24"/>
              </w:rPr>
              <w:t>en</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temel</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unsur;</w:t>
            </w:r>
            <w:r w:rsidRPr="00BA2DEC">
              <w:rPr>
                <w:rFonts w:ascii="Times New Roman" w:hAnsi="Times New Roman" w:cs="Times New Roman"/>
                <w:spacing w:val="17"/>
                <w:sz w:val="24"/>
                <w:szCs w:val="24"/>
              </w:rPr>
              <w:t xml:space="preserve"> </w:t>
            </w:r>
            <w:r w:rsidRPr="00BA2DEC">
              <w:rPr>
                <w:rFonts w:ascii="Times New Roman" w:hAnsi="Times New Roman" w:cs="Times New Roman"/>
                <w:sz w:val="24"/>
                <w:szCs w:val="24"/>
              </w:rPr>
              <w:t>öğrenilen her</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türlü</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bilgi,</w:t>
            </w:r>
            <w:r w:rsidRPr="00BA2DEC">
              <w:rPr>
                <w:rFonts w:ascii="Times New Roman" w:hAnsi="Times New Roman" w:cs="Times New Roman"/>
                <w:spacing w:val="-14"/>
                <w:sz w:val="24"/>
                <w:szCs w:val="24"/>
              </w:rPr>
              <w:t xml:space="preserve"> </w:t>
            </w:r>
            <w:r w:rsidRPr="00BA2DEC">
              <w:rPr>
                <w:rFonts w:ascii="Times New Roman" w:hAnsi="Times New Roman" w:cs="Times New Roman"/>
                <w:sz w:val="24"/>
                <w:szCs w:val="24"/>
              </w:rPr>
              <w:t>beceri</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tutumun</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14"/>
                <w:sz w:val="24"/>
                <w:szCs w:val="24"/>
              </w:rPr>
              <w:t xml:space="preserve"> </w:t>
            </w:r>
            <w:r w:rsidRPr="00BA2DEC">
              <w:rPr>
                <w:rFonts w:ascii="Times New Roman" w:hAnsi="Times New Roman" w:cs="Times New Roman"/>
                <w:sz w:val="24"/>
                <w:szCs w:val="24"/>
              </w:rPr>
              <w:t xml:space="preserve">davranış </w:t>
            </w:r>
            <w:r w:rsidRPr="00BA2DEC">
              <w:rPr>
                <w:rFonts w:ascii="Times New Roman" w:hAnsi="Times New Roman" w:cs="Times New Roman"/>
                <w:spacing w:val="-2"/>
                <w:sz w:val="24"/>
                <w:szCs w:val="24"/>
              </w:rPr>
              <w:t>olarak</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ortaya</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çıkmasının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ötesinde, </w:t>
            </w:r>
            <w:r w:rsidRPr="00BA2DEC">
              <w:rPr>
                <w:rFonts w:ascii="Times New Roman" w:hAnsi="Times New Roman" w:cs="Times New Roman"/>
                <w:sz w:val="24"/>
                <w:szCs w:val="24"/>
              </w:rPr>
              <w:t>çocukların kendilerine ve topluma doğrudan hizmet edebilecek bir yetkinlik olarak yerleşmesidir.Görgü</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olarak</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tanımlanabilecek bu</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unsurun</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temel</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dayanağı,</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birbirini </w:t>
            </w:r>
            <w:r w:rsidRPr="00BA2DEC">
              <w:rPr>
                <w:rFonts w:ascii="Times New Roman" w:hAnsi="Times New Roman" w:cs="Times New Roman"/>
                <w:sz w:val="24"/>
                <w:szCs w:val="24"/>
              </w:rPr>
              <w:t>tamamlayan, kavramsal öğrenmeyi ve</w:t>
            </w:r>
          </w:p>
          <w:p w:rsidR="00DE7271" w:rsidRPr="00BA2DEC" w:rsidRDefault="00DE7271" w:rsidP="009912D3">
            <w:pPr>
              <w:pStyle w:val="TableParagraph"/>
              <w:tabs>
                <w:tab w:val="left" w:pos="1605"/>
                <w:tab w:val="left" w:pos="2901"/>
                <w:tab w:val="left" w:pos="3600"/>
              </w:tabs>
              <w:spacing w:before="36" w:line="295" w:lineRule="auto"/>
              <w:ind w:left="216" w:right="230"/>
              <w:rPr>
                <w:rFonts w:ascii="Times New Roman" w:hAnsi="Times New Roman" w:cs="Times New Roman"/>
                <w:sz w:val="24"/>
                <w:szCs w:val="24"/>
              </w:rPr>
            </w:pPr>
            <w:r w:rsidRPr="00BA2DEC">
              <w:rPr>
                <w:rFonts w:ascii="Times New Roman" w:hAnsi="Times New Roman" w:cs="Times New Roman"/>
                <w:spacing w:val="-2"/>
                <w:sz w:val="24"/>
                <w:szCs w:val="24"/>
              </w:rPr>
              <w:t>derinleşmeyi</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destekleyen</w:t>
            </w:r>
            <w:r w:rsidRPr="00BA2DEC">
              <w:rPr>
                <w:rFonts w:ascii="Times New Roman" w:hAnsi="Times New Roman" w:cs="Times New Roman"/>
                <w:sz w:val="24"/>
                <w:szCs w:val="24"/>
              </w:rPr>
              <w:tab/>
            </w:r>
            <w:r w:rsidRPr="00BA2DEC">
              <w:rPr>
                <w:rFonts w:ascii="Times New Roman" w:hAnsi="Times New Roman" w:cs="Times New Roman"/>
                <w:spacing w:val="-4"/>
                <w:sz w:val="24"/>
                <w:szCs w:val="24"/>
              </w:rPr>
              <w:t>ders</w:t>
            </w:r>
            <w:r w:rsidRPr="00BA2DEC">
              <w:rPr>
                <w:rFonts w:ascii="Times New Roman" w:hAnsi="Times New Roman" w:cs="Times New Roman"/>
                <w:sz w:val="24"/>
                <w:szCs w:val="24"/>
              </w:rPr>
              <w:tab/>
            </w:r>
            <w:r w:rsidRPr="00BA2DEC">
              <w:rPr>
                <w:rFonts w:ascii="Times New Roman" w:hAnsi="Times New Roman" w:cs="Times New Roman"/>
                <w:spacing w:val="-6"/>
                <w:sz w:val="24"/>
                <w:szCs w:val="24"/>
              </w:rPr>
              <w:t>ve</w:t>
            </w:r>
            <w:r w:rsidRPr="00BA2DEC">
              <w:rPr>
                <w:rFonts w:ascii="Times New Roman" w:hAnsi="Times New Roman" w:cs="Times New Roman"/>
                <w:sz w:val="24"/>
                <w:szCs w:val="24"/>
              </w:rPr>
              <w:t xml:space="preserve"> etkinliklerle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çocuğun</w:t>
            </w:r>
          </w:p>
          <w:p w:rsidR="00DE7271" w:rsidRPr="00BA2DEC" w:rsidRDefault="00DE7271" w:rsidP="009912D3">
            <w:pPr>
              <w:pStyle w:val="TableParagraph"/>
              <w:tabs>
                <w:tab w:val="left" w:pos="1192"/>
                <w:tab w:val="left" w:pos="2265"/>
                <w:tab w:val="left" w:pos="3069"/>
              </w:tabs>
              <w:spacing w:before="1"/>
              <w:ind w:left="216"/>
              <w:rPr>
                <w:rFonts w:ascii="Times New Roman" w:hAnsi="Times New Roman" w:cs="Times New Roman"/>
                <w:sz w:val="24"/>
                <w:szCs w:val="24"/>
              </w:rPr>
            </w:pPr>
            <w:proofErr w:type="gramStart"/>
            <w:r w:rsidRPr="00BA2DEC">
              <w:rPr>
                <w:rFonts w:ascii="Times New Roman" w:hAnsi="Times New Roman" w:cs="Times New Roman"/>
                <w:spacing w:val="-2"/>
                <w:sz w:val="24"/>
                <w:szCs w:val="24"/>
              </w:rPr>
              <w:t>bütüncül</w:t>
            </w:r>
            <w:proofErr w:type="gramEnd"/>
            <w:r w:rsidRPr="00BA2DEC">
              <w:rPr>
                <w:rFonts w:ascii="Times New Roman" w:hAnsi="Times New Roman" w:cs="Times New Roman"/>
                <w:sz w:val="24"/>
                <w:szCs w:val="24"/>
              </w:rPr>
              <w:tab/>
            </w:r>
            <w:r w:rsidRPr="00BA2DEC">
              <w:rPr>
                <w:rFonts w:ascii="Times New Roman" w:hAnsi="Times New Roman" w:cs="Times New Roman"/>
                <w:spacing w:val="-2"/>
                <w:sz w:val="24"/>
                <w:szCs w:val="24"/>
              </w:rPr>
              <w:t>gelişimine</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hizmet</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etmektir.</w:t>
            </w:r>
          </w:p>
          <w:p w:rsidR="00DE7271" w:rsidRPr="00BA2DEC" w:rsidRDefault="00DE7271" w:rsidP="009912D3">
            <w:pPr>
              <w:pStyle w:val="TableParagraph"/>
              <w:spacing w:before="48"/>
              <w:ind w:left="216"/>
              <w:rPr>
                <w:rFonts w:ascii="Times New Roman" w:hAnsi="Times New Roman" w:cs="Times New Roman"/>
                <w:sz w:val="24"/>
                <w:szCs w:val="24"/>
              </w:rPr>
            </w:pPr>
            <w:r w:rsidRPr="00BA2DEC">
              <w:rPr>
                <w:rFonts w:ascii="Times New Roman" w:hAnsi="Times New Roman" w:cs="Times New Roman"/>
                <w:sz w:val="24"/>
                <w:szCs w:val="24"/>
              </w:rPr>
              <w:t>Kazanılan</w:t>
            </w:r>
            <w:r w:rsidRPr="00BA2DEC">
              <w:rPr>
                <w:rFonts w:ascii="Times New Roman" w:hAnsi="Times New Roman" w:cs="Times New Roman"/>
                <w:spacing w:val="-2"/>
                <w:sz w:val="24"/>
                <w:szCs w:val="24"/>
              </w:rPr>
              <w:t xml:space="preserve"> becerilerin</w:t>
            </w:r>
          </w:p>
          <w:p w:rsidR="00DE7271" w:rsidRPr="00BA2DEC" w:rsidRDefault="00DE7271" w:rsidP="009912D3">
            <w:pPr>
              <w:pStyle w:val="TableParagraph"/>
              <w:spacing w:before="47" w:line="295" w:lineRule="auto"/>
              <w:ind w:left="215"/>
              <w:rPr>
                <w:rFonts w:ascii="Times New Roman" w:hAnsi="Times New Roman" w:cs="Times New Roman"/>
                <w:sz w:val="24"/>
                <w:szCs w:val="24"/>
              </w:rPr>
            </w:pPr>
            <w:r w:rsidRPr="00BA2DEC">
              <w:rPr>
                <w:rFonts w:ascii="Times New Roman" w:hAnsi="Times New Roman" w:cs="Times New Roman"/>
                <w:sz w:val="24"/>
                <w:szCs w:val="24"/>
              </w:rPr>
              <w:t>içselleşmesinde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her</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türlü</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öğrenme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içeriği;</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(a) ilgili, (b) ilişkili,</w:t>
            </w:r>
          </w:p>
          <w:p w:rsidR="00DE7271" w:rsidRPr="00BA2DEC" w:rsidRDefault="00DE7271" w:rsidP="009912D3">
            <w:pPr>
              <w:pStyle w:val="TableParagraph"/>
              <w:spacing w:line="179" w:lineRule="exact"/>
              <w:ind w:left="216"/>
              <w:rPr>
                <w:rFonts w:ascii="Times New Roman" w:hAnsi="Times New Roman" w:cs="Times New Roman"/>
                <w:sz w:val="24"/>
                <w:szCs w:val="24"/>
              </w:rPr>
            </w:pPr>
            <w:r w:rsidRPr="00BA2DEC">
              <w:rPr>
                <w:rFonts w:ascii="Times New Roman" w:hAnsi="Times New Roman" w:cs="Times New Roman"/>
                <w:sz w:val="24"/>
                <w:szCs w:val="24"/>
              </w:rPr>
              <w:t>(c)</w:t>
            </w:r>
            <w:r w:rsidRPr="00BA2DEC">
              <w:rPr>
                <w:rFonts w:ascii="Times New Roman" w:hAnsi="Times New Roman" w:cs="Times New Roman"/>
                <w:spacing w:val="77"/>
                <w:sz w:val="24"/>
                <w:szCs w:val="24"/>
              </w:rPr>
              <w:t xml:space="preserve"> </w:t>
            </w:r>
            <w:r w:rsidRPr="00BA2DEC">
              <w:rPr>
                <w:rFonts w:ascii="Times New Roman" w:hAnsi="Times New Roman" w:cs="Times New Roman"/>
                <w:sz w:val="24"/>
                <w:szCs w:val="24"/>
              </w:rPr>
              <w:t>geçirgen,</w:t>
            </w:r>
            <w:r w:rsidRPr="00BA2DEC">
              <w:rPr>
                <w:rFonts w:ascii="Times New Roman" w:hAnsi="Times New Roman" w:cs="Times New Roman"/>
                <w:spacing w:val="75"/>
                <w:sz w:val="24"/>
                <w:szCs w:val="24"/>
              </w:rPr>
              <w:t xml:space="preserve"> </w:t>
            </w:r>
            <w:r w:rsidRPr="00BA2DEC">
              <w:rPr>
                <w:rFonts w:ascii="Times New Roman" w:hAnsi="Times New Roman" w:cs="Times New Roman"/>
                <w:sz w:val="24"/>
                <w:szCs w:val="24"/>
              </w:rPr>
              <w:t>(d)</w:t>
            </w:r>
            <w:r w:rsidRPr="00BA2DEC">
              <w:rPr>
                <w:rFonts w:ascii="Times New Roman" w:hAnsi="Times New Roman" w:cs="Times New Roman"/>
                <w:spacing w:val="75"/>
                <w:sz w:val="24"/>
                <w:szCs w:val="24"/>
              </w:rPr>
              <w:t xml:space="preserve"> </w:t>
            </w:r>
            <w:r w:rsidRPr="00BA2DEC">
              <w:rPr>
                <w:rFonts w:ascii="Times New Roman" w:hAnsi="Times New Roman" w:cs="Times New Roman"/>
                <w:sz w:val="24"/>
                <w:szCs w:val="24"/>
              </w:rPr>
              <w:t>analitik</w:t>
            </w:r>
            <w:r w:rsidRPr="00BA2DEC">
              <w:rPr>
                <w:rFonts w:ascii="Times New Roman" w:hAnsi="Times New Roman" w:cs="Times New Roman"/>
                <w:spacing w:val="7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3"/>
                <w:sz w:val="24"/>
                <w:szCs w:val="24"/>
              </w:rPr>
              <w:t xml:space="preserve"> </w:t>
            </w:r>
            <w:r w:rsidRPr="00BA2DEC">
              <w:rPr>
                <w:rFonts w:ascii="Times New Roman" w:hAnsi="Times New Roman" w:cs="Times New Roman"/>
                <w:sz w:val="24"/>
                <w:szCs w:val="24"/>
              </w:rPr>
              <w:t>(e)</w:t>
            </w:r>
            <w:r w:rsidRPr="00BA2DEC">
              <w:rPr>
                <w:rFonts w:ascii="Times New Roman" w:hAnsi="Times New Roman" w:cs="Times New Roman"/>
                <w:spacing w:val="77"/>
                <w:sz w:val="24"/>
                <w:szCs w:val="24"/>
              </w:rPr>
              <w:t xml:space="preserve"> </w:t>
            </w:r>
            <w:r w:rsidRPr="00BA2DEC">
              <w:rPr>
                <w:rFonts w:ascii="Times New Roman" w:hAnsi="Times New Roman" w:cs="Times New Roman"/>
                <w:spacing w:val="-2"/>
                <w:sz w:val="24"/>
                <w:szCs w:val="24"/>
              </w:rPr>
              <w:t>birbirini</w:t>
            </w:r>
          </w:p>
          <w:p w:rsidR="00DE7271" w:rsidRPr="00BA2DEC" w:rsidRDefault="00DE7271" w:rsidP="009912D3">
            <w:pPr>
              <w:pStyle w:val="TableParagraph"/>
              <w:tabs>
                <w:tab w:val="left" w:pos="2997"/>
              </w:tabs>
              <w:spacing w:before="19" w:line="261" w:lineRule="auto"/>
              <w:ind w:left="216" w:right="230"/>
              <w:jc w:val="both"/>
              <w:rPr>
                <w:rFonts w:ascii="Times New Roman" w:hAnsi="Times New Roman" w:cs="Times New Roman"/>
                <w:sz w:val="24"/>
                <w:szCs w:val="24"/>
              </w:rPr>
            </w:pPr>
            <w:r w:rsidRPr="00BA2DEC">
              <w:rPr>
                <w:rFonts w:ascii="Times New Roman" w:hAnsi="Times New Roman" w:cs="Times New Roman"/>
                <w:sz w:val="24"/>
                <w:szCs w:val="24"/>
              </w:rPr>
              <w:t xml:space="preserve">tamamlayıcı olarak tasarlanmalı ve hayata </w:t>
            </w:r>
            <w:r w:rsidRPr="00BA2DEC">
              <w:rPr>
                <w:rFonts w:ascii="Times New Roman" w:hAnsi="Times New Roman" w:cs="Times New Roman"/>
                <w:spacing w:val="-2"/>
                <w:sz w:val="24"/>
                <w:szCs w:val="24"/>
              </w:rPr>
              <w:t>geçirilmelidir.Dolayısıyla</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müfredat, </w:t>
            </w:r>
            <w:r w:rsidRPr="00BA2DEC">
              <w:rPr>
                <w:rFonts w:ascii="Times New Roman" w:hAnsi="Times New Roman" w:cs="Times New Roman"/>
                <w:sz w:val="24"/>
                <w:szCs w:val="24"/>
              </w:rPr>
              <w:t>çocukların ilgi, yetenek ve mizaçları doğrultusunda</w:t>
            </w:r>
            <w:r w:rsidRPr="00BA2DEC">
              <w:rPr>
                <w:rFonts w:ascii="Times New Roman" w:hAnsi="Times New Roman" w:cs="Times New Roman"/>
                <w:spacing w:val="69"/>
                <w:sz w:val="24"/>
                <w:szCs w:val="24"/>
              </w:rPr>
              <w:t xml:space="preserve">   </w:t>
            </w:r>
            <w:r w:rsidRPr="00BA2DEC">
              <w:rPr>
                <w:rFonts w:ascii="Times New Roman" w:hAnsi="Times New Roman" w:cs="Times New Roman"/>
                <w:sz w:val="24"/>
                <w:szCs w:val="24"/>
              </w:rPr>
              <w:t>esnek,</w:t>
            </w:r>
            <w:r w:rsidRPr="00BA2DEC">
              <w:rPr>
                <w:rFonts w:ascii="Times New Roman" w:hAnsi="Times New Roman" w:cs="Times New Roman"/>
                <w:spacing w:val="67"/>
                <w:sz w:val="24"/>
                <w:szCs w:val="24"/>
              </w:rPr>
              <w:t xml:space="preserve">   </w:t>
            </w:r>
            <w:r w:rsidRPr="00BA2DEC">
              <w:rPr>
                <w:rFonts w:ascii="Times New Roman" w:hAnsi="Times New Roman" w:cs="Times New Roman"/>
                <w:sz w:val="24"/>
                <w:szCs w:val="24"/>
              </w:rPr>
              <w:t>modüler</w:t>
            </w:r>
            <w:r w:rsidRPr="00BA2DEC">
              <w:rPr>
                <w:rFonts w:ascii="Times New Roman" w:hAnsi="Times New Roman" w:cs="Times New Roman"/>
                <w:spacing w:val="70"/>
                <w:sz w:val="24"/>
                <w:szCs w:val="24"/>
              </w:rPr>
              <w:t xml:space="preserve">   </w:t>
            </w:r>
            <w:r w:rsidRPr="00BA2DEC">
              <w:rPr>
                <w:rFonts w:ascii="Times New Roman" w:hAnsi="Times New Roman" w:cs="Times New Roman"/>
                <w:spacing w:val="-5"/>
                <w:sz w:val="24"/>
                <w:szCs w:val="24"/>
              </w:rPr>
              <w:t>ve</w:t>
            </w:r>
          </w:p>
          <w:p w:rsidR="00DE7271" w:rsidRPr="00BA2DEC" w:rsidRDefault="00DE7271" w:rsidP="009912D3">
            <w:pPr>
              <w:pStyle w:val="TableParagraph"/>
              <w:spacing w:before="3" w:line="195" w:lineRule="exact"/>
              <w:ind w:left="216"/>
              <w:jc w:val="both"/>
              <w:rPr>
                <w:rFonts w:ascii="Times New Roman" w:hAnsi="Times New Roman" w:cs="Times New Roman"/>
                <w:sz w:val="24"/>
                <w:szCs w:val="24"/>
              </w:rPr>
            </w:pPr>
            <w:proofErr w:type="gramStart"/>
            <w:r w:rsidRPr="00BA2DEC">
              <w:rPr>
                <w:rFonts w:ascii="Times New Roman" w:hAnsi="Times New Roman" w:cs="Times New Roman"/>
                <w:sz w:val="24"/>
                <w:szCs w:val="24"/>
              </w:rPr>
              <w:t>uygulamalı</w:t>
            </w:r>
            <w:proofErr w:type="gramEnd"/>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olarak</w:t>
            </w:r>
            <w:r w:rsidRPr="00BA2DEC">
              <w:rPr>
                <w:rFonts w:ascii="Times New Roman" w:hAnsi="Times New Roman" w:cs="Times New Roman"/>
                <w:spacing w:val="12"/>
                <w:sz w:val="24"/>
                <w:szCs w:val="24"/>
              </w:rPr>
              <w:t xml:space="preserve"> </w:t>
            </w:r>
            <w:r w:rsidRPr="00BA2DEC">
              <w:rPr>
                <w:rFonts w:ascii="Times New Roman" w:hAnsi="Times New Roman" w:cs="Times New Roman"/>
                <w:spacing w:val="-2"/>
                <w:sz w:val="24"/>
                <w:szCs w:val="24"/>
              </w:rPr>
              <w:t>iyileştirilmelidir.</w:t>
            </w:r>
          </w:p>
        </w:tc>
        <w:tc>
          <w:tcPr>
            <w:tcW w:w="2409" w:type="dxa"/>
          </w:tcPr>
          <w:p w:rsidR="00DE7271" w:rsidRPr="00BA2DEC" w:rsidRDefault="00DE7271" w:rsidP="009912D3">
            <w:pPr>
              <w:pStyle w:val="TableParagraph"/>
              <w:tabs>
                <w:tab w:val="left" w:pos="1834"/>
              </w:tabs>
              <w:spacing w:before="36" w:line="261" w:lineRule="auto"/>
              <w:ind w:left="219" w:right="370"/>
              <w:rPr>
                <w:rFonts w:ascii="Times New Roman" w:hAnsi="Times New Roman" w:cs="Times New Roman"/>
                <w:sz w:val="24"/>
                <w:szCs w:val="24"/>
              </w:rPr>
            </w:pPr>
            <w:r w:rsidRPr="00BA2DEC">
              <w:rPr>
                <w:rFonts w:ascii="Times New Roman" w:hAnsi="Times New Roman" w:cs="Times New Roman"/>
                <w:sz w:val="24"/>
                <w:szCs w:val="24"/>
              </w:rPr>
              <w:t>Müfredatların</w:t>
            </w:r>
            <w:r w:rsidRPr="00BA2DEC">
              <w:rPr>
                <w:rFonts w:ascii="Times New Roman" w:hAnsi="Times New Roman" w:cs="Times New Roman"/>
                <w:spacing w:val="-14"/>
                <w:sz w:val="24"/>
                <w:szCs w:val="24"/>
              </w:rPr>
              <w:t xml:space="preserve"> </w:t>
            </w:r>
            <w:r w:rsidRPr="00BA2DEC">
              <w:rPr>
                <w:rFonts w:ascii="Times New Roman" w:hAnsi="Times New Roman" w:cs="Times New Roman"/>
                <w:sz w:val="24"/>
                <w:szCs w:val="24"/>
              </w:rPr>
              <w:t xml:space="preserve">tüm </w:t>
            </w:r>
            <w:r w:rsidRPr="00BA2DEC">
              <w:rPr>
                <w:rFonts w:ascii="Times New Roman" w:hAnsi="Times New Roman" w:cs="Times New Roman"/>
                <w:spacing w:val="-2"/>
                <w:sz w:val="24"/>
                <w:szCs w:val="24"/>
              </w:rPr>
              <w:t>kademelerde bütüncül,yetenek kümeleri</w:t>
            </w:r>
            <w:r w:rsidRPr="00BA2DEC">
              <w:rPr>
                <w:rFonts w:ascii="Times New Roman" w:hAnsi="Times New Roman" w:cs="Times New Roman"/>
                <w:sz w:val="24"/>
                <w:szCs w:val="24"/>
              </w:rPr>
              <w:tab/>
            </w:r>
            <w:r w:rsidRPr="00BA2DEC">
              <w:rPr>
                <w:rFonts w:ascii="Times New Roman" w:hAnsi="Times New Roman" w:cs="Times New Roman"/>
                <w:spacing w:val="-4"/>
                <w:sz w:val="24"/>
                <w:szCs w:val="24"/>
              </w:rPr>
              <w:t>ile</w:t>
            </w:r>
            <w:r w:rsidRPr="00BA2DEC">
              <w:rPr>
                <w:rFonts w:ascii="Times New Roman" w:hAnsi="Times New Roman" w:cs="Times New Roman"/>
                <w:sz w:val="24"/>
                <w:szCs w:val="24"/>
              </w:rPr>
              <w:t xml:space="preserve"> ilişkilendirilmiş,</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esnek ve</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modüler</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 xml:space="preserve">yapılar olarak yeniden </w:t>
            </w:r>
            <w:r w:rsidRPr="00BA2DEC">
              <w:rPr>
                <w:rFonts w:ascii="Times New Roman" w:hAnsi="Times New Roman" w:cs="Times New Roman"/>
                <w:spacing w:val="-2"/>
                <w:sz w:val="24"/>
                <w:szCs w:val="24"/>
              </w:rPr>
              <w:t>yapılandırılmasını sağlamak</w:t>
            </w:r>
          </w:p>
          <w:p w:rsidR="00DE7271" w:rsidRPr="00BA2DEC" w:rsidRDefault="00DE7271" w:rsidP="009912D3">
            <w:pPr>
              <w:pStyle w:val="TableParagraph"/>
              <w:spacing w:before="7" w:line="264" w:lineRule="auto"/>
              <w:ind w:left="219"/>
              <w:rPr>
                <w:rFonts w:ascii="Times New Roman" w:hAnsi="Times New Roman" w:cs="Times New Roman"/>
                <w:sz w:val="24"/>
                <w:szCs w:val="24"/>
              </w:rPr>
            </w:pPr>
            <w:r w:rsidRPr="00BA2DEC">
              <w:rPr>
                <w:rFonts w:ascii="Times New Roman" w:hAnsi="Times New Roman" w:cs="Times New Roman"/>
                <w:sz w:val="24"/>
                <w:szCs w:val="24"/>
              </w:rPr>
              <w:t>yönünde</w:t>
            </w:r>
            <w:r w:rsidRPr="00BA2DEC">
              <w:rPr>
                <w:rFonts w:ascii="Times New Roman" w:hAnsi="Times New Roman" w:cs="Times New Roman"/>
                <w:spacing w:val="80"/>
                <w:w w:val="150"/>
                <w:sz w:val="24"/>
                <w:szCs w:val="24"/>
              </w:rPr>
              <w:t xml:space="preserve"> </w:t>
            </w:r>
            <w:r w:rsidRPr="00BA2DEC">
              <w:rPr>
                <w:rFonts w:ascii="Times New Roman" w:hAnsi="Times New Roman" w:cs="Times New Roman"/>
                <w:sz w:val="24"/>
                <w:szCs w:val="24"/>
              </w:rPr>
              <w:t xml:space="preserve">yapılan </w:t>
            </w:r>
            <w:r w:rsidRPr="00BA2DEC">
              <w:rPr>
                <w:rFonts w:ascii="Times New Roman" w:hAnsi="Times New Roman" w:cs="Times New Roman"/>
                <w:spacing w:val="-2"/>
                <w:sz w:val="24"/>
                <w:szCs w:val="24"/>
              </w:rPr>
              <w:t>çalışmalara</w:t>
            </w:r>
          </w:p>
          <w:p w:rsidR="00DE7271" w:rsidRPr="00BA2DEC" w:rsidRDefault="00DE7271" w:rsidP="009912D3">
            <w:pPr>
              <w:pStyle w:val="TableParagraph"/>
              <w:tabs>
                <w:tab w:val="left" w:pos="1544"/>
                <w:tab w:val="left" w:pos="1606"/>
              </w:tabs>
              <w:spacing w:line="273" w:lineRule="auto"/>
              <w:ind w:left="219" w:right="89"/>
              <w:rPr>
                <w:rFonts w:ascii="Times New Roman" w:hAnsi="Times New Roman" w:cs="Times New Roman"/>
                <w:sz w:val="24"/>
                <w:szCs w:val="24"/>
              </w:rPr>
            </w:pPr>
            <w:r w:rsidRPr="00BA2DEC">
              <w:rPr>
                <w:rFonts w:ascii="Times New Roman" w:hAnsi="Times New Roman" w:cs="Times New Roman"/>
                <w:sz w:val="24"/>
                <w:szCs w:val="24"/>
              </w:rPr>
              <w:t>katılmak</w:t>
            </w:r>
            <w:r w:rsidRPr="00BA2DEC">
              <w:rPr>
                <w:rFonts w:ascii="Times New Roman" w:hAnsi="Times New Roman" w:cs="Times New Roman"/>
                <w:spacing w:val="8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z w:val="24"/>
                <w:szCs w:val="24"/>
              </w:rPr>
              <w:tab/>
            </w:r>
            <w:r w:rsidRPr="00BA2DEC">
              <w:rPr>
                <w:rFonts w:ascii="Times New Roman" w:hAnsi="Times New Roman" w:cs="Times New Roman"/>
                <w:sz w:val="24"/>
                <w:szCs w:val="24"/>
              </w:rPr>
              <w:tab/>
            </w:r>
            <w:r w:rsidRPr="00BA2DEC">
              <w:rPr>
                <w:rFonts w:ascii="Times New Roman" w:hAnsi="Times New Roman" w:cs="Times New Roman"/>
                <w:spacing w:val="-2"/>
                <w:sz w:val="24"/>
                <w:szCs w:val="24"/>
              </w:rPr>
              <w:t>Bakanlık tarafından</w:t>
            </w:r>
            <w:r w:rsidRPr="00BA2DEC">
              <w:rPr>
                <w:rFonts w:ascii="Times New Roman" w:hAnsi="Times New Roman" w:cs="Times New Roman"/>
                <w:sz w:val="24"/>
                <w:szCs w:val="24"/>
              </w:rPr>
              <w:tab/>
            </w:r>
            <w:r w:rsidRPr="00BA2DEC">
              <w:rPr>
                <w:rFonts w:ascii="Times New Roman" w:hAnsi="Times New Roman" w:cs="Times New Roman"/>
                <w:spacing w:val="-2"/>
                <w:sz w:val="24"/>
                <w:szCs w:val="24"/>
              </w:rPr>
              <w:t xml:space="preserve">yapılacak müfredat güncellemelerinin </w:t>
            </w:r>
            <w:r w:rsidRPr="00BA2DEC">
              <w:rPr>
                <w:rFonts w:ascii="Times New Roman" w:hAnsi="Times New Roman" w:cs="Times New Roman"/>
                <w:sz w:val="24"/>
                <w:szCs w:val="24"/>
              </w:rPr>
              <w:t>uygulanmasını</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sağlamak</w:t>
            </w:r>
          </w:p>
        </w:tc>
      </w:tr>
    </w:tbl>
    <w:p w:rsidR="00DE7271" w:rsidRPr="00BA2DEC" w:rsidRDefault="00DE7271" w:rsidP="00DE7271">
      <w:pPr>
        <w:pStyle w:val="GvdeMetni"/>
        <w:spacing w:before="17"/>
        <w:rPr>
          <w:sz w:val="24"/>
          <w:szCs w:val="24"/>
        </w:rPr>
      </w:pPr>
    </w:p>
    <w:p w:rsidR="00DE7271" w:rsidRPr="00BA2DEC" w:rsidRDefault="00DE7271" w:rsidP="00DE7271">
      <w:pPr>
        <w:ind w:left="888" w:right="911"/>
        <w:jc w:val="center"/>
        <w:rPr>
          <w:rFonts w:ascii="Times New Roman" w:hAnsi="Times New Roman" w:cs="Times New Roman"/>
          <w:sz w:val="24"/>
          <w:szCs w:val="24"/>
        </w:rPr>
      </w:pPr>
      <w:r w:rsidRPr="00BA2DEC">
        <w:rPr>
          <w:rFonts w:ascii="Times New Roman" w:hAnsi="Times New Roman" w:cs="Times New Roman"/>
          <w:sz w:val="24"/>
          <w:szCs w:val="24"/>
        </w:rPr>
        <w:t>Tablo</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3:</w:t>
      </w:r>
      <w:r w:rsidRPr="00BA2DEC">
        <w:rPr>
          <w:rFonts w:ascii="Times New Roman" w:hAnsi="Times New Roman" w:cs="Times New Roman"/>
          <w:spacing w:val="-2"/>
          <w:sz w:val="24"/>
          <w:szCs w:val="24"/>
        </w:rPr>
        <w:t xml:space="preserve"> </w:t>
      </w:r>
      <w:bookmarkStart w:id="1" w:name="_bookmark12"/>
      <w:bookmarkEnd w:id="1"/>
      <w:r w:rsidRPr="00BA2DEC">
        <w:rPr>
          <w:rFonts w:ascii="Times New Roman" w:hAnsi="Times New Roman" w:cs="Times New Roman"/>
          <w:sz w:val="24"/>
          <w:szCs w:val="24"/>
        </w:rPr>
        <w:t>Mevzuat</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Analzizi</w:t>
      </w:r>
    </w:p>
    <w:p w:rsidR="002E2D3B" w:rsidRPr="00BA2DEC" w:rsidRDefault="002E2D3B" w:rsidP="002E2D3B">
      <w:pPr>
        <w:rPr>
          <w:rFonts w:ascii="Times New Roman" w:hAnsi="Times New Roman" w:cs="Times New Roman"/>
          <w:sz w:val="24"/>
          <w:szCs w:val="24"/>
        </w:rPr>
      </w:pPr>
    </w:p>
    <w:p w:rsidR="00621F8C" w:rsidRPr="009029B1" w:rsidRDefault="00621F8C" w:rsidP="002E2D3B">
      <w:pPr>
        <w:rPr>
          <w:rFonts w:ascii="Times New Roman" w:hAnsi="Times New Roman" w:cs="Times New Roman"/>
          <w:color w:val="FF0000"/>
          <w:sz w:val="28"/>
          <w:szCs w:val="28"/>
        </w:rPr>
      </w:pPr>
      <w:r w:rsidRPr="009029B1">
        <w:rPr>
          <w:rFonts w:ascii="Times New Roman" w:hAnsi="Times New Roman" w:cs="Times New Roman"/>
          <w:color w:val="FF0000"/>
          <w:sz w:val="28"/>
          <w:szCs w:val="28"/>
        </w:rPr>
        <w:lastRenderedPageBreak/>
        <w:t xml:space="preserve"> 2.4.Üst Politika Belgeleri Analizi</w:t>
      </w:r>
    </w:p>
    <w:tbl>
      <w:tblPr>
        <w:tblStyle w:val="TableNormal"/>
        <w:tblpPr w:leftFromText="141" w:rightFromText="141" w:vertAnchor="text" w:horzAnchor="margin" w:tblpY="1360"/>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6"/>
        <w:gridCol w:w="4083"/>
      </w:tblGrid>
      <w:tr w:rsidR="004C3001" w:rsidRPr="00BA2DEC" w:rsidTr="004C3001">
        <w:trPr>
          <w:trHeight w:val="426"/>
        </w:trPr>
        <w:tc>
          <w:tcPr>
            <w:tcW w:w="5386" w:type="dxa"/>
            <w:shd w:val="clear" w:color="auto" w:fill="F1B800"/>
          </w:tcPr>
          <w:p w:rsidR="004C3001" w:rsidRPr="00BA2DEC" w:rsidRDefault="004C3001" w:rsidP="004C3001">
            <w:pPr>
              <w:pStyle w:val="TableParagraph"/>
              <w:spacing w:before="53"/>
              <w:ind w:left="14" w:right="2"/>
              <w:jc w:val="center"/>
              <w:rPr>
                <w:rFonts w:ascii="Times New Roman" w:hAnsi="Times New Roman" w:cs="Times New Roman"/>
                <w:b/>
                <w:sz w:val="24"/>
                <w:szCs w:val="24"/>
              </w:rPr>
            </w:pPr>
            <w:r w:rsidRPr="00BA2DEC">
              <w:rPr>
                <w:rFonts w:ascii="Times New Roman" w:hAnsi="Times New Roman" w:cs="Times New Roman"/>
                <w:b/>
                <w:sz w:val="24"/>
                <w:szCs w:val="24"/>
              </w:rPr>
              <w:t>Temel</w:t>
            </w:r>
            <w:r w:rsidRPr="00BA2DEC">
              <w:rPr>
                <w:rFonts w:ascii="Times New Roman" w:hAnsi="Times New Roman" w:cs="Times New Roman"/>
                <w:b/>
                <w:spacing w:val="-4"/>
                <w:sz w:val="24"/>
                <w:szCs w:val="24"/>
              </w:rPr>
              <w:t xml:space="preserve"> </w:t>
            </w:r>
            <w:r w:rsidRPr="00BA2DEC">
              <w:rPr>
                <w:rFonts w:ascii="Times New Roman" w:hAnsi="Times New Roman" w:cs="Times New Roman"/>
                <w:b/>
                <w:sz w:val="24"/>
                <w:szCs w:val="24"/>
              </w:rPr>
              <w:t>Üst</w:t>
            </w:r>
            <w:r w:rsidRPr="00BA2DEC">
              <w:rPr>
                <w:rFonts w:ascii="Times New Roman" w:hAnsi="Times New Roman" w:cs="Times New Roman"/>
                <w:b/>
                <w:spacing w:val="-5"/>
                <w:sz w:val="24"/>
                <w:szCs w:val="24"/>
              </w:rPr>
              <w:t xml:space="preserve"> </w:t>
            </w:r>
            <w:r w:rsidRPr="00BA2DEC">
              <w:rPr>
                <w:rFonts w:ascii="Times New Roman" w:hAnsi="Times New Roman" w:cs="Times New Roman"/>
                <w:b/>
                <w:sz w:val="24"/>
                <w:szCs w:val="24"/>
              </w:rPr>
              <w:t>Politika</w:t>
            </w:r>
            <w:r w:rsidRPr="00BA2DEC">
              <w:rPr>
                <w:rFonts w:ascii="Times New Roman" w:hAnsi="Times New Roman" w:cs="Times New Roman"/>
                <w:b/>
                <w:spacing w:val="-4"/>
                <w:sz w:val="24"/>
                <w:szCs w:val="24"/>
              </w:rPr>
              <w:t xml:space="preserve"> </w:t>
            </w:r>
            <w:r w:rsidRPr="00BA2DEC">
              <w:rPr>
                <w:rFonts w:ascii="Times New Roman" w:hAnsi="Times New Roman" w:cs="Times New Roman"/>
                <w:b/>
                <w:spacing w:val="-2"/>
                <w:sz w:val="24"/>
                <w:szCs w:val="24"/>
              </w:rPr>
              <w:t>Belgeleri</w:t>
            </w:r>
          </w:p>
        </w:tc>
        <w:tc>
          <w:tcPr>
            <w:tcW w:w="4083" w:type="dxa"/>
            <w:shd w:val="clear" w:color="auto" w:fill="F1B800"/>
          </w:tcPr>
          <w:p w:rsidR="004C3001" w:rsidRPr="00BA2DEC" w:rsidRDefault="004C3001" w:rsidP="004C3001">
            <w:pPr>
              <w:pStyle w:val="TableParagraph"/>
              <w:spacing w:before="53"/>
              <w:ind w:left="404"/>
              <w:rPr>
                <w:rFonts w:ascii="Times New Roman" w:hAnsi="Times New Roman" w:cs="Times New Roman"/>
                <w:b/>
                <w:sz w:val="24"/>
                <w:szCs w:val="24"/>
              </w:rPr>
            </w:pPr>
            <w:r w:rsidRPr="00BA2DEC">
              <w:rPr>
                <w:rFonts w:ascii="Times New Roman" w:hAnsi="Times New Roman" w:cs="Times New Roman"/>
                <w:b/>
                <w:sz w:val="24"/>
                <w:szCs w:val="24"/>
              </w:rPr>
              <w:t>Diğer</w:t>
            </w:r>
            <w:r w:rsidRPr="00BA2DEC">
              <w:rPr>
                <w:rFonts w:ascii="Times New Roman" w:hAnsi="Times New Roman" w:cs="Times New Roman"/>
                <w:b/>
                <w:spacing w:val="-6"/>
                <w:sz w:val="24"/>
                <w:szCs w:val="24"/>
              </w:rPr>
              <w:t xml:space="preserve"> </w:t>
            </w:r>
            <w:r w:rsidRPr="00BA2DEC">
              <w:rPr>
                <w:rFonts w:ascii="Times New Roman" w:hAnsi="Times New Roman" w:cs="Times New Roman"/>
                <w:b/>
                <w:sz w:val="24"/>
                <w:szCs w:val="24"/>
              </w:rPr>
              <w:t>Üst</w:t>
            </w:r>
            <w:r w:rsidRPr="00BA2DEC">
              <w:rPr>
                <w:rFonts w:ascii="Times New Roman" w:hAnsi="Times New Roman" w:cs="Times New Roman"/>
                <w:b/>
                <w:spacing w:val="-4"/>
                <w:sz w:val="24"/>
                <w:szCs w:val="24"/>
              </w:rPr>
              <w:t xml:space="preserve"> </w:t>
            </w:r>
            <w:r w:rsidRPr="00BA2DEC">
              <w:rPr>
                <w:rFonts w:ascii="Times New Roman" w:hAnsi="Times New Roman" w:cs="Times New Roman"/>
                <w:b/>
                <w:sz w:val="24"/>
                <w:szCs w:val="24"/>
              </w:rPr>
              <w:t>Politika</w:t>
            </w:r>
            <w:r w:rsidRPr="00BA2DEC">
              <w:rPr>
                <w:rFonts w:ascii="Times New Roman" w:hAnsi="Times New Roman" w:cs="Times New Roman"/>
                <w:b/>
                <w:spacing w:val="-2"/>
                <w:sz w:val="24"/>
                <w:szCs w:val="24"/>
              </w:rPr>
              <w:t xml:space="preserve"> Belgeleri</w:t>
            </w:r>
          </w:p>
        </w:tc>
      </w:tr>
      <w:tr w:rsidR="004C3001" w:rsidRPr="00BA2DEC" w:rsidTr="004C3001">
        <w:trPr>
          <w:trHeight w:val="253"/>
        </w:trPr>
        <w:tc>
          <w:tcPr>
            <w:tcW w:w="5386" w:type="dxa"/>
          </w:tcPr>
          <w:p w:rsidR="004C3001" w:rsidRPr="00BA2DEC" w:rsidRDefault="004C3001" w:rsidP="004C3001">
            <w:pPr>
              <w:pStyle w:val="TableParagraph"/>
              <w:spacing w:line="234" w:lineRule="exact"/>
              <w:ind w:left="1336"/>
              <w:rPr>
                <w:rFonts w:ascii="Times New Roman" w:hAnsi="Times New Roman" w:cs="Times New Roman"/>
                <w:sz w:val="24"/>
                <w:szCs w:val="24"/>
              </w:rPr>
            </w:pPr>
            <w:r w:rsidRPr="00BA2DEC">
              <w:rPr>
                <w:rFonts w:ascii="Times New Roman" w:hAnsi="Times New Roman" w:cs="Times New Roman"/>
                <w:sz w:val="24"/>
                <w:szCs w:val="24"/>
              </w:rPr>
              <w:t>12.</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Kalkınma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Planı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2024-</w:t>
            </w:r>
            <w:r w:rsidRPr="00BA2DEC">
              <w:rPr>
                <w:rFonts w:ascii="Times New Roman" w:hAnsi="Times New Roman" w:cs="Times New Roman"/>
                <w:spacing w:val="-4"/>
                <w:sz w:val="24"/>
                <w:szCs w:val="24"/>
              </w:rPr>
              <w:t>2028</w:t>
            </w:r>
          </w:p>
        </w:tc>
        <w:tc>
          <w:tcPr>
            <w:tcW w:w="4083" w:type="dxa"/>
          </w:tcPr>
          <w:p w:rsidR="004C3001" w:rsidRPr="00BA2DEC" w:rsidRDefault="004C3001" w:rsidP="004C3001">
            <w:pPr>
              <w:pStyle w:val="TableParagraph"/>
              <w:spacing w:line="234" w:lineRule="exact"/>
              <w:ind w:left="109"/>
              <w:rPr>
                <w:rFonts w:ascii="Times New Roman" w:hAnsi="Times New Roman" w:cs="Times New Roman"/>
                <w:sz w:val="24"/>
                <w:szCs w:val="24"/>
              </w:rPr>
            </w:pPr>
            <w:r w:rsidRPr="00BA2DEC">
              <w:rPr>
                <w:rFonts w:ascii="Times New Roman" w:hAnsi="Times New Roman" w:cs="Times New Roman"/>
                <w:sz w:val="24"/>
                <w:szCs w:val="24"/>
              </w:rPr>
              <w:t>Yalova</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Valiliği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Stratejik</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Planı</w:t>
            </w:r>
          </w:p>
        </w:tc>
      </w:tr>
      <w:tr w:rsidR="004C3001" w:rsidRPr="00BA2DEC" w:rsidTr="004C3001">
        <w:trPr>
          <w:trHeight w:val="505"/>
        </w:trPr>
        <w:tc>
          <w:tcPr>
            <w:tcW w:w="5386" w:type="dxa"/>
          </w:tcPr>
          <w:p w:rsidR="004C3001" w:rsidRPr="00BA2DEC" w:rsidRDefault="004C3001" w:rsidP="004C3001">
            <w:pPr>
              <w:pStyle w:val="TableParagraph"/>
              <w:spacing w:line="251" w:lineRule="exact"/>
              <w:ind w:left="14"/>
              <w:jc w:val="center"/>
              <w:rPr>
                <w:rFonts w:ascii="Times New Roman" w:hAnsi="Times New Roman" w:cs="Times New Roman"/>
                <w:sz w:val="24"/>
                <w:szCs w:val="24"/>
              </w:rPr>
            </w:pPr>
            <w:r w:rsidRPr="00BA2DEC">
              <w:rPr>
                <w:rFonts w:ascii="Times New Roman" w:hAnsi="Times New Roman" w:cs="Times New Roman"/>
                <w:sz w:val="24"/>
                <w:szCs w:val="24"/>
              </w:rPr>
              <w:t>Orta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Vadeli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Program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2023-</w:t>
            </w:r>
            <w:r w:rsidRPr="00BA2DEC">
              <w:rPr>
                <w:rFonts w:ascii="Times New Roman" w:hAnsi="Times New Roman" w:cs="Times New Roman"/>
                <w:spacing w:val="-4"/>
                <w:sz w:val="24"/>
                <w:szCs w:val="24"/>
              </w:rPr>
              <w:t>2025</w:t>
            </w:r>
          </w:p>
        </w:tc>
        <w:tc>
          <w:tcPr>
            <w:tcW w:w="4083" w:type="dxa"/>
          </w:tcPr>
          <w:p w:rsidR="004C3001" w:rsidRPr="00BA2DEC" w:rsidRDefault="004C3001" w:rsidP="004C3001">
            <w:pPr>
              <w:pStyle w:val="TableParagraph"/>
              <w:spacing w:line="254" w:lineRule="exact"/>
              <w:ind w:left="109" w:right="75"/>
              <w:rPr>
                <w:rFonts w:ascii="Times New Roman" w:hAnsi="Times New Roman" w:cs="Times New Roman"/>
                <w:sz w:val="24"/>
                <w:szCs w:val="24"/>
              </w:rPr>
            </w:pPr>
            <w:r w:rsidRPr="00BA2DEC">
              <w:rPr>
                <w:rFonts w:ascii="Times New Roman" w:hAnsi="Times New Roman" w:cs="Times New Roman"/>
                <w:sz w:val="24"/>
                <w:szCs w:val="24"/>
              </w:rPr>
              <w:t>Diğer</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Kamu</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Kurum</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Kuruluşların Stratejık Planları</w:t>
            </w:r>
          </w:p>
        </w:tc>
      </w:tr>
      <w:tr w:rsidR="004C3001" w:rsidRPr="00BA2DEC" w:rsidTr="004C3001">
        <w:trPr>
          <w:trHeight w:val="504"/>
        </w:trPr>
        <w:tc>
          <w:tcPr>
            <w:tcW w:w="5386" w:type="dxa"/>
          </w:tcPr>
          <w:p w:rsidR="004C3001" w:rsidRPr="00BA2DEC" w:rsidRDefault="004C3001" w:rsidP="004C3001">
            <w:pPr>
              <w:pStyle w:val="TableParagraph"/>
              <w:spacing w:line="249" w:lineRule="exact"/>
              <w:ind w:left="14" w:right="1"/>
              <w:jc w:val="center"/>
              <w:rPr>
                <w:rFonts w:ascii="Times New Roman" w:hAnsi="Times New Roman" w:cs="Times New Roman"/>
                <w:sz w:val="24"/>
                <w:szCs w:val="24"/>
              </w:rPr>
            </w:pPr>
            <w:r w:rsidRPr="00BA2DEC">
              <w:rPr>
                <w:rFonts w:ascii="Times New Roman" w:hAnsi="Times New Roman" w:cs="Times New Roman"/>
                <w:sz w:val="24"/>
                <w:szCs w:val="24"/>
              </w:rPr>
              <w:t>Millî</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Şura</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Kararları</w:t>
            </w:r>
          </w:p>
        </w:tc>
        <w:tc>
          <w:tcPr>
            <w:tcW w:w="4083" w:type="dxa"/>
          </w:tcPr>
          <w:p w:rsidR="004C3001" w:rsidRPr="00BA2DEC" w:rsidRDefault="004C3001" w:rsidP="004C3001">
            <w:pPr>
              <w:pStyle w:val="TableParagraph"/>
              <w:spacing w:line="252" w:lineRule="exact"/>
              <w:ind w:left="164" w:right="249" w:hanging="56"/>
              <w:rPr>
                <w:rFonts w:ascii="Times New Roman" w:hAnsi="Times New Roman" w:cs="Times New Roman"/>
                <w:sz w:val="24"/>
                <w:szCs w:val="24"/>
              </w:rPr>
            </w:pPr>
            <w:r w:rsidRPr="00BA2DEC">
              <w:rPr>
                <w:rFonts w:ascii="Times New Roman" w:hAnsi="Times New Roman" w:cs="Times New Roman"/>
                <w:sz w:val="24"/>
                <w:szCs w:val="24"/>
              </w:rPr>
              <w:t>Mesleki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Strateji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Belgesi Kurulu Kararları</w:t>
            </w:r>
          </w:p>
        </w:tc>
      </w:tr>
      <w:tr w:rsidR="004C3001" w:rsidRPr="00BA2DEC" w:rsidTr="004C3001">
        <w:trPr>
          <w:trHeight w:val="254"/>
        </w:trPr>
        <w:tc>
          <w:tcPr>
            <w:tcW w:w="5386" w:type="dxa"/>
          </w:tcPr>
          <w:p w:rsidR="004C3001" w:rsidRPr="00BA2DEC" w:rsidRDefault="004C3001" w:rsidP="004C3001">
            <w:pPr>
              <w:pStyle w:val="TableParagraph"/>
              <w:spacing w:line="234" w:lineRule="exact"/>
              <w:ind w:left="14" w:right="3"/>
              <w:jc w:val="center"/>
              <w:rPr>
                <w:rFonts w:ascii="Times New Roman" w:hAnsi="Times New Roman" w:cs="Times New Roman"/>
                <w:sz w:val="24"/>
                <w:szCs w:val="24"/>
              </w:rPr>
            </w:pPr>
            <w:r w:rsidRPr="00BA2DEC">
              <w:rPr>
                <w:rFonts w:ascii="Times New Roman" w:hAnsi="Times New Roman" w:cs="Times New Roman"/>
                <w:sz w:val="24"/>
                <w:szCs w:val="24"/>
              </w:rPr>
              <w:t>Katılım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Öncesi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Ekonomik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Reform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Programı</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2022-</w:t>
            </w:r>
            <w:r w:rsidRPr="00BA2DEC">
              <w:rPr>
                <w:rFonts w:ascii="Times New Roman" w:hAnsi="Times New Roman" w:cs="Times New Roman"/>
                <w:spacing w:val="-4"/>
                <w:sz w:val="24"/>
                <w:szCs w:val="24"/>
              </w:rPr>
              <w:t>2024</w:t>
            </w:r>
          </w:p>
        </w:tc>
        <w:tc>
          <w:tcPr>
            <w:tcW w:w="4083" w:type="dxa"/>
          </w:tcPr>
          <w:p w:rsidR="004C3001" w:rsidRPr="00BA2DEC" w:rsidRDefault="004C3001" w:rsidP="004C3001">
            <w:pPr>
              <w:pStyle w:val="TableParagraph"/>
              <w:spacing w:line="234" w:lineRule="exact"/>
              <w:ind w:left="109"/>
              <w:rPr>
                <w:rFonts w:ascii="Times New Roman" w:hAnsi="Times New Roman" w:cs="Times New Roman"/>
                <w:sz w:val="24"/>
                <w:szCs w:val="24"/>
              </w:rPr>
            </w:pPr>
            <w:r w:rsidRPr="00BA2DEC">
              <w:rPr>
                <w:rFonts w:ascii="Times New Roman" w:hAnsi="Times New Roman" w:cs="Times New Roman"/>
                <w:sz w:val="24"/>
                <w:szCs w:val="24"/>
              </w:rPr>
              <w:t>Yerel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Yönetim</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Planları</w:t>
            </w:r>
          </w:p>
        </w:tc>
      </w:tr>
      <w:tr w:rsidR="004C3001" w:rsidRPr="00BA2DEC" w:rsidTr="004C3001">
        <w:trPr>
          <w:trHeight w:val="256"/>
        </w:trPr>
        <w:tc>
          <w:tcPr>
            <w:tcW w:w="5386" w:type="dxa"/>
          </w:tcPr>
          <w:p w:rsidR="004C3001" w:rsidRPr="00BA2DEC" w:rsidRDefault="004C3001" w:rsidP="004C3001">
            <w:pPr>
              <w:pStyle w:val="TableParagraph"/>
              <w:spacing w:line="236" w:lineRule="exact"/>
              <w:ind w:left="14" w:right="2"/>
              <w:jc w:val="center"/>
              <w:rPr>
                <w:rFonts w:ascii="Times New Roman" w:hAnsi="Times New Roman" w:cs="Times New Roman"/>
                <w:sz w:val="24"/>
                <w:szCs w:val="24"/>
              </w:rPr>
            </w:pPr>
            <w:r w:rsidRPr="00BA2DEC">
              <w:rPr>
                <w:rFonts w:ascii="Times New Roman" w:hAnsi="Times New Roman" w:cs="Times New Roman"/>
                <w:sz w:val="24"/>
                <w:szCs w:val="24"/>
              </w:rPr>
              <w:t>MEB</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2024-2028</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Stratejik</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4"/>
                <w:sz w:val="24"/>
                <w:szCs w:val="24"/>
              </w:rPr>
              <w:t>Planı</w:t>
            </w:r>
          </w:p>
        </w:tc>
        <w:tc>
          <w:tcPr>
            <w:tcW w:w="4083" w:type="dxa"/>
          </w:tcPr>
          <w:p w:rsidR="004C3001" w:rsidRPr="00BA2DEC" w:rsidRDefault="004C3001" w:rsidP="004C3001">
            <w:pPr>
              <w:pStyle w:val="TableParagraph"/>
              <w:spacing w:line="236" w:lineRule="exact"/>
              <w:ind w:left="109"/>
              <w:rPr>
                <w:rFonts w:ascii="Times New Roman" w:hAnsi="Times New Roman" w:cs="Times New Roman"/>
                <w:sz w:val="24"/>
                <w:szCs w:val="24"/>
              </w:rPr>
            </w:pPr>
            <w:r w:rsidRPr="00BA2DEC">
              <w:rPr>
                <w:rFonts w:ascii="Times New Roman" w:hAnsi="Times New Roman" w:cs="Times New Roman"/>
                <w:sz w:val="24"/>
                <w:szCs w:val="24"/>
              </w:rPr>
              <w:t>Türkiye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Yeterlilikler</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Çerçevesi</w:t>
            </w:r>
          </w:p>
        </w:tc>
      </w:tr>
      <w:tr w:rsidR="004C3001" w:rsidRPr="00BA2DEC" w:rsidTr="004C3001">
        <w:trPr>
          <w:trHeight w:val="505"/>
        </w:trPr>
        <w:tc>
          <w:tcPr>
            <w:tcW w:w="5386" w:type="dxa"/>
          </w:tcPr>
          <w:p w:rsidR="004C3001" w:rsidRPr="00BA2DEC" w:rsidRDefault="004C3001" w:rsidP="004C3001">
            <w:pPr>
              <w:pStyle w:val="TableParagraph"/>
              <w:spacing w:line="251" w:lineRule="exact"/>
              <w:ind w:left="14" w:right="1"/>
              <w:jc w:val="center"/>
              <w:rPr>
                <w:rFonts w:ascii="Times New Roman" w:hAnsi="Times New Roman" w:cs="Times New Roman"/>
                <w:sz w:val="24"/>
                <w:szCs w:val="24"/>
              </w:rPr>
            </w:pPr>
            <w:r w:rsidRPr="00BA2DEC">
              <w:rPr>
                <w:rFonts w:ascii="Times New Roman" w:hAnsi="Times New Roman" w:cs="Times New Roman"/>
                <w:sz w:val="24"/>
                <w:szCs w:val="24"/>
              </w:rPr>
              <w:t>Millî</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Kalite</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Çerçevesi</w:t>
            </w:r>
          </w:p>
        </w:tc>
        <w:tc>
          <w:tcPr>
            <w:tcW w:w="4083" w:type="dxa"/>
          </w:tcPr>
          <w:p w:rsidR="004C3001" w:rsidRPr="00BA2DEC" w:rsidRDefault="004C3001" w:rsidP="004C3001">
            <w:pPr>
              <w:pStyle w:val="TableParagraph"/>
              <w:spacing w:line="252" w:lineRule="exact"/>
              <w:ind w:left="109" w:right="75"/>
              <w:rPr>
                <w:rFonts w:ascii="Times New Roman" w:hAnsi="Times New Roman" w:cs="Times New Roman"/>
                <w:sz w:val="24"/>
                <w:szCs w:val="24"/>
              </w:rPr>
            </w:pPr>
            <w:r w:rsidRPr="00BA2DEC">
              <w:rPr>
                <w:rFonts w:ascii="Times New Roman" w:hAnsi="Times New Roman" w:cs="Times New Roman"/>
                <w:sz w:val="24"/>
                <w:szCs w:val="24"/>
              </w:rPr>
              <w:t>Ulusal</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Uluslararası</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Kuruluşların</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Eğitim ve Türkiye ile İlgili Raporları</w:t>
            </w:r>
          </w:p>
        </w:tc>
      </w:tr>
      <w:tr w:rsidR="004C3001" w:rsidRPr="00BA2DEC" w:rsidTr="004C3001">
        <w:trPr>
          <w:trHeight w:val="506"/>
        </w:trPr>
        <w:tc>
          <w:tcPr>
            <w:tcW w:w="5386" w:type="dxa"/>
          </w:tcPr>
          <w:p w:rsidR="004C3001" w:rsidRPr="00BA2DEC" w:rsidRDefault="004C3001" w:rsidP="004C3001">
            <w:pPr>
              <w:pStyle w:val="TableParagraph"/>
              <w:spacing w:line="252" w:lineRule="exact"/>
              <w:ind w:left="2066" w:right="41" w:hanging="1330"/>
              <w:rPr>
                <w:rFonts w:ascii="Times New Roman" w:hAnsi="Times New Roman" w:cs="Times New Roman"/>
                <w:sz w:val="24"/>
                <w:szCs w:val="24"/>
              </w:rPr>
            </w:pPr>
            <w:r w:rsidRPr="00BA2DEC">
              <w:rPr>
                <w:rFonts w:ascii="Times New Roman" w:hAnsi="Times New Roman" w:cs="Times New Roman"/>
                <w:sz w:val="24"/>
                <w:szCs w:val="24"/>
              </w:rPr>
              <w:t>Doğu</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Marmara</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Kalkınma</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Ajansı</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2021-2025 Stratejik Planı</w:t>
            </w:r>
          </w:p>
        </w:tc>
        <w:tc>
          <w:tcPr>
            <w:tcW w:w="4083" w:type="dxa"/>
          </w:tcPr>
          <w:p w:rsidR="004C3001" w:rsidRPr="00BA2DEC" w:rsidRDefault="004C3001" w:rsidP="004C3001">
            <w:pPr>
              <w:pStyle w:val="TableParagraph"/>
              <w:spacing w:line="252" w:lineRule="exact"/>
              <w:ind w:left="109" w:right="75"/>
              <w:rPr>
                <w:rFonts w:ascii="Times New Roman" w:hAnsi="Times New Roman" w:cs="Times New Roman"/>
                <w:sz w:val="24"/>
                <w:szCs w:val="24"/>
              </w:rPr>
            </w:pPr>
            <w:r w:rsidRPr="00BA2DEC">
              <w:rPr>
                <w:rFonts w:ascii="Times New Roman" w:hAnsi="Times New Roman" w:cs="Times New Roman"/>
                <w:sz w:val="24"/>
                <w:szCs w:val="24"/>
              </w:rPr>
              <w:t>Su</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Verimliliği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Strateji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Belgesi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 xml:space="preserve">Eylem </w:t>
            </w:r>
            <w:r w:rsidRPr="00BA2DEC">
              <w:rPr>
                <w:rFonts w:ascii="Times New Roman" w:hAnsi="Times New Roman" w:cs="Times New Roman"/>
                <w:spacing w:val="-2"/>
                <w:sz w:val="24"/>
                <w:szCs w:val="24"/>
              </w:rPr>
              <w:t>Planı</w:t>
            </w:r>
          </w:p>
        </w:tc>
      </w:tr>
      <w:tr w:rsidR="004C3001" w:rsidRPr="00BA2DEC" w:rsidTr="004C3001">
        <w:trPr>
          <w:trHeight w:val="616"/>
        </w:trPr>
        <w:tc>
          <w:tcPr>
            <w:tcW w:w="5386" w:type="dxa"/>
          </w:tcPr>
          <w:p w:rsidR="004C3001" w:rsidRPr="00BA2DEC" w:rsidRDefault="004C3001" w:rsidP="004C3001">
            <w:pPr>
              <w:pStyle w:val="TableParagraph"/>
              <w:spacing w:line="251" w:lineRule="exact"/>
              <w:ind w:left="14" w:right="1"/>
              <w:jc w:val="center"/>
              <w:rPr>
                <w:rFonts w:ascii="Times New Roman" w:hAnsi="Times New Roman" w:cs="Times New Roman"/>
                <w:sz w:val="24"/>
                <w:szCs w:val="24"/>
              </w:rPr>
            </w:pPr>
            <w:r w:rsidRPr="00BA2DEC">
              <w:rPr>
                <w:rFonts w:ascii="Times New Roman" w:hAnsi="Times New Roman" w:cs="Times New Roman"/>
                <w:sz w:val="24"/>
                <w:szCs w:val="24"/>
              </w:rPr>
              <w:t>İl</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Afet</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Müdehale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Eylem</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Planı</w:t>
            </w:r>
          </w:p>
        </w:tc>
        <w:tc>
          <w:tcPr>
            <w:tcW w:w="4083" w:type="dxa"/>
          </w:tcPr>
          <w:p w:rsidR="004C3001" w:rsidRPr="00BA2DEC" w:rsidRDefault="004C3001" w:rsidP="004C3001">
            <w:pPr>
              <w:pStyle w:val="TableParagraph"/>
              <w:ind w:left="109"/>
              <w:rPr>
                <w:rFonts w:ascii="Times New Roman" w:hAnsi="Times New Roman" w:cs="Times New Roman"/>
                <w:sz w:val="24"/>
                <w:szCs w:val="24"/>
              </w:rPr>
            </w:pPr>
            <w:r w:rsidRPr="00BA2DEC">
              <w:rPr>
                <w:rFonts w:ascii="Times New Roman" w:hAnsi="Times New Roman" w:cs="Times New Roman"/>
                <w:sz w:val="24"/>
                <w:szCs w:val="24"/>
              </w:rPr>
              <w:t>Ulusal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Deprem</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Strateji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Belgesi</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 xml:space="preserve">Eylem </w:t>
            </w:r>
            <w:r w:rsidRPr="00BA2DEC">
              <w:rPr>
                <w:rFonts w:ascii="Times New Roman" w:hAnsi="Times New Roman" w:cs="Times New Roman"/>
                <w:spacing w:val="-2"/>
                <w:sz w:val="24"/>
                <w:szCs w:val="24"/>
              </w:rPr>
              <w:t>Planı</w:t>
            </w:r>
          </w:p>
        </w:tc>
      </w:tr>
      <w:tr w:rsidR="004C3001" w:rsidRPr="00BA2DEC" w:rsidTr="004C3001">
        <w:trPr>
          <w:trHeight w:val="253"/>
        </w:trPr>
        <w:tc>
          <w:tcPr>
            <w:tcW w:w="5386" w:type="dxa"/>
            <w:vMerge w:val="restart"/>
          </w:tcPr>
          <w:p w:rsidR="004C3001" w:rsidRPr="00BA2DEC" w:rsidRDefault="004C3001" w:rsidP="004C3001">
            <w:pPr>
              <w:pStyle w:val="TableParagraph"/>
              <w:rPr>
                <w:rFonts w:ascii="Times New Roman" w:hAnsi="Times New Roman" w:cs="Times New Roman"/>
                <w:sz w:val="24"/>
                <w:szCs w:val="24"/>
              </w:rPr>
            </w:pPr>
          </w:p>
        </w:tc>
        <w:tc>
          <w:tcPr>
            <w:tcW w:w="4083" w:type="dxa"/>
          </w:tcPr>
          <w:p w:rsidR="004C3001" w:rsidRPr="00BA2DEC" w:rsidRDefault="004C3001" w:rsidP="004C3001">
            <w:pPr>
              <w:pStyle w:val="TableParagraph"/>
              <w:spacing w:line="234" w:lineRule="exact"/>
              <w:ind w:left="109"/>
              <w:rPr>
                <w:rFonts w:ascii="Times New Roman" w:hAnsi="Times New Roman" w:cs="Times New Roman"/>
                <w:sz w:val="24"/>
                <w:szCs w:val="24"/>
              </w:rPr>
            </w:pPr>
            <w:r w:rsidRPr="00BA2DEC">
              <w:rPr>
                <w:rFonts w:ascii="Times New Roman" w:hAnsi="Times New Roman" w:cs="Times New Roman"/>
                <w:sz w:val="24"/>
                <w:szCs w:val="24"/>
              </w:rPr>
              <w:t>Ulusal</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Enerji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Verimliliği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Eylem</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Planı</w:t>
            </w:r>
          </w:p>
        </w:tc>
      </w:tr>
      <w:tr w:rsidR="004C3001" w:rsidRPr="00BA2DEC" w:rsidTr="004C3001">
        <w:trPr>
          <w:trHeight w:val="253"/>
        </w:trPr>
        <w:tc>
          <w:tcPr>
            <w:tcW w:w="5386" w:type="dxa"/>
            <w:vMerge/>
            <w:tcBorders>
              <w:top w:val="nil"/>
            </w:tcBorders>
          </w:tcPr>
          <w:p w:rsidR="004C3001" w:rsidRPr="00BA2DEC" w:rsidRDefault="004C3001" w:rsidP="004C3001">
            <w:pPr>
              <w:rPr>
                <w:rFonts w:ascii="Times New Roman" w:hAnsi="Times New Roman" w:cs="Times New Roman"/>
                <w:sz w:val="24"/>
                <w:szCs w:val="24"/>
              </w:rPr>
            </w:pPr>
          </w:p>
        </w:tc>
        <w:tc>
          <w:tcPr>
            <w:tcW w:w="4083" w:type="dxa"/>
          </w:tcPr>
          <w:p w:rsidR="004C3001" w:rsidRPr="00BA2DEC" w:rsidRDefault="004C3001" w:rsidP="004C3001">
            <w:pPr>
              <w:pStyle w:val="TableParagraph"/>
              <w:spacing w:line="234" w:lineRule="exact"/>
              <w:ind w:left="109"/>
              <w:rPr>
                <w:rFonts w:ascii="Times New Roman" w:hAnsi="Times New Roman" w:cs="Times New Roman"/>
                <w:sz w:val="24"/>
                <w:szCs w:val="24"/>
              </w:rPr>
            </w:pPr>
            <w:r w:rsidRPr="00BA2DEC">
              <w:rPr>
                <w:rFonts w:ascii="Times New Roman" w:hAnsi="Times New Roman" w:cs="Times New Roman"/>
                <w:sz w:val="24"/>
                <w:szCs w:val="24"/>
              </w:rPr>
              <w:t>İklim</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Değişikliği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Eylem</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Planı</w:t>
            </w:r>
          </w:p>
        </w:tc>
      </w:tr>
      <w:tr w:rsidR="004C3001" w:rsidRPr="00BA2DEC" w:rsidTr="004C3001">
        <w:trPr>
          <w:trHeight w:val="256"/>
        </w:trPr>
        <w:tc>
          <w:tcPr>
            <w:tcW w:w="5386" w:type="dxa"/>
            <w:vMerge/>
            <w:tcBorders>
              <w:top w:val="nil"/>
            </w:tcBorders>
          </w:tcPr>
          <w:p w:rsidR="004C3001" w:rsidRPr="00BA2DEC" w:rsidRDefault="004C3001" w:rsidP="004C3001">
            <w:pPr>
              <w:rPr>
                <w:rFonts w:ascii="Times New Roman" w:hAnsi="Times New Roman" w:cs="Times New Roman"/>
                <w:sz w:val="24"/>
                <w:szCs w:val="24"/>
              </w:rPr>
            </w:pPr>
          </w:p>
        </w:tc>
        <w:tc>
          <w:tcPr>
            <w:tcW w:w="4083" w:type="dxa"/>
          </w:tcPr>
          <w:p w:rsidR="004C3001" w:rsidRPr="00BA2DEC" w:rsidRDefault="004C3001" w:rsidP="004C3001">
            <w:pPr>
              <w:pStyle w:val="TableParagraph"/>
              <w:spacing w:before="1" w:line="236" w:lineRule="exact"/>
              <w:ind w:left="109"/>
              <w:rPr>
                <w:rFonts w:ascii="Times New Roman" w:hAnsi="Times New Roman" w:cs="Times New Roman"/>
                <w:sz w:val="24"/>
                <w:szCs w:val="24"/>
              </w:rPr>
            </w:pPr>
            <w:r w:rsidRPr="00BA2DEC">
              <w:rPr>
                <w:rFonts w:ascii="Times New Roman" w:hAnsi="Times New Roman" w:cs="Times New Roman"/>
                <w:sz w:val="24"/>
                <w:szCs w:val="24"/>
              </w:rPr>
              <w:t>Ulusal</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Yapay</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Zekâ</w:t>
            </w:r>
            <w:r w:rsidRPr="00BA2DEC">
              <w:rPr>
                <w:rFonts w:ascii="Times New Roman" w:hAnsi="Times New Roman" w:cs="Times New Roman"/>
                <w:spacing w:val="-2"/>
                <w:sz w:val="24"/>
                <w:szCs w:val="24"/>
              </w:rPr>
              <w:t xml:space="preserve"> Stratejisi</w:t>
            </w:r>
          </w:p>
        </w:tc>
      </w:tr>
      <w:tr w:rsidR="004C3001" w:rsidRPr="00BA2DEC" w:rsidTr="004C3001">
        <w:trPr>
          <w:trHeight w:val="254"/>
        </w:trPr>
        <w:tc>
          <w:tcPr>
            <w:tcW w:w="5386" w:type="dxa"/>
            <w:vMerge/>
            <w:tcBorders>
              <w:top w:val="nil"/>
            </w:tcBorders>
          </w:tcPr>
          <w:p w:rsidR="004C3001" w:rsidRPr="00BA2DEC" w:rsidRDefault="004C3001" w:rsidP="004C3001">
            <w:pPr>
              <w:rPr>
                <w:rFonts w:ascii="Times New Roman" w:hAnsi="Times New Roman" w:cs="Times New Roman"/>
                <w:sz w:val="24"/>
                <w:szCs w:val="24"/>
              </w:rPr>
            </w:pPr>
          </w:p>
        </w:tc>
        <w:tc>
          <w:tcPr>
            <w:tcW w:w="4083" w:type="dxa"/>
          </w:tcPr>
          <w:p w:rsidR="004C3001" w:rsidRPr="00BA2DEC" w:rsidRDefault="004C3001" w:rsidP="004C3001">
            <w:pPr>
              <w:pStyle w:val="TableParagraph"/>
              <w:spacing w:line="234" w:lineRule="exact"/>
              <w:ind w:left="109"/>
              <w:rPr>
                <w:rFonts w:ascii="Times New Roman" w:hAnsi="Times New Roman" w:cs="Times New Roman"/>
                <w:sz w:val="24"/>
                <w:szCs w:val="24"/>
              </w:rPr>
            </w:pPr>
            <w:r w:rsidRPr="00BA2DEC">
              <w:rPr>
                <w:rFonts w:ascii="Times New Roman" w:hAnsi="Times New Roman" w:cs="Times New Roman"/>
                <w:sz w:val="24"/>
                <w:szCs w:val="24"/>
              </w:rPr>
              <w:t>Mesleki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Kurulu</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Kararları</w:t>
            </w:r>
          </w:p>
        </w:tc>
      </w:tr>
      <w:tr w:rsidR="004C3001" w:rsidRPr="00BA2DEC" w:rsidTr="004C3001">
        <w:trPr>
          <w:trHeight w:val="506"/>
        </w:trPr>
        <w:tc>
          <w:tcPr>
            <w:tcW w:w="5386" w:type="dxa"/>
            <w:vMerge/>
            <w:tcBorders>
              <w:top w:val="nil"/>
            </w:tcBorders>
          </w:tcPr>
          <w:p w:rsidR="004C3001" w:rsidRPr="00BA2DEC" w:rsidRDefault="004C3001" w:rsidP="004C3001">
            <w:pPr>
              <w:rPr>
                <w:rFonts w:ascii="Times New Roman" w:hAnsi="Times New Roman" w:cs="Times New Roman"/>
                <w:sz w:val="24"/>
                <w:szCs w:val="24"/>
              </w:rPr>
            </w:pPr>
          </w:p>
        </w:tc>
        <w:tc>
          <w:tcPr>
            <w:tcW w:w="4083" w:type="dxa"/>
          </w:tcPr>
          <w:p w:rsidR="004C3001" w:rsidRPr="00BA2DEC" w:rsidRDefault="004C3001" w:rsidP="004C3001">
            <w:pPr>
              <w:pStyle w:val="TableParagraph"/>
              <w:spacing w:line="254" w:lineRule="exact"/>
              <w:ind w:left="109"/>
              <w:rPr>
                <w:rFonts w:ascii="Times New Roman" w:hAnsi="Times New Roman" w:cs="Times New Roman"/>
                <w:sz w:val="24"/>
                <w:szCs w:val="24"/>
              </w:rPr>
            </w:pPr>
            <w:r w:rsidRPr="00BA2DEC">
              <w:rPr>
                <w:rFonts w:ascii="Times New Roman" w:hAnsi="Times New Roman" w:cs="Times New Roman"/>
                <w:sz w:val="24"/>
                <w:szCs w:val="24"/>
              </w:rPr>
              <w:t>2023-2028</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Türkiye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Çocuk</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Hakları</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Strateji Belgesi ve Eylem Planı</w:t>
            </w:r>
          </w:p>
        </w:tc>
      </w:tr>
    </w:tbl>
    <w:p w:rsidR="00DE7271" w:rsidRPr="00BA2DEC" w:rsidRDefault="00DE7271" w:rsidP="004C3001">
      <w:pPr>
        <w:tabs>
          <w:tab w:val="left" w:pos="9072"/>
        </w:tabs>
        <w:ind w:right="4"/>
        <w:rPr>
          <w:rFonts w:ascii="Times New Roman" w:hAnsi="Times New Roman" w:cs="Times New Roman"/>
          <w:sz w:val="24"/>
          <w:szCs w:val="24"/>
        </w:rPr>
      </w:pPr>
      <w:r w:rsidRPr="00BA2DEC">
        <w:rPr>
          <w:rFonts w:ascii="Times New Roman" w:hAnsi="Times New Roman" w:cs="Times New Roman"/>
          <w:sz w:val="24"/>
          <w:szCs w:val="24"/>
        </w:rPr>
        <w:t>Üst politika belgeleri analizi kapsamında, Milli Eğitim Bakanlığı görev alanına giren konular taranmış ve üst politika belgeleri, temel üst politika belgeleri ve diğer üst politika belgeleri olarak iki bölümde incelenmiştir.</w:t>
      </w:r>
    </w:p>
    <w:p w:rsidR="00DE7271" w:rsidRPr="00BA2DEC" w:rsidRDefault="00DE7271" w:rsidP="00DE7271">
      <w:pPr>
        <w:ind w:left="1396" w:right="1417"/>
        <w:jc w:val="both"/>
        <w:rPr>
          <w:rFonts w:ascii="Times New Roman" w:hAnsi="Times New Roman" w:cs="Times New Roman"/>
          <w:sz w:val="24"/>
          <w:szCs w:val="24"/>
        </w:rPr>
      </w:pPr>
    </w:p>
    <w:p w:rsidR="00DE7271" w:rsidRPr="00BA2DEC" w:rsidRDefault="00DE7271" w:rsidP="00DE7271">
      <w:pPr>
        <w:pStyle w:val="GvdeMetni"/>
        <w:spacing w:before="46" w:after="1"/>
        <w:rPr>
          <w:sz w:val="24"/>
          <w:szCs w:val="24"/>
        </w:rPr>
      </w:pPr>
    </w:p>
    <w:p w:rsidR="00DE7271" w:rsidRPr="00BA2DEC" w:rsidRDefault="00DE7271" w:rsidP="00DE7271">
      <w:pPr>
        <w:pStyle w:val="GvdeMetni"/>
        <w:spacing w:before="5"/>
        <w:rPr>
          <w:sz w:val="24"/>
          <w:szCs w:val="24"/>
        </w:rPr>
      </w:pPr>
    </w:p>
    <w:p w:rsidR="00DE7271" w:rsidRPr="00BA2DEC" w:rsidRDefault="00DE7271" w:rsidP="00DE7271">
      <w:pPr>
        <w:ind w:left="888" w:right="911"/>
        <w:jc w:val="center"/>
        <w:rPr>
          <w:rFonts w:ascii="Times New Roman" w:hAnsi="Times New Roman" w:cs="Times New Roman"/>
          <w:sz w:val="24"/>
          <w:szCs w:val="24"/>
        </w:rPr>
      </w:pPr>
      <w:r w:rsidRPr="00BA2DEC">
        <w:rPr>
          <w:rFonts w:ascii="Times New Roman" w:hAnsi="Times New Roman" w:cs="Times New Roman"/>
          <w:sz w:val="24"/>
          <w:szCs w:val="24"/>
        </w:rPr>
        <w:t>Tablo</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4:</w:t>
      </w:r>
      <w:r w:rsidRPr="00BA2DEC">
        <w:rPr>
          <w:rFonts w:ascii="Times New Roman" w:hAnsi="Times New Roman" w:cs="Times New Roman"/>
          <w:spacing w:val="-2"/>
          <w:sz w:val="24"/>
          <w:szCs w:val="24"/>
        </w:rPr>
        <w:t xml:space="preserve"> </w:t>
      </w:r>
      <w:bookmarkStart w:id="2" w:name="_bookmark14"/>
      <w:bookmarkEnd w:id="2"/>
      <w:r w:rsidRPr="00BA2DEC">
        <w:rPr>
          <w:rFonts w:ascii="Times New Roman" w:hAnsi="Times New Roman" w:cs="Times New Roman"/>
          <w:sz w:val="24"/>
          <w:szCs w:val="24"/>
        </w:rPr>
        <w:t>Üst</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 xml:space="preserve">Politika </w:t>
      </w:r>
      <w:r w:rsidRPr="00BA2DEC">
        <w:rPr>
          <w:rFonts w:ascii="Times New Roman" w:hAnsi="Times New Roman" w:cs="Times New Roman"/>
          <w:spacing w:val="-2"/>
          <w:sz w:val="24"/>
          <w:szCs w:val="24"/>
        </w:rPr>
        <w:t>Belgeleri</w:t>
      </w:r>
    </w:p>
    <w:p w:rsidR="00DE7271" w:rsidRDefault="00DE727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4C3001" w:rsidRDefault="004C3001" w:rsidP="00DE7271">
      <w:pPr>
        <w:pStyle w:val="GvdeMetni"/>
        <w:rPr>
          <w:sz w:val="24"/>
          <w:szCs w:val="24"/>
        </w:rPr>
      </w:pPr>
    </w:p>
    <w:p w:rsidR="00DE7271" w:rsidRDefault="00DE7271" w:rsidP="00DE7271">
      <w:pPr>
        <w:pStyle w:val="GvdeMetni"/>
        <w:spacing w:before="94"/>
        <w:rPr>
          <w:sz w:val="24"/>
          <w:szCs w:val="24"/>
        </w:rPr>
      </w:pPr>
    </w:p>
    <w:p w:rsidR="00296897" w:rsidRPr="00BA2DEC" w:rsidRDefault="00296897" w:rsidP="00DE7271">
      <w:pPr>
        <w:pStyle w:val="GvdeMetni"/>
        <w:spacing w:before="94"/>
        <w:rPr>
          <w:sz w:val="24"/>
          <w:szCs w:val="24"/>
        </w:rPr>
      </w:pPr>
    </w:p>
    <w:p w:rsidR="004C3001" w:rsidRPr="009029B1" w:rsidRDefault="00DE7271" w:rsidP="00296897">
      <w:pPr>
        <w:ind w:left="889" w:right="911"/>
        <w:jc w:val="center"/>
        <w:rPr>
          <w:rFonts w:ascii="Times New Roman" w:hAnsi="Times New Roman" w:cs="Times New Roman"/>
          <w:color w:val="FF0000"/>
          <w:spacing w:val="-2"/>
          <w:sz w:val="28"/>
          <w:szCs w:val="28"/>
        </w:rPr>
      </w:pPr>
      <w:r w:rsidRPr="009029B1">
        <w:rPr>
          <w:rFonts w:ascii="Times New Roman" w:hAnsi="Times New Roman" w:cs="Times New Roman"/>
          <w:color w:val="FF0000"/>
          <w:sz w:val="28"/>
          <w:szCs w:val="28"/>
        </w:rPr>
        <w:lastRenderedPageBreak/>
        <w:t>Üst</w:t>
      </w:r>
      <w:r w:rsidRPr="009029B1">
        <w:rPr>
          <w:rFonts w:ascii="Times New Roman" w:hAnsi="Times New Roman" w:cs="Times New Roman"/>
          <w:color w:val="FF0000"/>
          <w:spacing w:val="-11"/>
          <w:sz w:val="28"/>
          <w:szCs w:val="28"/>
        </w:rPr>
        <w:t xml:space="preserve"> </w:t>
      </w:r>
      <w:r w:rsidRPr="009029B1">
        <w:rPr>
          <w:rFonts w:ascii="Times New Roman" w:hAnsi="Times New Roman" w:cs="Times New Roman"/>
          <w:color w:val="FF0000"/>
          <w:sz w:val="28"/>
          <w:szCs w:val="28"/>
        </w:rPr>
        <w:t>Politika</w:t>
      </w:r>
      <w:r w:rsidRPr="009029B1">
        <w:rPr>
          <w:rFonts w:ascii="Times New Roman" w:hAnsi="Times New Roman" w:cs="Times New Roman"/>
          <w:color w:val="FF0000"/>
          <w:spacing w:val="-8"/>
          <w:sz w:val="28"/>
          <w:szCs w:val="28"/>
        </w:rPr>
        <w:t xml:space="preserve"> </w:t>
      </w:r>
      <w:r w:rsidRPr="009029B1">
        <w:rPr>
          <w:rFonts w:ascii="Times New Roman" w:hAnsi="Times New Roman" w:cs="Times New Roman"/>
          <w:color w:val="FF0000"/>
          <w:sz w:val="28"/>
          <w:szCs w:val="28"/>
        </w:rPr>
        <w:t>Belgeleri</w:t>
      </w:r>
      <w:r w:rsidRPr="009029B1">
        <w:rPr>
          <w:rFonts w:ascii="Times New Roman" w:hAnsi="Times New Roman" w:cs="Times New Roman"/>
          <w:color w:val="FF0000"/>
          <w:spacing w:val="-9"/>
          <w:sz w:val="28"/>
          <w:szCs w:val="28"/>
        </w:rPr>
        <w:t xml:space="preserve"> </w:t>
      </w:r>
      <w:r w:rsidRPr="009029B1">
        <w:rPr>
          <w:rFonts w:ascii="Times New Roman" w:hAnsi="Times New Roman" w:cs="Times New Roman"/>
          <w:color w:val="FF0000"/>
          <w:spacing w:val="-2"/>
          <w:sz w:val="28"/>
          <w:szCs w:val="28"/>
        </w:rPr>
        <w:t>Analizi</w:t>
      </w:r>
    </w:p>
    <w:tbl>
      <w:tblPr>
        <w:tblStyle w:val="TableNormal"/>
        <w:tblpPr w:leftFromText="141" w:rightFromText="141" w:vertAnchor="text" w:horzAnchor="margin" w:tblpY="195"/>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
        <w:gridCol w:w="7602"/>
        <w:gridCol w:w="65"/>
        <w:gridCol w:w="1866"/>
        <w:gridCol w:w="47"/>
      </w:tblGrid>
      <w:tr w:rsidR="004C3001" w:rsidRPr="00BA2DEC" w:rsidTr="00761AE3">
        <w:trPr>
          <w:gridBefore w:val="1"/>
          <w:gridAfter w:val="1"/>
          <w:wBefore w:w="64" w:type="dxa"/>
          <w:wAfter w:w="47" w:type="dxa"/>
          <w:trHeight w:val="825"/>
        </w:trPr>
        <w:tc>
          <w:tcPr>
            <w:tcW w:w="7667" w:type="dxa"/>
            <w:gridSpan w:val="2"/>
          </w:tcPr>
          <w:p w:rsidR="004C3001" w:rsidRPr="00BA2DEC" w:rsidRDefault="004C3001" w:rsidP="00296897">
            <w:pPr>
              <w:pStyle w:val="TableParagraph"/>
              <w:spacing w:before="32"/>
              <w:ind w:left="107" w:right="155"/>
              <w:rPr>
                <w:rFonts w:ascii="Times New Roman" w:hAnsi="Times New Roman" w:cs="Times New Roman"/>
                <w:sz w:val="24"/>
                <w:szCs w:val="24"/>
              </w:rPr>
            </w:pPr>
            <w:r w:rsidRPr="00BA2DEC">
              <w:rPr>
                <w:rFonts w:ascii="Times New Roman" w:hAnsi="Times New Roman" w:cs="Times New Roman"/>
                <w:sz w:val="24"/>
                <w:szCs w:val="24"/>
              </w:rPr>
              <w:t>Nitelikli işgücünün geliştirilmesi amacıyla bölgesel ve sektör odaklı eğitim ve ihtiyaç</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analizleri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yapılacak,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mesleki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programları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dijital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yeşil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dönüşümün gereklerine cevap verecek şekilde güncellenecektir.</w:t>
            </w:r>
          </w:p>
        </w:tc>
        <w:tc>
          <w:tcPr>
            <w:tcW w:w="1866" w:type="dxa"/>
            <w:vMerge w:val="restart"/>
          </w:tcPr>
          <w:p w:rsidR="004C3001" w:rsidRPr="00BA2DEC" w:rsidRDefault="004C3001" w:rsidP="00296897">
            <w:pPr>
              <w:pStyle w:val="TableParagraph"/>
              <w:rPr>
                <w:rFonts w:ascii="Times New Roman" w:hAnsi="Times New Roman" w:cs="Times New Roman"/>
                <w:b/>
                <w:sz w:val="24"/>
                <w:szCs w:val="24"/>
              </w:rPr>
            </w:pPr>
          </w:p>
          <w:p w:rsidR="004C3001" w:rsidRPr="00BA2DEC" w:rsidRDefault="004C3001" w:rsidP="00296897">
            <w:pPr>
              <w:pStyle w:val="TableParagraph"/>
              <w:rPr>
                <w:rFonts w:ascii="Times New Roman" w:hAnsi="Times New Roman" w:cs="Times New Roman"/>
                <w:b/>
                <w:sz w:val="24"/>
                <w:szCs w:val="24"/>
              </w:rPr>
            </w:pPr>
          </w:p>
          <w:p w:rsidR="004C3001" w:rsidRPr="00BA2DEC" w:rsidRDefault="004C3001" w:rsidP="00296897">
            <w:pPr>
              <w:pStyle w:val="TableParagraph"/>
              <w:rPr>
                <w:rFonts w:ascii="Times New Roman" w:hAnsi="Times New Roman" w:cs="Times New Roman"/>
                <w:b/>
                <w:sz w:val="24"/>
                <w:szCs w:val="24"/>
              </w:rPr>
            </w:pPr>
          </w:p>
          <w:p w:rsidR="004C3001" w:rsidRPr="00BA2DEC" w:rsidRDefault="004C3001" w:rsidP="00296897">
            <w:pPr>
              <w:pStyle w:val="TableParagraph"/>
              <w:rPr>
                <w:rFonts w:ascii="Times New Roman" w:hAnsi="Times New Roman" w:cs="Times New Roman"/>
                <w:b/>
                <w:sz w:val="24"/>
                <w:szCs w:val="24"/>
              </w:rPr>
            </w:pPr>
          </w:p>
          <w:p w:rsidR="004C3001" w:rsidRPr="00BA2DEC" w:rsidRDefault="004C3001" w:rsidP="00296897">
            <w:pPr>
              <w:pStyle w:val="TableParagraph"/>
              <w:spacing w:before="184"/>
              <w:rPr>
                <w:rFonts w:ascii="Times New Roman" w:hAnsi="Times New Roman" w:cs="Times New Roman"/>
                <w:b/>
                <w:sz w:val="24"/>
                <w:szCs w:val="24"/>
              </w:rPr>
            </w:pPr>
          </w:p>
          <w:p w:rsidR="004C3001" w:rsidRPr="00BA2DEC" w:rsidRDefault="004C3001" w:rsidP="00296897">
            <w:pPr>
              <w:pStyle w:val="TableParagraph"/>
              <w:ind w:left="470" w:right="458"/>
              <w:jc w:val="center"/>
              <w:rPr>
                <w:rFonts w:ascii="Times New Roman" w:hAnsi="Times New Roman" w:cs="Times New Roman"/>
                <w:sz w:val="24"/>
                <w:szCs w:val="24"/>
              </w:rPr>
            </w:pPr>
            <w:r w:rsidRPr="00BA2DEC">
              <w:rPr>
                <w:rFonts w:ascii="Times New Roman" w:hAnsi="Times New Roman" w:cs="Times New Roman"/>
                <w:sz w:val="24"/>
                <w:szCs w:val="24"/>
              </w:rPr>
              <w:t>Orta</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 xml:space="preserve">Vadeli </w:t>
            </w:r>
            <w:r w:rsidRPr="00BA2DEC">
              <w:rPr>
                <w:rFonts w:ascii="Times New Roman" w:hAnsi="Times New Roman" w:cs="Times New Roman"/>
                <w:spacing w:val="-2"/>
                <w:sz w:val="24"/>
                <w:szCs w:val="24"/>
              </w:rPr>
              <w:t>Program 2023-2025</w:t>
            </w:r>
          </w:p>
        </w:tc>
      </w:tr>
      <w:tr w:rsidR="004C3001" w:rsidRPr="00BA2DEC" w:rsidTr="00761AE3">
        <w:trPr>
          <w:gridBefore w:val="1"/>
          <w:gridAfter w:val="1"/>
          <w:wBefore w:w="64" w:type="dxa"/>
          <w:wAfter w:w="47" w:type="dxa"/>
          <w:trHeight w:val="758"/>
        </w:trPr>
        <w:tc>
          <w:tcPr>
            <w:tcW w:w="7667" w:type="dxa"/>
            <w:gridSpan w:val="2"/>
          </w:tcPr>
          <w:p w:rsidR="004C3001" w:rsidRPr="00BA2DEC" w:rsidRDefault="004C3001" w:rsidP="00296897">
            <w:pPr>
              <w:pStyle w:val="TableParagraph"/>
              <w:ind w:left="107" w:right="155"/>
              <w:rPr>
                <w:rFonts w:ascii="Times New Roman" w:hAnsi="Times New Roman" w:cs="Times New Roman"/>
                <w:sz w:val="24"/>
                <w:szCs w:val="24"/>
              </w:rPr>
            </w:pPr>
            <w:r w:rsidRPr="00BA2DEC">
              <w:rPr>
                <w:rFonts w:ascii="Times New Roman" w:hAnsi="Times New Roman" w:cs="Times New Roman"/>
                <w:sz w:val="24"/>
                <w:szCs w:val="24"/>
              </w:rPr>
              <w:t>Uzaktan öğrenme yöntemleri teşvik edilerek bireylerin sertifika almalarına imkân tanınacak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ulusal</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hayat</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boyu</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öğrenme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izleme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sistemi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kurularak</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kalite,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etkililik</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p>
          <w:p w:rsidR="004C3001" w:rsidRPr="00BA2DEC" w:rsidRDefault="004C3001" w:rsidP="00296897">
            <w:pPr>
              <w:pStyle w:val="TableParagraph"/>
              <w:spacing w:line="233" w:lineRule="exact"/>
              <w:ind w:left="107"/>
              <w:rPr>
                <w:rFonts w:ascii="Times New Roman" w:hAnsi="Times New Roman" w:cs="Times New Roman"/>
                <w:sz w:val="24"/>
                <w:szCs w:val="24"/>
              </w:rPr>
            </w:pPr>
            <w:proofErr w:type="gramStart"/>
            <w:r w:rsidRPr="00BA2DEC">
              <w:rPr>
                <w:rFonts w:ascii="Times New Roman" w:hAnsi="Times New Roman" w:cs="Times New Roman"/>
                <w:sz w:val="24"/>
                <w:szCs w:val="24"/>
              </w:rPr>
              <w:t>verimliliği</w:t>
            </w:r>
            <w:proofErr w:type="gramEnd"/>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sağlayacak</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programları</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geliştirilecektir.</w:t>
            </w:r>
          </w:p>
        </w:tc>
        <w:tc>
          <w:tcPr>
            <w:tcW w:w="1866" w:type="dxa"/>
            <w:vMerge/>
            <w:tcBorders>
              <w:top w:val="nil"/>
            </w:tcBorders>
          </w:tcPr>
          <w:p w:rsidR="004C3001" w:rsidRPr="00BA2DEC" w:rsidRDefault="004C3001" w:rsidP="00296897">
            <w:pPr>
              <w:rPr>
                <w:rFonts w:ascii="Times New Roman" w:hAnsi="Times New Roman" w:cs="Times New Roman"/>
                <w:sz w:val="24"/>
                <w:szCs w:val="24"/>
              </w:rPr>
            </w:pPr>
          </w:p>
        </w:tc>
      </w:tr>
      <w:tr w:rsidR="004C3001" w:rsidRPr="00BA2DEC" w:rsidTr="00761AE3">
        <w:trPr>
          <w:gridBefore w:val="1"/>
          <w:gridAfter w:val="1"/>
          <w:wBefore w:w="64" w:type="dxa"/>
          <w:wAfter w:w="47" w:type="dxa"/>
          <w:trHeight w:val="760"/>
        </w:trPr>
        <w:tc>
          <w:tcPr>
            <w:tcW w:w="7667" w:type="dxa"/>
            <w:gridSpan w:val="2"/>
          </w:tcPr>
          <w:p w:rsidR="004C3001" w:rsidRPr="00BA2DEC" w:rsidRDefault="004C3001" w:rsidP="00296897">
            <w:pPr>
              <w:pStyle w:val="TableParagraph"/>
              <w:spacing w:line="251" w:lineRule="exact"/>
              <w:ind w:left="107"/>
              <w:rPr>
                <w:rFonts w:ascii="Times New Roman" w:hAnsi="Times New Roman" w:cs="Times New Roman"/>
                <w:sz w:val="24"/>
                <w:szCs w:val="24"/>
              </w:rPr>
            </w:pPr>
            <w:r w:rsidRPr="00BA2DEC">
              <w:rPr>
                <w:rFonts w:ascii="Times New Roman" w:hAnsi="Times New Roman" w:cs="Times New Roman"/>
                <w:sz w:val="24"/>
                <w:szCs w:val="24"/>
              </w:rPr>
              <w:t>Gençlerin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işgücü</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piyasasına</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geçişlerini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kolaylaştırmak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amacıyla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staj,</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yarı</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zamanlı</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5"/>
                <w:sz w:val="24"/>
                <w:szCs w:val="24"/>
              </w:rPr>
              <w:t>ve</w:t>
            </w:r>
          </w:p>
          <w:p w:rsidR="004C3001" w:rsidRPr="00BA2DEC" w:rsidRDefault="004C3001" w:rsidP="00296897">
            <w:pPr>
              <w:pStyle w:val="TableParagraph"/>
              <w:spacing w:line="252" w:lineRule="exact"/>
              <w:ind w:left="107"/>
              <w:rPr>
                <w:rFonts w:ascii="Times New Roman" w:hAnsi="Times New Roman" w:cs="Times New Roman"/>
                <w:sz w:val="24"/>
                <w:szCs w:val="24"/>
              </w:rPr>
            </w:pPr>
            <w:proofErr w:type="gramStart"/>
            <w:r w:rsidRPr="00BA2DEC">
              <w:rPr>
                <w:rFonts w:ascii="Times New Roman" w:hAnsi="Times New Roman" w:cs="Times New Roman"/>
                <w:sz w:val="24"/>
                <w:szCs w:val="24"/>
              </w:rPr>
              <w:t>esnek</w:t>
            </w:r>
            <w:proofErr w:type="gramEnd"/>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çalışma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modelleri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yaygınlaştırılacak,</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kariyer</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farkındalıklarını</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artıracak</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eğitim, program ve faaliyetlere ağırlık verilecektir.</w:t>
            </w:r>
          </w:p>
        </w:tc>
        <w:tc>
          <w:tcPr>
            <w:tcW w:w="1866" w:type="dxa"/>
            <w:vMerge/>
            <w:tcBorders>
              <w:top w:val="nil"/>
            </w:tcBorders>
          </w:tcPr>
          <w:p w:rsidR="004C3001" w:rsidRPr="00BA2DEC" w:rsidRDefault="004C3001" w:rsidP="00296897">
            <w:pPr>
              <w:rPr>
                <w:rFonts w:ascii="Times New Roman" w:hAnsi="Times New Roman" w:cs="Times New Roman"/>
                <w:sz w:val="24"/>
                <w:szCs w:val="24"/>
              </w:rPr>
            </w:pPr>
          </w:p>
        </w:tc>
      </w:tr>
      <w:tr w:rsidR="004C3001" w:rsidRPr="00BA2DEC" w:rsidTr="00761AE3">
        <w:trPr>
          <w:gridBefore w:val="1"/>
          <w:gridAfter w:val="1"/>
          <w:wBefore w:w="64" w:type="dxa"/>
          <w:wAfter w:w="47" w:type="dxa"/>
          <w:trHeight w:val="985"/>
        </w:trPr>
        <w:tc>
          <w:tcPr>
            <w:tcW w:w="7667" w:type="dxa"/>
            <w:gridSpan w:val="2"/>
          </w:tcPr>
          <w:p w:rsidR="004C3001" w:rsidRPr="00BA2DEC" w:rsidRDefault="004C3001" w:rsidP="00296897">
            <w:pPr>
              <w:pStyle w:val="TableParagraph"/>
              <w:spacing w:before="111"/>
              <w:ind w:left="107" w:right="155"/>
              <w:rPr>
                <w:rFonts w:ascii="Times New Roman" w:hAnsi="Times New Roman" w:cs="Times New Roman"/>
                <w:sz w:val="24"/>
                <w:szCs w:val="24"/>
              </w:rPr>
            </w:pPr>
            <w:r w:rsidRPr="00BA2DEC">
              <w:rPr>
                <w:rFonts w:ascii="Times New Roman" w:hAnsi="Times New Roman" w:cs="Times New Roman"/>
                <w:sz w:val="24"/>
                <w:szCs w:val="24"/>
              </w:rPr>
              <w:t>Finansal ürün ve hizmetler konusundaki farkındalığın artırılması, finansal piyasalardaki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risklerin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anlaşılması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amacıyla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halen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yürütülmekte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olan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finansal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 faaliyetleri yaygınlaştırılacak ve finansal okuryazarlık seviyesi artırılacaktır.</w:t>
            </w:r>
          </w:p>
        </w:tc>
        <w:tc>
          <w:tcPr>
            <w:tcW w:w="1866" w:type="dxa"/>
            <w:vMerge/>
            <w:tcBorders>
              <w:top w:val="nil"/>
            </w:tcBorders>
          </w:tcPr>
          <w:p w:rsidR="004C3001" w:rsidRPr="00BA2DEC" w:rsidRDefault="004C3001" w:rsidP="00296897">
            <w:pPr>
              <w:rPr>
                <w:rFonts w:ascii="Times New Roman" w:hAnsi="Times New Roman" w:cs="Times New Roman"/>
                <w:sz w:val="24"/>
                <w:szCs w:val="24"/>
              </w:rPr>
            </w:pPr>
          </w:p>
        </w:tc>
      </w:tr>
      <w:tr w:rsidR="004C3001" w:rsidRPr="00BA2DEC" w:rsidTr="00761AE3">
        <w:trPr>
          <w:gridBefore w:val="1"/>
          <w:gridAfter w:val="1"/>
          <w:wBefore w:w="64" w:type="dxa"/>
          <w:wAfter w:w="47" w:type="dxa"/>
          <w:trHeight w:val="758"/>
        </w:trPr>
        <w:tc>
          <w:tcPr>
            <w:tcW w:w="7667" w:type="dxa"/>
            <w:gridSpan w:val="2"/>
          </w:tcPr>
          <w:p w:rsidR="004C3001" w:rsidRPr="00BA2DEC" w:rsidRDefault="004C3001" w:rsidP="00296897">
            <w:pPr>
              <w:pStyle w:val="TableParagraph"/>
              <w:ind w:left="107" w:right="155"/>
              <w:rPr>
                <w:rFonts w:ascii="Times New Roman" w:hAnsi="Times New Roman" w:cs="Times New Roman"/>
                <w:sz w:val="24"/>
                <w:szCs w:val="24"/>
              </w:rPr>
            </w:pPr>
            <w:r w:rsidRPr="00BA2DEC">
              <w:rPr>
                <w:rFonts w:ascii="Times New Roman" w:hAnsi="Times New Roman" w:cs="Times New Roman"/>
                <w:sz w:val="24"/>
                <w:szCs w:val="24"/>
              </w:rPr>
              <w:t>Eğitim-istihdam-üretim ilişkisini güçlendirmek için yenilikçi eğitim sektör işbirlikleri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artırılarak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mesleki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programlarının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dijital</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ekonominin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değişen</w:t>
            </w:r>
          </w:p>
          <w:p w:rsidR="004C3001" w:rsidRPr="00BA2DEC" w:rsidRDefault="004C3001" w:rsidP="00296897">
            <w:pPr>
              <w:pStyle w:val="TableParagraph"/>
              <w:spacing w:line="233" w:lineRule="exact"/>
              <w:ind w:left="107"/>
              <w:rPr>
                <w:rFonts w:ascii="Times New Roman" w:hAnsi="Times New Roman" w:cs="Times New Roman"/>
                <w:sz w:val="24"/>
                <w:szCs w:val="24"/>
              </w:rPr>
            </w:pPr>
            <w:proofErr w:type="gramStart"/>
            <w:r w:rsidRPr="00BA2DEC">
              <w:rPr>
                <w:rFonts w:ascii="Times New Roman" w:hAnsi="Times New Roman" w:cs="Times New Roman"/>
                <w:sz w:val="24"/>
                <w:szCs w:val="24"/>
              </w:rPr>
              <w:t>gereklerine</w:t>
            </w:r>
            <w:proofErr w:type="gramEnd"/>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cevap</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verecek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şekilde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uyumlaştırılması</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sağlanacaktır.</w:t>
            </w:r>
          </w:p>
        </w:tc>
        <w:tc>
          <w:tcPr>
            <w:tcW w:w="1866" w:type="dxa"/>
            <w:vMerge w:val="restart"/>
          </w:tcPr>
          <w:p w:rsidR="004C3001" w:rsidRPr="00BA2DEC" w:rsidRDefault="004C3001" w:rsidP="00296897">
            <w:pPr>
              <w:pStyle w:val="TableParagraph"/>
              <w:spacing w:before="178"/>
              <w:ind w:left="192" w:right="178" w:hanging="4"/>
              <w:jc w:val="center"/>
              <w:rPr>
                <w:rFonts w:ascii="Times New Roman" w:hAnsi="Times New Roman" w:cs="Times New Roman"/>
                <w:sz w:val="24"/>
                <w:szCs w:val="24"/>
              </w:rPr>
            </w:pPr>
            <w:r w:rsidRPr="00BA2DEC">
              <w:rPr>
                <w:rFonts w:ascii="Times New Roman" w:hAnsi="Times New Roman" w:cs="Times New Roman"/>
                <w:sz w:val="24"/>
                <w:szCs w:val="24"/>
              </w:rPr>
              <w:t>Katılım Öncesi Ekonomik</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 xml:space="preserve">Reform </w:t>
            </w:r>
            <w:r w:rsidRPr="00BA2DEC">
              <w:rPr>
                <w:rFonts w:ascii="Times New Roman" w:hAnsi="Times New Roman" w:cs="Times New Roman"/>
                <w:spacing w:val="-2"/>
                <w:sz w:val="24"/>
                <w:szCs w:val="24"/>
              </w:rPr>
              <w:t>Programı</w:t>
            </w:r>
          </w:p>
          <w:p w:rsidR="004C3001" w:rsidRPr="00BA2DEC" w:rsidRDefault="004C3001" w:rsidP="00296897">
            <w:pPr>
              <w:pStyle w:val="TableParagraph"/>
              <w:spacing w:line="229" w:lineRule="exact"/>
              <w:ind w:left="13"/>
              <w:jc w:val="center"/>
              <w:rPr>
                <w:rFonts w:ascii="Times New Roman" w:hAnsi="Times New Roman" w:cs="Times New Roman"/>
                <w:sz w:val="24"/>
                <w:szCs w:val="24"/>
              </w:rPr>
            </w:pPr>
            <w:r w:rsidRPr="00BA2DEC">
              <w:rPr>
                <w:rFonts w:ascii="Times New Roman" w:hAnsi="Times New Roman" w:cs="Times New Roman"/>
                <w:spacing w:val="-2"/>
                <w:sz w:val="24"/>
                <w:szCs w:val="24"/>
              </w:rPr>
              <w:t>2022-</w:t>
            </w:r>
            <w:r w:rsidRPr="00BA2DEC">
              <w:rPr>
                <w:rFonts w:ascii="Times New Roman" w:hAnsi="Times New Roman" w:cs="Times New Roman"/>
                <w:spacing w:val="-4"/>
                <w:sz w:val="24"/>
                <w:szCs w:val="24"/>
              </w:rPr>
              <w:t>2024</w:t>
            </w:r>
          </w:p>
        </w:tc>
      </w:tr>
      <w:tr w:rsidR="004C3001" w:rsidRPr="00BA2DEC" w:rsidTr="00761AE3">
        <w:trPr>
          <w:gridBefore w:val="1"/>
          <w:gridAfter w:val="1"/>
          <w:wBefore w:w="64" w:type="dxa"/>
          <w:wAfter w:w="47" w:type="dxa"/>
          <w:trHeight w:val="1388"/>
        </w:trPr>
        <w:tc>
          <w:tcPr>
            <w:tcW w:w="7667" w:type="dxa"/>
            <w:gridSpan w:val="2"/>
            <w:tcBorders>
              <w:right w:val="single" w:sz="4" w:space="0" w:color="auto"/>
            </w:tcBorders>
          </w:tcPr>
          <w:p w:rsidR="004C3001" w:rsidRPr="00BA2DEC" w:rsidRDefault="004C3001" w:rsidP="00296897">
            <w:pPr>
              <w:pStyle w:val="TableParagraph"/>
              <w:spacing w:line="254" w:lineRule="exact"/>
              <w:ind w:left="107" w:right="155"/>
              <w:rPr>
                <w:rFonts w:ascii="Times New Roman" w:hAnsi="Times New Roman" w:cs="Times New Roman"/>
                <w:sz w:val="24"/>
                <w:szCs w:val="24"/>
              </w:rPr>
            </w:pPr>
            <w:r w:rsidRPr="00BA2DEC">
              <w:rPr>
                <w:rFonts w:ascii="Times New Roman" w:hAnsi="Times New Roman" w:cs="Times New Roman"/>
                <w:sz w:val="24"/>
                <w:szCs w:val="24"/>
              </w:rPr>
              <w:t>Eğitim sisteminde yapılacak köklü reformlar ile eğitimin kalitesinin artırılması sağlanacak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rekabetçi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üretim</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verimlilik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için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gerekli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olan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becerilere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sahip</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iş</w:t>
            </w:r>
            <w:r w:rsidR="00296897" w:rsidRPr="00BA2DEC">
              <w:rPr>
                <w:rFonts w:ascii="Times New Roman" w:hAnsi="Times New Roman" w:cs="Times New Roman"/>
                <w:sz w:val="24"/>
                <w:szCs w:val="24"/>
              </w:rPr>
              <w:t xml:space="preserve"> gücü</w:t>
            </w:r>
            <w:r w:rsidR="00296897" w:rsidRPr="00BA2DEC">
              <w:rPr>
                <w:rFonts w:ascii="Times New Roman" w:hAnsi="Times New Roman" w:cs="Times New Roman"/>
                <w:spacing w:val="-5"/>
                <w:sz w:val="24"/>
                <w:szCs w:val="24"/>
              </w:rPr>
              <w:t xml:space="preserve"> </w:t>
            </w:r>
            <w:r w:rsidR="00296897" w:rsidRPr="00BA2DEC">
              <w:rPr>
                <w:rFonts w:ascii="Times New Roman" w:hAnsi="Times New Roman" w:cs="Times New Roman"/>
                <w:sz w:val="24"/>
                <w:szCs w:val="24"/>
              </w:rPr>
              <w:t>yetiştirilmesi</w:t>
            </w:r>
            <w:r w:rsidR="00296897" w:rsidRPr="00BA2DEC">
              <w:rPr>
                <w:rFonts w:ascii="Times New Roman" w:hAnsi="Times New Roman" w:cs="Times New Roman"/>
                <w:spacing w:val="-4"/>
                <w:sz w:val="24"/>
                <w:szCs w:val="24"/>
              </w:rPr>
              <w:t xml:space="preserve"> </w:t>
            </w:r>
            <w:r w:rsidR="00296897" w:rsidRPr="00BA2DEC">
              <w:rPr>
                <w:rFonts w:ascii="Times New Roman" w:hAnsi="Times New Roman" w:cs="Times New Roman"/>
                <w:sz w:val="24"/>
                <w:szCs w:val="24"/>
              </w:rPr>
              <w:t>ve</w:t>
            </w:r>
            <w:r w:rsidR="00296897" w:rsidRPr="00BA2DEC">
              <w:rPr>
                <w:rFonts w:ascii="Times New Roman" w:hAnsi="Times New Roman" w:cs="Times New Roman"/>
                <w:spacing w:val="-5"/>
                <w:sz w:val="24"/>
                <w:szCs w:val="24"/>
              </w:rPr>
              <w:t xml:space="preserve"> </w:t>
            </w:r>
            <w:r w:rsidR="00296897" w:rsidRPr="00BA2DEC">
              <w:rPr>
                <w:rFonts w:ascii="Times New Roman" w:hAnsi="Times New Roman" w:cs="Times New Roman"/>
                <w:sz w:val="24"/>
                <w:szCs w:val="24"/>
              </w:rPr>
              <w:t>ülkenin</w:t>
            </w:r>
            <w:r w:rsidR="00296897" w:rsidRPr="00BA2DEC">
              <w:rPr>
                <w:rFonts w:ascii="Times New Roman" w:hAnsi="Times New Roman" w:cs="Times New Roman"/>
                <w:spacing w:val="-5"/>
                <w:sz w:val="24"/>
                <w:szCs w:val="24"/>
              </w:rPr>
              <w:t xml:space="preserve"> </w:t>
            </w:r>
            <w:r w:rsidR="00296897" w:rsidRPr="00BA2DEC">
              <w:rPr>
                <w:rFonts w:ascii="Times New Roman" w:hAnsi="Times New Roman" w:cs="Times New Roman"/>
                <w:sz w:val="24"/>
                <w:szCs w:val="24"/>
              </w:rPr>
              <w:t>beşerî</w:t>
            </w:r>
            <w:r w:rsidR="00296897" w:rsidRPr="00BA2DEC">
              <w:rPr>
                <w:rFonts w:ascii="Times New Roman" w:hAnsi="Times New Roman" w:cs="Times New Roman"/>
                <w:spacing w:val="-4"/>
                <w:sz w:val="24"/>
                <w:szCs w:val="24"/>
              </w:rPr>
              <w:t xml:space="preserve"> </w:t>
            </w:r>
            <w:r w:rsidR="00296897" w:rsidRPr="00BA2DEC">
              <w:rPr>
                <w:rFonts w:ascii="Times New Roman" w:hAnsi="Times New Roman" w:cs="Times New Roman"/>
                <w:sz w:val="24"/>
                <w:szCs w:val="24"/>
              </w:rPr>
              <w:t>sermayesinin</w:t>
            </w:r>
            <w:r w:rsidR="00296897" w:rsidRPr="00BA2DEC">
              <w:rPr>
                <w:rFonts w:ascii="Times New Roman" w:hAnsi="Times New Roman" w:cs="Times New Roman"/>
                <w:spacing w:val="-7"/>
                <w:sz w:val="24"/>
                <w:szCs w:val="24"/>
              </w:rPr>
              <w:t xml:space="preserve"> </w:t>
            </w:r>
            <w:r w:rsidR="00296897" w:rsidRPr="00BA2DEC">
              <w:rPr>
                <w:rFonts w:ascii="Times New Roman" w:hAnsi="Times New Roman" w:cs="Times New Roman"/>
                <w:sz w:val="24"/>
                <w:szCs w:val="24"/>
              </w:rPr>
              <w:t>güçlendirilmesi</w:t>
            </w:r>
            <w:r w:rsidR="00296897" w:rsidRPr="00BA2DEC">
              <w:rPr>
                <w:rFonts w:ascii="Times New Roman" w:hAnsi="Times New Roman" w:cs="Times New Roman"/>
                <w:spacing w:val="-4"/>
                <w:sz w:val="24"/>
                <w:szCs w:val="24"/>
              </w:rPr>
              <w:t xml:space="preserve"> </w:t>
            </w:r>
            <w:r w:rsidR="00296897" w:rsidRPr="00BA2DEC">
              <w:rPr>
                <w:rFonts w:ascii="Times New Roman" w:hAnsi="Times New Roman" w:cs="Times New Roman"/>
                <w:sz w:val="24"/>
                <w:szCs w:val="24"/>
              </w:rPr>
              <w:t>amacına</w:t>
            </w:r>
            <w:r w:rsidR="00296897" w:rsidRPr="00BA2DEC">
              <w:rPr>
                <w:rFonts w:ascii="Times New Roman" w:hAnsi="Times New Roman" w:cs="Times New Roman"/>
                <w:spacing w:val="-7"/>
                <w:sz w:val="24"/>
                <w:szCs w:val="24"/>
              </w:rPr>
              <w:t xml:space="preserve"> </w:t>
            </w:r>
            <w:r w:rsidR="00296897" w:rsidRPr="00BA2DEC">
              <w:rPr>
                <w:rFonts w:ascii="Times New Roman" w:hAnsi="Times New Roman" w:cs="Times New Roman"/>
                <w:sz w:val="24"/>
                <w:szCs w:val="24"/>
              </w:rPr>
              <w:t>yönelik politikaların uygulanmasına devam edilecektir.</w:t>
            </w:r>
          </w:p>
        </w:tc>
        <w:tc>
          <w:tcPr>
            <w:tcW w:w="1866" w:type="dxa"/>
            <w:vMerge/>
            <w:tcBorders>
              <w:top w:val="nil"/>
              <w:left w:val="single" w:sz="4" w:space="0" w:color="auto"/>
            </w:tcBorders>
          </w:tcPr>
          <w:p w:rsidR="004C3001" w:rsidRPr="00BA2DEC" w:rsidRDefault="004C3001" w:rsidP="00296897">
            <w:pPr>
              <w:rPr>
                <w:rFonts w:ascii="Times New Roman" w:hAnsi="Times New Roman" w:cs="Times New Roman"/>
                <w:sz w:val="24"/>
                <w:szCs w:val="24"/>
              </w:rPr>
            </w:pPr>
          </w:p>
        </w:tc>
      </w:tr>
      <w:tr w:rsidR="00296897" w:rsidTr="00761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gridAfter w:val="1"/>
          <w:wBefore w:w="64" w:type="dxa"/>
          <w:wAfter w:w="47" w:type="dxa"/>
          <w:trHeight w:val="2108"/>
        </w:trPr>
        <w:tc>
          <w:tcPr>
            <w:tcW w:w="7667" w:type="dxa"/>
            <w:gridSpan w:val="2"/>
          </w:tcPr>
          <w:p w:rsidR="00296897" w:rsidRPr="00BA2DEC" w:rsidRDefault="00296897" w:rsidP="00296897">
            <w:pPr>
              <w:pStyle w:val="TableParagraph"/>
              <w:spacing w:before="1"/>
              <w:ind w:left="107" w:right="155"/>
              <w:rPr>
                <w:rFonts w:ascii="Times New Roman" w:hAnsi="Times New Roman" w:cs="Times New Roman"/>
                <w:sz w:val="24"/>
                <w:szCs w:val="24"/>
              </w:rPr>
            </w:pPr>
            <w:r w:rsidRPr="00BA2DEC">
              <w:rPr>
                <w:rFonts w:ascii="Times New Roman" w:hAnsi="Times New Roman" w:cs="Times New Roman"/>
                <w:sz w:val="24"/>
                <w:szCs w:val="24"/>
              </w:rPr>
              <w:t>Kültür ve Turizm Bakanlığı, Sanayi ve Ticaret Bakanlığı, Adalet Bakanlığı, UNICEF ve ILO ile Milli Eğitim Bakanlığı arasında imzalanan protokoller kapsamında Turizm Bölgeleri, Cezaevleri ve OSB’lerin bulunduğu bölgelerde mesleki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merkezlerinin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sayılarını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artırmak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böylelikle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bu</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okullardan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mezun olan kalfaların ve ustaların sayısını artırarak işletmelerin ihtiyaç duyduğu nitelikli</w:t>
            </w:r>
          </w:p>
          <w:p w:rsidR="00296897" w:rsidRDefault="00296897" w:rsidP="00296897">
            <w:pPr>
              <w:pStyle w:val="TableParagraph"/>
              <w:spacing w:before="1"/>
              <w:ind w:right="155"/>
              <w:rPr>
                <w:rFonts w:ascii="Times New Roman" w:hAnsi="Times New Roman" w:cs="Times New Roman"/>
                <w:sz w:val="24"/>
                <w:szCs w:val="24"/>
              </w:rPr>
            </w:pPr>
            <w:proofErr w:type="gramStart"/>
            <w:r w:rsidRPr="00BA2DEC">
              <w:rPr>
                <w:rFonts w:ascii="Times New Roman" w:hAnsi="Times New Roman" w:cs="Times New Roman"/>
                <w:sz w:val="24"/>
                <w:szCs w:val="24"/>
              </w:rPr>
              <w:t>işgücünü</w:t>
            </w:r>
            <w:proofErr w:type="gramEnd"/>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sağlamak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istihdamın</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artırılacaktır.</w:t>
            </w:r>
          </w:p>
        </w:tc>
        <w:tc>
          <w:tcPr>
            <w:tcW w:w="1866" w:type="dxa"/>
          </w:tcPr>
          <w:p w:rsidR="00296897" w:rsidRDefault="00296897" w:rsidP="00296897">
            <w:pPr>
              <w:pStyle w:val="TableParagraph"/>
              <w:spacing w:before="1"/>
              <w:ind w:right="155"/>
              <w:rPr>
                <w:rFonts w:ascii="Times New Roman" w:hAnsi="Times New Roman" w:cs="Times New Roman"/>
                <w:sz w:val="24"/>
                <w:szCs w:val="24"/>
              </w:rPr>
            </w:pPr>
          </w:p>
        </w:tc>
      </w:tr>
      <w:tr w:rsidR="00296897" w:rsidTr="00761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gridAfter w:val="1"/>
          <w:wBefore w:w="64" w:type="dxa"/>
          <w:wAfter w:w="47" w:type="dxa"/>
          <w:trHeight w:val="573"/>
        </w:trPr>
        <w:tc>
          <w:tcPr>
            <w:tcW w:w="7667" w:type="dxa"/>
            <w:gridSpan w:val="2"/>
          </w:tcPr>
          <w:p w:rsidR="00296897" w:rsidRDefault="00296897" w:rsidP="00296897">
            <w:pPr>
              <w:pStyle w:val="TableParagraph"/>
              <w:spacing w:line="233" w:lineRule="exact"/>
              <w:rPr>
                <w:rFonts w:ascii="Times New Roman" w:hAnsi="Times New Roman" w:cs="Times New Roman"/>
                <w:sz w:val="24"/>
                <w:szCs w:val="24"/>
              </w:rPr>
            </w:pPr>
            <w:r w:rsidRPr="00BA2DEC">
              <w:rPr>
                <w:rFonts w:ascii="Times New Roman" w:hAnsi="Times New Roman" w:cs="Times New Roman"/>
                <w:sz w:val="24"/>
                <w:szCs w:val="24"/>
              </w:rPr>
              <w:t>Fırsat</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eşitliği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temelinde,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okul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öncesi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kademesinde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eğitime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 xml:space="preserve">erişim </w:t>
            </w:r>
            <w:r w:rsidRPr="00BA2DEC">
              <w:rPr>
                <w:rFonts w:ascii="Times New Roman" w:hAnsi="Times New Roman" w:cs="Times New Roman"/>
                <w:spacing w:val="-2"/>
                <w:sz w:val="24"/>
                <w:szCs w:val="24"/>
              </w:rPr>
              <w:t>sağlanacaktır.</w:t>
            </w:r>
          </w:p>
        </w:tc>
        <w:tc>
          <w:tcPr>
            <w:tcW w:w="1866" w:type="dxa"/>
          </w:tcPr>
          <w:p w:rsidR="00296897" w:rsidRDefault="00296897" w:rsidP="00296897">
            <w:pPr>
              <w:pStyle w:val="TableParagraph"/>
              <w:spacing w:line="233" w:lineRule="exact"/>
              <w:rPr>
                <w:rFonts w:ascii="Times New Roman" w:hAnsi="Times New Roman" w:cs="Times New Roman"/>
                <w:sz w:val="24"/>
                <w:szCs w:val="24"/>
              </w:rPr>
            </w:pPr>
          </w:p>
        </w:tc>
      </w:tr>
      <w:tr w:rsidR="00296897" w:rsidTr="00761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gridAfter w:val="1"/>
          <w:wBefore w:w="64" w:type="dxa"/>
          <w:wAfter w:w="47" w:type="dxa"/>
          <w:trHeight w:val="540"/>
        </w:trPr>
        <w:tc>
          <w:tcPr>
            <w:tcW w:w="7667" w:type="dxa"/>
            <w:gridSpan w:val="2"/>
          </w:tcPr>
          <w:p w:rsidR="00296897" w:rsidRDefault="00296897" w:rsidP="00296897">
            <w:pPr>
              <w:pStyle w:val="TableParagraph"/>
              <w:spacing w:line="233" w:lineRule="exact"/>
              <w:rPr>
                <w:rFonts w:ascii="Times New Roman" w:hAnsi="Times New Roman" w:cs="Times New Roman"/>
                <w:sz w:val="24"/>
                <w:szCs w:val="24"/>
              </w:rPr>
            </w:pPr>
            <w:r w:rsidRPr="00BA2DEC">
              <w:rPr>
                <w:rFonts w:ascii="Times New Roman" w:hAnsi="Times New Roman" w:cs="Times New Roman"/>
                <w:sz w:val="24"/>
                <w:szCs w:val="24"/>
              </w:rPr>
              <w:t>Okul</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öncesi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kurumlarına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donatım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materyali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desteği</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verilecektir.</w:t>
            </w:r>
          </w:p>
        </w:tc>
        <w:tc>
          <w:tcPr>
            <w:tcW w:w="1866" w:type="dxa"/>
          </w:tcPr>
          <w:p w:rsidR="00296897" w:rsidRDefault="00296897" w:rsidP="00296897">
            <w:pPr>
              <w:pStyle w:val="TableParagraph"/>
              <w:spacing w:line="233" w:lineRule="exact"/>
              <w:rPr>
                <w:rFonts w:ascii="Times New Roman" w:hAnsi="Times New Roman" w:cs="Times New Roman"/>
                <w:sz w:val="24"/>
                <w:szCs w:val="24"/>
              </w:rPr>
            </w:pPr>
          </w:p>
        </w:tc>
      </w:tr>
      <w:tr w:rsidR="00296897" w:rsidTr="00761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gridAfter w:val="1"/>
          <w:wBefore w:w="64" w:type="dxa"/>
          <w:wAfter w:w="47" w:type="dxa"/>
          <w:trHeight w:val="1170"/>
        </w:trPr>
        <w:tc>
          <w:tcPr>
            <w:tcW w:w="7667" w:type="dxa"/>
            <w:gridSpan w:val="2"/>
          </w:tcPr>
          <w:p w:rsidR="00296897" w:rsidRPr="00BA2DEC" w:rsidRDefault="00296897" w:rsidP="00296897">
            <w:pPr>
              <w:pStyle w:val="TableParagraph"/>
              <w:ind w:left="107" w:right="155"/>
              <w:rPr>
                <w:rFonts w:ascii="Times New Roman" w:hAnsi="Times New Roman" w:cs="Times New Roman"/>
                <w:sz w:val="24"/>
                <w:szCs w:val="24"/>
              </w:rPr>
            </w:pPr>
            <w:r w:rsidRPr="00BA2DEC">
              <w:rPr>
                <w:rFonts w:ascii="Times New Roman" w:hAnsi="Times New Roman" w:cs="Times New Roman"/>
                <w:sz w:val="24"/>
                <w:szCs w:val="24"/>
              </w:rPr>
              <w:t>Çocukların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okul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öncesi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alarak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tüm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gelişim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alanları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desteklenmiş</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birey olarak yetişmesi ve dezavantajlı bölgelerde bulunan çocukların gelişimine katkı</w:t>
            </w:r>
          </w:p>
          <w:p w:rsidR="00296897" w:rsidRDefault="00296897" w:rsidP="00296897">
            <w:pPr>
              <w:pStyle w:val="TableParagraph"/>
              <w:spacing w:line="233" w:lineRule="exact"/>
              <w:rPr>
                <w:rFonts w:ascii="Times New Roman" w:hAnsi="Times New Roman" w:cs="Times New Roman"/>
                <w:spacing w:val="-2"/>
                <w:sz w:val="24"/>
                <w:szCs w:val="24"/>
              </w:rPr>
            </w:pPr>
            <w:proofErr w:type="gramStart"/>
            <w:r w:rsidRPr="00BA2DEC">
              <w:rPr>
                <w:rFonts w:ascii="Times New Roman" w:hAnsi="Times New Roman" w:cs="Times New Roman"/>
                <w:sz w:val="24"/>
                <w:szCs w:val="24"/>
              </w:rPr>
              <w:t>sağlayarak</w:t>
            </w:r>
            <w:proofErr w:type="gramEnd"/>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erişimdeki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eşitsizliğin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giderilmesi</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sağlanacaktır.</w:t>
            </w:r>
          </w:p>
          <w:p w:rsidR="00296897" w:rsidRPr="00BA2DEC" w:rsidRDefault="00296897" w:rsidP="00296897">
            <w:pPr>
              <w:pStyle w:val="TableParagraph"/>
              <w:spacing w:line="233" w:lineRule="exact"/>
              <w:rPr>
                <w:rFonts w:ascii="Times New Roman" w:hAnsi="Times New Roman" w:cs="Times New Roman"/>
                <w:sz w:val="24"/>
                <w:szCs w:val="24"/>
              </w:rPr>
            </w:pPr>
          </w:p>
        </w:tc>
        <w:tc>
          <w:tcPr>
            <w:tcW w:w="1866" w:type="dxa"/>
          </w:tcPr>
          <w:p w:rsidR="00296897" w:rsidRDefault="00296897" w:rsidP="00296897">
            <w:pPr>
              <w:pStyle w:val="TableParagraph"/>
              <w:spacing w:line="233" w:lineRule="exact"/>
              <w:rPr>
                <w:rFonts w:ascii="Times New Roman" w:hAnsi="Times New Roman" w:cs="Times New Roman"/>
                <w:sz w:val="24"/>
                <w:szCs w:val="24"/>
              </w:rPr>
            </w:pPr>
          </w:p>
        </w:tc>
      </w:tr>
      <w:tr w:rsidR="00296897" w:rsidTr="00761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290"/>
        </w:trPr>
        <w:tc>
          <w:tcPr>
            <w:tcW w:w="7666" w:type="dxa"/>
            <w:gridSpan w:val="2"/>
          </w:tcPr>
          <w:p w:rsidR="00296897" w:rsidRDefault="00296897" w:rsidP="00226EB0">
            <w:pPr>
              <w:pStyle w:val="TableParagraph"/>
              <w:ind w:left="107" w:right="155"/>
              <w:rPr>
                <w:rFonts w:ascii="Times New Roman" w:hAnsi="Times New Roman" w:cs="Times New Roman"/>
                <w:sz w:val="24"/>
                <w:szCs w:val="24"/>
              </w:rPr>
            </w:pPr>
            <w:r w:rsidRPr="00BA2DEC">
              <w:rPr>
                <w:rFonts w:ascii="Times New Roman" w:hAnsi="Times New Roman" w:cs="Times New Roman"/>
                <w:sz w:val="24"/>
                <w:szCs w:val="24"/>
              </w:rPr>
              <w:t>Her derece ve türdeki örgün ve yaygın eğitim kurumlarının rehberlik, işbaşında yetiştirme,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denetim,</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değerlendirme,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inceleme,</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araştırma</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soruşturma</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hizmetlerini yürütmek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üzere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müfettişi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müfettiş</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yardımcısı</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istihdam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edilmesi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 elektronik tabanlı denetim sisteminin kurulmasıyla hem yüz yüze hem de uzaktan</w:t>
            </w:r>
            <w:r>
              <w:rPr>
                <w:rFonts w:ascii="Times New Roman" w:hAnsi="Times New Roman" w:cs="Times New Roman"/>
                <w:sz w:val="24"/>
                <w:szCs w:val="24"/>
              </w:rPr>
              <w:t xml:space="preserve"> denetim çalışmaları </w:t>
            </w: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roofErr w:type="gramStart"/>
            <w:r>
              <w:rPr>
                <w:rFonts w:ascii="Times New Roman" w:hAnsi="Times New Roman" w:cs="Times New Roman"/>
                <w:sz w:val="24"/>
                <w:szCs w:val="24"/>
              </w:rPr>
              <w:t>yürütülmesine</w:t>
            </w:r>
            <w:proofErr w:type="gramEnd"/>
            <w:r>
              <w:rPr>
                <w:rFonts w:ascii="Times New Roman" w:hAnsi="Times New Roman" w:cs="Times New Roman"/>
                <w:sz w:val="24"/>
                <w:szCs w:val="24"/>
              </w:rPr>
              <w:t xml:space="preserve"> olanak sağlanacaktır.</w:t>
            </w: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Default="00226EB0" w:rsidP="00226EB0">
            <w:pPr>
              <w:pStyle w:val="TableParagraph"/>
              <w:ind w:left="107" w:right="155"/>
              <w:rPr>
                <w:rFonts w:ascii="Times New Roman" w:hAnsi="Times New Roman" w:cs="Times New Roman"/>
                <w:sz w:val="24"/>
                <w:szCs w:val="24"/>
              </w:rPr>
            </w:pPr>
          </w:p>
          <w:p w:rsidR="00226EB0" w:rsidRPr="00226EB0" w:rsidRDefault="00226EB0" w:rsidP="00226EB0">
            <w:pPr>
              <w:pStyle w:val="TableParagraph"/>
              <w:ind w:left="107" w:right="155"/>
              <w:rPr>
                <w:rFonts w:ascii="Times New Roman" w:hAnsi="Times New Roman" w:cs="Times New Roman"/>
                <w:sz w:val="24"/>
                <w:szCs w:val="24"/>
              </w:rPr>
            </w:pPr>
          </w:p>
          <w:p w:rsidR="00296897" w:rsidRDefault="00296897" w:rsidP="00296897">
            <w:pPr>
              <w:pStyle w:val="TableParagraph"/>
              <w:spacing w:line="233" w:lineRule="exact"/>
              <w:rPr>
                <w:rFonts w:ascii="Times New Roman" w:hAnsi="Times New Roman" w:cs="Times New Roman"/>
                <w:spacing w:val="-2"/>
                <w:sz w:val="24"/>
                <w:szCs w:val="24"/>
              </w:rPr>
            </w:pPr>
          </w:p>
          <w:p w:rsidR="00296897" w:rsidRDefault="00296897" w:rsidP="00296897">
            <w:pPr>
              <w:pStyle w:val="TableParagraph"/>
              <w:spacing w:line="233" w:lineRule="exact"/>
              <w:rPr>
                <w:rFonts w:ascii="Times New Roman" w:hAnsi="Times New Roman" w:cs="Times New Roman"/>
                <w:spacing w:val="-2"/>
                <w:sz w:val="24"/>
                <w:szCs w:val="24"/>
              </w:rPr>
            </w:pPr>
          </w:p>
          <w:p w:rsidR="00296897" w:rsidRDefault="00296897" w:rsidP="00296897">
            <w:pPr>
              <w:pStyle w:val="TableParagraph"/>
              <w:spacing w:line="233" w:lineRule="exact"/>
              <w:rPr>
                <w:rFonts w:ascii="Times New Roman" w:hAnsi="Times New Roman" w:cs="Times New Roman"/>
                <w:spacing w:val="-2"/>
                <w:sz w:val="24"/>
                <w:szCs w:val="24"/>
              </w:rPr>
            </w:pPr>
          </w:p>
          <w:p w:rsidR="00296897" w:rsidRPr="00BA2DEC" w:rsidRDefault="00296897" w:rsidP="00296897">
            <w:pPr>
              <w:pStyle w:val="TableParagraph"/>
              <w:spacing w:line="233" w:lineRule="exact"/>
              <w:rPr>
                <w:rFonts w:ascii="Times New Roman" w:hAnsi="Times New Roman" w:cs="Times New Roman"/>
                <w:sz w:val="24"/>
                <w:szCs w:val="24"/>
              </w:rPr>
            </w:pPr>
          </w:p>
        </w:tc>
        <w:tc>
          <w:tcPr>
            <w:tcW w:w="1978" w:type="dxa"/>
            <w:gridSpan w:val="3"/>
          </w:tcPr>
          <w:p w:rsidR="00296897" w:rsidRDefault="00296897" w:rsidP="00296897">
            <w:pPr>
              <w:pStyle w:val="TableParagraph"/>
              <w:spacing w:line="233" w:lineRule="exact"/>
              <w:rPr>
                <w:rFonts w:ascii="Times New Roman" w:hAnsi="Times New Roman" w:cs="Times New Roman"/>
                <w:sz w:val="24"/>
                <w:szCs w:val="24"/>
              </w:rPr>
            </w:pPr>
          </w:p>
        </w:tc>
      </w:tr>
    </w:tbl>
    <w:tbl>
      <w:tblPr>
        <w:tblStyle w:val="TableNormal"/>
        <w:tblpPr w:leftFromText="141" w:rightFromText="141" w:vertAnchor="text" w:horzAnchor="margin" w:tblpY="1580"/>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8"/>
        <w:gridCol w:w="1879"/>
      </w:tblGrid>
      <w:tr w:rsidR="00296897" w:rsidRPr="00BA2DEC" w:rsidTr="00761AE3">
        <w:trPr>
          <w:trHeight w:val="1770"/>
        </w:trPr>
        <w:tc>
          <w:tcPr>
            <w:tcW w:w="7718" w:type="dxa"/>
          </w:tcPr>
          <w:p w:rsidR="00296897" w:rsidRPr="00BA2DEC" w:rsidRDefault="00296897" w:rsidP="00761AE3">
            <w:pPr>
              <w:pStyle w:val="TableParagraph"/>
              <w:ind w:left="107" w:right="105"/>
              <w:rPr>
                <w:rFonts w:ascii="Times New Roman" w:hAnsi="Times New Roman" w:cs="Times New Roman"/>
                <w:sz w:val="24"/>
                <w:szCs w:val="24"/>
              </w:rPr>
            </w:pPr>
            <w:r w:rsidRPr="00BA2DEC">
              <w:rPr>
                <w:rFonts w:ascii="Times New Roman" w:hAnsi="Times New Roman" w:cs="Times New Roman"/>
                <w:sz w:val="24"/>
                <w:szCs w:val="24"/>
              </w:rPr>
              <w:lastRenderedPageBreak/>
              <w:t>Açık öğretim okulları öğrencileri için uzaktan eğitim kapsamında EBA platformu üzerinden dijital içerik geliştirme, senaryo oluşturma, hazır olan derslere ait ünitelerin EBA platformuna aktarılması çalışmaları yapılarak öğrencilerin kullanımına sunulması ayrıca bununla birlikte mesleki ve teknik Açık Öğretim Okullarında en az ilkokulu bitiren bireylere uzaktan eğitim yöntemiyle verilen kurs/sertifika/yetki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belgesi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programlarının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dijital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içeriklerinin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geliştirilerek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bireylerin</w:t>
            </w:r>
          </w:p>
          <w:p w:rsidR="00296897" w:rsidRPr="00BA2DEC" w:rsidRDefault="00296897" w:rsidP="00761AE3">
            <w:pPr>
              <w:pStyle w:val="TableParagraph"/>
              <w:spacing w:line="233" w:lineRule="exact"/>
              <w:ind w:left="107"/>
              <w:rPr>
                <w:rFonts w:ascii="Times New Roman" w:hAnsi="Times New Roman" w:cs="Times New Roman"/>
                <w:sz w:val="24"/>
                <w:szCs w:val="24"/>
              </w:rPr>
            </w:pPr>
            <w:r w:rsidRPr="00BA2DEC">
              <w:rPr>
                <w:rFonts w:ascii="Times New Roman" w:hAnsi="Times New Roman" w:cs="Times New Roman"/>
                <w:sz w:val="24"/>
                <w:szCs w:val="24"/>
              </w:rPr>
              <w:t>meslek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kazanmaları</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hayata</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hazırlanmalarının</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sağlanması,</w:t>
            </w:r>
          </w:p>
        </w:tc>
        <w:tc>
          <w:tcPr>
            <w:tcW w:w="1879" w:type="dxa"/>
            <w:tcBorders>
              <w:top w:val="nil"/>
              <w:bottom w:val="single" w:sz="4" w:space="0" w:color="auto"/>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6"/>
        </w:trPr>
        <w:tc>
          <w:tcPr>
            <w:tcW w:w="7718" w:type="dxa"/>
          </w:tcPr>
          <w:p w:rsidR="00296897" w:rsidRPr="00BA2DEC" w:rsidRDefault="00296897" w:rsidP="00761AE3">
            <w:pPr>
              <w:pStyle w:val="TableParagraph"/>
              <w:spacing w:line="254" w:lineRule="exact"/>
              <w:ind w:left="107" w:right="155"/>
              <w:rPr>
                <w:rFonts w:ascii="Times New Roman" w:hAnsi="Times New Roman" w:cs="Times New Roman"/>
                <w:sz w:val="24"/>
                <w:szCs w:val="24"/>
              </w:rPr>
            </w:pPr>
            <w:r w:rsidRPr="00BA2DEC">
              <w:rPr>
                <w:rFonts w:ascii="Times New Roman" w:hAnsi="Times New Roman" w:cs="Times New Roman"/>
                <w:sz w:val="24"/>
                <w:szCs w:val="24"/>
              </w:rPr>
              <w:t>Okul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kurumlarda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hijyen,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sağlıklı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beslenme,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doğayı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koruma,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gıda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israfını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önleme farkındalığının artırılması,</w:t>
            </w:r>
          </w:p>
        </w:tc>
        <w:tc>
          <w:tcPr>
            <w:tcW w:w="1879" w:type="dxa"/>
            <w:tcBorders>
              <w:top w:val="single" w:sz="4" w:space="0" w:color="auto"/>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4"/>
        </w:trPr>
        <w:tc>
          <w:tcPr>
            <w:tcW w:w="7718" w:type="dxa"/>
          </w:tcPr>
          <w:p w:rsidR="00296897" w:rsidRPr="00BA2DEC" w:rsidRDefault="00296897" w:rsidP="00761AE3">
            <w:pPr>
              <w:pStyle w:val="TableParagraph"/>
              <w:spacing w:line="249" w:lineRule="exact"/>
              <w:ind w:left="107"/>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sisteminin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genel</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hedeflerini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belirgin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hale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getirmek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kaliteyi</w:t>
            </w:r>
          </w:p>
          <w:p w:rsidR="00296897" w:rsidRPr="00BA2DEC" w:rsidRDefault="00296897" w:rsidP="00761AE3">
            <w:pPr>
              <w:pStyle w:val="TableParagraph"/>
              <w:spacing w:before="1" w:line="233" w:lineRule="exact"/>
              <w:ind w:left="107"/>
              <w:rPr>
                <w:rFonts w:ascii="Times New Roman" w:hAnsi="Times New Roman" w:cs="Times New Roman"/>
                <w:sz w:val="24"/>
                <w:szCs w:val="24"/>
              </w:rPr>
            </w:pPr>
            <w:proofErr w:type="gramStart"/>
            <w:r w:rsidRPr="00BA2DEC">
              <w:rPr>
                <w:rFonts w:ascii="Times New Roman" w:hAnsi="Times New Roman" w:cs="Times New Roman"/>
                <w:spacing w:val="-2"/>
                <w:sz w:val="24"/>
                <w:szCs w:val="24"/>
              </w:rPr>
              <w:t>artırmak</w:t>
            </w:r>
            <w:proofErr w:type="gramEnd"/>
            <w:r w:rsidRPr="00BA2DEC">
              <w:rPr>
                <w:rFonts w:ascii="Times New Roman" w:hAnsi="Times New Roman" w:cs="Times New Roman"/>
                <w:spacing w:val="-2"/>
                <w:sz w:val="24"/>
                <w:szCs w:val="24"/>
              </w:rPr>
              <w:t>.</w:t>
            </w:r>
          </w:p>
        </w:tc>
        <w:tc>
          <w:tcPr>
            <w:tcW w:w="1879" w:type="dxa"/>
            <w:vMerge w:val="restart"/>
          </w:tcPr>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spacing w:before="77"/>
              <w:rPr>
                <w:rFonts w:ascii="Times New Roman" w:hAnsi="Times New Roman" w:cs="Times New Roman"/>
                <w:b/>
                <w:sz w:val="24"/>
                <w:szCs w:val="24"/>
              </w:rPr>
            </w:pPr>
          </w:p>
          <w:p w:rsidR="00296897" w:rsidRPr="00BA2DEC" w:rsidRDefault="00296897" w:rsidP="00761AE3">
            <w:pPr>
              <w:pStyle w:val="TableParagraph"/>
              <w:ind w:left="545" w:hanging="373"/>
              <w:rPr>
                <w:rFonts w:ascii="Times New Roman" w:hAnsi="Times New Roman" w:cs="Times New Roman"/>
                <w:sz w:val="24"/>
                <w:szCs w:val="24"/>
              </w:rPr>
            </w:pPr>
            <w:r w:rsidRPr="00BA2DEC">
              <w:rPr>
                <w:rFonts w:ascii="Times New Roman" w:hAnsi="Times New Roman" w:cs="Times New Roman"/>
                <w:sz w:val="24"/>
                <w:szCs w:val="24"/>
              </w:rPr>
              <w:t>Millî</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 xml:space="preserve">Kalite </w:t>
            </w:r>
            <w:r w:rsidRPr="00BA2DEC">
              <w:rPr>
                <w:rFonts w:ascii="Times New Roman" w:hAnsi="Times New Roman" w:cs="Times New Roman"/>
                <w:spacing w:val="-2"/>
                <w:sz w:val="24"/>
                <w:szCs w:val="24"/>
              </w:rPr>
              <w:t>Çerçevesi</w:t>
            </w:r>
          </w:p>
        </w:tc>
      </w:tr>
      <w:tr w:rsidR="00296897" w:rsidRPr="00BA2DEC" w:rsidTr="00761AE3">
        <w:trPr>
          <w:trHeight w:val="253"/>
        </w:trPr>
        <w:tc>
          <w:tcPr>
            <w:tcW w:w="7718" w:type="dxa"/>
          </w:tcPr>
          <w:p w:rsidR="00296897" w:rsidRPr="00BA2DEC" w:rsidRDefault="00296897" w:rsidP="00761AE3">
            <w:pPr>
              <w:pStyle w:val="TableParagraph"/>
              <w:spacing w:line="234" w:lineRule="exact"/>
              <w:ind w:left="107"/>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sisteminin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kalite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standardını</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krıterlerini</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belirlemek.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251"/>
        </w:trPr>
        <w:tc>
          <w:tcPr>
            <w:tcW w:w="7718" w:type="dxa"/>
          </w:tcPr>
          <w:p w:rsidR="00296897" w:rsidRPr="00BA2DEC" w:rsidRDefault="00296897" w:rsidP="00761AE3">
            <w:pPr>
              <w:pStyle w:val="TableParagraph"/>
              <w:spacing w:line="232" w:lineRule="exact"/>
              <w:ind w:left="107"/>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sistemini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uluslararası</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standartlara</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ulaştırmak.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253"/>
        </w:trPr>
        <w:tc>
          <w:tcPr>
            <w:tcW w:w="7718" w:type="dxa"/>
          </w:tcPr>
          <w:p w:rsidR="00296897" w:rsidRPr="00BA2DEC" w:rsidRDefault="00296897" w:rsidP="00761AE3">
            <w:pPr>
              <w:pStyle w:val="TableParagraph"/>
              <w:spacing w:line="234" w:lineRule="exact"/>
              <w:ind w:left="107"/>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sistemini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şeffaflaştırarak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hesap</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verebilirliği</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artırmak.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251"/>
        </w:trPr>
        <w:tc>
          <w:tcPr>
            <w:tcW w:w="7718" w:type="dxa"/>
          </w:tcPr>
          <w:p w:rsidR="00296897" w:rsidRPr="00BA2DEC" w:rsidRDefault="00296897" w:rsidP="00761AE3">
            <w:pPr>
              <w:pStyle w:val="TableParagraph"/>
              <w:spacing w:line="232" w:lineRule="exact"/>
              <w:ind w:left="107"/>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sisteminin</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güçlü</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zayıf</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taraflarını</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ölçümlerle</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belirlemek.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5"/>
        </w:trPr>
        <w:tc>
          <w:tcPr>
            <w:tcW w:w="7718" w:type="dxa"/>
          </w:tcPr>
          <w:p w:rsidR="00296897" w:rsidRPr="00BA2DEC" w:rsidRDefault="00296897" w:rsidP="00761AE3">
            <w:pPr>
              <w:pStyle w:val="TableParagraph"/>
              <w:spacing w:line="252" w:lineRule="exact"/>
              <w:ind w:left="107" w:right="155"/>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sistemini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çıktılar</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üzerinden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bütünsel</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olarak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ölçmek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 xml:space="preserve">ve </w:t>
            </w:r>
            <w:r w:rsidRPr="00BA2DEC">
              <w:rPr>
                <w:rFonts w:ascii="Times New Roman" w:hAnsi="Times New Roman" w:cs="Times New Roman"/>
                <w:spacing w:val="-2"/>
                <w:sz w:val="24"/>
                <w:szCs w:val="24"/>
              </w:rPr>
              <w:t>değerlendirmek.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6"/>
        </w:trPr>
        <w:tc>
          <w:tcPr>
            <w:tcW w:w="7718" w:type="dxa"/>
          </w:tcPr>
          <w:p w:rsidR="00296897" w:rsidRPr="00BA2DEC" w:rsidRDefault="00296897" w:rsidP="00761AE3">
            <w:pPr>
              <w:pStyle w:val="TableParagraph"/>
              <w:spacing w:line="252" w:lineRule="exact"/>
              <w:ind w:left="107" w:right="155"/>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sistemindeki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tüm</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aktörlerin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performansını</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tespit</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etmek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 xml:space="preserve">ve </w:t>
            </w:r>
            <w:r w:rsidRPr="00BA2DEC">
              <w:rPr>
                <w:rFonts w:ascii="Times New Roman" w:hAnsi="Times New Roman" w:cs="Times New Roman"/>
                <w:spacing w:val="-2"/>
                <w:sz w:val="24"/>
                <w:szCs w:val="24"/>
              </w:rPr>
              <w:t>artırmak.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254"/>
        </w:trPr>
        <w:tc>
          <w:tcPr>
            <w:tcW w:w="7718" w:type="dxa"/>
          </w:tcPr>
          <w:p w:rsidR="00296897" w:rsidRPr="00BA2DEC" w:rsidRDefault="00296897" w:rsidP="00761AE3">
            <w:pPr>
              <w:pStyle w:val="TableParagraph"/>
              <w:spacing w:before="1" w:line="233" w:lineRule="exact"/>
              <w:ind w:left="107"/>
              <w:rPr>
                <w:rFonts w:ascii="Times New Roman" w:hAnsi="Times New Roman" w:cs="Times New Roman"/>
                <w:sz w:val="24"/>
                <w:szCs w:val="24"/>
              </w:rPr>
            </w:pPr>
            <w:r w:rsidRPr="00BA2DEC">
              <w:rPr>
                <w:rFonts w:ascii="Times New Roman" w:hAnsi="Times New Roman" w:cs="Times New Roman"/>
                <w:sz w:val="24"/>
                <w:szCs w:val="24"/>
              </w:rPr>
              <w:t>Fırsat</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eşitliğini</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artırmak.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253"/>
        </w:trPr>
        <w:tc>
          <w:tcPr>
            <w:tcW w:w="7718" w:type="dxa"/>
          </w:tcPr>
          <w:p w:rsidR="00296897" w:rsidRPr="00BA2DEC" w:rsidRDefault="00296897" w:rsidP="00761AE3">
            <w:pPr>
              <w:pStyle w:val="TableParagraph"/>
              <w:spacing w:line="234" w:lineRule="exact"/>
              <w:ind w:left="107"/>
              <w:rPr>
                <w:rFonts w:ascii="Times New Roman" w:hAnsi="Times New Roman" w:cs="Times New Roman"/>
                <w:sz w:val="24"/>
                <w:szCs w:val="24"/>
              </w:rPr>
            </w:pPr>
            <w:r w:rsidRPr="00BA2DEC">
              <w:rPr>
                <w:rFonts w:ascii="Times New Roman" w:hAnsi="Times New Roman" w:cs="Times New Roman"/>
                <w:sz w:val="24"/>
                <w:szCs w:val="24"/>
              </w:rPr>
              <w:t>Yeni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strateji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politikaları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verilere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dayalı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hale</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getirmek.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251"/>
        </w:trPr>
        <w:tc>
          <w:tcPr>
            <w:tcW w:w="7718" w:type="dxa"/>
          </w:tcPr>
          <w:p w:rsidR="00296897" w:rsidRPr="00BA2DEC" w:rsidRDefault="00296897" w:rsidP="00761AE3">
            <w:pPr>
              <w:pStyle w:val="TableParagraph"/>
              <w:spacing w:line="232" w:lineRule="exact"/>
              <w:ind w:left="107"/>
              <w:rPr>
                <w:rFonts w:ascii="Times New Roman" w:hAnsi="Times New Roman" w:cs="Times New Roman"/>
                <w:sz w:val="24"/>
                <w:szCs w:val="24"/>
              </w:rPr>
            </w:pPr>
            <w:r w:rsidRPr="00BA2DEC">
              <w:rPr>
                <w:rFonts w:ascii="Times New Roman" w:hAnsi="Times New Roman" w:cs="Times New Roman"/>
                <w:sz w:val="24"/>
                <w:szCs w:val="24"/>
              </w:rPr>
              <w:t>İdari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mali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kaynakları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daha</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etkin</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verimli</w:t>
            </w:r>
            <w:r w:rsidRPr="00BA2DEC">
              <w:rPr>
                <w:rFonts w:ascii="Times New Roman" w:hAnsi="Times New Roman" w:cs="Times New Roman"/>
                <w:spacing w:val="-2"/>
                <w:sz w:val="24"/>
                <w:szCs w:val="24"/>
              </w:rPr>
              <w:t xml:space="preserve"> kullanmak.</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5"/>
        </w:trPr>
        <w:tc>
          <w:tcPr>
            <w:tcW w:w="7718" w:type="dxa"/>
          </w:tcPr>
          <w:p w:rsidR="00296897" w:rsidRPr="00BA2DEC" w:rsidRDefault="00296897" w:rsidP="00761AE3">
            <w:pPr>
              <w:pStyle w:val="TableParagraph"/>
              <w:spacing w:line="254" w:lineRule="exact"/>
              <w:ind w:left="107" w:right="155"/>
              <w:rPr>
                <w:rFonts w:ascii="Times New Roman" w:hAnsi="Times New Roman" w:cs="Times New Roman"/>
                <w:sz w:val="24"/>
                <w:szCs w:val="24"/>
              </w:rPr>
            </w:pPr>
            <w:r w:rsidRPr="00BA2DEC">
              <w:rPr>
                <w:rFonts w:ascii="Times New Roman" w:hAnsi="Times New Roman" w:cs="Times New Roman"/>
                <w:sz w:val="24"/>
                <w:szCs w:val="24"/>
              </w:rPr>
              <w:t>Bölgede,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kamu-sanayi-eğitim</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ekseninde,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yenilikçi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birlikleri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sağlanarak,</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özgün uygulamaların hayata geçirilmesi,</w:t>
            </w:r>
          </w:p>
        </w:tc>
        <w:tc>
          <w:tcPr>
            <w:tcW w:w="1879" w:type="dxa"/>
            <w:vMerge w:val="restart"/>
          </w:tcPr>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rPr>
                <w:rFonts w:ascii="Times New Roman" w:hAnsi="Times New Roman" w:cs="Times New Roman"/>
                <w:b/>
                <w:sz w:val="24"/>
                <w:szCs w:val="24"/>
              </w:rPr>
            </w:pPr>
          </w:p>
          <w:p w:rsidR="00296897" w:rsidRPr="00BA2DEC" w:rsidRDefault="00296897" w:rsidP="00761AE3">
            <w:pPr>
              <w:pStyle w:val="TableParagraph"/>
              <w:spacing w:before="162"/>
              <w:rPr>
                <w:rFonts w:ascii="Times New Roman" w:hAnsi="Times New Roman" w:cs="Times New Roman"/>
                <w:b/>
                <w:sz w:val="24"/>
                <w:szCs w:val="24"/>
              </w:rPr>
            </w:pPr>
          </w:p>
          <w:p w:rsidR="00296897" w:rsidRPr="00BA2DEC" w:rsidRDefault="00296897" w:rsidP="00761AE3">
            <w:pPr>
              <w:pStyle w:val="TableParagraph"/>
              <w:ind w:left="115" w:right="106" w:firstLine="1"/>
              <w:jc w:val="center"/>
              <w:rPr>
                <w:rFonts w:ascii="Times New Roman" w:hAnsi="Times New Roman" w:cs="Times New Roman"/>
                <w:sz w:val="24"/>
                <w:szCs w:val="24"/>
              </w:rPr>
            </w:pPr>
            <w:r w:rsidRPr="00BA2DEC">
              <w:rPr>
                <w:rFonts w:ascii="Times New Roman" w:hAnsi="Times New Roman" w:cs="Times New Roman"/>
                <w:sz w:val="24"/>
                <w:szCs w:val="24"/>
              </w:rPr>
              <w:t>Doğu Marmara Kalkınma Ajansı 2021.-2025</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 xml:space="preserve">Stratejik </w:t>
            </w:r>
            <w:r w:rsidRPr="00BA2DEC">
              <w:rPr>
                <w:rFonts w:ascii="Times New Roman" w:hAnsi="Times New Roman" w:cs="Times New Roman"/>
                <w:spacing w:val="-2"/>
                <w:sz w:val="24"/>
                <w:szCs w:val="24"/>
              </w:rPr>
              <w:t>Planı</w:t>
            </w:r>
          </w:p>
        </w:tc>
      </w:tr>
      <w:tr w:rsidR="00296897" w:rsidRPr="00BA2DEC" w:rsidTr="00761AE3">
        <w:trPr>
          <w:trHeight w:val="504"/>
        </w:trPr>
        <w:tc>
          <w:tcPr>
            <w:tcW w:w="7718" w:type="dxa"/>
          </w:tcPr>
          <w:p w:rsidR="00296897" w:rsidRPr="00BA2DEC" w:rsidRDefault="00296897" w:rsidP="00761AE3">
            <w:pPr>
              <w:pStyle w:val="TableParagraph"/>
              <w:spacing w:line="249" w:lineRule="exact"/>
              <w:ind w:left="107"/>
              <w:rPr>
                <w:rFonts w:ascii="Times New Roman" w:hAnsi="Times New Roman" w:cs="Times New Roman"/>
                <w:sz w:val="24"/>
                <w:szCs w:val="24"/>
              </w:rPr>
            </w:pPr>
            <w:r w:rsidRPr="00BA2DEC">
              <w:rPr>
                <w:rFonts w:ascii="Times New Roman" w:hAnsi="Times New Roman" w:cs="Times New Roman"/>
                <w:sz w:val="24"/>
                <w:szCs w:val="24"/>
              </w:rPr>
              <w:t>Bölgede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imalat</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sektörlerinde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dijital</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dönüşüm</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süreçlerinin</w:t>
            </w:r>
          </w:p>
          <w:p w:rsidR="00296897" w:rsidRPr="00BA2DEC" w:rsidRDefault="00296897" w:rsidP="00761AE3">
            <w:pPr>
              <w:pStyle w:val="TableParagraph"/>
              <w:spacing w:before="1" w:line="233" w:lineRule="exact"/>
              <w:ind w:left="107"/>
              <w:rPr>
                <w:rFonts w:ascii="Times New Roman" w:hAnsi="Times New Roman" w:cs="Times New Roman"/>
                <w:sz w:val="24"/>
                <w:szCs w:val="24"/>
              </w:rPr>
            </w:pPr>
            <w:r w:rsidRPr="00BA2DEC">
              <w:rPr>
                <w:rFonts w:ascii="Times New Roman" w:hAnsi="Times New Roman" w:cs="Times New Roman"/>
                <w:sz w:val="24"/>
                <w:szCs w:val="24"/>
              </w:rPr>
              <w:t>yaygınlaştırılarak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verimliliğinin</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arttırılması,</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6"/>
        </w:trPr>
        <w:tc>
          <w:tcPr>
            <w:tcW w:w="7718" w:type="dxa"/>
          </w:tcPr>
          <w:p w:rsidR="00296897" w:rsidRPr="00BA2DEC" w:rsidRDefault="00296897" w:rsidP="00761AE3">
            <w:pPr>
              <w:pStyle w:val="TableParagraph"/>
              <w:spacing w:line="254" w:lineRule="exact"/>
              <w:ind w:left="107" w:right="155"/>
              <w:rPr>
                <w:rFonts w:ascii="Times New Roman" w:hAnsi="Times New Roman" w:cs="Times New Roman"/>
                <w:sz w:val="24"/>
                <w:szCs w:val="24"/>
              </w:rPr>
            </w:pPr>
            <w:r w:rsidRPr="00BA2DEC">
              <w:rPr>
                <w:rFonts w:ascii="Times New Roman" w:hAnsi="Times New Roman" w:cs="Times New Roman"/>
                <w:sz w:val="24"/>
                <w:szCs w:val="24"/>
              </w:rPr>
              <w:t>Mesleki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kurumlarına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kapasite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geliştirme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eğitimleri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alt</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tematik alanlarda düzenlenecektir.</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3"/>
        </w:trPr>
        <w:tc>
          <w:tcPr>
            <w:tcW w:w="7718" w:type="dxa"/>
          </w:tcPr>
          <w:p w:rsidR="00296897" w:rsidRPr="00BA2DEC" w:rsidRDefault="00296897" w:rsidP="00761AE3">
            <w:pPr>
              <w:pStyle w:val="TableParagraph"/>
              <w:spacing w:line="249" w:lineRule="exact"/>
              <w:ind w:left="107"/>
              <w:rPr>
                <w:rFonts w:ascii="Times New Roman" w:hAnsi="Times New Roman" w:cs="Times New Roman"/>
                <w:sz w:val="24"/>
                <w:szCs w:val="24"/>
              </w:rPr>
            </w:pPr>
            <w:r w:rsidRPr="00BA2DEC">
              <w:rPr>
                <w:rFonts w:ascii="Times New Roman" w:hAnsi="Times New Roman" w:cs="Times New Roman"/>
                <w:sz w:val="24"/>
                <w:szCs w:val="24"/>
              </w:rPr>
              <w:t>Ulusal</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uluslararası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fonlara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proje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yazılması</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teşvik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edilecek,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bu</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çerçevede</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kapasite</w:t>
            </w:r>
          </w:p>
          <w:p w:rsidR="00296897" w:rsidRPr="00BA2DEC" w:rsidRDefault="00296897" w:rsidP="00761AE3">
            <w:pPr>
              <w:pStyle w:val="TableParagraph"/>
              <w:spacing w:before="1" w:line="233" w:lineRule="exact"/>
              <w:ind w:left="107"/>
              <w:rPr>
                <w:rFonts w:ascii="Times New Roman" w:hAnsi="Times New Roman" w:cs="Times New Roman"/>
                <w:sz w:val="24"/>
                <w:szCs w:val="24"/>
              </w:rPr>
            </w:pPr>
            <w:proofErr w:type="gramStart"/>
            <w:r w:rsidRPr="00BA2DEC">
              <w:rPr>
                <w:rFonts w:ascii="Times New Roman" w:hAnsi="Times New Roman" w:cs="Times New Roman"/>
                <w:sz w:val="24"/>
                <w:szCs w:val="24"/>
              </w:rPr>
              <w:t>geliştirme</w:t>
            </w:r>
            <w:proofErr w:type="gramEnd"/>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eğitimleri</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verilecektir.</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506"/>
        </w:trPr>
        <w:tc>
          <w:tcPr>
            <w:tcW w:w="7718" w:type="dxa"/>
          </w:tcPr>
          <w:p w:rsidR="00296897" w:rsidRPr="00BA2DEC" w:rsidRDefault="00296897" w:rsidP="00761AE3">
            <w:pPr>
              <w:pStyle w:val="TableParagraph"/>
              <w:spacing w:line="254" w:lineRule="exact"/>
              <w:ind w:left="107" w:right="155"/>
              <w:rPr>
                <w:rFonts w:ascii="Times New Roman" w:hAnsi="Times New Roman" w:cs="Times New Roman"/>
                <w:sz w:val="24"/>
                <w:szCs w:val="24"/>
              </w:rPr>
            </w:pPr>
            <w:r w:rsidRPr="00BA2DEC">
              <w:rPr>
                <w:rFonts w:ascii="Times New Roman" w:hAnsi="Times New Roman" w:cs="Times New Roman"/>
                <w:sz w:val="24"/>
                <w:szCs w:val="24"/>
              </w:rPr>
              <w:t>AB</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ve/veya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uluslararası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çağrılar</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kapsamında</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çok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ortaklı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proje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 xml:space="preserve">önerileri </w:t>
            </w:r>
            <w:r w:rsidRPr="00BA2DEC">
              <w:rPr>
                <w:rFonts w:ascii="Times New Roman" w:hAnsi="Times New Roman" w:cs="Times New Roman"/>
                <w:spacing w:val="-2"/>
                <w:sz w:val="24"/>
                <w:szCs w:val="24"/>
              </w:rPr>
              <w:t>geliştirilecektir.</w:t>
            </w:r>
          </w:p>
        </w:tc>
        <w:tc>
          <w:tcPr>
            <w:tcW w:w="1879" w:type="dxa"/>
            <w:vMerge/>
            <w:tcBorders>
              <w:top w:val="nil"/>
            </w:tcBorders>
          </w:tcPr>
          <w:p w:rsidR="00296897" w:rsidRPr="00BA2DEC" w:rsidRDefault="00296897" w:rsidP="00761AE3">
            <w:pPr>
              <w:rPr>
                <w:rFonts w:ascii="Times New Roman" w:hAnsi="Times New Roman" w:cs="Times New Roman"/>
                <w:sz w:val="24"/>
                <w:szCs w:val="24"/>
              </w:rPr>
            </w:pPr>
          </w:p>
        </w:tc>
      </w:tr>
      <w:tr w:rsidR="00296897" w:rsidRPr="00BA2DEC" w:rsidTr="00761AE3">
        <w:trPr>
          <w:trHeight w:val="1508"/>
        </w:trPr>
        <w:tc>
          <w:tcPr>
            <w:tcW w:w="7718" w:type="dxa"/>
            <w:tcBorders>
              <w:bottom w:val="single" w:sz="4" w:space="0" w:color="auto"/>
            </w:tcBorders>
          </w:tcPr>
          <w:p w:rsidR="00226EB0" w:rsidRDefault="00296897" w:rsidP="00761AE3">
            <w:pPr>
              <w:pStyle w:val="TableParagraph"/>
              <w:spacing w:line="249" w:lineRule="exact"/>
              <w:ind w:left="107"/>
              <w:rPr>
                <w:rFonts w:ascii="Times New Roman" w:hAnsi="Times New Roman" w:cs="Times New Roman"/>
                <w:spacing w:val="-2"/>
                <w:sz w:val="24"/>
                <w:szCs w:val="24"/>
              </w:rPr>
            </w:pPr>
            <w:r w:rsidRPr="00BA2DEC">
              <w:rPr>
                <w:rFonts w:ascii="Times New Roman" w:hAnsi="Times New Roman" w:cs="Times New Roman"/>
                <w:sz w:val="24"/>
                <w:szCs w:val="24"/>
              </w:rPr>
              <w:t>Mesleki</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eğitimde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yer</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alan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öğretmen</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öğrencilere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seminer</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serisi</w:t>
            </w:r>
            <w:r w:rsidR="00226EB0">
              <w:rPr>
                <w:rFonts w:ascii="Times New Roman" w:hAnsi="Times New Roman" w:cs="Times New Roman"/>
                <w:spacing w:val="-2"/>
                <w:sz w:val="24"/>
                <w:szCs w:val="24"/>
              </w:rPr>
              <w:t xml:space="preserve"> </w:t>
            </w:r>
            <w:r w:rsidRPr="00BA2DEC">
              <w:rPr>
                <w:rFonts w:ascii="Times New Roman" w:hAnsi="Times New Roman" w:cs="Times New Roman"/>
                <w:spacing w:val="-2"/>
                <w:sz w:val="24"/>
                <w:szCs w:val="24"/>
              </w:rPr>
              <w:t>düzenlenmesi,</w:t>
            </w:r>
          </w:p>
          <w:p w:rsidR="00226EB0" w:rsidRDefault="00226EB0" w:rsidP="00761AE3">
            <w:pPr>
              <w:pStyle w:val="TableParagraph"/>
              <w:spacing w:before="1" w:line="233" w:lineRule="exact"/>
              <w:ind w:left="107"/>
              <w:rPr>
                <w:rFonts w:ascii="Times New Roman" w:hAnsi="Times New Roman" w:cs="Times New Roman"/>
                <w:sz w:val="24"/>
                <w:szCs w:val="24"/>
              </w:rPr>
            </w:pPr>
          </w:p>
          <w:p w:rsidR="00226EB0" w:rsidRDefault="00226EB0" w:rsidP="00761AE3">
            <w:pPr>
              <w:pStyle w:val="TableParagraph"/>
              <w:spacing w:before="1" w:line="233" w:lineRule="exact"/>
              <w:ind w:left="107"/>
              <w:rPr>
                <w:rFonts w:ascii="Times New Roman" w:hAnsi="Times New Roman" w:cs="Times New Roman"/>
                <w:sz w:val="24"/>
                <w:szCs w:val="24"/>
              </w:rPr>
            </w:pPr>
          </w:p>
          <w:p w:rsidR="00226EB0" w:rsidRDefault="00226EB0" w:rsidP="00761AE3">
            <w:pPr>
              <w:pStyle w:val="TableParagraph"/>
              <w:spacing w:before="1" w:line="233" w:lineRule="exact"/>
              <w:ind w:left="107"/>
              <w:rPr>
                <w:rFonts w:ascii="Times New Roman" w:hAnsi="Times New Roman" w:cs="Times New Roman"/>
                <w:sz w:val="24"/>
                <w:szCs w:val="24"/>
              </w:rPr>
            </w:pPr>
            <w:r w:rsidRPr="00BA2DEC">
              <w:rPr>
                <w:rFonts w:ascii="Times New Roman" w:hAnsi="Times New Roman" w:cs="Times New Roman"/>
                <w:sz w:val="24"/>
                <w:szCs w:val="24"/>
              </w:rPr>
              <w:t>Mesleki</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eğitimde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yer</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alan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öğretmen</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öğrencilere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saha ziyaretleri organize edilecektir.</w:t>
            </w:r>
          </w:p>
          <w:p w:rsidR="00226EB0" w:rsidRPr="00BA2DEC" w:rsidRDefault="00226EB0" w:rsidP="00761AE3">
            <w:pPr>
              <w:pStyle w:val="TableParagraph"/>
              <w:spacing w:before="1" w:line="233" w:lineRule="exact"/>
              <w:ind w:left="107"/>
              <w:rPr>
                <w:rFonts w:ascii="Times New Roman" w:hAnsi="Times New Roman" w:cs="Times New Roman"/>
                <w:sz w:val="24"/>
                <w:szCs w:val="24"/>
              </w:rPr>
            </w:pPr>
          </w:p>
        </w:tc>
        <w:tc>
          <w:tcPr>
            <w:tcW w:w="1879" w:type="dxa"/>
            <w:vMerge/>
            <w:tcBorders>
              <w:top w:val="nil"/>
              <w:bottom w:val="single" w:sz="4" w:space="0" w:color="auto"/>
            </w:tcBorders>
          </w:tcPr>
          <w:p w:rsidR="00296897" w:rsidRPr="00BA2DEC" w:rsidRDefault="00296897" w:rsidP="00761AE3">
            <w:pPr>
              <w:rPr>
                <w:rFonts w:ascii="Times New Roman" w:hAnsi="Times New Roman" w:cs="Times New Roman"/>
                <w:sz w:val="24"/>
                <w:szCs w:val="24"/>
              </w:rPr>
            </w:pPr>
          </w:p>
        </w:tc>
      </w:tr>
      <w:tr w:rsidR="00226EB0" w:rsidRPr="00BA2DEC" w:rsidTr="00761AE3">
        <w:trPr>
          <w:trHeight w:val="497"/>
        </w:trPr>
        <w:tc>
          <w:tcPr>
            <w:tcW w:w="7718" w:type="dxa"/>
            <w:tcBorders>
              <w:top w:val="single" w:sz="4" w:space="0" w:color="auto"/>
              <w:bottom w:val="single" w:sz="4" w:space="0" w:color="auto"/>
            </w:tcBorders>
          </w:tcPr>
          <w:p w:rsidR="00226EB0" w:rsidRDefault="00226EB0" w:rsidP="00761AE3">
            <w:pPr>
              <w:pStyle w:val="TableParagraph"/>
              <w:spacing w:before="1" w:line="233" w:lineRule="exact"/>
              <w:ind w:left="107"/>
              <w:rPr>
                <w:rFonts w:ascii="Times New Roman" w:hAnsi="Times New Roman" w:cs="Times New Roman"/>
                <w:sz w:val="24"/>
                <w:szCs w:val="24"/>
              </w:rPr>
            </w:pPr>
          </w:p>
          <w:p w:rsidR="00226EB0" w:rsidRPr="00BA2DEC" w:rsidRDefault="00226EB0" w:rsidP="00761AE3">
            <w:pPr>
              <w:pStyle w:val="TableParagraph"/>
              <w:spacing w:before="1" w:line="233" w:lineRule="exact"/>
              <w:ind w:left="107"/>
              <w:rPr>
                <w:rFonts w:ascii="Times New Roman" w:hAnsi="Times New Roman" w:cs="Times New Roman"/>
                <w:sz w:val="24"/>
                <w:szCs w:val="24"/>
              </w:rPr>
            </w:pPr>
            <w:r w:rsidRPr="00BA2DEC">
              <w:rPr>
                <w:rFonts w:ascii="Times New Roman" w:hAnsi="Times New Roman" w:cs="Times New Roman"/>
                <w:sz w:val="24"/>
                <w:szCs w:val="24"/>
              </w:rPr>
              <w:t>Mesleki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eğitimde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farkındalık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geliştirme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konferansları</w:t>
            </w:r>
            <w:r w:rsidRPr="00BA2DEC">
              <w:rPr>
                <w:rFonts w:ascii="Times New Roman" w:hAnsi="Times New Roman" w:cs="Times New Roman"/>
                <w:spacing w:val="-2"/>
                <w:sz w:val="24"/>
                <w:szCs w:val="24"/>
              </w:rPr>
              <w:t xml:space="preserve"> gerçekleştirilecektir.</w:t>
            </w:r>
          </w:p>
        </w:tc>
        <w:tc>
          <w:tcPr>
            <w:tcW w:w="1879" w:type="dxa"/>
            <w:tcBorders>
              <w:top w:val="single" w:sz="4" w:space="0" w:color="auto"/>
              <w:bottom w:val="single" w:sz="4" w:space="0" w:color="auto"/>
            </w:tcBorders>
          </w:tcPr>
          <w:p w:rsidR="00226EB0" w:rsidRPr="00BA2DEC" w:rsidRDefault="00226EB0" w:rsidP="00761AE3">
            <w:pPr>
              <w:pStyle w:val="TableParagraph"/>
              <w:ind w:left="115" w:right="106" w:firstLine="1"/>
              <w:jc w:val="center"/>
              <w:rPr>
                <w:rFonts w:ascii="Times New Roman" w:hAnsi="Times New Roman" w:cs="Times New Roman"/>
                <w:sz w:val="24"/>
                <w:szCs w:val="24"/>
              </w:rPr>
            </w:pPr>
          </w:p>
        </w:tc>
      </w:tr>
      <w:tr w:rsidR="00226EB0" w:rsidRPr="00BA2DEC" w:rsidTr="00761AE3">
        <w:trPr>
          <w:trHeight w:val="750"/>
        </w:trPr>
        <w:tc>
          <w:tcPr>
            <w:tcW w:w="7718" w:type="dxa"/>
            <w:tcBorders>
              <w:top w:val="single" w:sz="4" w:space="0" w:color="auto"/>
              <w:bottom w:val="single" w:sz="4" w:space="0" w:color="auto"/>
            </w:tcBorders>
          </w:tcPr>
          <w:p w:rsidR="00226EB0" w:rsidRDefault="00226EB0" w:rsidP="00761AE3">
            <w:pPr>
              <w:pStyle w:val="TableParagraph"/>
              <w:spacing w:before="1" w:line="233" w:lineRule="exact"/>
              <w:ind w:left="107"/>
              <w:rPr>
                <w:rFonts w:ascii="Times New Roman" w:hAnsi="Times New Roman" w:cs="Times New Roman"/>
                <w:sz w:val="24"/>
                <w:szCs w:val="24"/>
              </w:rPr>
            </w:pPr>
          </w:p>
          <w:p w:rsidR="00226EB0" w:rsidRDefault="00226EB0" w:rsidP="00761AE3">
            <w:pPr>
              <w:pStyle w:val="TableParagraph"/>
              <w:spacing w:before="1" w:line="233" w:lineRule="exact"/>
              <w:ind w:left="107"/>
              <w:rPr>
                <w:rFonts w:ascii="Times New Roman" w:hAnsi="Times New Roman" w:cs="Times New Roman"/>
                <w:sz w:val="24"/>
                <w:szCs w:val="24"/>
              </w:rPr>
            </w:pPr>
            <w:r w:rsidRPr="00BA2DEC">
              <w:rPr>
                <w:rFonts w:ascii="Times New Roman" w:hAnsi="Times New Roman" w:cs="Times New Roman"/>
                <w:sz w:val="24"/>
                <w:szCs w:val="24"/>
              </w:rPr>
              <w:t>Kalkınma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Ajansları</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mesleki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teknik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faaliyetleri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tanıtım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filmi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 xml:space="preserve">dokümanı </w:t>
            </w:r>
            <w:r w:rsidRPr="00BA2DEC">
              <w:rPr>
                <w:rFonts w:ascii="Times New Roman" w:hAnsi="Times New Roman" w:cs="Times New Roman"/>
                <w:spacing w:val="-2"/>
                <w:sz w:val="24"/>
                <w:szCs w:val="24"/>
              </w:rPr>
              <w:t>hazırlanacaktır.</w:t>
            </w:r>
          </w:p>
        </w:tc>
        <w:tc>
          <w:tcPr>
            <w:tcW w:w="1879" w:type="dxa"/>
            <w:tcBorders>
              <w:top w:val="single" w:sz="4" w:space="0" w:color="auto"/>
              <w:bottom w:val="single" w:sz="4" w:space="0" w:color="auto"/>
            </w:tcBorders>
          </w:tcPr>
          <w:p w:rsidR="00226EB0" w:rsidRPr="00BA2DEC" w:rsidRDefault="00226EB0" w:rsidP="00761AE3">
            <w:pPr>
              <w:pStyle w:val="TableParagraph"/>
              <w:ind w:left="115" w:right="106" w:firstLine="1"/>
              <w:jc w:val="center"/>
              <w:rPr>
                <w:rFonts w:ascii="Times New Roman" w:hAnsi="Times New Roman" w:cs="Times New Roman"/>
                <w:sz w:val="24"/>
                <w:szCs w:val="24"/>
              </w:rPr>
            </w:pPr>
          </w:p>
        </w:tc>
      </w:tr>
    </w:tbl>
    <w:p w:rsidR="00621F8C" w:rsidRPr="00BA2DEC" w:rsidRDefault="00226EB0" w:rsidP="007D5C4B">
      <w:pPr>
        <w:spacing w:before="85"/>
        <w:jc w:val="center"/>
        <w:rPr>
          <w:rFonts w:ascii="Times New Roman" w:hAnsi="Times New Roman" w:cs="Times New Roman"/>
          <w:b/>
          <w:sz w:val="24"/>
          <w:szCs w:val="24"/>
        </w:rPr>
      </w:pPr>
      <w:r w:rsidRPr="00BA2DEC">
        <w:rPr>
          <w:rFonts w:ascii="Times New Roman" w:hAnsi="Times New Roman" w:cs="Times New Roman"/>
          <w:sz w:val="24"/>
          <w:szCs w:val="24"/>
        </w:rPr>
        <w:t>Tablo</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5:</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Üst</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Politika</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Belgeleri</w:t>
      </w:r>
      <w:r w:rsidRPr="00BA2DEC">
        <w:rPr>
          <w:rFonts w:ascii="Times New Roman" w:hAnsi="Times New Roman" w:cs="Times New Roman"/>
          <w:spacing w:val="-2"/>
          <w:sz w:val="24"/>
          <w:szCs w:val="24"/>
        </w:rPr>
        <w:t xml:space="preserve"> Analizi</w:t>
      </w:r>
      <w:r w:rsidR="007D5C4B">
        <w:rPr>
          <w:rFonts w:ascii="Times New Roman" w:hAnsi="Times New Roman" w:cs="Times New Roman"/>
          <w:spacing w:val="-2"/>
          <w:sz w:val="24"/>
          <w:szCs w:val="24"/>
        </w:rPr>
        <w:t xml:space="preserve"> </w:t>
      </w:r>
      <w:bookmarkStart w:id="3" w:name="Tablo_5:_Üst_Politika_Belgeleri_Analizi"/>
      <w:bookmarkEnd w:id="3"/>
    </w:p>
    <w:p w:rsidR="00621F8C" w:rsidRPr="009029B1" w:rsidRDefault="00621F8C" w:rsidP="002E2D3B">
      <w:pPr>
        <w:rPr>
          <w:rFonts w:ascii="Times New Roman" w:hAnsi="Times New Roman" w:cs="Times New Roman"/>
          <w:sz w:val="28"/>
          <w:szCs w:val="28"/>
        </w:rPr>
      </w:pPr>
      <w:r w:rsidRPr="00BA2DEC">
        <w:rPr>
          <w:rFonts w:ascii="Times New Roman" w:hAnsi="Times New Roman" w:cs="Times New Roman"/>
          <w:b/>
          <w:sz w:val="24"/>
          <w:szCs w:val="24"/>
        </w:rPr>
        <w:t xml:space="preserve"> </w:t>
      </w:r>
      <w:r w:rsidRPr="009029B1">
        <w:rPr>
          <w:rFonts w:ascii="Times New Roman" w:hAnsi="Times New Roman" w:cs="Times New Roman"/>
          <w:color w:val="FF0000"/>
          <w:sz w:val="28"/>
          <w:szCs w:val="28"/>
        </w:rPr>
        <w:t xml:space="preserve">2.5. Faaliyet Alanları ile Ürün/Hizmetlerin Belirlenmesi </w:t>
      </w:r>
    </w:p>
    <w:p w:rsidR="00DE7271" w:rsidRPr="006676A2" w:rsidRDefault="00DE7271" w:rsidP="006676A2">
      <w:pPr>
        <w:rPr>
          <w:rFonts w:ascii="Times New Roman" w:hAnsi="Times New Roman" w:cs="Times New Roman"/>
          <w:sz w:val="24"/>
          <w:szCs w:val="24"/>
        </w:rPr>
      </w:pPr>
      <w:r w:rsidRPr="006676A2">
        <w:rPr>
          <w:rFonts w:ascii="Times New Roman" w:hAnsi="Times New Roman" w:cs="Times New Roman"/>
          <w:spacing w:val="-6"/>
          <w:sz w:val="24"/>
          <w:szCs w:val="24"/>
        </w:rPr>
        <w:t>Yalova</w:t>
      </w:r>
      <w:r w:rsidRPr="006676A2">
        <w:rPr>
          <w:rFonts w:ascii="Times New Roman" w:hAnsi="Times New Roman" w:cs="Times New Roman"/>
          <w:spacing w:val="-8"/>
          <w:sz w:val="24"/>
          <w:szCs w:val="24"/>
        </w:rPr>
        <w:t xml:space="preserve"> </w:t>
      </w:r>
      <w:r w:rsidRPr="006676A2">
        <w:rPr>
          <w:rFonts w:ascii="Times New Roman" w:hAnsi="Times New Roman" w:cs="Times New Roman"/>
          <w:spacing w:val="-6"/>
          <w:sz w:val="24"/>
          <w:szCs w:val="24"/>
        </w:rPr>
        <w:t>Milli</w:t>
      </w:r>
      <w:r w:rsidRPr="006676A2">
        <w:rPr>
          <w:rFonts w:ascii="Times New Roman" w:hAnsi="Times New Roman" w:cs="Times New Roman"/>
          <w:spacing w:val="-8"/>
          <w:sz w:val="24"/>
          <w:szCs w:val="24"/>
        </w:rPr>
        <w:t xml:space="preserve"> </w:t>
      </w:r>
      <w:r w:rsidRPr="006676A2">
        <w:rPr>
          <w:rFonts w:ascii="Times New Roman" w:hAnsi="Times New Roman" w:cs="Times New Roman"/>
          <w:spacing w:val="-6"/>
          <w:sz w:val="24"/>
          <w:szCs w:val="24"/>
        </w:rPr>
        <w:t>Eğitim</w:t>
      </w:r>
      <w:r w:rsidRPr="006676A2">
        <w:rPr>
          <w:rFonts w:ascii="Times New Roman" w:hAnsi="Times New Roman" w:cs="Times New Roman"/>
          <w:spacing w:val="-8"/>
          <w:sz w:val="24"/>
          <w:szCs w:val="24"/>
        </w:rPr>
        <w:t xml:space="preserve"> </w:t>
      </w:r>
      <w:r w:rsidRPr="006676A2">
        <w:rPr>
          <w:rFonts w:ascii="Times New Roman" w:hAnsi="Times New Roman" w:cs="Times New Roman"/>
          <w:spacing w:val="-6"/>
          <w:sz w:val="24"/>
          <w:szCs w:val="24"/>
        </w:rPr>
        <w:t>Müdürlüğü</w:t>
      </w:r>
      <w:r w:rsidRPr="006676A2">
        <w:rPr>
          <w:rFonts w:ascii="Times New Roman" w:hAnsi="Times New Roman" w:cs="Times New Roman"/>
          <w:spacing w:val="51"/>
          <w:sz w:val="24"/>
          <w:szCs w:val="24"/>
        </w:rPr>
        <w:t xml:space="preserve"> </w:t>
      </w:r>
      <w:r w:rsidRPr="006676A2">
        <w:rPr>
          <w:rFonts w:ascii="Times New Roman" w:hAnsi="Times New Roman" w:cs="Times New Roman"/>
          <w:spacing w:val="-6"/>
          <w:sz w:val="24"/>
          <w:szCs w:val="24"/>
        </w:rPr>
        <w:t xml:space="preserve">faaliyet alanları analizi; </w:t>
      </w:r>
      <w:r w:rsidRPr="006676A2">
        <w:rPr>
          <w:rFonts w:ascii="Times New Roman" w:hAnsi="Times New Roman" w:cs="Times New Roman"/>
          <w:color w:val="221F1F"/>
          <w:spacing w:val="-6"/>
          <w:sz w:val="24"/>
          <w:szCs w:val="24"/>
        </w:rPr>
        <w:t>2024–2028</w:t>
      </w:r>
      <w:r w:rsidRPr="006676A2">
        <w:rPr>
          <w:rFonts w:ascii="Times New Roman" w:hAnsi="Times New Roman" w:cs="Times New Roman"/>
          <w:color w:val="221F1F"/>
          <w:spacing w:val="-8"/>
          <w:sz w:val="24"/>
          <w:szCs w:val="24"/>
        </w:rPr>
        <w:t xml:space="preserve"> </w:t>
      </w:r>
      <w:r w:rsidRPr="006676A2">
        <w:rPr>
          <w:rFonts w:ascii="Times New Roman" w:hAnsi="Times New Roman" w:cs="Times New Roman"/>
          <w:color w:val="221F1F"/>
          <w:spacing w:val="-6"/>
          <w:sz w:val="24"/>
          <w:szCs w:val="24"/>
        </w:rPr>
        <w:t>Stratejik</w:t>
      </w:r>
      <w:r w:rsidRPr="006676A2">
        <w:rPr>
          <w:rFonts w:ascii="Times New Roman" w:hAnsi="Times New Roman" w:cs="Times New Roman"/>
          <w:color w:val="221F1F"/>
          <w:spacing w:val="-8"/>
          <w:sz w:val="24"/>
          <w:szCs w:val="24"/>
        </w:rPr>
        <w:t xml:space="preserve"> </w:t>
      </w:r>
      <w:r w:rsidRPr="006676A2">
        <w:rPr>
          <w:rFonts w:ascii="Times New Roman" w:hAnsi="Times New Roman" w:cs="Times New Roman"/>
          <w:color w:val="221F1F"/>
          <w:spacing w:val="-6"/>
          <w:sz w:val="24"/>
          <w:szCs w:val="24"/>
        </w:rPr>
        <w:t>Plan</w:t>
      </w:r>
      <w:r w:rsidRPr="006676A2">
        <w:rPr>
          <w:rFonts w:ascii="Times New Roman" w:hAnsi="Times New Roman" w:cs="Times New Roman"/>
          <w:color w:val="221F1F"/>
          <w:spacing w:val="-8"/>
          <w:sz w:val="24"/>
          <w:szCs w:val="24"/>
        </w:rPr>
        <w:t xml:space="preserve"> </w:t>
      </w:r>
      <w:r w:rsidRPr="006676A2">
        <w:rPr>
          <w:rFonts w:ascii="Times New Roman" w:hAnsi="Times New Roman" w:cs="Times New Roman"/>
          <w:color w:val="221F1F"/>
          <w:spacing w:val="-6"/>
          <w:sz w:val="24"/>
          <w:szCs w:val="24"/>
        </w:rPr>
        <w:t>hazırlık</w:t>
      </w:r>
      <w:r w:rsidRPr="006676A2">
        <w:rPr>
          <w:rFonts w:ascii="Times New Roman" w:hAnsi="Times New Roman" w:cs="Times New Roman"/>
          <w:color w:val="221F1F"/>
          <w:spacing w:val="-7"/>
          <w:sz w:val="24"/>
          <w:szCs w:val="24"/>
        </w:rPr>
        <w:t xml:space="preserve"> </w:t>
      </w:r>
      <w:r w:rsidRPr="006676A2">
        <w:rPr>
          <w:rFonts w:ascii="Times New Roman" w:hAnsi="Times New Roman" w:cs="Times New Roman"/>
          <w:color w:val="221F1F"/>
          <w:spacing w:val="-6"/>
          <w:sz w:val="24"/>
          <w:szCs w:val="24"/>
        </w:rPr>
        <w:t xml:space="preserve">sürecinde </w:t>
      </w:r>
      <w:r w:rsidRPr="006676A2">
        <w:rPr>
          <w:rFonts w:ascii="Times New Roman" w:hAnsi="Times New Roman" w:cs="Times New Roman"/>
          <w:sz w:val="24"/>
          <w:szCs w:val="24"/>
        </w:rPr>
        <w:t>tüm hizmet birimlerinin yürütmekte oldukları faaliyetlerin saptanmasına dönük mevzuat analizinden elde edilen çıktılar, “Millî Eğitim Bakanlığı İl ve İlçe Millî Eğitim Müdürlükleri Yönetmeliği” ile “Standart Dosya Planı”ndan yararlanılarak hazırlanmıştır.</w:t>
      </w:r>
    </w:p>
    <w:p w:rsidR="00DE7271" w:rsidRPr="006676A2" w:rsidRDefault="00DE7271" w:rsidP="006676A2">
      <w:pPr>
        <w:rPr>
          <w:rFonts w:ascii="Times New Roman" w:hAnsi="Times New Roman" w:cs="Times New Roman"/>
          <w:sz w:val="24"/>
          <w:szCs w:val="24"/>
        </w:rPr>
      </w:pPr>
      <w:r w:rsidRPr="006676A2">
        <w:rPr>
          <w:rFonts w:ascii="Times New Roman" w:hAnsi="Times New Roman" w:cs="Times New Roman"/>
          <w:sz w:val="24"/>
          <w:szCs w:val="24"/>
        </w:rPr>
        <w:t>Müdürlüğümüzün</w:t>
      </w:r>
      <w:r w:rsidRPr="006676A2">
        <w:rPr>
          <w:rFonts w:ascii="Times New Roman" w:hAnsi="Times New Roman" w:cs="Times New Roman"/>
          <w:spacing w:val="-14"/>
          <w:sz w:val="24"/>
          <w:szCs w:val="24"/>
        </w:rPr>
        <w:t xml:space="preserve"> </w:t>
      </w:r>
      <w:r w:rsidRPr="006676A2">
        <w:rPr>
          <w:rFonts w:ascii="Times New Roman" w:hAnsi="Times New Roman" w:cs="Times New Roman"/>
          <w:sz w:val="24"/>
          <w:szCs w:val="24"/>
        </w:rPr>
        <w:t>hizmetleri;</w:t>
      </w:r>
      <w:r w:rsidRPr="006676A2">
        <w:rPr>
          <w:rFonts w:ascii="Times New Roman" w:hAnsi="Times New Roman" w:cs="Times New Roman"/>
          <w:spacing w:val="-14"/>
          <w:sz w:val="24"/>
          <w:szCs w:val="24"/>
        </w:rPr>
        <w:t xml:space="preserve"> </w:t>
      </w:r>
      <w:r w:rsidRPr="006676A2">
        <w:rPr>
          <w:rFonts w:ascii="Times New Roman" w:hAnsi="Times New Roman" w:cs="Times New Roman"/>
          <w:sz w:val="24"/>
          <w:szCs w:val="24"/>
        </w:rPr>
        <w:t>eğitim</w:t>
      </w:r>
      <w:r w:rsidRPr="006676A2">
        <w:rPr>
          <w:rFonts w:ascii="Times New Roman" w:hAnsi="Times New Roman" w:cs="Times New Roman"/>
          <w:spacing w:val="-14"/>
          <w:sz w:val="24"/>
          <w:szCs w:val="24"/>
        </w:rPr>
        <w:t xml:space="preserve"> </w:t>
      </w:r>
      <w:r w:rsidRPr="006676A2">
        <w:rPr>
          <w:rFonts w:ascii="Times New Roman" w:hAnsi="Times New Roman" w:cs="Times New Roman"/>
          <w:sz w:val="24"/>
          <w:szCs w:val="24"/>
        </w:rPr>
        <w:t>ve</w:t>
      </w:r>
      <w:r w:rsidRPr="006676A2">
        <w:rPr>
          <w:rFonts w:ascii="Times New Roman" w:hAnsi="Times New Roman" w:cs="Times New Roman"/>
          <w:spacing w:val="-13"/>
          <w:sz w:val="24"/>
          <w:szCs w:val="24"/>
        </w:rPr>
        <w:t xml:space="preserve"> </w:t>
      </w:r>
      <w:proofErr w:type="gramStart"/>
      <w:r w:rsidRPr="006676A2">
        <w:rPr>
          <w:rFonts w:ascii="Times New Roman" w:hAnsi="Times New Roman" w:cs="Times New Roman"/>
          <w:sz w:val="24"/>
          <w:szCs w:val="24"/>
        </w:rPr>
        <w:t>öğretim,bilimsel</w:t>
      </w:r>
      <w:proofErr w:type="gramEnd"/>
      <w:r w:rsidRPr="006676A2">
        <w:rPr>
          <w:rFonts w:ascii="Times New Roman" w:hAnsi="Times New Roman" w:cs="Times New Roman"/>
          <w:sz w:val="24"/>
          <w:szCs w:val="24"/>
        </w:rPr>
        <w:t>,</w:t>
      </w:r>
      <w:r w:rsidRPr="006676A2">
        <w:rPr>
          <w:rFonts w:ascii="Times New Roman" w:hAnsi="Times New Roman" w:cs="Times New Roman"/>
          <w:spacing w:val="-14"/>
          <w:sz w:val="24"/>
          <w:szCs w:val="24"/>
        </w:rPr>
        <w:t xml:space="preserve"> </w:t>
      </w:r>
      <w:r w:rsidRPr="006676A2">
        <w:rPr>
          <w:rFonts w:ascii="Times New Roman" w:hAnsi="Times New Roman" w:cs="Times New Roman"/>
          <w:sz w:val="24"/>
          <w:szCs w:val="24"/>
        </w:rPr>
        <w:t>kültürel,</w:t>
      </w:r>
      <w:r w:rsidRPr="006676A2">
        <w:rPr>
          <w:rFonts w:ascii="Times New Roman" w:hAnsi="Times New Roman" w:cs="Times New Roman"/>
          <w:spacing w:val="-14"/>
          <w:sz w:val="24"/>
          <w:szCs w:val="24"/>
        </w:rPr>
        <w:t xml:space="preserve"> </w:t>
      </w:r>
      <w:r w:rsidRPr="006676A2">
        <w:rPr>
          <w:rFonts w:ascii="Times New Roman" w:hAnsi="Times New Roman" w:cs="Times New Roman"/>
          <w:sz w:val="24"/>
          <w:szCs w:val="24"/>
        </w:rPr>
        <w:t>sanatsal</w:t>
      </w:r>
      <w:r w:rsidRPr="006676A2">
        <w:rPr>
          <w:rFonts w:ascii="Times New Roman" w:hAnsi="Times New Roman" w:cs="Times New Roman"/>
          <w:spacing w:val="-14"/>
          <w:sz w:val="24"/>
          <w:szCs w:val="24"/>
        </w:rPr>
        <w:t xml:space="preserve"> </w:t>
      </w:r>
      <w:r w:rsidRPr="006676A2">
        <w:rPr>
          <w:rFonts w:ascii="Times New Roman" w:hAnsi="Times New Roman" w:cs="Times New Roman"/>
          <w:sz w:val="24"/>
          <w:szCs w:val="24"/>
        </w:rPr>
        <w:t>ve</w:t>
      </w:r>
      <w:r w:rsidRPr="006676A2">
        <w:rPr>
          <w:rFonts w:ascii="Times New Roman" w:hAnsi="Times New Roman" w:cs="Times New Roman"/>
          <w:spacing w:val="-13"/>
          <w:sz w:val="24"/>
          <w:szCs w:val="24"/>
        </w:rPr>
        <w:t xml:space="preserve"> </w:t>
      </w:r>
      <w:r w:rsidRPr="006676A2">
        <w:rPr>
          <w:rFonts w:ascii="Times New Roman" w:hAnsi="Times New Roman" w:cs="Times New Roman"/>
          <w:sz w:val="24"/>
          <w:szCs w:val="24"/>
        </w:rPr>
        <w:t>sportif</w:t>
      </w:r>
      <w:r w:rsidRPr="006676A2">
        <w:rPr>
          <w:rFonts w:ascii="Times New Roman" w:hAnsi="Times New Roman" w:cs="Times New Roman"/>
          <w:spacing w:val="-14"/>
          <w:sz w:val="24"/>
          <w:szCs w:val="24"/>
        </w:rPr>
        <w:t xml:space="preserve"> </w:t>
      </w:r>
      <w:r w:rsidRPr="006676A2">
        <w:rPr>
          <w:rFonts w:ascii="Times New Roman" w:hAnsi="Times New Roman" w:cs="Times New Roman"/>
          <w:sz w:val="24"/>
          <w:szCs w:val="24"/>
        </w:rPr>
        <w:t>faaliyetler, ölçme ve değerlendirme,araştırma, geliştirme, yönetim ve denetim,insan kaynakları yönetimi,fiziki ve teknolojik altyapı olmak üzere yedi faaliyet alanı altında gruplandırılmıştır.</w:t>
      </w:r>
    </w:p>
    <w:p w:rsidR="00DE7271" w:rsidRPr="00BA2DEC" w:rsidRDefault="00DE7271" w:rsidP="00DE7271">
      <w:pPr>
        <w:pStyle w:val="GvdeMetni"/>
        <w:rPr>
          <w:sz w:val="24"/>
          <w:szCs w:val="24"/>
        </w:rPr>
      </w:pPr>
    </w:p>
    <w:p w:rsidR="00DE7271" w:rsidRPr="00BA2DEC" w:rsidRDefault="00DE7271" w:rsidP="00DE7271">
      <w:pPr>
        <w:pStyle w:val="GvdeMetni"/>
        <w:spacing w:before="45"/>
        <w:rPr>
          <w:sz w:val="24"/>
          <w:szCs w:val="24"/>
        </w:rPr>
      </w:pPr>
    </w:p>
    <w:tbl>
      <w:tblPr>
        <w:tblStyle w:val="TableNormal"/>
        <w:tblpPr w:leftFromText="141" w:rightFromText="141" w:vertAnchor="text" w:horzAnchor="margin" w:tblpY="662"/>
        <w:tblW w:w="9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8"/>
      </w:tblGrid>
      <w:tr w:rsidR="00226EB0" w:rsidRPr="00BA2DEC" w:rsidTr="00226EB0">
        <w:trPr>
          <w:trHeight w:val="546"/>
        </w:trPr>
        <w:tc>
          <w:tcPr>
            <w:tcW w:w="9698" w:type="dxa"/>
            <w:shd w:val="clear" w:color="auto" w:fill="E1AC00"/>
          </w:tcPr>
          <w:p w:rsidR="00226EB0" w:rsidRPr="00BA2DEC" w:rsidRDefault="00226EB0" w:rsidP="00226EB0">
            <w:pPr>
              <w:pStyle w:val="TableParagraph"/>
              <w:spacing w:before="133"/>
              <w:ind w:left="71"/>
              <w:rPr>
                <w:rFonts w:ascii="Times New Roman" w:hAnsi="Times New Roman" w:cs="Times New Roman"/>
                <w:b/>
                <w:sz w:val="24"/>
                <w:szCs w:val="24"/>
              </w:rPr>
            </w:pPr>
            <w:r w:rsidRPr="00BA2DEC">
              <w:rPr>
                <w:rFonts w:ascii="Times New Roman" w:hAnsi="Times New Roman" w:cs="Times New Roman"/>
                <w:b/>
                <w:sz w:val="24"/>
                <w:szCs w:val="24"/>
              </w:rPr>
              <w:t>Eğitim</w:t>
            </w:r>
            <w:r w:rsidRPr="00BA2DEC">
              <w:rPr>
                <w:rFonts w:ascii="Times New Roman" w:hAnsi="Times New Roman" w:cs="Times New Roman"/>
                <w:b/>
                <w:spacing w:val="-1"/>
                <w:sz w:val="24"/>
                <w:szCs w:val="24"/>
              </w:rPr>
              <w:t xml:space="preserve"> </w:t>
            </w:r>
            <w:r w:rsidRPr="00BA2DEC">
              <w:rPr>
                <w:rFonts w:ascii="Times New Roman" w:hAnsi="Times New Roman" w:cs="Times New Roman"/>
                <w:b/>
                <w:sz w:val="24"/>
                <w:szCs w:val="24"/>
              </w:rPr>
              <w:t>ve</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Öğretime</w:t>
            </w:r>
            <w:r w:rsidRPr="00BA2DEC">
              <w:rPr>
                <w:rFonts w:ascii="Times New Roman" w:hAnsi="Times New Roman" w:cs="Times New Roman"/>
                <w:b/>
                <w:spacing w:val="-2"/>
                <w:sz w:val="24"/>
                <w:szCs w:val="24"/>
              </w:rPr>
              <w:t xml:space="preserve"> </w:t>
            </w:r>
            <w:r w:rsidRPr="00BA2DEC">
              <w:rPr>
                <w:rFonts w:ascii="Times New Roman" w:hAnsi="Times New Roman" w:cs="Times New Roman"/>
                <w:b/>
                <w:sz w:val="24"/>
                <w:szCs w:val="24"/>
              </w:rPr>
              <w:t>Yönelik</w:t>
            </w:r>
            <w:r w:rsidRPr="00BA2DEC">
              <w:rPr>
                <w:rFonts w:ascii="Times New Roman" w:hAnsi="Times New Roman" w:cs="Times New Roman"/>
                <w:b/>
                <w:spacing w:val="-1"/>
                <w:sz w:val="24"/>
                <w:szCs w:val="24"/>
              </w:rPr>
              <w:t xml:space="preserve"> </w:t>
            </w:r>
            <w:r w:rsidRPr="00BA2DEC">
              <w:rPr>
                <w:rFonts w:ascii="Times New Roman" w:hAnsi="Times New Roman" w:cs="Times New Roman"/>
                <w:b/>
                <w:spacing w:val="-2"/>
                <w:sz w:val="24"/>
                <w:szCs w:val="24"/>
              </w:rPr>
              <w:t>Faaliyetler</w:t>
            </w:r>
          </w:p>
        </w:tc>
      </w:tr>
      <w:tr w:rsidR="00226EB0" w:rsidRPr="00BA2DEC" w:rsidTr="00226EB0">
        <w:trPr>
          <w:trHeight w:val="414"/>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öğretime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erişim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imkânlarının</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sağlanması,</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Öğrencilerin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kurumlarında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devam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tamamlama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oranları</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artırılması,</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Öğrenci</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başarısını</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artırmaya</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faaliyetlerin</w:t>
            </w:r>
            <w:r w:rsidRPr="00BA2DEC">
              <w:rPr>
                <w:rFonts w:ascii="Times New Roman" w:hAnsi="Times New Roman" w:cs="Times New Roman"/>
                <w:spacing w:val="-10"/>
                <w:sz w:val="24"/>
                <w:szCs w:val="24"/>
              </w:rPr>
              <w:t xml:space="preserve"> </w:t>
            </w:r>
            <w:r w:rsidRPr="00BA2DEC">
              <w:rPr>
                <w:rFonts w:ascii="Times New Roman" w:hAnsi="Times New Roman" w:cs="Times New Roman"/>
                <w:spacing w:val="-2"/>
                <w:sz w:val="24"/>
                <w:szCs w:val="24"/>
              </w:rPr>
              <w:t>yürütülmesi,</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Öğrenci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yerleştirme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kayıt</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işlemlerinin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sağlanması,</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Yabancı</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öğrencilerin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öğretimine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işlemlerin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yürütülmesi,</w:t>
            </w:r>
          </w:p>
        </w:tc>
      </w:tr>
      <w:tr w:rsidR="00226EB0" w:rsidRPr="00BA2DEC" w:rsidTr="00226EB0">
        <w:trPr>
          <w:trHeight w:val="808"/>
        </w:trPr>
        <w:tc>
          <w:tcPr>
            <w:tcW w:w="9698" w:type="dxa"/>
          </w:tcPr>
          <w:p w:rsidR="00226EB0" w:rsidRPr="00BA2DEC" w:rsidRDefault="00226EB0" w:rsidP="00226EB0">
            <w:pPr>
              <w:pStyle w:val="TableParagraph"/>
              <w:spacing w:before="60"/>
              <w:ind w:left="71" w:right="51"/>
              <w:jc w:val="both"/>
              <w:rPr>
                <w:rFonts w:ascii="Times New Roman" w:hAnsi="Times New Roman" w:cs="Times New Roman"/>
                <w:sz w:val="24"/>
                <w:szCs w:val="24"/>
              </w:rPr>
            </w:pPr>
            <w:r w:rsidRPr="00BA2DEC">
              <w:rPr>
                <w:rFonts w:ascii="Times New Roman" w:hAnsi="Times New Roman" w:cs="Times New Roman"/>
                <w:sz w:val="24"/>
                <w:szCs w:val="24"/>
              </w:rPr>
              <w:t>Yurtdışında yaşayan vatandaşlarımız ile ülkemizde geçici koruma altında bulunan yabancıların çocuklarının eğitim ve öğretime erişim imkânlarının artırılması,(Yurt dışında yaşayan vatandaşlarımızın ve diğer ülke vatandaşlarının eğitim ve öğretim taleplerinin karşılanması)</w:t>
            </w:r>
          </w:p>
        </w:tc>
      </w:tr>
      <w:tr w:rsidR="00226EB0" w:rsidRPr="00BA2DEC" w:rsidTr="00226EB0">
        <w:trPr>
          <w:trHeight w:val="424"/>
        </w:trPr>
        <w:tc>
          <w:tcPr>
            <w:tcW w:w="9698" w:type="dxa"/>
          </w:tcPr>
          <w:p w:rsidR="00226EB0" w:rsidRPr="00BA2DEC" w:rsidRDefault="00226EB0" w:rsidP="00226EB0">
            <w:pPr>
              <w:pStyle w:val="TableParagraph"/>
              <w:spacing w:before="98"/>
              <w:ind w:left="71"/>
              <w:rPr>
                <w:rFonts w:ascii="Times New Roman" w:hAnsi="Times New Roman" w:cs="Times New Roman"/>
                <w:sz w:val="24"/>
                <w:szCs w:val="24"/>
              </w:rPr>
            </w:pPr>
            <w:r w:rsidRPr="00BA2DEC">
              <w:rPr>
                <w:rFonts w:ascii="Times New Roman" w:hAnsi="Times New Roman" w:cs="Times New Roman"/>
                <w:sz w:val="24"/>
                <w:szCs w:val="24"/>
              </w:rPr>
              <w:t>Hayat</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boyu</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öğrenme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kapsamında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faaliyetlerinin</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düzenlenmesi,</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Öğretim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programları,</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müfredat</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haftalık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ders</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çizelgelerinin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hazırlanması</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pacing w:val="-2"/>
                <w:sz w:val="24"/>
                <w:szCs w:val="24"/>
              </w:rPr>
              <w:t>uygulanması,</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Yabancı</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dil</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becerisinin</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geliştirilmesine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faaliyetlerin</w:t>
            </w:r>
            <w:r w:rsidRPr="00BA2DEC">
              <w:rPr>
                <w:rFonts w:ascii="Times New Roman" w:hAnsi="Times New Roman" w:cs="Times New Roman"/>
                <w:spacing w:val="-10"/>
                <w:sz w:val="24"/>
                <w:szCs w:val="24"/>
              </w:rPr>
              <w:t xml:space="preserve"> </w:t>
            </w:r>
            <w:r w:rsidRPr="00BA2DEC">
              <w:rPr>
                <w:rFonts w:ascii="Times New Roman" w:hAnsi="Times New Roman" w:cs="Times New Roman"/>
                <w:spacing w:val="-2"/>
                <w:sz w:val="24"/>
                <w:szCs w:val="24"/>
              </w:rPr>
              <w:t>yürütülmesi,</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Elektronik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ders</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içeriklerinin</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geliştirilmesi,</w:t>
            </w:r>
          </w:p>
        </w:tc>
      </w:tr>
      <w:tr w:rsidR="00226EB0" w:rsidRPr="00BA2DEC" w:rsidTr="00226EB0">
        <w:trPr>
          <w:trHeight w:val="414"/>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Ders</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kitaplarının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diğer</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materyallerinin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temin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edilmesi,</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Eğitsel</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tanılama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yönlendirme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faaliyetlerinin</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yürütülmesi,</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Kişisel,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eğitsel</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mesleki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rehberlik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faaliyetlerinin</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yürütülmesi,</w:t>
            </w:r>
          </w:p>
        </w:tc>
      </w:tr>
      <w:tr w:rsidR="00226EB0" w:rsidRPr="00BA2DEC" w:rsidTr="00226EB0">
        <w:trPr>
          <w:trHeight w:val="417"/>
        </w:trPr>
        <w:tc>
          <w:tcPr>
            <w:tcW w:w="9698" w:type="dxa"/>
          </w:tcPr>
          <w:p w:rsidR="00226EB0" w:rsidRPr="00BA2DEC" w:rsidRDefault="00226EB0" w:rsidP="00226EB0">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Psikososyal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koruma,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önleme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müdahale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hizmetlerinin</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verilmesi,</w:t>
            </w:r>
          </w:p>
        </w:tc>
      </w:tr>
    </w:tbl>
    <w:p w:rsidR="00DE7271" w:rsidRPr="00BA2DEC" w:rsidRDefault="00DE7271" w:rsidP="00DE7271">
      <w:pPr>
        <w:spacing w:before="1"/>
        <w:ind w:left="1396"/>
        <w:rPr>
          <w:rFonts w:ascii="Times New Roman" w:hAnsi="Times New Roman" w:cs="Times New Roman"/>
          <w:sz w:val="24"/>
          <w:szCs w:val="24"/>
        </w:rPr>
      </w:pPr>
      <w:r w:rsidRPr="00BA2DEC">
        <w:rPr>
          <w:rFonts w:ascii="Times New Roman" w:hAnsi="Times New Roman" w:cs="Times New Roman"/>
          <w:sz w:val="24"/>
          <w:szCs w:val="24"/>
        </w:rPr>
        <w:t>Tablo</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6:Faaliyet</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Alanları ile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Ürün</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
          <w:sz w:val="24"/>
          <w:szCs w:val="24"/>
        </w:rPr>
        <w:t xml:space="preserve"> Hizmetler</w:t>
      </w:r>
    </w:p>
    <w:p w:rsidR="00DE7271" w:rsidRPr="00BA2DEC" w:rsidRDefault="00DE7271" w:rsidP="00DE7271">
      <w:pPr>
        <w:rPr>
          <w:rFonts w:ascii="Times New Roman" w:hAnsi="Times New Roman" w:cs="Times New Roman"/>
          <w:sz w:val="24"/>
          <w:szCs w:val="24"/>
        </w:rPr>
        <w:sectPr w:rsidR="00DE7271" w:rsidRPr="00BA2DEC" w:rsidSect="001950F5">
          <w:pgSz w:w="11910" w:h="16840"/>
          <w:pgMar w:top="1417" w:right="1417" w:bottom="1417" w:left="1417" w:header="0" w:footer="1079" w:gutter="0"/>
          <w:cols w:space="708"/>
        </w:sectPr>
      </w:pPr>
    </w:p>
    <w:tbl>
      <w:tblPr>
        <w:tblStyle w:val="TableNormal"/>
        <w:tblW w:w="96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8"/>
      </w:tblGrid>
      <w:tr w:rsidR="00DE7271" w:rsidRPr="00BA2DEC" w:rsidTr="006676A2">
        <w:trPr>
          <w:trHeight w:val="534"/>
        </w:trPr>
        <w:tc>
          <w:tcPr>
            <w:tcW w:w="9698" w:type="dxa"/>
            <w:tcBorders>
              <w:top w:val="nil"/>
            </w:tcBorders>
          </w:tcPr>
          <w:p w:rsidR="00DE7271" w:rsidRPr="00BA2DEC" w:rsidRDefault="00DE7271" w:rsidP="00E4707C">
            <w:pPr>
              <w:pStyle w:val="TableParagraph"/>
              <w:spacing w:before="154"/>
              <w:ind w:left="71"/>
              <w:rPr>
                <w:rFonts w:ascii="Times New Roman" w:hAnsi="Times New Roman" w:cs="Times New Roman"/>
                <w:sz w:val="24"/>
                <w:szCs w:val="24"/>
              </w:rPr>
            </w:pPr>
            <w:r w:rsidRPr="00BA2DEC">
              <w:rPr>
                <w:rFonts w:ascii="Times New Roman" w:hAnsi="Times New Roman" w:cs="Times New Roman"/>
                <w:sz w:val="24"/>
                <w:szCs w:val="24"/>
              </w:rPr>
              <w:lastRenderedPageBreak/>
              <w:t>Özel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politika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gerektiren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bireylerin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öğretimine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işlemlerin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yürütülmesi,</w:t>
            </w:r>
          </w:p>
        </w:tc>
      </w:tr>
      <w:tr w:rsidR="00DE7271" w:rsidRPr="00BA2DEC" w:rsidTr="006676A2">
        <w:trPr>
          <w:trHeight w:val="417"/>
        </w:trPr>
        <w:tc>
          <w:tcPr>
            <w:tcW w:w="9698" w:type="dxa"/>
          </w:tcPr>
          <w:p w:rsidR="00DE7271" w:rsidRPr="00BA2DEC" w:rsidRDefault="00DE7271" w:rsidP="00E4707C">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Öğrenci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akademik</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başarı</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öğrenme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kazanımlarının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seviyesi</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artırılması,</w:t>
            </w:r>
          </w:p>
        </w:tc>
      </w:tr>
      <w:tr w:rsidR="00DE7271" w:rsidRPr="00BA2DEC" w:rsidTr="006676A2">
        <w:trPr>
          <w:trHeight w:val="417"/>
        </w:trPr>
        <w:tc>
          <w:tcPr>
            <w:tcW w:w="9698" w:type="dxa"/>
          </w:tcPr>
          <w:p w:rsidR="00DE7271" w:rsidRPr="00BA2DEC" w:rsidRDefault="00DE7271" w:rsidP="00E4707C">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Yatılılık,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bursluluk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özel</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teşvikleri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hizmetlerinin</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yürütülmesi,</w:t>
            </w:r>
          </w:p>
        </w:tc>
      </w:tr>
      <w:tr w:rsidR="00DE7271" w:rsidRPr="00BA2DEC" w:rsidTr="006676A2">
        <w:trPr>
          <w:trHeight w:val="508"/>
        </w:trPr>
        <w:tc>
          <w:tcPr>
            <w:tcW w:w="9698" w:type="dxa"/>
          </w:tcPr>
          <w:p w:rsidR="00DE7271" w:rsidRPr="00BA2DEC" w:rsidRDefault="00DE7271" w:rsidP="00E4707C">
            <w:pPr>
              <w:pStyle w:val="TableParagraph"/>
              <w:spacing w:before="139"/>
              <w:ind w:left="71"/>
              <w:rPr>
                <w:rFonts w:ascii="Times New Roman" w:hAnsi="Times New Roman" w:cs="Times New Roman"/>
                <w:sz w:val="24"/>
                <w:szCs w:val="24"/>
              </w:rPr>
            </w:pPr>
            <w:r w:rsidRPr="00BA2DEC">
              <w:rPr>
                <w:rFonts w:ascii="Times New Roman" w:hAnsi="Times New Roman" w:cs="Times New Roman"/>
                <w:sz w:val="24"/>
                <w:szCs w:val="24"/>
              </w:rPr>
              <w:t>Kurumlar</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üniversiteler</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adına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yurt</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dışında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öğrenim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gören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resmî-burslu</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öğrencilerin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işlemlerinin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yürütülmesi,</w:t>
            </w:r>
          </w:p>
        </w:tc>
      </w:tr>
      <w:tr w:rsidR="00DE7271" w:rsidRPr="00BA2DEC" w:rsidTr="006676A2">
        <w:trPr>
          <w:trHeight w:val="494"/>
        </w:trPr>
        <w:tc>
          <w:tcPr>
            <w:tcW w:w="9698" w:type="dxa"/>
          </w:tcPr>
          <w:p w:rsidR="00DE7271" w:rsidRPr="00BA2DEC" w:rsidRDefault="00DE7271" w:rsidP="00E4707C">
            <w:pPr>
              <w:pStyle w:val="TableParagraph"/>
              <w:spacing w:before="132"/>
              <w:ind w:left="71"/>
              <w:rPr>
                <w:rFonts w:ascii="Times New Roman" w:hAnsi="Times New Roman" w:cs="Times New Roman"/>
                <w:sz w:val="24"/>
                <w:szCs w:val="24"/>
              </w:rPr>
            </w:pPr>
            <w:r w:rsidRPr="00BA2DEC">
              <w:rPr>
                <w:rFonts w:ascii="Times New Roman" w:hAnsi="Times New Roman" w:cs="Times New Roman"/>
                <w:sz w:val="24"/>
                <w:szCs w:val="24"/>
              </w:rPr>
              <w:t>2547</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sayılı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Yükseköğretim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Kanunu</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Bakanlığa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verilmiş</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olan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görev</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sorumlulukların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yerine</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getirilmesi,</w:t>
            </w:r>
          </w:p>
        </w:tc>
      </w:tr>
      <w:tr w:rsidR="00DE7271" w:rsidRPr="00BA2DEC" w:rsidTr="006676A2">
        <w:trPr>
          <w:trHeight w:val="520"/>
        </w:trPr>
        <w:tc>
          <w:tcPr>
            <w:tcW w:w="9698" w:type="dxa"/>
          </w:tcPr>
          <w:p w:rsidR="00DE7271" w:rsidRPr="00BA2DEC" w:rsidRDefault="00DE7271" w:rsidP="00E4707C">
            <w:pPr>
              <w:pStyle w:val="TableParagraph"/>
              <w:spacing w:before="146"/>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istihdam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ilişkisini</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güçlendirecek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politika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stratejilerin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geliştirilmesi,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uygulanması</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izlenmesi,</w:t>
            </w:r>
          </w:p>
        </w:tc>
      </w:tr>
      <w:tr w:rsidR="00DE7271" w:rsidRPr="00BA2DEC" w:rsidTr="006676A2">
        <w:trPr>
          <w:trHeight w:val="743"/>
        </w:trPr>
        <w:tc>
          <w:tcPr>
            <w:tcW w:w="9698" w:type="dxa"/>
          </w:tcPr>
          <w:p w:rsidR="00DE7271" w:rsidRPr="00BA2DEC" w:rsidRDefault="00DE7271" w:rsidP="00E4707C">
            <w:pPr>
              <w:pStyle w:val="TableParagraph"/>
              <w:spacing w:before="142"/>
              <w:ind w:left="71"/>
              <w:rPr>
                <w:rFonts w:ascii="Times New Roman" w:hAnsi="Times New Roman" w:cs="Times New Roman"/>
                <w:sz w:val="24"/>
                <w:szCs w:val="24"/>
              </w:rPr>
            </w:pPr>
            <w:r w:rsidRPr="00BA2DEC">
              <w:rPr>
                <w:rFonts w:ascii="Times New Roman" w:hAnsi="Times New Roman" w:cs="Times New Roman"/>
                <w:sz w:val="24"/>
                <w:szCs w:val="24"/>
              </w:rPr>
              <w:t>Öğrencilerin mizaç, ilgi ve yeteneklerine uygun eğitimi alabilmelerine imkân veren işlevsel bir psikolojik danışmanlık ve rehberlik yapılanması kurulması,</w:t>
            </w:r>
          </w:p>
        </w:tc>
      </w:tr>
      <w:tr w:rsidR="00DE7271" w:rsidRPr="00BA2DEC" w:rsidTr="006676A2">
        <w:trPr>
          <w:trHeight w:val="717"/>
        </w:trPr>
        <w:tc>
          <w:tcPr>
            <w:tcW w:w="9698"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Fiziksel ve zihinsel dezavantajlı öğrencilerimizi akranlarından soyutlamayan ve birlikte yaşama kültürünü güçlendiren eğitimde adalet temelli yaklaşım modeli daha da geliştirilmesi,</w:t>
            </w:r>
          </w:p>
        </w:tc>
      </w:tr>
      <w:tr w:rsidR="00DE7271" w:rsidRPr="00BA2DEC" w:rsidTr="006676A2">
        <w:trPr>
          <w:trHeight w:val="729"/>
        </w:trPr>
        <w:tc>
          <w:tcPr>
            <w:tcW w:w="9698" w:type="dxa"/>
          </w:tcPr>
          <w:p w:rsidR="00DE7271" w:rsidRPr="00BA2DEC" w:rsidRDefault="00DE7271" w:rsidP="00E4707C">
            <w:pPr>
              <w:pStyle w:val="TableParagraph"/>
              <w:spacing w:before="134"/>
              <w:ind w:left="71"/>
              <w:rPr>
                <w:rFonts w:ascii="Times New Roman" w:hAnsi="Times New Roman" w:cs="Times New Roman"/>
                <w:sz w:val="24"/>
                <w:szCs w:val="24"/>
              </w:rPr>
            </w:pPr>
            <w:r w:rsidRPr="00BA2DEC">
              <w:rPr>
                <w:rFonts w:ascii="Times New Roman" w:hAnsi="Times New Roman" w:cs="Times New Roman"/>
                <w:sz w:val="24"/>
                <w:szCs w:val="24"/>
              </w:rPr>
              <w:t>Ülkemizin</w:t>
            </w:r>
            <w:r w:rsidRPr="00BA2DEC">
              <w:rPr>
                <w:rFonts w:ascii="Times New Roman" w:hAnsi="Times New Roman" w:cs="Times New Roman"/>
                <w:spacing w:val="78"/>
                <w:sz w:val="24"/>
                <w:szCs w:val="24"/>
              </w:rPr>
              <w:t xml:space="preserve"> </w:t>
            </w:r>
            <w:r w:rsidRPr="00BA2DEC">
              <w:rPr>
                <w:rFonts w:ascii="Times New Roman" w:hAnsi="Times New Roman" w:cs="Times New Roman"/>
                <w:sz w:val="24"/>
                <w:szCs w:val="24"/>
              </w:rPr>
              <w:t>kalkınmasında</w:t>
            </w:r>
            <w:r w:rsidRPr="00BA2DEC">
              <w:rPr>
                <w:rFonts w:ascii="Times New Roman" w:hAnsi="Times New Roman" w:cs="Times New Roman"/>
                <w:spacing w:val="77"/>
                <w:sz w:val="24"/>
                <w:szCs w:val="24"/>
              </w:rPr>
              <w:t xml:space="preserve"> </w:t>
            </w:r>
            <w:r w:rsidRPr="00BA2DEC">
              <w:rPr>
                <w:rFonts w:ascii="Times New Roman" w:hAnsi="Times New Roman" w:cs="Times New Roman"/>
                <w:sz w:val="24"/>
                <w:szCs w:val="24"/>
              </w:rPr>
              <w:t>önemli</w:t>
            </w:r>
            <w:r w:rsidRPr="00BA2DEC">
              <w:rPr>
                <w:rFonts w:ascii="Times New Roman" w:hAnsi="Times New Roman" w:cs="Times New Roman"/>
                <w:spacing w:val="76"/>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76"/>
                <w:sz w:val="24"/>
                <w:szCs w:val="24"/>
              </w:rPr>
              <w:t xml:space="preserve"> </w:t>
            </w:r>
            <w:r w:rsidRPr="00BA2DEC">
              <w:rPr>
                <w:rFonts w:ascii="Times New Roman" w:hAnsi="Times New Roman" w:cs="Times New Roman"/>
                <w:sz w:val="24"/>
                <w:szCs w:val="24"/>
              </w:rPr>
              <w:t>kaynak</w:t>
            </w:r>
            <w:r w:rsidRPr="00BA2DEC">
              <w:rPr>
                <w:rFonts w:ascii="Times New Roman" w:hAnsi="Times New Roman" w:cs="Times New Roman"/>
                <w:spacing w:val="78"/>
                <w:sz w:val="24"/>
                <w:szCs w:val="24"/>
              </w:rPr>
              <w:t xml:space="preserve"> </w:t>
            </w:r>
            <w:r w:rsidRPr="00BA2DEC">
              <w:rPr>
                <w:rFonts w:ascii="Times New Roman" w:hAnsi="Times New Roman" w:cs="Times New Roman"/>
                <w:sz w:val="24"/>
                <w:szCs w:val="24"/>
              </w:rPr>
              <w:t>niteliğinde</w:t>
            </w:r>
            <w:r w:rsidRPr="00BA2DEC">
              <w:rPr>
                <w:rFonts w:ascii="Times New Roman" w:hAnsi="Times New Roman" w:cs="Times New Roman"/>
                <w:spacing w:val="77"/>
                <w:sz w:val="24"/>
                <w:szCs w:val="24"/>
              </w:rPr>
              <w:t xml:space="preserve"> </w:t>
            </w:r>
            <w:r w:rsidRPr="00BA2DEC">
              <w:rPr>
                <w:rFonts w:ascii="Times New Roman" w:hAnsi="Times New Roman" w:cs="Times New Roman"/>
                <w:sz w:val="24"/>
                <w:szCs w:val="24"/>
              </w:rPr>
              <w:t>bulunan</w:t>
            </w:r>
            <w:r w:rsidRPr="00BA2DEC">
              <w:rPr>
                <w:rFonts w:ascii="Times New Roman" w:hAnsi="Times New Roman" w:cs="Times New Roman"/>
                <w:spacing w:val="76"/>
                <w:sz w:val="24"/>
                <w:szCs w:val="24"/>
              </w:rPr>
              <w:t xml:space="preserve"> </w:t>
            </w:r>
            <w:r w:rsidRPr="00BA2DEC">
              <w:rPr>
                <w:rFonts w:ascii="Times New Roman" w:hAnsi="Times New Roman" w:cs="Times New Roman"/>
                <w:sz w:val="24"/>
                <w:szCs w:val="24"/>
              </w:rPr>
              <w:t>özel</w:t>
            </w:r>
            <w:r w:rsidRPr="00BA2DEC">
              <w:rPr>
                <w:rFonts w:ascii="Times New Roman" w:hAnsi="Times New Roman" w:cs="Times New Roman"/>
                <w:spacing w:val="76"/>
                <w:sz w:val="24"/>
                <w:szCs w:val="24"/>
              </w:rPr>
              <w:t xml:space="preserve"> </w:t>
            </w:r>
            <w:r w:rsidRPr="00BA2DEC">
              <w:rPr>
                <w:rFonts w:ascii="Times New Roman" w:hAnsi="Times New Roman" w:cs="Times New Roman"/>
                <w:sz w:val="24"/>
                <w:szCs w:val="24"/>
              </w:rPr>
              <w:t>yetenekli</w:t>
            </w:r>
            <w:r w:rsidRPr="00BA2DEC">
              <w:rPr>
                <w:rFonts w:ascii="Times New Roman" w:hAnsi="Times New Roman" w:cs="Times New Roman"/>
                <w:spacing w:val="76"/>
                <w:sz w:val="24"/>
                <w:szCs w:val="24"/>
              </w:rPr>
              <w:t xml:space="preserve"> </w:t>
            </w:r>
            <w:r w:rsidRPr="00BA2DEC">
              <w:rPr>
                <w:rFonts w:ascii="Times New Roman" w:hAnsi="Times New Roman" w:cs="Times New Roman"/>
                <w:sz w:val="24"/>
                <w:szCs w:val="24"/>
              </w:rPr>
              <w:t>öğrencilerimiz,</w:t>
            </w:r>
            <w:r w:rsidRPr="00BA2DEC">
              <w:rPr>
                <w:rFonts w:ascii="Times New Roman" w:hAnsi="Times New Roman" w:cs="Times New Roman"/>
                <w:spacing w:val="77"/>
                <w:sz w:val="24"/>
                <w:szCs w:val="24"/>
              </w:rPr>
              <w:t xml:space="preserve"> </w:t>
            </w:r>
            <w:r w:rsidRPr="00BA2DEC">
              <w:rPr>
                <w:rFonts w:ascii="Times New Roman" w:hAnsi="Times New Roman" w:cs="Times New Roman"/>
                <w:sz w:val="24"/>
                <w:szCs w:val="24"/>
              </w:rPr>
              <w:t>akranlarından ayrıştırmadan doğalarına uygun bir eğitim yöntemi ile desteklenmesi,</w:t>
            </w:r>
          </w:p>
        </w:tc>
      </w:tr>
      <w:tr w:rsidR="00DE7271" w:rsidRPr="00BA2DEC" w:rsidTr="006676A2">
        <w:trPr>
          <w:trHeight w:val="546"/>
        </w:trPr>
        <w:tc>
          <w:tcPr>
            <w:tcW w:w="9698" w:type="dxa"/>
          </w:tcPr>
          <w:p w:rsidR="00DE7271" w:rsidRPr="00BA2DEC" w:rsidRDefault="00DE7271" w:rsidP="00E4707C">
            <w:pPr>
              <w:pStyle w:val="TableParagraph"/>
              <w:spacing w:before="43"/>
              <w:ind w:left="71"/>
              <w:rPr>
                <w:rFonts w:ascii="Times New Roman" w:hAnsi="Times New Roman" w:cs="Times New Roman"/>
                <w:sz w:val="24"/>
                <w:szCs w:val="24"/>
              </w:rPr>
            </w:pPr>
            <w:r w:rsidRPr="00BA2DEC">
              <w:rPr>
                <w:rFonts w:ascii="Times New Roman" w:hAnsi="Times New Roman" w:cs="Times New Roman"/>
                <w:sz w:val="24"/>
                <w:szCs w:val="24"/>
              </w:rPr>
              <w:t>Öğrencilerin yaş, okul türü ve programlarına göre gereksinimlerini dikkate alan beceri temelli yabancı dil yeterlilikleri sistemine geçilmesi,</w:t>
            </w:r>
          </w:p>
        </w:tc>
      </w:tr>
      <w:tr w:rsidR="00DE7271" w:rsidRPr="00BA2DEC" w:rsidTr="006676A2">
        <w:trPr>
          <w:trHeight w:val="546"/>
        </w:trPr>
        <w:tc>
          <w:tcPr>
            <w:tcW w:w="9698" w:type="dxa"/>
          </w:tcPr>
          <w:p w:rsidR="00DE7271" w:rsidRPr="00BA2DEC" w:rsidRDefault="00DE7271" w:rsidP="00E4707C">
            <w:pPr>
              <w:pStyle w:val="TableParagraph"/>
              <w:spacing w:before="158"/>
              <w:ind w:left="71"/>
              <w:rPr>
                <w:rFonts w:ascii="Times New Roman" w:hAnsi="Times New Roman" w:cs="Times New Roman"/>
                <w:sz w:val="24"/>
                <w:szCs w:val="24"/>
              </w:rPr>
            </w:pPr>
            <w:r w:rsidRPr="00BA2DEC">
              <w:rPr>
                <w:rFonts w:ascii="Times New Roman" w:hAnsi="Times New Roman" w:cs="Times New Roman"/>
                <w:sz w:val="24"/>
                <w:szCs w:val="24"/>
              </w:rPr>
              <w:t>Erken</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çocukluk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eğitiminin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niteliği</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yaygınlığı</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artırılarak,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toplum</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temelli</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erken</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çocukluk</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eğitimi</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anlayışına</w:t>
            </w:r>
            <w:r w:rsidRPr="00BA2DEC">
              <w:rPr>
                <w:rFonts w:ascii="Times New Roman" w:hAnsi="Times New Roman" w:cs="Times New Roman"/>
                <w:spacing w:val="-10"/>
                <w:sz w:val="24"/>
                <w:szCs w:val="24"/>
              </w:rPr>
              <w:t xml:space="preserve"> </w:t>
            </w:r>
            <w:r w:rsidRPr="00BA2DEC">
              <w:rPr>
                <w:rFonts w:ascii="Times New Roman" w:hAnsi="Times New Roman" w:cs="Times New Roman"/>
                <w:spacing w:val="-2"/>
                <w:sz w:val="24"/>
                <w:szCs w:val="24"/>
              </w:rPr>
              <w:t>geçilmesi,</w:t>
            </w:r>
          </w:p>
        </w:tc>
      </w:tr>
      <w:tr w:rsidR="00DE7271" w:rsidRPr="00BA2DEC" w:rsidTr="006676A2">
        <w:trPr>
          <w:trHeight w:val="731"/>
        </w:trPr>
        <w:tc>
          <w:tcPr>
            <w:tcW w:w="9698" w:type="dxa"/>
          </w:tcPr>
          <w:p w:rsidR="00DE7271" w:rsidRPr="00BA2DEC" w:rsidRDefault="00DE7271" w:rsidP="00E4707C">
            <w:pPr>
              <w:pStyle w:val="TableParagraph"/>
              <w:spacing w:before="137"/>
              <w:ind w:left="71"/>
              <w:rPr>
                <w:rFonts w:ascii="Times New Roman" w:hAnsi="Times New Roman" w:cs="Times New Roman"/>
                <w:sz w:val="24"/>
                <w:szCs w:val="24"/>
              </w:rPr>
            </w:pPr>
            <w:r w:rsidRPr="00BA2DEC">
              <w:rPr>
                <w:rFonts w:ascii="Times New Roman" w:hAnsi="Times New Roman" w:cs="Times New Roman"/>
                <w:sz w:val="24"/>
                <w:szCs w:val="24"/>
              </w:rPr>
              <w:t>Öğrencilerimizin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bilişsel,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duygusal</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fiziksel</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olarak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çok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boyutlu</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gelişimini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önemseyen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bilgiden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çok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görgüyü</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temele alan bir temel eğitim yapısına geçilmesi,</w:t>
            </w:r>
          </w:p>
        </w:tc>
      </w:tr>
      <w:tr w:rsidR="00DE7271" w:rsidRPr="00BA2DEC" w:rsidTr="006676A2">
        <w:trPr>
          <w:trHeight w:val="702"/>
        </w:trPr>
        <w:tc>
          <w:tcPr>
            <w:tcW w:w="9698" w:type="dxa"/>
          </w:tcPr>
          <w:p w:rsidR="00DE7271" w:rsidRPr="00BA2DEC" w:rsidRDefault="00DE7271" w:rsidP="00E4707C">
            <w:pPr>
              <w:pStyle w:val="TableParagraph"/>
              <w:spacing w:before="122"/>
              <w:ind w:left="71"/>
              <w:rPr>
                <w:rFonts w:ascii="Times New Roman" w:hAnsi="Times New Roman" w:cs="Times New Roman"/>
                <w:sz w:val="24"/>
                <w:szCs w:val="24"/>
              </w:rPr>
            </w:pPr>
            <w:r w:rsidRPr="00BA2DEC">
              <w:rPr>
                <w:rFonts w:ascii="Times New Roman" w:hAnsi="Times New Roman" w:cs="Times New Roman"/>
                <w:sz w:val="24"/>
                <w:szCs w:val="24"/>
              </w:rPr>
              <w:t>Ortaöğretim,</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değişen</w:t>
            </w:r>
            <w:r w:rsidRPr="00BA2DEC">
              <w:rPr>
                <w:rFonts w:ascii="Times New Roman" w:hAnsi="Times New Roman" w:cs="Times New Roman"/>
                <w:spacing w:val="31"/>
                <w:sz w:val="24"/>
                <w:szCs w:val="24"/>
              </w:rPr>
              <w:t xml:space="preserve"> </w:t>
            </w:r>
            <w:r w:rsidRPr="00BA2DEC">
              <w:rPr>
                <w:rFonts w:ascii="Times New Roman" w:hAnsi="Times New Roman" w:cs="Times New Roman"/>
                <w:sz w:val="24"/>
                <w:szCs w:val="24"/>
              </w:rPr>
              <w:t>dünyanın</w:t>
            </w:r>
            <w:r w:rsidRPr="00BA2DEC">
              <w:rPr>
                <w:rFonts w:ascii="Times New Roman" w:hAnsi="Times New Roman" w:cs="Times New Roman"/>
                <w:spacing w:val="31"/>
                <w:sz w:val="24"/>
                <w:szCs w:val="24"/>
              </w:rPr>
              <w:t xml:space="preserve"> </w:t>
            </w:r>
            <w:r w:rsidRPr="00BA2DEC">
              <w:rPr>
                <w:rFonts w:ascii="Times New Roman" w:hAnsi="Times New Roman" w:cs="Times New Roman"/>
                <w:sz w:val="24"/>
                <w:szCs w:val="24"/>
              </w:rPr>
              <w:t>gerektirdiği</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becerileri</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sağlayan</w:t>
            </w:r>
            <w:r w:rsidRPr="00BA2DEC">
              <w:rPr>
                <w:rFonts w:ascii="Times New Roman" w:hAnsi="Times New Roman" w:cs="Times New Roman"/>
                <w:spacing w:val="31"/>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değişimin</w:t>
            </w:r>
            <w:r w:rsidRPr="00BA2DEC">
              <w:rPr>
                <w:rFonts w:ascii="Times New Roman" w:hAnsi="Times New Roman" w:cs="Times New Roman"/>
                <w:spacing w:val="31"/>
                <w:sz w:val="24"/>
                <w:szCs w:val="24"/>
              </w:rPr>
              <w:t xml:space="preserve"> </w:t>
            </w:r>
            <w:r w:rsidRPr="00BA2DEC">
              <w:rPr>
                <w:rFonts w:ascii="Times New Roman" w:hAnsi="Times New Roman" w:cs="Times New Roman"/>
                <w:sz w:val="24"/>
                <w:szCs w:val="24"/>
              </w:rPr>
              <w:t>aktörü</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olacak</w:t>
            </w:r>
            <w:r w:rsidRPr="00BA2DEC">
              <w:rPr>
                <w:rFonts w:ascii="Times New Roman" w:hAnsi="Times New Roman" w:cs="Times New Roman"/>
                <w:spacing w:val="31"/>
                <w:sz w:val="24"/>
                <w:szCs w:val="24"/>
              </w:rPr>
              <w:t xml:space="preserve"> </w:t>
            </w:r>
            <w:r w:rsidRPr="00BA2DEC">
              <w:rPr>
                <w:rFonts w:ascii="Times New Roman" w:hAnsi="Times New Roman" w:cs="Times New Roman"/>
                <w:sz w:val="24"/>
                <w:szCs w:val="24"/>
              </w:rPr>
              <w:t>öğrenciler</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yetiştiren</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bir yapıya kavuşturulması,</w:t>
            </w:r>
          </w:p>
        </w:tc>
      </w:tr>
      <w:tr w:rsidR="00DE7271" w:rsidRPr="00BA2DEC" w:rsidTr="006676A2">
        <w:trPr>
          <w:trHeight w:val="770"/>
        </w:trPr>
        <w:tc>
          <w:tcPr>
            <w:tcW w:w="9698" w:type="dxa"/>
          </w:tcPr>
          <w:p w:rsidR="00DE7271" w:rsidRPr="00BA2DEC" w:rsidRDefault="00DE7271" w:rsidP="00E4707C">
            <w:pPr>
              <w:pStyle w:val="TableParagraph"/>
              <w:spacing w:before="156"/>
              <w:ind w:left="71"/>
              <w:rPr>
                <w:rFonts w:ascii="Times New Roman" w:hAnsi="Times New Roman" w:cs="Times New Roman"/>
                <w:sz w:val="24"/>
                <w:szCs w:val="24"/>
              </w:rPr>
            </w:pPr>
            <w:r w:rsidRPr="00BA2DEC">
              <w:rPr>
                <w:rFonts w:ascii="Times New Roman" w:hAnsi="Times New Roman" w:cs="Times New Roman"/>
                <w:sz w:val="24"/>
                <w:szCs w:val="24"/>
              </w:rPr>
              <w:t>Ülkemizin entelektüel sermayesini artırmak, medeniyet ve kalkınmaya destek vermek amacıyla fen ve sosyal bilimler liselerinin niteliği güçlendirilmesi,</w:t>
            </w:r>
          </w:p>
        </w:tc>
      </w:tr>
      <w:tr w:rsidR="00DE7271" w:rsidRPr="00BA2DEC" w:rsidTr="006676A2">
        <w:trPr>
          <w:trHeight w:val="729"/>
        </w:trPr>
        <w:tc>
          <w:tcPr>
            <w:tcW w:w="9698" w:type="dxa"/>
          </w:tcPr>
          <w:p w:rsidR="00DE7271" w:rsidRPr="00BA2DEC" w:rsidRDefault="00DE7271" w:rsidP="00E4707C">
            <w:pPr>
              <w:pStyle w:val="TableParagraph"/>
              <w:spacing w:before="134"/>
              <w:ind w:left="71"/>
              <w:rPr>
                <w:rFonts w:ascii="Times New Roman" w:hAnsi="Times New Roman" w:cs="Times New Roman"/>
                <w:sz w:val="24"/>
                <w:szCs w:val="24"/>
              </w:rPr>
            </w:pPr>
            <w:r w:rsidRPr="00BA2DEC">
              <w:rPr>
                <w:rFonts w:ascii="Times New Roman" w:hAnsi="Times New Roman" w:cs="Times New Roman"/>
                <w:sz w:val="24"/>
                <w:szCs w:val="24"/>
              </w:rPr>
              <w:t>Sektör talepleri ile dünyadaki değişimi dikkate alan esnek ve modüler bir eğitim öğretim yapısıyla Türkiye’nin ihtiyaç duyduğu nitelikli ara eleman ihtiyacı karşılanması,</w:t>
            </w:r>
          </w:p>
        </w:tc>
      </w:tr>
      <w:tr w:rsidR="00DE7271" w:rsidRPr="00BA2DEC" w:rsidTr="006676A2">
        <w:trPr>
          <w:trHeight w:val="561"/>
        </w:trPr>
        <w:tc>
          <w:tcPr>
            <w:tcW w:w="9698" w:type="dxa"/>
          </w:tcPr>
          <w:p w:rsidR="00DE7271" w:rsidRPr="00BA2DEC" w:rsidRDefault="00DE7271" w:rsidP="00E4707C">
            <w:pPr>
              <w:pStyle w:val="TableParagraph"/>
              <w:spacing w:before="166"/>
              <w:ind w:left="71"/>
              <w:rPr>
                <w:rFonts w:ascii="Times New Roman" w:hAnsi="Times New Roman" w:cs="Times New Roman"/>
                <w:sz w:val="24"/>
                <w:szCs w:val="24"/>
              </w:rPr>
            </w:pPr>
            <w:r w:rsidRPr="00BA2DEC">
              <w:rPr>
                <w:rFonts w:ascii="Times New Roman" w:hAnsi="Times New Roman" w:cs="Times New Roman"/>
                <w:sz w:val="24"/>
                <w:szCs w:val="24"/>
              </w:rPr>
              <w:t>Bireylerin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yaşam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kalitelerini</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yükseltmek</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amacıyla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hayat</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boyu</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öğrenme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katılım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tamamlama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oranları</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artırılması,</w:t>
            </w:r>
          </w:p>
        </w:tc>
      </w:tr>
      <w:tr w:rsidR="00DE7271" w:rsidRPr="00BA2DEC" w:rsidTr="006676A2">
        <w:trPr>
          <w:trHeight w:val="479"/>
        </w:trPr>
        <w:tc>
          <w:tcPr>
            <w:tcW w:w="9698" w:type="dxa"/>
            <w:shd w:val="clear" w:color="auto" w:fill="E1AC00"/>
          </w:tcPr>
          <w:p w:rsidR="00DE7271" w:rsidRPr="00BA2DEC" w:rsidRDefault="00DE7271" w:rsidP="00E4707C">
            <w:pPr>
              <w:pStyle w:val="TableParagraph"/>
              <w:spacing w:before="99"/>
              <w:ind w:left="71"/>
              <w:rPr>
                <w:rFonts w:ascii="Times New Roman" w:hAnsi="Times New Roman" w:cs="Times New Roman"/>
                <w:b/>
                <w:sz w:val="24"/>
                <w:szCs w:val="24"/>
              </w:rPr>
            </w:pPr>
            <w:r w:rsidRPr="00BA2DEC">
              <w:rPr>
                <w:rFonts w:ascii="Times New Roman" w:hAnsi="Times New Roman" w:cs="Times New Roman"/>
                <w:b/>
                <w:sz w:val="24"/>
                <w:szCs w:val="24"/>
              </w:rPr>
              <w:t>Bilimsel,</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Kültürel,</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Sanatsal</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ve</w:t>
            </w:r>
            <w:r w:rsidRPr="00BA2DEC">
              <w:rPr>
                <w:rFonts w:ascii="Times New Roman" w:hAnsi="Times New Roman" w:cs="Times New Roman"/>
                <w:b/>
                <w:spacing w:val="-4"/>
                <w:sz w:val="24"/>
                <w:szCs w:val="24"/>
              </w:rPr>
              <w:t xml:space="preserve"> </w:t>
            </w:r>
            <w:r w:rsidRPr="00BA2DEC">
              <w:rPr>
                <w:rFonts w:ascii="Times New Roman" w:hAnsi="Times New Roman" w:cs="Times New Roman"/>
                <w:b/>
                <w:sz w:val="24"/>
                <w:szCs w:val="24"/>
              </w:rPr>
              <w:t>Sportif</w:t>
            </w:r>
            <w:r w:rsidRPr="00BA2DEC">
              <w:rPr>
                <w:rFonts w:ascii="Times New Roman" w:hAnsi="Times New Roman" w:cs="Times New Roman"/>
                <w:b/>
                <w:spacing w:val="-3"/>
                <w:sz w:val="24"/>
                <w:szCs w:val="24"/>
              </w:rPr>
              <w:t xml:space="preserve"> </w:t>
            </w:r>
            <w:r w:rsidRPr="00BA2DEC">
              <w:rPr>
                <w:rFonts w:ascii="Times New Roman" w:hAnsi="Times New Roman" w:cs="Times New Roman"/>
                <w:b/>
                <w:spacing w:val="-2"/>
                <w:sz w:val="24"/>
                <w:szCs w:val="24"/>
              </w:rPr>
              <w:t>Faaliyetler</w:t>
            </w:r>
          </w:p>
        </w:tc>
      </w:tr>
      <w:tr w:rsidR="00DE7271" w:rsidRPr="00BA2DEC" w:rsidTr="006676A2">
        <w:trPr>
          <w:trHeight w:val="479"/>
        </w:trPr>
        <w:tc>
          <w:tcPr>
            <w:tcW w:w="9698" w:type="dxa"/>
          </w:tcPr>
          <w:p w:rsidR="00DE7271" w:rsidRPr="00BA2DEC" w:rsidRDefault="00DE7271" w:rsidP="00E4707C">
            <w:pPr>
              <w:pStyle w:val="TableParagraph"/>
              <w:spacing w:before="125"/>
              <w:ind w:left="71"/>
              <w:rPr>
                <w:rFonts w:ascii="Times New Roman" w:hAnsi="Times New Roman" w:cs="Times New Roman"/>
                <w:sz w:val="24"/>
                <w:szCs w:val="24"/>
              </w:rPr>
            </w:pPr>
            <w:r w:rsidRPr="00BA2DEC">
              <w:rPr>
                <w:rFonts w:ascii="Times New Roman" w:hAnsi="Times New Roman" w:cs="Times New Roman"/>
                <w:sz w:val="24"/>
                <w:szCs w:val="24"/>
              </w:rPr>
              <w:t>Müze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yayın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faaliyetleriyle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ilgili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işlemlerin</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yürütülmesi,</w:t>
            </w:r>
          </w:p>
        </w:tc>
      </w:tr>
      <w:tr w:rsidR="00DE7271" w:rsidRPr="00BA2DEC" w:rsidTr="006676A2">
        <w:trPr>
          <w:trHeight w:val="479"/>
        </w:trPr>
        <w:tc>
          <w:tcPr>
            <w:tcW w:w="9698" w:type="dxa"/>
          </w:tcPr>
          <w:p w:rsidR="00DE7271" w:rsidRPr="00BA2DEC" w:rsidRDefault="00DE7271" w:rsidP="00E4707C">
            <w:pPr>
              <w:pStyle w:val="TableParagraph"/>
              <w:spacing w:before="125"/>
              <w:ind w:left="71"/>
              <w:rPr>
                <w:rFonts w:ascii="Times New Roman" w:hAnsi="Times New Roman" w:cs="Times New Roman"/>
                <w:sz w:val="24"/>
                <w:szCs w:val="24"/>
              </w:rPr>
            </w:pPr>
            <w:r w:rsidRPr="00BA2DEC">
              <w:rPr>
                <w:rFonts w:ascii="Times New Roman" w:hAnsi="Times New Roman" w:cs="Times New Roman"/>
                <w:sz w:val="24"/>
                <w:szCs w:val="24"/>
              </w:rPr>
              <w:t>Okuma</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kültürünün</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geliştirilmesine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çalışmaların</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yürütülmesi,</w:t>
            </w:r>
          </w:p>
        </w:tc>
      </w:tr>
      <w:tr w:rsidR="00DE7271" w:rsidRPr="00BA2DEC" w:rsidTr="006676A2">
        <w:trPr>
          <w:trHeight w:val="587"/>
        </w:trPr>
        <w:tc>
          <w:tcPr>
            <w:tcW w:w="9698" w:type="dxa"/>
          </w:tcPr>
          <w:p w:rsidR="00DE7271" w:rsidRPr="00BA2DEC" w:rsidRDefault="00DE7271" w:rsidP="00E4707C">
            <w:pPr>
              <w:pStyle w:val="TableParagraph"/>
              <w:spacing w:before="65"/>
              <w:ind w:left="71"/>
              <w:rPr>
                <w:rFonts w:ascii="Times New Roman" w:hAnsi="Times New Roman" w:cs="Times New Roman"/>
                <w:sz w:val="24"/>
                <w:szCs w:val="24"/>
              </w:rPr>
            </w:pPr>
            <w:r w:rsidRPr="00BA2DEC">
              <w:rPr>
                <w:rFonts w:ascii="Times New Roman" w:hAnsi="Times New Roman" w:cs="Times New Roman"/>
                <w:sz w:val="24"/>
                <w:szCs w:val="24"/>
              </w:rPr>
              <w:t>Öğrencilere</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yerel,</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ulusal</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uluslararası</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düzeyde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bilimsel,</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kültürel,</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sanatsal</w:t>
            </w:r>
            <w:r w:rsidRPr="00BA2DEC">
              <w:rPr>
                <w:rFonts w:ascii="Times New Roman" w:hAnsi="Times New Roman" w:cs="Times New Roman"/>
                <w:spacing w:val="-13"/>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sportif</w:t>
            </w:r>
            <w:r w:rsidRPr="00BA2DEC">
              <w:rPr>
                <w:rFonts w:ascii="Times New Roman" w:hAnsi="Times New Roman" w:cs="Times New Roman"/>
                <w:spacing w:val="-12"/>
                <w:sz w:val="24"/>
                <w:szCs w:val="24"/>
              </w:rPr>
              <w:t xml:space="preserve"> </w:t>
            </w:r>
            <w:r w:rsidRPr="00BA2DEC">
              <w:rPr>
                <w:rFonts w:ascii="Times New Roman" w:hAnsi="Times New Roman" w:cs="Times New Roman"/>
                <w:sz w:val="24"/>
                <w:szCs w:val="24"/>
              </w:rPr>
              <w:t>faaliyetlerin</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düzenlenmesi ve katılımın artırılması,</w:t>
            </w:r>
          </w:p>
        </w:tc>
      </w:tr>
      <w:tr w:rsidR="00DE7271" w:rsidRPr="00BA2DEC" w:rsidTr="006676A2">
        <w:trPr>
          <w:trHeight w:val="570"/>
        </w:trPr>
        <w:tc>
          <w:tcPr>
            <w:tcW w:w="9698" w:type="dxa"/>
          </w:tcPr>
          <w:p w:rsidR="00DE7271" w:rsidRPr="00BA2DEC" w:rsidRDefault="00DE7271" w:rsidP="00E4707C">
            <w:pPr>
              <w:pStyle w:val="TableParagraph"/>
              <w:spacing w:before="55"/>
              <w:ind w:left="71"/>
              <w:rPr>
                <w:rFonts w:ascii="Times New Roman" w:hAnsi="Times New Roman" w:cs="Times New Roman"/>
                <w:sz w:val="24"/>
                <w:szCs w:val="24"/>
              </w:rPr>
            </w:pPr>
            <w:r w:rsidRPr="00BA2DEC">
              <w:rPr>
                <w:rFonts w:ascii="Times New Roman" w:hAnsi="Times New Roman" w:cs="Times New Roman"/>
                <w:sz w:val="24"/>
                <w:szCs w:val="24"/>
              </w:rPr>
              <w:lastRenderedPageBreak/>
              <w:t>Öğrencilerin</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yerel,</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ulusal</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uluslararası</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düzeydeki</w:t>
            </w:r>
            <w:r w:rsidRPr="00BA2DEC">
              <w:rPr>
                <w:rFonts w:ascii="Times New Roman" w:hAnsi="Times New Roman" w:cs="Times New Roman"/>
                <w:spacing w:val="28"/>
                <w:sz w:val="24"/>
                <w:szCs w:val="24"/>
              </w:rPr>
              <w:t xml:space="preserve"> </w:t>
            </w:r>
            <w:r w:rsidRPr="00BA2DEC">
              <w:rPr>
                <w:rFonts w:ascii="Times New Roman" w:hAnsi="Times New Roman" w:cs="Times New Roman"/>
                <w:sz w:val="24"/>
                <w:szCs w:val="24"/>
              </w:rPr>
              <w:t>bilimsel,</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kültürel,</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sanatsal</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sportif</w:t>
            </w:r>
            <w:r w:rsidRPr="00BA2DEC">
              <w:rPr>
                <w:rFonts w:ascii="Times New Roman" w:hAnsi="Times New Roman" w:cs="Times New Roman"/>
                <w:spacing w:val="30"/>
                <w:sz w:val="24"/>
                <w:szCs w:val="24"/>
              </w:rPr>
              <w:t xml:space="preserve"> </w:t>
            </w:r>
            <w:r w:rsidRPr="00BA2DEC">
              <w:rPr>
                <w:rFonts w:ascii="Times New Roman" w:hAnsi="Times New Roman" w:cs="Times New Roman"/>
                <w:sz w:val="24"/>
                <w:szCs w:val="24"/>
              </w:rPr>
              <w:t>faaliyetlere</w:t>
            </w:r>
            <w:r w:rsidRPr="00BA2DEC">
              <w:rPr>
                <w:rFonts w:ascii="Times New Roman" w:hAnsi="Times New Roman" w:cs="Times New Roman"/>
                <w:spacing w:val="29"/>
                <w:sz w:val="24"/>
                <w:szCs w:val="24"/>
              </w:rPr>
              <w:t xml:space="preserve"> </w:t>
            </w:r>
            <w:r w:rsidRPr="00BA2DEC">
              <w:rPr>
                <w:rFonts w:ascii="Times New Roman" w:hAnsi="Times New Roman" w:cs="Times New Roman"/>
                <w:sz w:val="24"/>
                <w:szCs w:val="24"/>
              </w:rPr>
              <w:t xml:space="preserve">katılımlarının </w:t>
            </w:r>
            <w:r w:rsidRPr="00BA2DEC">
              <w:rPr>
                <w:rFonts w:ascii="Times New Roman" w:hAnsi="Times New Roman" w:cs="Times New Roman"/>
                <w:spacing w:val="-2"/>
                <w:sz w:val="24"/>
                <w:szCs w:val="24"/>
              </w:rPr>
              <w:t>sağlanması,</w:t>
            </w:r>
          </w:p>
        </w:tc>
      </w:tr>
      <w:tr w:rsidR="00DE7271" w:rsidRPr="00BA2DEC" w:rsidTr="006676A2">
        <w:trPr>
          <w:trHeight w:val="645"/>
        </w:trPr>
        <w:tc>
          <w:tcPr>
            <w:tcW w:w="9698" w:type="dxa"/>
          </w:tcPr>
          <w:p w:rsidR="00DE7271" w:rsidRPr="00BA2DEC" w:rsidRDefault="00DE7271" w:rsidP="00E4707C">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faaliyetlerinde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bilişim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teknolojileri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bilişim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ürünlerinin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kullanılmasına</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çalışmalar</w:t>
            </w:r>
            <w:r w:rsidRPr="00BA2DEC">
              <w:rPr>
                <w:rFonts w:ascii="Times New Roman" w:hAnsi="Times New Roman" w:cs="Times New Roman"/>
                <w:spacing w:val="40"/>
                <w:sz w:val="24"/>
                <w:szCs w:val="24"/>
              </w:rPr>
              <w:t xml:space="preserve"> </w:t>
            </w:r>
            <w:r w:rsidRPr="00BA2DEC">
              <w:rPr>
                <w:rFonts w:ascii="Times New Roman" w:hAnsi="Times New Roman" w:cs="Times New Roman"/>
                <w:spacing w:val="-2"/>
                <w:sz w:val="24"/>
                <w:szCs w:val="24"/>
              </w:rPr>
              <w:t>yürütülmesi,</w:t>
            </w:r>
          </w:p>
        </w:tc>
      </w:tr>
      <w:tr w:rsidR="00DE7271" w:rsidRPr="00BA2DEC" w:rsidTr="006676A2">
        <w:trPr>
          <w:trHeight w:val="690"/>
        </w:trPr>
        <w:tc>
          <w:tcPr>
            <w:tcW w:w="9698" w:type="dxa"/>
          </w:tcPr>
          <w:p w:rsidR="00DE7271" w:rsidRPr="00BA2DEC" w:rsidRDefault="00DE7271" w:rsidP="00E4707C">
            <w:pPr>
              <w:pStyle w:val="TableParagraph"/>
              <w:spacing w:before="115"/>
              <w:ind w:left="71"/>
              <w:rPr>
                <w:rFonts w:ascii="Times New Roman" w:hAnsi="Times New Roman" w:cs="Times New Roman"/>
                <w:sz w:val="24"/>
                <w:szCs w:val="24"/>
              </w:rPr>
            </w:pPr>
            <w:r w:rsidRPr="00BA2DEC">
              <w:rPr>
                <w:rFonts w:ascii="Times New Roman" w:hAnsi="Times New Roman" w:cs="Times New Roman"/>
                <w:sz w:val="24"/>
                <w:szCs w:val="24"/>
              </w:rPr>
              <w:t>Yaygın</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eğitim ve öğretime yönelik</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olarak bilgi</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ve iletişim</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teknolojilerine dayalı</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program,</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film ve</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benzeri yayınları hazırlanması veya hazırlatılması, yayınlanması veya yayınlanması,</w:t>
            </w:r>
          </w:p>
        </w:tc>
      </w:tr>
    </w:tbl>
    <w:p w:rsidR="00DE7271" w:rsidRDefault="00DE7271" w:rsidP="00DE7271">
      <w:pPr>
        <w:rPr>
          <w:rFonts w:ascii="Times New Roman" w:hAnsi="Times New Roman" w:cs="Times New Roman"/>
          <w:sz w:val="24"/>
          <w:szCs w:val="24"/>
        </w:rPr>
      </w:pPr>
    </w:p>
    <w:p w:rsidR="007D5C4B" w:rsidRDefault="007D5C4B" w:rsidP="00DE7271">
      <w:pPr>
        <w:rPr>
          <w:rFonts w:ascii="Times New Roman" w:hAnsi="Times New Roman" w:cs="Times New Roman"/>
          <w:sz w:val="24"/>
          <w:szCs w:val="24"/>
        </w:rPr>
      </w:pPr>
    </w:p>
    <w:p w:rsidR="007D5C4B" w:rsidRDefault="007D5C4B" w:rsidP="00DE7271">
      <w:pPr>
        <w:rPr>
          <w:rFonts w:ascii="Times New Roman" w:hAnsi="Times New Roman" w:cs="Times New Roman"/>
          <w:sz w:val="24"/>
          <w:szCs w:val="24"/>
        </w:rPr>
      </w:pPr>
    </w:p>
    <w:tbl>
      <w:tblPr>
        <w:tblStyle w:val="TableNormal"/>
        <w:tblW w:w="100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5"/>
      </w:tblGrid>
      <w:tr w:rsidR="00DE7271" w:rsidRPr="00BA2DEC" w:rsidTr="009D2615">
        <w:trPr>
          <w:trHeight w:val="595"/>
        </w:trPr>
        <w:tc>
          <w:tcPr>
            <w:tcW w:w="10065" w:type="dxa"/>
            <w:tcBorders>
              <w:top w:val="nil"/>
            </w:tcBorders>
          </w:tcPr>
          <w:p w:rsidR="00DE7271" w:rsidRPr="00BA2DEC" w:rsidRDefault="00DE7271" w:rsidP="00E4707C">
            <w:pPr>
              <w:pStyle w:val="TableParagraph"/>
              <w:spacing w:before="67"/>
              <w:ind w:left="71"/>
              <w:rPr>
                <w:rFonts w:ascii="Times New Roman" w:hAnsi="Times New Roman" w:cs="Times New Roman"/>
                <w:sz w:val="24"/>
                <w:szCs w:val="24"/>
              </w:rPr>
            </w:pPr>
            <w:r w:rsidRPr="00BA2DEC">
              <w:rPr>
                <w:rFonts w:ascii="Times New Roman" w:hAnsi="Times New Roman" w:cs="Times New Roman"/>
                <w:sz w:val="24"/>
                <w:szCs w:val="24"/>
              </w:rPr>
              <w:t>Eğitim ve öğretimde teknolojik imkânların tüm yurt çapında etkin ve yaygın biçimde kullanılmasını ve her öğrencinin bilgi teknolojilerinden yararlanmasını sağlanması,</w:t>
            </w:r>
          </w:p>
        </w:tc>
      </w:tr>
      <w:tr w:rsidR="00DE7271" w:rsidRPr="00BA2DEC" w:rsidTr="009D2615">
        <w:trPr>
          <w:trHeight w:val="565"/>
        </w:trPr>
        <w:tc>
          <w:tcPr>
            <w:tcW w:w="10065" w:type="dxa"/>
          </w:tcPr>
          <w:p w:rsidR="00DE7271" w:rsidRPr="00BA2DEC" w:rsidRDefault="00DE7271" w:rsidP="00E4707C">
            <w:pPr>
              <w:pStyle w:val="TableParagraph"/>
              <w:spacing w:before="53"/>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3"/>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alanında</w:t>
            </w:r>
            <w:r w:rsidRPr="00BA2DEC">
              <w:rPr>
                <w:rFonts w:ascii="Times New Roman" w:hAnsi="Times New Roman" w:cs="Times New Roman"/>
                <w:spacing w:val="34"/>
                <w:sz w:val="24"/>
                <w:szCs w:val="24"/>
              </w:rPr>
              <w:t xml:space="preserve"> </w:t>
            </w:r>
            <w:r w:rsidRPr="00BA2DEC">
              <w:rPr>
                <w:rFonts w:ascii="Times New Roman" w:hAnsi="Times New Roman" w:cs="Times New Roman"/>
                <w:sz w:val="24"/>
                <w:szCs w:val="24"/>
              </w:rPr>
              <w:t>ülkemizle</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dil,</w:t>
            </w:r>
            <w:r w:rsidRPr="00BA2DEC">
              <w:rPr>
                <w:rFonts w:ascii="Times New Roman" w:hAnsi="Times New Roman" w:cs="Times New Roman"/>
                <w:spacing w:val="34"/>
                <w:sz w:val="24"/>
                <w:szCs w:val="24"/>
              </w:rPr>
              <w:t xml:space="preserve"> </w:t>
            </w:r>
            <w:r w:rsidRPr="00BA2DEC">
              <w:rPr>
                <w:rFonts w:ascii="Times New Roman" w:hAnsi="Times New Roman" w:cs="Times New Roman"/>
                <w:sz w:val="24"/>
                <w:szCs w:val="24"/>
              </w:rPr>
              <w:t>tarih</w:t>
            </w:r>
            <w:r w:rsidRPr="00BA2DEC">
              <w:rPr>
                <w:rFonts w:ascii="Times New Roman" w:hAnsi="Times New Roman" w:cs="Times New Roman"/>
                <w:spacing w:val="34"/>
                <w:sz w:val="24"/>
                <w:szCs w:val="24"/>
              </w:rPr>
              <w:t xml:space="preserve"> </w:t>
            </w:r>
            <w:r w:rsidRPr="00BA2DEC">
              <w:rPr>
                <w:rFonts w:ascii="Times New Roman" w:hAnsi="Times New Roman" w:cs="Times New Roman"/>
                <w:sz w:val="24"/>
                <w:szCs w:val="24"/>
              </w:rPr>
              <w:t>veya</w:t>
            </w:r>
            <w:r w:rsidRPr="00BA2DEC">
              <w:rPr>
                <w:rFonts w:ascii="Times New Roman" w:hAnsi="Times New Roman" w:cs="Times New Roman"/>
                <w:spacing w:val="33"/>
                <w:sz w:val="24"/>
                <w:szCs w:val="24"/>
              </w:rPr>
              <w:t xml:space="preserve"> </w:t>
            </w:r>
            <w:r w:rsidRPr="00BA2DEC">
              <w:rPr>
                <w:rFonts w:ascii="Times New Roman" w:hAnsi="Times New Roman" w:cs="Times New Roman"/>
                <w:sz w:val="24"/>
                <w:szCs w:val="24"/>
              </w:rPr>
              <w:t>kültür</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birliği</w:t>
            </w:r>
            <w:r w:rsidRPr="00BA2DEC">
              <w:rPr>
                <w:rFonts w:ascii="Times New Roman" w:hAnsi="Times New Roman" w:cs="Times New Roman"/>
                <w:spacing w:val="35"/>
                <w:sz w:val="24"/>
                <w:szCs w:val="24"/>
              </w:rPr>
              <w:t xml:space="preserve"> </w:t>
            </w:r>
            <w:r w:rsidRPr="00BA2DEC">
              <w:rPr>
                <w:rFonts w:ascii="Times New Roman" w:hAnsi="Times New Roman" w:cs="Times New Roman"/>
                <w:sz w:val="24"/>
                <w:szCs w:val="24"/>
              </w:rPr>
              <w:t>bulunan</w:t>
            </w:r>
            <w:r w:rsidRPr="00BA2DEC">
              <w:rPr>
                <w:rFonts w:ascii="Times New Roman" w:hAnsi="Times New Roman" w:cs="Times New Roman"/>
                <w:spacing w:val="34"/>
                <w:sz w:val="24"/>
                <w:szCs w:val="24"/>
              </w:rPr>
              <w:t xml:space="preserve"> </w:t>
            </w:r>
            <w:r w:rsidRPr="00BA2DEC">
              <w:rPr>
                <w:rFonts w:ascii="Times New Roman" w:hAnsi="Times New Roman" w:cs="Times New Roman"/>
                <w:sz w:val="24"/>
                <w:szCs w:val="24"/>
              </w:rPr>
              <w:t>ülke</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3"/>
                <w:sz w:val="24"/>
                <w:szCs w:val="24"/>
              </w:rPr>
              <w:t xml:space="preserve"> </w:t>
            </w:r>
            <w:r w:rsidRPr="00BA2DEC">
              <w:rPr>
                <w:rFonts w:ascii="Times New Roman" w:hAnsi="Times New Roman" w:cs="Times New Roman"/>
                <w:sz w:val="24"/>
                <w:szCs w:val="24"/>
              </w:rPr>
              <w:t>topluluklar</w:t>
            </w:r>
            <w:r w:rsidRPr="00BA2DEC">
              <w:rPr>
                <w:rFonts w:ascii="Times New Roman" w:hAnsi="Times New Roman" w:cs="Times New Roman"/>
                <w:spacing w:val="34"/>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diğer</w:t>
            </w:r>
            <w:r w:rsidRPr="00BA2DEC">
              <w:rPr>
                <w:rFonts w:ascii="Times New Roman" w:hAnsi="Times New Roman" w:cs="Times New Roman"/>
                <w:spacing w:val="34"/>
                <w:sz w:val="24"/>
                <w:szCs w:val="24"/>
              </w:rPr>
              <w:t xml:space="preserve"> </w:t>
            </w:r>
            <w:r w:rsidRPr="00BA2DEC">
              <w:rPr>
                <w:rFonts w:ascii="Times New Roman" w:hAnsi="Times New Roman" w:cs="Times New Roman"/>
                <w:sz w:val="24"/>
                <w:szCs w:val="24"/>
              </w:rPr>
              <w:t>ülkelerle işbirliğine yönelik işlerin yürütülmesi,</w:t>
            </w:r>
          </w:p>
        </w:tc>
      </w:tr>
      <w:tr w:rsidR="00DE7271" w:rsidRPr="00BA2DEC" w:rsidTr="009D2615">
        <w:trPr>
          <w:trHeight w:val="590"/>
        </w:trPr>
        <w:tc>
          <w:tcPr>
            <w:tcW w:w="10065" w:type="dxa"/>
            <w:shd w:val="clear" w:color="auto" w:fill="E1AC00"/>
          </w:tcPr>
          <w:p w:rsidR="00DE7271" w:rsidRPr="00BA2DEC" w:rsidRDefault="00DE7271" w:rsidP="00E4707C">
            <w:pPr>
              <w:pStyle w:val="TableParagraph"/>
              <w:spacing w:before="157"/>
              <w:ind w:left="71"/>
              <w:rPr>
                <w:rFonts w:ascii="Times New Roman" w:hAnsi="Times New Roman" w:cs="Times New Roman"/>
                <w:b/>
                <w:sz w:val="24"/>
                <w:szCs w:val="24"/>
              </w:rPr>
            </w:pPr>
            <w:r w:rsidRPr="00BA2DEC">
              <w:rPr>
                <w:rFonts w:ascii="Times New Roman" w:hAnsi="Times New Roman" w:cs="Times New Roman"/>
                <w:b/>
                <w:sz w:val="24"/>
                <w:szCs w:val="24"/>
              </w:rPr>
              <w:t>Ölçme</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ve</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Değerlendirme</w:t>
            </w:r>
            <w:r w:rsidRPr="00BA2DEC">
              <w:rPr>
                <w:rFonts w:ascii="Times New Roman" w:hAnsi="Times New Roman" w:cs="Times New Roman"/>
                <w:b/>
                <w:spacing w:val="-2"/>
                <w:sz w:val="24"/>
                <w:szCs w:val="24"/>
              </w:rPr>
              <w:t xml:space="preserve"> Faaliyetleri</w:t>
            </w:r>
          </w:p>
        </w:tc>
      </w:tr>
      <w:tr w:rsidR="00DE7271" w:rsidRPr="00BA2DEC" w:rsidTr="009D2615">
        <w:trPr>
          <w:trHeight w:val="517"/>
        </w:trPr>
        <w:tc>
          <w:tcPr>
            <w:tcW w:w="10065" w:type="dxa"/>
          </w:tcPr>
          <w:p w:rsidR="00DE7271" w:rsidRPr="00BA2DEC" w:rsidRDefault="00DE7271" w:rsidP="00E4707C">
            <w:pPr>
              <w:pStyle w:val="TableParagraph"/>
              <w:spacing w:before="29"/>
              <w:ind w:left="71"/>
              <w:rPr>
                <w:rFonts w:ascii="Times New Roman" w:hAnsi="Times New Roman" w:cs="Times New Roman"/>
                <w:sz w:val="24"/>
                <w:szCs w:val="24"/>
              </w:rPr>
            </w:pPr>
            <w:r w:rsidRPr="00BA2DEC">
              <w:rPr>
                <w:rFonts w:ascii="Times New Roman" w:hAnsi="Times New Roman" w:cs="Times New Roman"/>
                <w:sz w:val="24"/>
                <w:szCs w:val="24"/>
              </w:rPr>
              <w:t xml:space="preserve">Merkezî sistemle yürütülen resmî ve özel yerleştirme, bitirme, karşılaştırma sınavlarının planlanması, uygulanması ve </w:t>
            </w:r>
            <w:r w:rsidRPr="00BA2DEC">
              <w:rPr>
                <w:rFonts w:ascii="Times New Roman" w:hAnsi="Times New Roman" w:cs="Times New Roman"/>
                <w:spacing w:val="-2"/>
                <w:sz w:val="24"/>
                <w:szCs w:val="24"/>
              </w:rPr>
              <w:t>değerlendirilmesi,</w:t>
            </w:r>
          </w:p>
        </w:tc>
      </w:tr>
      <w:tr w:rsidR="00DE7271" w:rsidRPr="00BA2DEC" w:rsidTr="009D2615">
        <w:trPr>
          <w:trHeight w:val="518"/>
        </w:trPr>
        <w:tc>
          <w:tcPr>
            <w:tcW w:w="10065" w:type="dxa"/>
          </w:tcPr>
          <w:p w:rsidR="00DE7271" w:rsidRPr="00BA2DEC" w:rsidRDefault="00DE7271" w:rsidP="00E4707C">
            <w:pPr>
              <w:pStyle w:val="TableParagraph"/>
              <w:spacing w:before="29"/>
              <w:ind w:left="71"/>
              <w:rPr>
                <w:rFonts w:ascii="Times New Roman" w:hAnsi="Times New Roman" w:cs="Times New Roman"/>
                <w:sz w:val="24"/>
                <w:szCs w:val="24"/>
              </w:rPr>
            </w:pPr>
            <w:r w:rsidRPr="00BA2DEC">
              <w:rPr>
                <w:rFonts w:ascii="Times New Roman" w:hAnsi="Times New Roman" w:cs="Times New Roman"/>
                <w:sz w:val="24"/>
                <w:szCs w:val="24"/>
              </w:rPr>
              <w:t>Kamu</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kurum</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kuruluşları</w:t>
            </w:r>
            <w:r w:rsidRPr="00BA2DEC">
              <w:rPr>
                <w:rFonts w:ascii="Times New Roman" w:hAnsi="Times New Roman" w:cs="Times New Roman"/>
                <w:spacing w:val="35"/>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özel</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hukuk</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tüzel</w:t>
            </w:r>
            <w:r w:rsidRPr="00BA2DEC">
              <w:rPr>
                <w:rFonts w:ascii="Times New Roman" w:hAnsi="Times New Roman" w:cs="Times New Roman"/>
                <w:spacing w:val="35"/>
                <w:sz w:val="24"/>
                <w:szCs w:val="24"/>
              </w:rPr>
              <w:t xml:space="preserve"> </w:t>
            </w:r>
            <w:r w:rsidRPr="00BA2DEC">
              <w:rPr>
                <w:rFonts w:ascii="Times New Roman" w:hAnsi="Times New Roman" w:cs="Times New Roman"/>
                <w:sz w:val="24"/>
                <w:szCs w:val="24"/>
              </w:rPr>
              <w:t>kişileri</w:t>
            </w:r>
            <w:r w:rsidRPr="00BA2DEC">
              <w:rPr>
                <w:rFonts w:ascii="Times New Roman" w:hAnsi="Times New Roman" w:cs="Times New Roman"/>
                <w:spacing w:val="35"/>
                <w:sz w:val="24"/>
                <w:szCs w:val="24"/>
              </w:rPr>
              <w:t xml:space="preserve"> </w:t>
            </w:r>
            <w:r w:rsidRPr="00BA2DEC">
              <w:rPr>
                <w:rFonts w:ascii="Times New Roman" w:hAnsi="Times New Roman" w:cs="Times New Roman"/>
                <w:sz w:val="24"/>
                <w:szCs w:val="24"/>
              </w:rPr>
              <w:t>tarafından</w:t>
            </w:r>
            <w:r w:rsidRPr="00BA2DEC">
              <w:rPr>
                <w:rFonts w:ascii="Times New Roman" w:hAnsi="Times New Roman" w:cs="Times New Roman"/>
                <w:spacing w:val="37"/>
                <w:sz w:val="24"/>
                <w:szCs w:val="24"/>
              </w:rPr>
              <w:t xml:space="preserve"> </w:t>
            </w:r>
            <w:r w:rsidRPr="00BA2DEC">
              <w:rPr>
                <w:rFonts w:ascii="Times New Roman" w:hAnsi="Times New Roman" w:cs="Times New Roman"/>
                <w:sz w:val="24"/>
                <w:szCs w:val="24"/>
              </w:rPr>
              <w:t>talep</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edilen</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mesleğe</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giriş,</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yeterlilik,</w:t>
            </w:r>
            <w:r w:rsidRPr="00BA2DEC">
              <w:rPr>
                <w:rFonts w:ascii="Times New Roman" w:hAnsi="Times New Roman" w:cs="Times New Roman"/>
                <w:spacing w:val="36"/>
                <w:sz w:val="24"/>
                <w:szCs w:val="24"/>
              </w:rPr>
              <w:t xml:space="preserve"> </w:t>
            </w:r>
            <w:r w:rsidRPr="00BA2DEC">
              <w:rPr>
                <w:rFonts w:ascii="Times New Roman" w:hAnsi="Times New Roman" w:cs="Times New Roman"/>
                <w:sz w:val="24"/>
                <w:szCs w:val="24"/>
              </w:rPr>
              <w:t>görevde yükselme ve benzeri sınav hizmetlerinin yürütülmesi,</w:t>
            </w:r>
          </w:p>
        </w:tc>
      </w:tr>
      <w:tr w:rsidR="00DE7271" w:rsidRPr="00BA2DEC" w:rsidTr="009D2615">
        <w:trPr>
          <w:trHeight w:val="517"/>
        </w:trPr>
        <w:tc>
          <w:tcPr>
            <w:tcW w:w="10065" w:type="dxa"/>
          </w:tcPr>
          <w:p w:rsidR="00DE7271" w:rsidRPr="00BA2DEC" w:rsidRDefault="00DE7271" w:rsidP="00E4707C">
            <w:pPr>
              <w:pStyle w:val="TableParagraph"/>
              <w:spacing w:before="144"/>
              <w:ind w:left="71"/>
              <w:rPr>
                <w:rFonts w:ascii="Times New Roman" w:hAnsi="Times New Roman" w:cs="Times New Roman"/>
                <w:sz w:val="24"/>
                <w:szCs w:val="24"/>
              </w:rPr>
            </w:pPr>
            <w:r w:rsidRPr="00BA2DEC">
              <w:rPr>
                <w:rFonts w:ascii="Times New Roman" w:hAnsi="Times New Roman" w:cs="Times New Roman"/>
                <w:spacing w:val="-2"/>
                <w:sz w:val="24"/>
                <w:szCs w:val="24"/>
              </w:rPr>
              <w:t>Uluslararası</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standartlar</w:t>
            </w:r>
            <w:r w:rsidRPr="00BA2DEC">
              <w:rPr>
                <w:rFonts w:ascii="Times New Roman" w:hAnsi="Times New Roman" w:cs="Times New Roman"/>
                <w:sz w:val="24"/>
                <w:szCs w:val="24"/>
              </w:rPr>
              <w:t xml:space="preserve"> </w:t>
            </w:r>
            <w:r w:rsidRPr="00BA2DEC">
              <w:rPr>
                <w:rFonts w:ascii="Times New Roman" w:hAnsi="Times New Roman" w:cs="Times New Roman"/>
                <w:spacing w:val="-2"/>
                <w:sz w:val="24"/>
                <w:szCs w:val="24"/>
              </w:rPr>
              <w:t>gözetilerek</w:t>
            </w:r>
            <w:r w:rsidRPr="00BA2DEC">
              <w:rPr>
                <w:rFonts w:ascii="Times New Roman" w:hAnsi="Times New Roman" w:cs="Times New Roman"/>
                <w:sz w:val="24"/>
                <w:szCs w:val="24"/>
              </w:rPr>
              <w:t xml:space="preserve"> </w:t>
            </w:r>
            <w:r w:rsidRPr="00BA2DEC">
              <w:rPr>
                <w:rFonts w:ascii="Times New Roman" w:hAnsi="Times New Roman" w:cs="Times New Roman"/>
                <w:spacing w:val="-2"/>
                <w:sz w:val="24"/>
                <w:szCs w:val="24"/>
              </w:rPr>
              <w:t>tüm</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okullarımız</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için</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destekleyici nitelikte</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olacak</w:t>
            </w:r>
            <w:r w:rsidRPr="00BA2DEC">
              <w:rPr>
                <w:rFonts w:ascii="Times New Roman" w:hAnsi="Times New Roman" w:cs="Times New Roman"/>
                <w:sz w:val="24"/>
                <w:szCs w:val="24"/>
              </w:rPr>
              <w:t xml:space="preserve"> </w:t>
            </w:r>
            <w:r w:rsidRPr="00BA2DEC">
              <w:rPr>
                <w:rFonts w:ascii="Times New Roman" w:hAnsi="Times New Roman" w:cs="Times New Roman"/>
                <w:spacing w:val="-2"/>
                <w:sz w:val="24"/>
                <w:szCs w:val="24"/>
              </w:rPr>
              <w:t>bir</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özel</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öğretim</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yapısına</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geçilmesi,</w:t>
            </w:r>
          </w:p>
        </w:tc>
      </w:tr>
      <w:tr w:rsidR="00DE7271" w:rsidRPr="00BA2DEC" w:rsidTr="009D2615">
        <w:trPr>
          <w:trHeight w:val="517"/>
        </w:trPr>
        <w:tc>
          <w:tcPr>
            <w:tcW w:w="10065" w:type="dxa"/>
          </w:tcPr>
          <w:p w:rsidR="00DE7271" w:rsidRPr="00BA2DEC" w:rsidRDefault="00DE7271" w:rsidP="00E4707C">
            <w:pPr>
              <w:pStyle w:val="TableParagraph"/>
              <w:spacing w:before="29"/>
              <w:ind w:left="71"/>
              <w:rPr>
                <w:rFonts w:ascii="Times New Roman" w:hAnsi="Times New Roman" w:cs="Times New Roman"/>
                <w:sz w:val="24"/>
                <w:szCs w:val="24"/>
              </w:rPr>
            </w:pPr>
            <w:r w:rsidRPr="00BA2DEC">
              <w:rPr>
                <w:rFonts w:ascii="Times New Roman" w:hAnsi="Times New Roman" w:cs="Times New Roman"/>
                <w:sz w:val="24"/>
                <w:szCs w:val="24"/>
              </w:rPr>
              <w:t xml:space="preserve">Merkezî sistemle yürütülen resmî ve özel yerleştirme, bitirme, karşılaştırma sınavlarını planlanması, uygulanması ve </w:t>
            </w:r>
            <w:r w:rsidRPr="00BA2DEC">
              <w:rPr>
                <w:rFonts w:ascii="Times New Roman" w:hAnsi="Times New Roman" w:cs="Times New Roman"/>
                <w:spacing w:val="-2"/>
                <w:sz w:val="24"/>
                <w:szCs w:val="24"/>
              </w:rPr>
              <w:t>değerlendirmesi,</w:t>
            </w:r>
          </w:p>
        </w:tc>
      </w:tr>
      <w:tr w:rsidR="00DE7271" w:rsidRPr="00BA2DEC" w:rsidTr="009D2615">
        <w:trPr>
          <w:trHeight w:val="518"/>
        </w:trPr>
        <w:tc>
          <w:tcPr>
            <w:tcW w:w="10065" w:type="dxa"/>
          </w:tcPr>
          <w:p w:rsidR="00DE7271" w:rsidRPr="00BA2DEC" w:rsidRDefault="00DE7271" w:rsidP="00E4707C">
            <w:pPr>
              <w:pStyle w:val="TableParagraph"/>
              <w:spacing w:before="144"/>
              <w:ind w:left="71"/>
              <w:rPr>
                <w:rFonts w:ascii="Times New Roman" w:hAnsi="Times New Roman" w:cs="Times New Roman"/>
                <w:sz w:val="24"/>
                <w:szCs w:val="24"/>
              </w:rPr>
            </w:pPr>
            <w:r w:rsidRPr="00BA2DEC">
              <w:rPr>
                <w:rFonts w:ascii="Times New Roman" w:hAnsi="Times New Roman" w:cs="Times New Roman"/>
                <w:sz w:val="24"/>
                <w:szCs w:val="24"/>
              </w:rPr>
              <w:t>Ölçme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değerlendirme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teknikleri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üzerine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araştırmalar</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yapılması</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veya</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yaptırılması,</w:t>
            </w:r>
          </w:p>
        </w:tc>
      </w:tr>
      <w:tr w:rsidR="00DE7271" w:rsidRPr="00BA2DEC" w:rsidTr="009D2615">
        <w:trPr>
          <w:trHeight w:val="518"/>
        </w:trPr>
        <w:tc>
          <w:tcPr>
            <w:tcW w:w="10065" w:type="dxa"/>
          </w:tcPr>
          <w:p w:rsidR="00DE7271" w:rsidRPr="00BA2DEC" w:rsidRDefault="00DE7271" w:rsidP="00E4707C">
            <w:pPr>
              <w:pStyle w:val="TableParagraph"/>
              <w:spacing w:before="29"/>
              <w:ind w:left="71"/>
              <w:rPr>
                <w:rFonts w:ascii="Times New Roman" w:hAnsi="Times New Roman" w:cs="Times New Roman"/>
                <w:sz w:val="24"/>
                <w:szCs w:val="24"/>
              </w:rPr>
            </w:pPr>
            <w:r w:rsidRPr="00BA2DEC">
              <w:rPr>
                <w:rFonts w:ascii="Times New Roman" w:hAnsi="Times New Roman" w:cs="Times New Roman"/>
                <w:sz w:val="24"/>
                <w:szCs w:val="24"/>
              </w:rPr>
              <w:t>Öğrencilerimizin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her</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düzeyde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yeterliliklerinin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belirlenmesi,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izlenmesi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desteklenmesi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için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etkin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ölçme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 değerlendirme sistemi kurulmasıdır.</w:t>
            </w:r>
          </w:p>
        </w:tc>
      </w:tr>
      <w:tr w:rsidR="00DE7271" w:rsidRPr="00BA2DEC" w:rsidTr="009D2615">
        <w:trPr>
          <w:trHeight w:val="594"/>
        </w:trPr>
        <w:tc>
          <w:tcPr>
            <w:tcW w:w="10065" w:type="dxa"/>
            <w:shd w:val="clear" w:color="auto" w:fill="E1AC00"/>
          </w:tcPr>
          <w:p w:rsidR="00DE7271" w:rsidRPr="00BA2DEC" w:rsidRDefault="00DE7271" w:rsidP="00E4707C">
            <w:pPr>
              <w:pStyle w:val="TableParagraph"/>
              <w:spacing w:before="159"/>
              <w:ind w:left="71"/>
              <w:rPr>
                <w:rFonts w:ascii="Times New Roman" w:hAnsi="Times New Roman" w:cs="Times New Roman"/>
                <w:b/>
                <w:sz w:val="24"/>
                <w:szCs w:val="24"/>
              </w:rPr>
            </w:pPr>
            <w:r w:rsidRPr="00BA2DEC">
              <w:rPr>
                <w:rFonts w:ascii="Times New Roman" w:hAnsi="Times New Roman" w:cs="Times New Roman"/>
                <w:b/>
                <w:sz w:val="24"/>
                <w:szCs w:val="24"/>
              </w:rPr>
              <w:t>Araştırma</w:t>
            </w:r>
            <w:r w:rsidRPr="00BA2DEC">
              <w:rPr>
                <w:rFonts w:ascii="Times New Roman" w:hAnsi="Times New Roman" w:cs="Times New Roman"/>
                <w:b/>
                <w:spacing w:val="-2"/>
                <w:sz w:val="24"/>
                <w:szCs w:val="24"/>
              </w:rPr>
              <w:t xml:space="preserve"> </w:t>
            </w:r>
            <w:r w:rsidRPr="00BA2DEC">
              <w:rPr>
                <w:rFonts w:ascii="Times New Roman" w:hAnsi="Times New Roman" w:cs="Times New Roman"/>
                <w:b/>
                <w:sz w:val="24"/>
                <w:szCs w:val="24"/>
              </w:rPr>
              <w:t>–</w:t>
            </w:r>
            <w:r w:rsidRPr="00BA2DEC">
              <w:rPr>
                <w:rFonts w:ascii="Times New Roman" w:hAnsi="Times New Roman" w:cs="Times New Roman"/>
                <w:b/>
                <w:spacing w:val="-2"/>
                <w:sz w:val="24"/>
                <w:szCs w:val="24"/>
              </w:rPr>
              <w:t xml:space="preserve"> </w:t>
            </w:r>
            <w:r w:rsidRPr="00BA2DEC">
              <w:rPr>
                <w:rFonts w:ascii="Times New Roman" w:hAnsi="Times New Roman" w:cs="Times New Roman"/>
                <w:b/>
                <w:sz w:val="24"/>
                <w:szCs w:val="24"/>
              </w:rPr>
              <w:t>Geliştirme</w:t>
            </w:r>
            <w:r w:rsidRPr="00BA2DEC">
              <w:rPr>
                <w:rFonts w:ascii="Times New Roman" w:hAnsi="Times New Roman" w:cs="Times New Roman"/>
                <w:b/>
                <w:spacing w:val="-2"/>
                <w:sz w:val="24"/>
                <w:szCs w:val="24"/>
              </w:rPr>
              <w:t xml:space="preserve"> Faaliyetleri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Proje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protokollerin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hazırlanması,</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uygulanması</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değerlendirilmesi,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öğretimin</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geliştirilmesine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araştırma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geliştirme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faaliyetlerinin</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Yurt</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içi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yurt</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dışında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süreçlerine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gelişmelerin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takip</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edilmesi,</w:t>
            </w:r>
          </w:p>
        </w:tc>
      </w:tr>
      <w:tr w:rsidR="00DE7271" w:rsidRPr="00BA2DEC" w:rsidTr="009D2615">
        <w:trPr>
          <w:trHeight w:val="647"/>
        </w:trPr>
        <w:tc>
          <w:tcPr>
            <w:tcW w:w="10065" w:type="dxa"/>
          </w:tcPr>
          <w:p w:rsidR="00DE7271" w:rsidRPr="00BA2DEC" w:rsidRDefault="00DE7271" w:rsidP="00E4707C">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Öğrenci</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öğretmenlerin</w:t>
            </w:r>
            <w:r w:rsidRPr="00BA2DEC">
              <w:rPr>
                <w:rFonts w:ascii="Times New Roman" w:hAnsi="Times New Roman" w:cs="Times New Roman"/>
                <w:spacing w:val="37"/>
                <w:sz w:val="24"/>
                <w:szCs w:val="24"/>
              </w:rPr>
              <w:t xml:space="preserve"> </w:t>
            </w:r>
            <w:r w:rsidRPr="00BA2DEC">
              <w:rPr>
                <w:rFonts w:ascii="Times New Roman" w:hAnsi="Times New Roman" w:cs="Times New Roman"/>
                <w:sz w:val="24"/>
                <w:szCs w:val="24"/>
              </w:rPr>
              <w:t>değişim</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hareketlilik</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programlarından</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yararlanabilmeleri</w:t>
            </w:r>
            <w:r w:rsidRPr="00BA2DEC">
              <w:rPr>
                <w:rFonts w:ascii="Times New Roman" w:hAnsi="Times New Roman" w:cs="Times New Roman"/>
                <w:spacing w:val="35"/>
                <w:sz w:val="24"/>
                <w:szCs w:val="24"/>
              </w:rPr>
              <w:t xml:space="preserve"> </w:t>
            </w:r>
            <w:r w:rsidRPr="00BA2DEC">
              <w:rPr>
                <w:rFonts w:ascii="Times New Roman" w:hAnsi="Times New Roman" w:cs="Times New Roman"/>
                <w:sz w:val="24"/>
                <w:szCs w:val="24"/>
              </w:rPr>
              <w:t>için</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gerekli</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3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8"/>
                <w:sz w:val="24"/>
                <w:szCs w:val="24"/>
              </w:rPr>
              <w:t xml:space="preserve"> </w:t>
            </w:r>
            <w:r w:rsidRPr="00BA2DEC">
              <w:rPr>
                <w:rFonts w:ascii="Times New Roman" w:hAnsi="Times New Roman" w:cs="Times New Roman"/>
                <w:sz w:val="24"/>
                <w:szCs w:val="24"/>
              </w:rPr>
              <w:t xml:space="preserve">işlemlerin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Yönetim</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denetim</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faaliyetleri,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öğretime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politikaların</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uygulanması,</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lastRenderedPageBreak/>
              <w:t>Avrupa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Birliği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müktesebatına</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uyum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çalışmalarının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Ulusal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plan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programlara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görevlerin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6"/>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Müdürlüğümüz</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görev</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alanlarına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hukuksal</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işlemlerin</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İstatistikî</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verilerin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toplanması,</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analizi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yayınlanması,</w:t>
            </w:r>
          </w:p>
        </w:tc>
      </w:tr>
      <w:tr w:rsidR="00DE7271" w:rsidRPr="00BA2DEC" w:rsidTr="009D2615">
        <w:trPr>
          <w:trHeight w:val="544"/>
        </w:trPr>
        <w:tc>
          <w:tcPr>
            <w:tcW w:w="10065" w:type="dxa"/>
          </w:tcPr>
          <w:p w:rsidR="00DE7271" w:rsidRPr="00BA2DEC" w:rsidRDefault="00DE7271" w:rsidP="00E4707C">
            <w:pPr>
              <w:pStyle w:val="TableParagraph"/>
              <w:spacing w:before="43"/>
              <w:ind w:left="71"/>
              <w:rPr>
                <w:rFonts w:ascii="Times New Roman" w:hAnsi="Times New Roman" w:cs="Times New Roman"/>
                <w:sz w:val="24"/>
                <w:szCs w:val="24"/>
              </w:rPr>
            </w:pPr>
            <w:r w:rsidRPr="00BA2DEC">
              <w:rPr>
                <w:rFonts w:ascii="Times New Roman" w:hAnsi="Times New Roman" w:cs="Times New Roman"/>
                <w:sz w:val="24"/>
                <w:szCs w:val="24"/>
              </w:rPr>
              <w:t xml:space="preserve">Stratejik plan ve performans programının hazırlanması, uygulanması izlenip değerlendirilmesi ve faaliyet raporunun </w:t>
            </w:r>
            <w:r w:rsidRPr="00BA2DEC">
              <w:rPr>
                <w:rFonts w:ascii="Times New Roman" w:hAnsi="Times New Roman" w:cs="Times New Roman"/>
                <w:spacing w:val="-2"/>
                <w:sz w:val="24"/>
                <w:szCs w:val="24"/>
              </w:rPr>
              <w:t>hazırlanması,</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Sosyal</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tesis</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işletmelere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işlemlerin</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Müdürlüğümüz</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bütçesine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işlemleri</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Yatırım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programlarının</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hazırlanması</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izlenmesi,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İzleme</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değerlendirme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faaliyetlerinin</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130"/>
              <w:ind w:left="71"/>
              <w:rPr>
                <w:rFonts w:ascii="Times New Roman" w:hAnsi="Times New Roman" w:cs="Times New Roman"/>
                <w:sz w:val="24"/>
                <w:szCs w:val="24"/>
              </w:rPr>
            </w:pPr>
            <w:r w:rsidRPr="00BA2DEC">
              <w:rPr>
                <w:rFonts w:ascii="Times New Roman" w:hAnsi="Times New Roman" w:cs="Times New Roman"/>
                <w:sz w:val="24"/>
                <w:szCs w:val="24"/>
              </w:rPr>
              <w:t>Rehberlik,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denetim,</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inceleme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soruşturma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faaliyetlerinin</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Borders>
              <w:top w:val="nil"/>
            </w:tcBorders>
          </w:tcPr>
          <w:p w:rsidR="00DE7271" w:rsidRPr="00BA2DEC" w:rsidRDefault="00DE7271" w:rsidP="00E4707C">
            <w:pPr>
              <w:pStyle w:val="TableParagraph"/>
              <w:spacing w:before="9" w:line="230" w:lineRule="atLeast"/>
              <w:ind w:left="71"/>
              <w:rPr>
                <w:rFonts w:ascii="Times New Roman" w:hAnsi="Times New Roman" w:cs="Times New Roman"/>
                <w:sz w:val="24"/>
                <w:szCs w:val="24"/>
              </w:rPr>
            </w:pPr>
            <w:r w:rsidRPr="00BA2DEC">
              <w:rPr>
                <w:rFonts w:ascii="Times New Roman" w:hAnsi="Times New Roman" w:cs="Times New Roman"/>
                <w:sz w:val="24"/>
                <w:szCs w:val="24"/>
              </w:rPr>
              <w:t>Her kademedeki</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öğrencilere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dernek</w:t>
            </w:r>
            <w:r w:rsidRPr="00BA2DEC">
              <w:rPr>
                <w:rFonts w:ascii="Times New Roman" w:hAnsi="Times New Roman" w:cs="Times New Roman"/>
                <w:spacing w:val="-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vakıflar ile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gerçek ve</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diğer tüzel</w:t>
            </w:r>
            <w:r w:rsidRPr="00BA2DEC">
              <w:rPr>
                <w:rFonts w:ascii="Times New Roman" w:hAnsi="Times New Roman" w:cs="Times New Roman"/>
                <w:spacing w:val="-1"/>
                <w:sz w:val="24"/>
                <w:szCs w:val="24"/>
              </w:rPr>
              <w:t xml:space="preserve"> </w:t>
            </w:r>
            <w:r w:rsidRPr="00BA2DEC">
              <w:rPr>
                <w:rFonts w:ascii="Times New Roman" w:hAnsi="Times New Roman" w:cs="Times New Roman"/>
                <w:sz w:val="24"/>
                <w:szCs w:val="24"/>
              </w:rPr>
              <w:t>kişilerce açılacak veya</w:t>
            </w:r>
            <w:r w:rsidRPr="00BA2DEC">
              <w:rPr>
                <w:rFonts w:ascii="Times New Roman" w:hAnsi="Times New Roman" w:cs="Times New Roman"/>
                <w:spacing w:val="-3"/>
                <w:sz w:val="24"/>
                <w:szCs w:val="24"/>
              </w:rPr>
              <w:t xml:space="preserve"> </w:t>
            </w:r>
            <w:r w:rsidRPr="00BA2DEC">
              <w:rPr>
                <w:rFonts w:ascii="Times New Roman" w:hAnsi="Times New Roman" w:cs="Times New Roman"/>
                <w:sz w:val="24"/>
                <w:szCs w:val="24"/>
              </w:rPr>
              <w:t>işletilecek yurt, pansiyon ve benzeri kurumların açılması, devri, nakli ve kapatılmasıyla ilgili iş ve işlemlerin yürütülmesi,</w:t>
            </w:r>
          </w:p>
        </w:tc>
      </w:tr>
      <w:tr w:rsidR="00DE7271" w:rsidRPr="00BA2DEC" w:rsidTr="009D2615">
        <w:trPr>
          <w:trHeight w:val="489"/>
        </w:trPr>
        <w:tc>
          <w:tcPr>
            <w:tcW w:w="10065" w:type="dxa"/>
          </w:tcPr>
          <w:p w:rsidR="00DE7271" w:rsidRPr="00BA2DEC" w:rsidRDefault="00DE7271" w:rsidP="00DE7271">
            <w:pPr>
              <w:pStyle w:val="TableParagraph"/>
              <w:spacing w:before="130"/>
              <w:ind w:left="71"/>
              <w:rPr>
                <w:rFonts w:ascii="Times New Roman" w:hAnsi="Times New Roman" w:cs="Times New Roman"/>
                <w:sz w:val="24"/>
                <w:szCs w:val="24"/>
              </w:rPr>
            </w:pPr>
            <w:r w:rsidRPr="00BA2DEC">
              <w:rPr>
                <w:rFonts w:ascii="Times New Roman" w:hAnsi="Times New Roman" w:cs="Times New Roman"/>
                <w:spacing w:val="-2"/>
                <w:sz w:val="24"/>
                <w:szCs w:val="24"/>
              </w:rPr>
              <w:t>Müdürlüğümüz</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faaliyetlerine</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yönelik</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bilgi</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edinme, talep,</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ihbar, şikâyet,</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görüş</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ve</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önerilere</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ilişkin işlemlerin</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89"/>
        </w:trPr>
        <w:tc>
          <w:tcPr>
            <w:tcW w:w="10065" w:type="dxa"/>
          </w:tcPr>
          <w:p w:rsidR="00DE7271" w:rsidRPr="00BA2DEC" w:rsidRDefault="00DE7271" w:rsidP="00E4707C">
            <w:pPr>
              <w:pStyle w:val="TableParagraph"/>
              <w:spacing w:before="9" w:line="230" w:lineRule="atLeast"/>
              <w:ind w:left="71"/>
              <w:rPr>
                <w:rFonts w:ascii="Times New Roman" w:hAnsi="Times New Roman" w:cs="Times New Roman"/>
                <w:sz w:val="24"/>
                <w:szCs w:val="24"/>
              </w:rPr>
            </w:pPr>
            <w:r w:rsidRPr="00BA2DEC">
              <w:rPr>
                <w:rFonts w:ascii="Times New Roman" w:hAnsi="Times New Roman" w:cs="Times New Roman"/>
                <w:sz w:val="24"/>
                <w:szCs w:val="24"/>
              </w:rPr>
              <w:t>Yönetim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37"/>
                <w:sz w:val="24"/>
                <w:szCs w:val="24"/>
              </w:rPr>
              <w:t xml:space="preserve"> </w:t>
            </w:r>
            <w:r w:rsidRPr="00BA2DEC">
              <w:rPr>
                <w:rFonts w:ascii="Times New Roman" w:hAnsi="Times New Roman" w:cs="Times New Roman"/>
                <w:sz w:val="24"/>
                <w:szCs w:val="24"/>
              </w:rPr>
              <w:t>öğrenme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etkinliklerinin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izlenmesi,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değerlendirilmesi</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geliştirilmesi</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amacıyla</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veriye</w:t>
            </w:r>
            <w:r w:rsidRPr="00BA2DEC">
              <w:rPr>
                <w:rFonts w:ascii="Times New Roman" w:hAnsi="Times New Roman" w:cs="Times New Roman"/>
                <w:spacing w:val="37"/>
                <w:sz w:val="24"/>
                <w:szCs w:val="24"/>
              </w:rPr>
              <w:t xml:space="preserve"> </w:t>
            </w:r>
            <w:r w:rsidRPr="00BA2DEC">
              <w:rPr>
                <w:rFonts w:ascii="Times New Roman" w:hAnsi="Times New Roman" w:cs="Times New Roman"/>
                <w:sz w:val="24"/>
                <w:szCs w:val="24"/>
              </w:rPr>
              <w:t>dayalı</w:t>
            </w:r>
            <w:r w:rsidRPr="00BA2DEC">
              <w:rPr>
                <w:rFonts w:ascii="Times New Roman" w:hAnsi="Times New Roman" w:cs="Times New Roman"/>
                <w:spacing w:val="39"/>
                <w:sz w:val="24"/>
                <w:szCs w:val="24"/>
              </w:rPr>
              <w:t xml:space="preserve"> </w:t>
            </w:r>
            <w:r w:rsidRPr="00BA2DEC">
              <w:rPr>
                <w:rFonts w:ascii="Times New Roman" w:hAnsi="Times New Roman" w:cs="Times New Roman"/>
                <w:sz w:val="24"/>
                <w:szCs w:val="24"/>
              </w:rPr>
              <w:t>yönetim yapısına geçilmesidir.</w:t>
            </w:r>
          </w:p>
        </w:tc>
      </w:tr>
      <w:tr w:rsidR="00DE7271" w:rsidRPr="00BA2DEC" w:rsidTr="009D2615">
        <w:trPr>
          <w:trHeight w:val="565"/>
        </w:trPr>
        <w:tc>
          <w:tcPr>
            <w:tcW w:w="10065" w:type="dxa"/>
            <w:shd w:val="clear" w:color="auto" w:fill="E1AC00"/>
          </w:tcPr>
          <w:p w:rsidR="00DE7271" w:rsidRPr="00BA2DEC" w:rsidRDefault="00DE7271" w:rsidP="00E4707C">
            <w:pPr>
              <w:pStyle w:val="TableParagraph"/>
              <w:spacing w:before="145"/>
              <w:ind w:left="71"/>
              <w:rPr>
                <w:rFonts w:ascii="Times New Roman" w:hAnsi="Times New Roman" w:cs="Times New Roman"/>
                <w:b/>
                <w:sz w:val="24"/>
                <w:szCs w:val="24"/>
              </w:rPr>
            </w:pPr>
            <w:r w:rsidRPr="00BA2DEC">
              <w:rPr>
                <w:rFonts w:ascii="Times New Roman" w:hAnsi="Times New Roman" w:cs="Times New Roman"/>
                <w:b/>
                <w:sz w:val="24"/>
                <w:szCs w:val="24"/>
              </w:rPr>
              <w:t>İnsan</w:t>
            </w:r>
            <w:r w:rsidRPr="00BA2DEC">
              <w:rPr>
                <w:rFonts w:ascii="Times New Roman" w:hAnsi="Times New Roman" w:cs="Times New Roman"/>
                <w:b/>
                <w:spacing w:val="-4"/>
                <w:sz w:val="24"/>
                <w:szCs w:val="24"/>
              </w:rPr>
              <w:t xml:space="preserve"> </w:t>
            </w:r>
            <w:r w:rsidRPr="00BA2DEC">
              <w:rPr>
                <w:rFonts w:ascii="Times New Roman" w:hAnsi="Times New Roman" w:cs="Times New Roman"/>
                <w:b/>
                <w:sz w:val="24"/>
                <w:szCs w:val="24"/>
              </w:rPr>
              <w:t>Kaynakları</w:t>
            </w:r>
            <w:r w:rsidRPr="00BA2DEC">
              <w:rPr>
                <w:rFonts w:ascii="Times New Roman" w:hAnsi="Times New Roman" w:cs="Times New Roman"/>
                <w:b/>
                <w:spacing w:val="-4"/>
                <w:sz w:val="24"/>
                <w:szCs w:val="24"/>
              </w:rPr>
              <w:t xml:space="preserve"> </w:t>
            </w:r>
            <w:r w:rsidRPr="00BA2DEC">
              <w:rPr>
                <w:rFonts w:ascii="Times New Roman" w:hAnsi="Times New Roman" w:cs="Times New Roman"/>
                <w:b/>
                <w:sz w:val="24"/>
                <w:szCs w:val="24"/>
              </w:rPr>
              <w:t>Yönetimine</w:t>
            </w:r>
            <w:r w:rsidRPr="00BA2DEC">
              <w:rPr>
                <w:rFonts w:ascii="Times New Roman" w:hAnsi="Times New Roman" w:cs="Times New Roman"/>
                <w:b/>
                <w:spacing w:val="-5"/>
                <w:sz w:val="24"/>
                <w:szCs w:val="24"/>
              </w:rPr>
              <w:t xml:space="preserve"> </w:t>
            </w:r>
            <w:r w:rsidRPr="00BA2DEC">
              <w:rPr>
                <w:rFonts w:ascii="Times New Roman" w:hAnsi="Times New Roman" w:cs="Times New Roman"/>
                <w:b/>
                <w:sz w:val="24"/>
                <w:szCs w:val="24"/>
              </w:rPr>
              <w:t>İlişkin</w:t>
            </w:r>
            <w:r w:rsidRPr="00BA2DEC">
              <w:rPr>
                <w:rFonts w:ascii="Times New Roman" w:hAnsi="Times New Roman" w:cs="Times New Roman"/>
                <w:b/>
                <w:spacing w:val="-3"/>
                <w:sz w:val="24"/>
                <w:szCs w:val="24"/>
              </w:rPr>
              <w:t xml:space="preserve"> </w:t>
            </w:r>
            <w:r w:rsidRPr="00BA2DEC">
              <w:rPr>
                <w:rFonts w:ascii="Times New Roman" w:hAnsi="Times New Roman" w:cs="Times New Roman"/>
                <w:b/>
                <w:spacing w:val="-2"/>
                <w:sz w:val="24"/>
                <w:szCs w:val="24"/>
              </w:rPr>
              <w:t>Faaliyetler</w:t>
            </w:r>
          </w:p>
        </w:tc>
      </w:tr>
      <w:tr w:rsidR="00DE7271" w:rsidRPr="00BA2DEC" w:rsidTr="009D2615">
        <w:trPr>
          <w:trHeight w:val="357"/>
        </w:trPr>
        <w:tc>
          <w:tcPr>
            <w:tcW w:w="10065" w:type="dxa"/>
          </w:tcPr>
          <w:p w:rsidR="00DE7271" w:rsidRPr="00BA2DEC" w:rsidRDefault="00DE7271" w:rsidP="00E4707C">
            <w:pPr>
              <w:pStyle w:val="TableParagraph"/>
              <w:spacing w:before="65"/>
              <w:ind w:left="71"/>
              <w:rPr>
                <w:rFonts w:ascii="Times New Roman" w:hAnsi="Times New Roman" w:cs="Times New Roman"/>
                <w:sz w:val="24"/>
                <w:szCs w:val="24"/>
              </w:rPr>
            </w:pPr>
            <w:r w:rsidRPr="00BA2DEC">
              <w:rPr>
                <w:rFonts w:ascii="Times New Roman" w:hAnsi="Times New Roman" w:cs="Times New Roman"/>
                <w:sz w:val="24"/>
                <w:szCs w:val="24"/>
              </w:rPr>
              <w:t>Müdürlüğümüz</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insan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kaynaklarının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yönetsel</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yapısının</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güçlendirilmesi,</w:t>
            </w:r>
          </w:p>
        </w:tc>
      </w:tr>
      <w:tr w:rsidR="00DE7271" w:rsidRPr="00BA2DEC" w:rsidTr="009D2615">
        <w:trPr>
          <w:trHeight w:val="328"/>
        </w:trPr>
        <w:tc>
          <w:tcPr>
            <w:tcW w:w="10065" w:type="dxa"/>
          </w:tcPr>
          <w:p w:rsidR="00DE7271" w:rsidRPr="00BA2DEC" w:rsidRDefault="00DE7271" w:rsidP="00E4707C">
            <w:pPr>
              <w:pStyle w:val="TableParagraph"/>
              <w:spacing w:before="50"/>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kurumları</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yöneticilerinin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niteliği</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artırılması,</w:t>
            </w:r>
          </w:p>
        </w:tc>
      </w:tr>
      <w:tr w:rsidR="00DE7271" w:rsidRPr="00BA2DEC" w:rsidTr="009D2615">
        <w:trPr>
          <w:trHeight w:val="460"/>
        </w:trPr>
        <w:tc>
          <w:tcPr>
            <w:tcW w:w="10065" w:type="dxa"/>
          </w:tcPr>
          <w:p w:rsidR="00DE7271" w:rsidRPr="00BA2DEC" w:rsidRDefault="00DE7271" w:rsidP="00E4707C">
            <w:pPr>
              <w:pStyle w:val="TableParagraph"/>
              <w:spacing w:line="230" w:lineRule="atLeast"/>
              <w:ind w:left="71"/>
              <w:rPr>
                <w:rFonts w:ascii="Times New Roman" w:hAnsi="Times New Roman" w:cs="Times New Roman"/>
                <w:sz w:val="24"/>
                <w:szCs w:val="24"/>
              </w:rPr>
            </w:pPr>
            <w:r w:rsidRPr="00BA2DEC">
              <w:rPr>
                <w:rFonts w:ascii="Times New Roman" w:hAnsi="Times New Roman" w:cs="Times New Roman"/>
                <w:sz w:val="24"/>
                <w:szCs w:val="24"/>
              </w:rPr>
              <w:t>Öğretmen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okul</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yöneticililerinin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gelişimleri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desteklenerek</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yeni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bir</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mesleki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gelişim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anlayışı,</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sistem</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 xml:space="preserve">modeli </w:t>
            </w:r>
            <w:r w:rsidRPr="00BA2DEC">
              <w:rPr>
                <w:rFonts w:ascii="Times New Roman" w:hAnsi="Times New Roman" w:cs="Times New Roman"/>
                <w:spacing w:val="-2"/>
                <w:sz w:val="24"/>
                <w:szCs w:val="24"/>
              </w:rPr>
              <w:t>oluşturulması,</w:t>
            </w:r>
          </w:p>
        </w:tc>
      </w:tr>
      <w:tr w:rsidR="00DE7271" w:rsidRPr="00BA2DEC" w:rsidTr="009D2615">
        <w:trPr>
          <w:trHeight w:val="328"/>
        </w:trPr>
        <w:tc>
          <w:tcPr>
            <w:tcW w:w="10065" w:type="dxa"/>
          </w:tcPr>
          <w:p w:rsidR="00DE7271" w:rsidRPr="00BA2DEC" w:rsidRDefault="00DE7271" w:rsidP="00E4707C">
            <w:pPr>
              <w:pStyle w:val="TableParagraph"/>
              <w:spacing w:before="48"/>
              <w:ind w:left="71"/>
              <w:rPr>
                <w:rFonts w:ascii="Times New Roman" w:hAnsi="Times New Roman" w:cs="Times New Roman"/>
                <w:sz w:val="24"/>
                <w:szCs w:val="24"/>
              </w:rPr>
            </w:pPr>
            <w:r w:rsidRPr="00BA2DEC">
              <w:rPr>
                <w:rFonts w:ascii="Times New Roman" w:hAnsi="Times New Roman" w:cs="Times New Roman"/>
                <w:sz w:val="24"/>
                <w:szCs w:val="24"/>
              </w:rPr>
              <w:t>Çalışanların</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mesleki</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gelişimlerine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faaliyetlerin</w:t>
            </w:r>
            <w:r w:rsidRPr="00BA2DEC">
              <w:rPr>
                <w:rFonts w:ascii="Times New Roman" w:hAnsi="Times New Roman" w:cs="Times New Roman"/>
                <w:spacing w:val="-11"/>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657"/>
        </w:trPr>
        <w:tc>
          <w:tcPr>
            <w:tcW w:w="10065" w:type="dxa"/>
          </w:tcPr>
          <w:p w:rsidR="00DE7271" w:rsidRPr="00BA2DEC" w:rsidRDefault="00DE7271" w:rsidP="00E4707C">
            <w:pPr>
              <w:pStyle w:val="TableParagraph"/>
              <w:spacing w:before="214"/>
              <w:ind w:left="71"/>
              <w:rPr>
                <w:rFonts w:ascii="Times New Roman" w:hAnsi="Times New Roman" w:cs="Times New Roman"/>
                <w:sz w:val="24"/>
                <w:szCs w:val="24"/>
              </w:rPr>
            </w:pPr>
            <w:r w:rsidRPr="00BA2DEC">
              <w:rPr>
                <w:rFonts w:ascii="Times New Roman" w:hAnsi="Times New Roman" w:cs="Times New Roman"/>
                <w:sz w:val="24"/>
                <w:szCs w:val="24"/>
              </w:rPr>
              <w:t>Norm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belirleme,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atama,</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görevlendirme,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yer</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değiştirme,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terfi</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benzeri</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özlük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işlemlerinin</w:t>
            </w:r>
            <w:r w:rsidRPr="00BA2DEC">
              <w:rPr>
                <w:rFonts w:ascii="Times New Roman" w:hAnsi="Times New Roman" w:cs="Times New Roman"/>
                <w:spacing w:val="-10"/>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60"/>
        </w:trPr>
        <w:tc>
          <w:tcPr>
            <w:tcW w:w="10065" w:type="dxa"/>
          </w:tcPr>
          <w:p w:rsidR="00DE7271" w:rsidRPr="00BA2DEC" w:rsidRDefault="00DE7271" w:rsidP="00E4707C">
            <w:pPr>
              <w:pStyle w:val="TableParagraph"/>
              <w:spacing w:line="230" w:lineRule="atLeast"/>
              <w:ind w:left="71"/>
              <w:rPr>
                <w:rFonts w:ascii="Times New Roman" w:hAnsi="Times New Roman" w:cs="Times New Roman"/>
                <w:sz w:val="24"/>
                <w:szCs w:val="24"/>
              </w:rPr>
            </w:pPr>
            <w:r w:rsidRPr="00BA2DEC">
              <w:rPr>
                <w:rFonts w:ascii="Times New Roman" w:hAnsi="Times New Roman" w:cs="Times New Roman"/>
                <w:sz w:val="24"/>
                <w:szCs w:val="24"/>
              </w:rPr>
              <w:t>Müdürlüğümüzün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personel</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politikası</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planlaması</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personel</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sisteminin</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geliştirilmesi</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konusunda</w:t>
            </w:r>
            <w:r w:rsidRPr="00BA2DEC">
              <w:rPr>
                <w:rFonts w:ascii="Times New Roman" w:hAnsi="Times New Roman" w:cs="Times New Roman"/>
                <w:spacing w:val="40"/>
                <w:sz w:val="24"/>
                <w:szCs w:val="24"/>
              </w:rPr>
              <w:t xml:space="preserve"> </w:t>
            </w:r>
            <w:r w:rsidRPr="00BA2DEC">
              <w:rPr>
                <w:rFonts w:ascii="Times New Roman" w:hAnsi="Times New Roman" w:cs="Times New Roman"/>
                <w:sz w:val="24"/>
                <w:szCs w:val="24"/>
              </w:rPr>
              <w:t>çalışmalar</w:t>
            </w:r>
            <w:r w:rsidRPr="00BA2DEC">
              <w:rPr>
                <w:rFonts w:ascii="Times New Roman" w:hAnsi="Times New Roman" w:cs="Times New Roman"/>
                <w:spacing w:val="80"/>
                <w:sz w:val="24"/>
                <w:szCs w:val="24"/>
              </w:rPr>
              <w:t xml:space="preserve"> </w:t>
            </w:r>
            <w:r w:rsidRPr="00BA2DEC">
              <w:rPr>
                <w:rFonts w:ascii="Times New Roman" w:hAnsi="Times New Roman" w:cs="Times New Roman"/>
                <w:spacing w:val="-2"/>
                <w:sz w:val="24"/>
                <w:szCs w:val="24"/>
              </w:rPr>
              <w:t>yapılması,</w:t>
            </w:r>
          </w:p>
        </w:tc>
      </w:tr>
      <w:tr w:rsidR="00DE7271" w:rsidRPr="00BA2DEC" w:rsidTr="009D2615">
        <w:trPr>
          <w:trHeight w:val="450"/>
        </w:trPr>
        <w:tc>
          <w:tcPr>
            <w:tcW w:w="10065" w:type="dxa"/>
          </w:tcPr>
          <w:p w:rsidR="00DE7271" w:rsidRPr="00BA2DEC" w:rsidRDefault="00DE7271" w:rsidP="00E4707C">
            <w:pPr>
              <w:pStyle w:val="TableParagraph"/>
              <w:spacing w:before="110"/>
              <w:ind w:left="71"/>
              <w:rPr>
                <w:rFonts w:ascii="Times New Roman" w:hAnsi="Times New Roman" w:cs="Times New Roman"/>
                <w:sz w:val="24"/>
                <w:szCs w:val="24"/>
              </w:rPr>
            </w:pPr>
            <w:r w:rsidRPr="00BA2DEC">
              <w:rPr>
                <w:rFonts w:ascii="Times New Roman" w:hAnsi="Times New Roman" w:cs="Times New Roman"/>
                <w:sz w:val="24"/>
                <w:szCs w:val="24"/>
              </w:rPr>
              <w:t>Müdürlüğümüz</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personelinin</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atama,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nakil,</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terfi,</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emeklilik</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benzeri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özlük</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işlemlerini</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19"/>
        </w:trPr>
        <w:tc>
          <w:tcPr>
            <w:tcW w:w="10065" w:type="dxa"/>
          </w:tcPr>
          <w:p w:rsidR="00DE7271" w:rsidRPr="00BA2DEC" w:rsidRDefault="00DE7271" w:rsidP="00E4707C">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faaliyetleri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ilgili</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dokümantasyon,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yayım</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arşiv</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hizmetlerinin</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yürütülmesidir.</w:t>
            </w:r>
          </w:p>
        </w:tc>
      </w:tr>
      <w:tr w:rsidR="00DE7271" w:rsidRPr="00BA2DEC" w:rsidTr="009D2615">
        <w:trPr>
          <w:trHeight w:val="570"/>
        </w:trPr>
        <w:tc>
          <w:tcPr>
            <w:tcW w:w="10065" w:type="dxa"/>
            <w:shd w:val="clear" w:color="auto" w:fill="E1AC00"/>
          </w:tcPr>
          <w:p w:rsidR="00DE7271" w:rsidRPr="00BA2DEC" w:rsidRDefault="00DE7271" w:rsidP="00E4707C">
            <w:pPr>
              <w:pStyle w:val="TableParagraph"/>
              <w:spacing w:before="147"/>
              <w:ind w:left="71"/>
              <w:rPr>
                <w:rFonts w:ascii="Times New Roman" w:hAnsi="Times New Roman" w:cs="Times New Roman"/>
                <w:b/>
                <w:sz w:val="24"/>
                <w:szCs w:val="24"/>
              </w:rPr>
            </w:pPr>
            <w:r w:rsidRPr="00BA2DEC">
              <w:rPr>
                <w:rFonts w:ascii="Times New Roman" w:hAnsi="Times New Roman" w:cs="Times New Roman"/>
                <w:b/>
                <w:sz w:val="24"/>
                <w:szCs w:val="24"/>
              </w:rPr>
              <w:t>Fiziki</w:t>
            </w:r>
            <w:r w:rsidRPr="00BA2DEC">
              <w:rPr>
                <w:rFonts w:ascii="Times New Roman" w:hAnsi="Times New Roman" w:cs="Times New Roman"/>
                <w:b/>
                <w:spacing w:val="-5"/>
                <w:sz w:val="24"/>
                <w:szCs w:val="24"/>
              </w:rPr>
              <w:t xml:space="preserve"> </w:t>
            </w:r>
            <w:r w:rsidRPr="00BA2DEC">
              <w:rPr>
                <w:rFonts w:ascii="Times New Roman" w:hAnsi="Times New Roman" w:cs="Times New Roman"/>
                <w:b/>
                <w:sz w:val="24"/>
                <w:szCs w:val="24"/>
              </w:rPr>
              <w:t>ve</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Teknolojik</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Altyapı</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Hizmetlerine</w:t>
            </w:r>
            <w:r w:rsidRPr="00BA2DEC">
              <w:rPr>
                <w:rFonts w:ascii="Times New Roman" w:hAnsi="Times New Roman" w:cs="Times New Roman"/>
                <w:b/>
                <w:spacing w:val="-3"/>
                <w:sz w:val="24"/>
                <w:szCs w:val="24"/>
              </w:rPr>
              <w:t xml:space="preserve"> </w:t>
            </w:r>
            <w:r w:rsidRPr="00BA2DEC">
              <w:rPr>
                <w:rFonts w:ascii="Times New Roman" w:hAnsi="Times New Roman" w:cs="Times New Roman"/>
                <w:b/>
                <w:sz w:val="24"/>
                <w:szCs w:val="24"/>
              </w:rPr>
              <w:t>İlişkin</w:t>
            </w:r>
            <w:r w:rsidRPr="00BA2DEC">
              <w:rPr>
                <w:rFonts w:ascii="Times New Roman" w:hAnsi="Times New Roman" w:cs="Times New Roman"/>
                <w:b/>
                <w:spacing w:val="-2"/>
                <w:sz w:val="24"/>
                <w:szCs w:val="24"/>
              </w:rPr>
              <w:t xml:space="preserve"> Faaliyetler</w:t>
            </w:r>
          </w:p>
        </w:tc>
      </w:tr>
      <w:tr w:rsidR="00DE7271" w:rsidRPr="00BA2DEC" w:rsidTr="009D2615">
        <w:trPr>
          <w:trHeight w:val="832"/>
        </w:trPr>
        <w:tc>
          <w:tcPr>
            <w:tcW w:w="10065" w:type="dxa"/>
          </w:tcPr>
          <w:p w:rsidR="00DE7271" w:rsidRPr="00BA2DEC" w:rsidRDefault="00DE7271" w:rsidP="00E4707C">
            <w:pPr>
              <w:pStyle w:val="TableParagraph"/>
              <w:spacing w:before="187"/>
              <w:ind w:left="71"/>
              <w:rPr>
                <w:rFonts w:ascii="Times New Roman" w:hAnsi="Times New Roman" w:cs="Times New Roman"/>
                <w:sz w:val="24"/>
                <w:szCs w:val="24"/>
              </w:rPr>
            </w:pPr>
            <w:r w:rsidRPr="00BA2DEC">
              <w:rPr>
                <w:rFonts w:ascii="Times New Roman" w:hAnsi="Times New Roman" w:cs="Times New Roman"/>
                <w:sz w:val="24"/>
                <w:szCs w:val="24"/>
              </w:rPr>
              <w:t>Okul</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kurum</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binaları</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dâhil,</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taşınmazlara</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her</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türlü</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yapım,</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bakım</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onarım</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işlerini</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bunlara</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ait</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kontrol, koordinasyon ve mimari proje çalışmalarının yürütülmesi,</w:t>
            </w:r>
          </w:p>
        </w:tc>
      </w:tr>
      <w:tr w:rsidR="00DE7271" w:rsidRPr="00BA2DEC" w:rsidTr="009D2615">
        <w:trPr>
          <w:trHeight w:val="585"/>
        </w:trPr>
        <w:tc>
          <w:tcPr>
            <w:tcW w:w="10065" w:type="dxa"/>
          </w:tcPr>
          <w:p w:rsidR="00DE7271" w:rsidRPr="00BA2DEC" w:rsidRDefault="00DE7271" w:rsidP="00E4707C">
            <w:pPr>
              <w:pStyle w:val="TableParagraph"/>
              <w:spacing w:before="178"/>
              <w:ind w:left="71"/>
              <w:rPr>
                <w:rFonts w:ascii="Times New Roman" w:hAnsi="Times New Roman" w:cs="Times New Roman"/>
                <w:sz w:val="24"/>
                <w:szCs w:val="24"/>
              </w:rPr>
            </w:pPr>
            <w:r w:rsidRPr="00BA2DEC">
              <w:rPr>
                <w:rFonts w:ascii="Times New Roman" w:hAnsi="Times New Roman" w:cs="Times New Roman"/>
                <w:sz w:val="24"/>
                <w:szCs w:val="24"/>
              </w:rPr>
              <w:lastRenderedPageBreak/>
              <w:t>Müdürlüğümüz</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taşınır</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taşınmazlarına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ilişkin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işlemlerin</w:t>
            </w:r>
            <w:r w:rsidRPr="00BA2DEC">
              <w:rPr>
                <w:rFonts w:ascii="Times New Roman" w:hAnsi="Times New Roman" w:cs="Times New Roman"/>
                <w:spacing w:val="-7"/>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558"/>
        </w:trPr>
        <w:tc>
          <w:tcPr>
            <w:tcW w:w="10065" w:type="dxa"/>
          </w:tcPr>
          <w:p w:rsidR="00DE7271" w:rsidRPr="00BA2DEC" w:rsidRDefault="00DE7271" w:rsidP="00E4707C">
            <w:pPr>
              <w:pStyle w:val="TableParagraph"/>
              <w:spacing w:before="166"/>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öğretim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ortamlarının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standartlara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uygunluğunun</w:t>
            </w:r>
            <w:r w:rsidRPr="00BA2DEC">
              <w:rPr>
                <w:rFonts w:ascii="Times New Roman" w:hAnsi="Times New Roman" w:cs="Times New Roman"/>
                <w:spacing w:val="-10"/>
                <w:sz w:val="24"/>
                <w:szCs w:val="24"/>
              </w:rPr>
              <w:t xml:space="preserve"> </w:t>
            </w:r>
            <w:r w:rsidRPr="00BA2DEC">
              <w:rPr>
                <w:rFonts w:ascii="Times New Roman" w:hAnsi="Times New Roman" w:cs="Times New Roman"/>
                <w:spacing w:val="-2"/>
                <w:sz w:val="24"/>
                <w:szCs w:val="24"/>
              </w:rPr>
              <w:t>sağlanması,</w:t>
            </w:r>
          </w:p>
        </w:tc>
      </w:tr>
      <w:tr w:rsidR="00DE7271" w:rsidRPr="00BA2DEC" w:rsidTr="009D2615">
        <w:trPr>
          <w:trHeight w:val="650"/>
        </w:trPr>
        <w:tc>
          <w:tcPr>
            <w:tcW w:w="10065" w:type="dxa"/>
          </w:tcPr>
          <w:p w:rsidR="00DE7271" w:rsidRPr="00BA2DEC" w:rsidRDefault="00DE7271" w:rsidP="00E4707C">
            <w:pPr>
              <w:pStyle w:val="TableParagraph"/>
              <w:spacing w:before="211"/>
              <w:ind w:left="71"/>
              <w:rPr>
                <w:rFonts w:ascii="Times New Roman" w:hAnsi="Times New Roman" w:cs="Times New Roman"/>
                <w:sz w:val="24"/>
                <w:szCs w:val="24"/>
              </w:rPr>
            </w:pPr>
            <w:r w:rsidRPr="00BA2DEC">
              <w:rPr>
                <w:rFonts w:ascii="Times New Roman" w:hAnsi="Times New Roman" w:cs="Times New Roman"/>
                <w:spacing w:val="-2"/>
                <w:sz w:val="24"/>
                <w:szCs w:val="24"/>
              </w:rPr>
              <w:t>Eğitim</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ve</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öğretim</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teknolojilerinin</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öğrenme</w:t>
            </w:r>
            <w:r w:rsidRPr="00BA2DEC">
              <w:rPr>
                <w:rFonts w:ascii="Times New Roman" w:hAnsi="Times New Roman" w:cs="Times New Roman"/>
                <w:spacing w:val="-1"/>
                <w:sz w:val="24"/>
                <w:szCs w:val="24"/>
              </w:rPr>
              <w:t xml:space="preserve"> </w:t>
            </w:r>
            <w:r w:rsidRPr="00BA2DEC">
              <w:rPr>
                <w:rFonts w:ascii="Times New Roman" w:hAnsi="Times New Roman" w:cs="Times New Roman"/>
                <w:spacing w:val="-2"/>
                <w:sz w:val="24"/>
                <w:szCs w:val="24"/>
              </w:rPr>
              <w:t>süreçlerinde</w:t>
            </w:r>
            <w:r w:rsidRPr="00BA2DEC">
              <w:rPr>
                <w:rFonts w:ascii="Times New Roman" w:hAnsi="Times New Roman" w:cs="Times New Roman"/>
                <w:spacing w:val="-5"/>
                <w:sz w:val="24"/>
                <w:szCs w:val="24"/>
              </w:rPr>
              <w:t xml:space="preserve"> </w:t>
            </w:r>
            <w:r w:rsidRPr="00BA2DEC">
              <w:rPr>
                <w:rFonts w:ascii="Times New Roman" w:hAnsi="Times New Roman" w:cs="Times New Roman"/>
                <w:spacing w:val="-2"/>
                <w:sz w:val="24"/>
                <w:szCs w:val="24"/>
              </w:rPr>
              <w:t>etkin</w:t>
            </w:r>
            <w:r w:rsidRPr="00BA2DEC">
              <w:rPr>
                <w:rFonts w:ascii="Times New Roman" w:hAnsi="Times New Roman" w:cs="Times New Roman"/>
                <w:spacing w:val="-3"/>
                <w:sz w:val="24"/>
                <w:szCs w:val="24"/>
              </w:rPr>
              <w:t xml:space="preserve"> </w:t>
            </w:r>
            <w:r w:rsidRPr="00BA2DEC">
              <w:rPr>
                <w:rFonts w:ascii="Times New Roman" w:hAnsi="Times New Roman" w:cs="Times New Roman"/>
                <w:spacing w:val="-2"/>
                <w:sz w:val="24"/>
                <w:szCs w:val="24"/>
              </w:rPr>
              <w:t>kullanılmasına</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yönelik</w:t>
            </w:r>
            <w:r w:rsidRPr="00BA2DEC">
              <w:rPr>
                <w:rFonts w:ascii="Times New Roman" w:hAnsi="Times New Roman" w:cs="Times New Roman"/>
                <w:sz w:val="24"/>
                <w:szCs w:val="24"/>
              </w:rPr>
              <w:t xml:space="preserve"> </w:t>
            </w:r>
            <w:r w:rsidRPr="00BA2DEC">
              <w:rPr>
                <w:rFonts w:ascii="Times New Roman" w:hAnsi="Times New Roman" w:cs="Times New Roman"/>
                <w:spacing w:val="-2"/>
                <w:sz w:val="24"/>
                <w:szCs w:val="24"/>
              </w:rPr>
              <w:t>altyapı çalışmalarının</w:t>
            </w:r>
            <w:r w:rsidRPr="00BA2DEC">
              <w:rPr>
                <w:rFonts w:ascii="Times New Roman" w:hAnsi="Times New Roman" w:cs="Times New Roman"/>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508"/>
        </w:trPr>
        <w:tc>
          <w:tcPr>
            <w:tcW w:w="10065" w:type="dxa"/>
          </w:tcPr>
          <w:p w:rsidR="00DE7271" w:rsidRPr="00BA2DEC" w:rsidRDefault="00DE7271" w:rsidP="00E4707C">
            <w:pPr>
              <w:pStyle w:val="TableParagraph"/>
              <w:spacing w:before="139"/>
              <w:ind w:left="71"/>
              <w:rPr>
                <w:rFonts w:ascii="Times New Roman" w:hAnsi="Times New Roman" w:cs="Times New Roman"/>
                <w:sz w:val="24"/>
                <w:szCs w:val="24"/>
              </w:rPr>
            </w:pPr>
            <w:r w:rsidRPr="00BA2DEC">
              <w:rPr>
                <w:rFonts w:ascii="Times New Roman" w:hAnsi="Times New Roman" w:cs="Times New Roman"/>
                <w:sz w:val="24"/>
                <w:szCs w:val="24"/>
              </w:rPr>
              <w:t>Özel</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okulların</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arsa</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tahsisi,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teşvik</w:t>
            </w:r>
            <w:r w:rsidRPr="00BA2DEC">
              <w:rPr>
                <w:rFonts w:ascii="Times New Roman" w:hAnsi="Times New Roman" w:cs="Times New Roman"/>
                <w:spacing w:val="-4"/>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vergi</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muafiyeti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ile</w:t>
            </w:r>
            <w:r w:rsidRPr="00BA2DEC">
              <w:rPr>
                <w:rFonts w:ascii="Times New Roman" w:hAnsi="Times New Roman" w:cs="Times New Roman"/>
                <w:spacing w:val="-5"/>
                <w:sz w:val="24"/>
                <w:szCs w:val="24"/>
              </w:rPr>
              <w:t xml:space="preserve"> </w:t>
            </w:r>
            <w:r w:rsidRPr="00BA2DEC">
              <w:rPr>
                <w:rFonts w:ascii="Times New Roman" w:hAnsi="Times New Roman" w:cs="Times New Roman"/>
                <w:sz w:val="24"/>
                <w:szCs w:val="24"/>
              </w:rPr>
              <w:t>ilgili</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işlemlerinin</w:t>
            </w:r>
            <w:r w:rsidRPr="00BA2DEC">
              <w:rPr>
                <w:rFonts w:ascii="Times New Roman" w:hAnsi="Times New Roman" w:cs="Times New Roman"/>
                <w:spacing w:val="-4"/>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414"/>
        </w:trPr>
        <w:tc>
          <w:tcPr>
            <w:tcW w:w="10065" w:type="dxa"/>
          </w:tcPr>
          <w:p w:rsidR="00DE7271" w:rsidRPr="00BA2DEC" w:rsidRDefault="00DE7271" w:rsidP="00E4707C">
            <w:pPr>
              <w:pStyle w:val="TableParagraph"/>
              <w:spacing w:before="91"/>
              <w:ind w:left="71"/>
              <w:rPr>
                <w:rFonts w:ascii="Times New Roman" w:hAnsi="Times New Roman" w:cs="Times New Roman"/>
                <w:sz w:val="24"/>
                <w:szCs w:val="24"/>
              </w:rPr>
            </w:pPr>
            <w:r w:rsidRPr="00BA2DEC">
              <w:rPr>
                <w:rFonts w:ascii="Times New Roman" w:hAnsi="Times New Roman" w:cs="Times New Roman"/>
                <w:sz w:val="24"/>
                <w:szCs w:val="24"/>
              </w:rPr>
              <w:t>Kamulaştırma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yoluyla</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arsa</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üretimi,</w:t>
            </w:r>
          </w:p>
        </w:tc>
      </w:tr>
      <w:tr w:rsidR="00DE7271" w:rsidRPr="00BA2DEC" w:rsidTr="009D2615">
        <w:trPr>
          <w:trHeight w:val="532"/>
        </w:trPr>
        <w:tc>
          <w:tcPr>
            <w:tcW w:w="10065" w:type="dxa"/>
          </w:tcPr>
          <w:p w:rsidR="00DE7271" w:rsidRPr="00BA2DEC" w:rsidRDefault="00DE7271" w:rsidP="00E4707C">
            <w:pPr>
              <w:pStyle w:val="TableParagraph"/>
              <w:spacing w:before="151"/>
              <w:ind w:left="71"/>
              <w:rPr>
                <w:rFonts w:ascii="Times New Roman" w:hAnsi="Times New Roman" w:cs="Times New Roman"/>
                <w:sz w:val="24"/>
                <w:szCs w:val="24"/>
              </w:rPr>
            </w:pPr>
            <w:r w:rsidRPr="00BA2DEC">
              <w:rPr>
                <w:rFonts w:ascii="Times New Roman" w:hAnsi="Times New Roman" w:cs="Times New Roman"/>
                <w:sz w:val="24"/>
                <w:szCs w:val="24"/>
              </w:rPr>
              <w:t>Hizmet</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alanlarıyla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ilgili</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bilişim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teknolojilerine</w:t>
            </w:r>
            <w:r w:rsidRPr="00BA2DEC">
              <w:rPr>
                <w:rFonts w:ascii="Times New Roman" w:hAnsi="Times New Roman" w:cs="Times New Roman"/>
                <w:spacing w:val="-11"/>
                <w:sz w:val="24"/>
                <w:szCs w:val="24"/>
              </w:rPr>
              <w:t xml:space="preserve"> </w:t>
            </w:r>
            <w:r w:rsidRPr="00BA2DEC">
              <w:rPr>
                <w:rFonts w:ascii="Times New Roman" w:hAnsi="Times New Roman" w:cs="Times New Roman"/>
                <w:sz w:val="24"/>
                <w:szCs w:val="24"/>
              </w:rPr>
              <w:t>yönelik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çalışmaların</w:t>
            </w:r>
            <w:r w:rsidRPr="00BA2DEC">
              <w:rPr>
                <w:rFonts w:ascii="Times New Roman" w:hAnsi="Times New Roman" w:cs="Times New Roman"/>
                <w:spacing w:val="-9"/>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599"/>
        </w:trPr>
        <w:tc>
          <w:tcPr>
            <w:tcW w:w="10065" w:type="dxa"/>
          </w:tcPr>
          <w:p w:rsidR="00DE7271" w:rsidRPr="00BA2DEC" w:rsidRDefault="00DE7271" w:rsidP="00E4707C">
            <w:pPr>
              <w:pStyle w:val="TableParagraph"/>
              <w:spacing w:before="185"/>
              <w:ind w:left="71"/>
              <w:rPr>
                <w:rFonts w:ascii="Times New Roman" w:hAnsi="Times New Roman" w:cs="Times New Roman"/>
                <w:sz w:val="24"/>
                <w:szCs w:val="24"/>
              </w:rPr>
            </w:pPr>
            <w:r w:rsidRPr="00BA2DEC">
              <w:rPr>
                <w:rFonts w:ascii="Times New Roman" w:hAnsi="Times New Roman" w:cs="Times New Roman"/>
                <w:sz w:val="24"/>
                <w:szCs w:val="24"/>
              </w:rPr>
              <w:t>Müdürlüğümüz</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sivil</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savunma</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z w:val="24"/>
                <w:szCs w:val="24"/>
              </w:rPr>
              <w:t>seferberlik</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hizmetlerinin</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planlanması</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6"/>
                <w:sz w:val="24"/>
                <w:szCs w:val="24"/>
              </w:rPr>
              <w:t xml:space="preserve"> </w:t>
            </w:r>
            <w:r w:rsidRPr="00BA2DEC">
              <w:rPr>
                <w:rFonts w:ascii="Times New Roman" w:hAnsi="Times New Roman" w:cs="Times New Roman"/>
                <w:spacing w:val="-2"/>
                <w:sz w:val="24"/>
                <w:szCs w:val="24"/>
              </w:rPr>
              <w:t>yürütülmesi,</w:t>
            </w:r>
          </w:p>
        </w:tc>
      </w:tr>
      <w:tr w:rsidR="00DE7271" w:rsidRPr="00BA2DEC" w:rsidTr="009D2615">
        <w:trPr>
          <w:trHeight w:val="817"/>
        </w:trPr>
        <w:tc>
          <w:tcPr>
            <w:tcW w:w="10065" w:type="dxa"/>
          </w:tcPr>
          <w:p w:rsidR="00DE7271" w:rsidRPr="00BA2DEC" w:rsidRDefault="00DE7271" w:rsidP="00E4707C">
            <w:pPr>
              <w:pStyle w:val="TableParagraph"/>
              <w:spacing w:before="178"/>
              <w:ind w:left="71"/>
              <w:rPr>
                <w:rFonts w:ascii="Times New Roman" w:hAnsi="Times New Roman" w:cs="Times New Roman"/>
                <w:sz w:val="24"/>
                <w:szCs w:val="24"/>
              </w:rPr>
            </w:pPr>
            <w:r w:rsidRPr="00BA2DEC">
              <w:rPr>
                <w:rFonts w:ascii="Times New Roman" w:hAnsi="Times New Roman" w:cs="Times New Roman"/>
                <w:sz w:val="24"/>
                <w:szCs w:val="24"/>
              </w:rPr>
              <w:t>Ders</w:t>
            </w:r>
            <w:r w:rsidRPr="00BA2DEC">
              <w:rPr>
                <w:rFonts w:ascii="Times New Roman" w:hAnsi="Times New Roman" w:cs="Times New Roman"/>
                <w:spacing w:val="20"/>
                <w:sz w:val="24"/>
                <w:szCs w:val="24"/>
              </w:rPr>
              <w:t xml:space="preserve"> </w:t>
            </w:r>
            <w:r w:rsidRPr="00BA2DEC">
              <w:rPr>
                <w:rFonts w:ascii="Times New Roman" w:hAnsi="Times New Roman" w:cs="Times New Roman"/>
                <w:sz w:val="24"/>
                <w:szCs w:val="24"/>
              </w:rPr>
              <w:t>kitaplarının, kaynak</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ve yardımcı</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eğitim</w:t>
            </w:r>
            <w:r w:rsidRPr="00BA2DEC">
              <w:rPr>
                <w:rFonts w:ascii="Times New Roman" w:hAnsi="Times New Roman" w:cs="Times New Roman"/>
                <w:spacing w:val="20"/>
                <w:sz w:val="24"/>
                <w:szCs w:val="24"/>
              </w:rPr>
              <w:t xml:space="preserve"> </w:t>
            </w:r>
            <w:r w:rsidRPr="00BA2DEC">
              <w:rPr>
                <w:rFonts w:ascii="Times New Roman" w:hAnsi="Times New Roman" w:cs="Times New Roman"/>
                <w:sz w:val="24"/>
                <w:szCs w:val="24"/>
              </w:rPr>
              <w:t>dokümanlarının,</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ders</w:t>
            </w:r>
            <w:r w:rsidRPr="00BA2DEC">
              <w:rPr>
                <w:rFonts w:ascii="Times New Roman" w:hAnsi="Times New Roman" w:cs="Times New Roman"/>
                <w:spacing w:val="20"/>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laboratuvar</w:t>
            </w:r>
            <w:r w:rsidRPr="00BA2DEC">
              <w:rPr>
                <w:rFonts w:ascii="Times New Roman" w:hAnsi="Times New Roman" w:cs="Times New Roman"/>
                <w:spacing w:val="22"/>
                <w:sz w:val="24"/>
                <w:szCs w:val="24"/>
              </w:rPr>
              <w:t xml:space="preserve"> </w:t>
            </w:r>
            <w:r w:rsidRPr="00BA2DEC">
              <w:rPr>
                <w:rFonts w:ascii="Times New Roman" w:hAnsi="Times New Roman" w:cs="Times New Roman"/>
                <w:sz w:val="24"/>
                <w:szCs w:val="24"/>
              </w:rPr>
              <w:t>araç ve</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gereçleri</w:t>
            </w:r>
            <w:r w:rsidRPr="00BA2DEC">
              <w:rPr>
                <w:rFonts w:ascii="Times New Roman" w:hAnsi="Times New Roman" w:cs="Times New Roman"/>
                <w:spacing w:val="21"/>
                <w:sz w:val="24"/>
                <w:szCs w:val="24"/>
              </w:rPr>
              <w:t xml:space="preserve"> </w:t>
            </w:r>
            <w:r w:rsidRPr="00BA2DEC">
              <w:rPr>
                <w:rFonts w:ascii="Times New Roman" w:hAnsi="Times New Roman" w:cs="Times New Roman"/>
                <w:sz w:val="24"/>
                <w:szCs w:val="24"/>
              </w:rPr>
              <w:t>ile basılı</w:t>
            </w:r>
            <w:r w:rsidRPr="00BA2DEC">
              <w:rPr>
                <w:rFonts w:ascii="Times New Roman" w:hAnsi="Times New Roman" w:cs="Times New Roman"/>
                <w:spacing w:val="20"/>
                <w:sz w:val="24"/>
                <w:szCs w:val="24"/>
              </w:rPr>
              <w:t xml:space="preserve"> </w:t>
            </w:r>
            <w:r w:rsidRPr="00BA2DEC">
              <w:rPr>
                <w:rFonts w:ascii="Times New Roman" w:hAnsi="Times New Roman" w:cs="Times New Roman"/>
                <w:sz w:val="24"/>
                <w:szCs w:val="24"/>
              </w:rPr>
              <w:t>eğitim malzemelerinin, makine, teçhizat ve donatım ihtiyaçlarının temin edilmesi,</w:t>
            </w:r>
          </w:p>
        </w:tc>
      </w:tr>
      <w:tr w:rsidR="00DE7271" w:rsidRPr="00BA2DEC" w:rsidTr="009D2615">
        <w:trPr>
          <w:trHeight w:val="818"/>
        </w:trPr>
        <w:tc>
          <w:tcPr>
            <w:tcW w:w="10065" w:type="dxa"/>
          </w:tcPr>
          <w:p w:rsidR="00DE7271" w:rsidRPr="00BA2DEC" w:rsidRDefault="00DE7271" w:rsidP="00E4707C">
            <w:pPr>
              <w:pStyle w:val="TableParagraph"/>
              <w:spacing w:before="180"/>
              <w:ind w:left="71"/>
              <w:rPr>
                <w:rFonts w:ascii="Times New Roman" w:hAnsi="Times New Roman" w:cs="Times New Roman"/>
                <w:sz w:val="24"/>
                <w:szCs w:val="24"/>
              </w:rPr>
            </w:pPr>
            <w:r w:rsidRPr="00BA2DEC">
              <w:rPr>
                <w:rFonts w:ascii="Times New Roman" w:hAnsi="Times New Roman" w:cs="Times New Roman"/>
                <w:sz w:val="24"/>
                <w:szCs w:val="24"/>
              </w:rPr>
              <w:t>Eğitim ve öğretim ortamlarının standartlarının belirlenmesi, okul binalarının laboratuvar, spor salonu ve yeşil alan vb. gibi imkânlarının niteliğinin artırılması,</w:t>
            </w:r>
          </w:p>
        </w:tc>
      </w:tr>
      <w:tr w:rsidR="00DE7271" w:rsidRPr="00BA2DEC" w:rsidTr="009D2615">
        <w:trPr>
          <w:trHeight w:val="417"/>
        </w:trPr>
        <w:tc>
          <w:tcPr>
            <w:tcW w:w="10065" w:type="dxa"/>
          </w:tcPr>
          <w:p w:rsidR="00DE7271" w:rsidRPr="00BA2DEC" w:rsidRDefault="00DE7271" w:rsidP="00E4707C">
            <w:pPr>
              <w:pStyle w:val="TableParagraph"/>
              <w:spacing w:before="94"/>
              <w:ind w:left="71"/>
              <w:rPr>
                <w:rFonts w:ascii="Times New Roman" w:hAnsi="Times New Roman" w:cs="Times New Roman"/>
                <w:sz w:val="24"/>
                <w:szCs w:val="24"/>
              </w:rPr>
            </w:pPr>
            <w:r w:rsidRPr="00BA2DEC">
              <w:rPr>
                <w:rFonts w:ascii="Times New Roman" w:hAnsi="Times New Roman" w:cs="Times New Roman"/>
                <w:sz w:val="24"/>
                <w:szCs w:val="24"/>
              </w:rPr>
              <w:t>Eğitim</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ortamlarının</w:t>
            </w:r>
            <w:r w:rsidRPr="00BA2DEC">
              <w:rPr>
                <w:rFonts w:ascii="Times New Roman" w:hAnsi="Times New Roman" w:cs="Times New Roman"/>
                <w:spacing w:val="-10"/>
                <w:sz w:val="24"/>
                <w:szCs w:val="24"/>
              </w:rPr>
              <w:t xml:space="preserve"> </w:t>
            </w:r>
            <w:r w:rsidRPr="00BA2DEC">
              <w:rPr>
                <w:rFonts w:ascii="Times New Roman" w:hAnsi="Times New Roman" w:cs="Times New Roman"/>
                <w:sz w:val="24"/>
                <w:szCs w:val="24"/>
              </w:rPr>
              <w:t>temizlik</w:t>
            </w:r>
            <w:r w:rsidRPr="00BA2DEC">
              <w:rPr>
                <w:rFonts w:ascii="Times New Roman" w:hAnsi="Times New Roman" w:cs="Times New Roman"/>
                <w:spacing w:val="-7"/>
                <w:sz w:val="24"/>
                <w:szCs w:val="24"/>
              </w:rPr>
              <w:t xml:space="preserve"> </w:t>
            </w:r>
            <w:r w:rsidRPr="00BA2DEC">
              <w:rPr>
                <w:rFonts w:ascii="Times New Roman" w:hAnsi="Times New Roman" w:cs="Times New Roman"/>
                <w:sz w:val="24"/>
                <w:szCs w:val="24"/>
              </w:rPr>
              <w:t>ve</w:t>
            </w:r>
            <w:r w:rsidRPr="00BA2DEC">
              <w:rPr>
                <w:rFonts w:ascii="Times New Roman" w:hAnsi="Times New Roman" w:cs="Times New Roman"/>
                <w:spacing w:val="-9"/>
                <w:sz w:val="24"/>
                <w:szCs w:val="24"/>
              </w:rPr>
              <w:t xml:space="preserve"> </w:t>
            </w:r>
            <w:r w:rsidRPr="00BA2DEC">
              <w:rPr>
                <w:rFonts w:ascii="Times New Roman" w:hAnsi="Times New Roman" w:cs="Times New Roman"/>
                <w:sz w:val="24"/>
                <w:szCs w:val="24"/>
              </w:rPr>
              <w:t>düzen</w:t>
            </w:r>
            <w:r w:rsidRPr="00BA2DEC">
              <w:rPr>
                <w:rFonts w:ascii="Times New Roman" w:hAnsi="Times New Roman" w:cs="Times New Roman"/>
                <w:spacing w:val="-8"/>
                <w:sz w:val="24"/>
                <w:szCs w:val="24"/>
              </w:rPr>
              <w:t xml:space="preserve"> </w:t>
            </w:r>
            <w:r w:rsidRPr="00BA2DEC">
              <w:rPr>
                <w:rFonts w:ascii="Times New Roman" w:hAnsi="Times New Roman" w:cs="Times New Roman"/>
                <w:sz w:val="24"/>
                <w:szCs w:val="24"/>
              </w:rPr>
              <w:t>standartlarının</w:t>
            </w:r>
            <w:r w:rsidRPr="00BA2DEC">
              <w:rPr>
                <w:rFonts w:ascii="Times New Roman" w:hAnsi="Times New Roman" w:cs="Times New Roman"/>
                <w:spacing w:val="-8"/>
                <w:sz w:val="24"/>
                <w:szCs w:val="24"/>
              </w:rPr>
              <w:t xml:space="preserve"> </w:t>
            </w:r>
            <w:r w:rsidRPr="00BA2DEC">
              <w:rPr>
                <w:rFonts w:ascii="Times New Roman" w:hAnsi="Times New Roman" w:cs="Times New Roman"/>
                <w:spacing w:val="-2"/>
                <w:sz w:val="24"/>
                <w:szCs w:val="24"/>
              </w:rPr>
              <w:t>iyileştirilmesidir.</w:t>
            </w:r>
          </w:p>
        </w:tc>
      </w:tr>
    </w:tbl>
    <w:p w:rsidR="00DE7271" w:rsidRPr="00BA2DEC" w:rsidRDefault="00DE7271" w:rsidP="00DE7271">
      <w:pPr>
        <w:pStyle w:val="GvdeMetni"/>
        <w:rPr>
          <w:sz w:val="24"/>
          <w:szCs w:val="24"/>
        </w:rPr>
      </w:pPr>
      <w:bookmarkStart w:id="4" w:name="_bookmark17"/>
      <w:bookmarkEnd w:id="4"/>
    </w:p>
    <w:p w:rsidR="00470940" w:rsidRPr="00AB78A7" w:rsidRDefault="00621F8C" w:rsidP="00470940">
      <w:pPr>
        <w:pStyle w:val="Balk2"/>
        <w:rPr>
          <w:rFonts w:ascii="Times New Roman" w:hAnsi="Times New Roman"/>
          <w:b w:val="0"/>
          <w:color w:val="FF0000"/>
          <w:szCs w:val="28"/>
          <w:lang w:val="tr-TR"/>
        </w:rPr>
      </w:pPr>
      <w:bookmarkStart w:id="5" w:name="_Toc531097536"/>
      <w:bookmarkStart w:id="6" w:name="_Toc416085140"/>
      <w:r w:rsidRPr="00AB78A7">
        <w:rPr>
          <w:rFonts w:ascii="Times New Roman" w:hAnsi="Times New Roman"/>
          <w:b w:val="0"/>
          <w:color w:val="FF0000"/>
          <w:szCs w:val="28"/>
          <w:lang w:val="tr-TR"/>
        </w:rPr>
        <w:t xml:space="preserve">2.6. </w:t>
      </w:r>
      <w:bookmarkEnd w:id="5"/>
      <w:r w:rsidRPr="00AB78A7">
        <w:rPr>
          <w:rFonts w:ascii="Times New Roman" w:hAnsi="Times New Roman"/>
          <w:b w:val="0"/>
          <w:color w:val="FF0000"/>
          <w:szCs w:val="28"/>
          <w:lang w:val="tr-TR"/>
        </w:rPr>
        <w:t>Paydaş Analizi</w:t>
      </w:r>
    </w:p>
    <w:p w:rsidR="00470940" w:rsidRPr="00BA2DEC" w:rsidRDefault="00470940" w:rsidP="00470940">
      <w:pPr>
        <w:ind w:firstLine="708"/>
        <w:jc w:val="both"/>
        <w:rPr>
          <w:rFonts w:ascii="Times New Roman" w:hAnsi="Times New Roman" w:cs="Times New Roman"/>
          <w:sz w:val="24"/>
          <w:szCs w:val="24"/>
        </w:rPr>
      </w:pPr>
      <w:r w:rsidRPr="00BA2DEC">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70940" w:rsidRPr="00BA2DEC" w:rsidRDefault="00991640" w:rsidP="00470940">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simplePos x="0" y="0"/>
                <wp:positionH relativeFrom="column">
                  <wp:posOffset>3691255</wp:posOffset>
                </wp:positionH>
                <wp:positionV relativeFrom="paragraph">
                  <wp:posOffset>1237615</wp:posOffset>
                </wp:positionV>
                <wp:extent cx="2438400" cy="514350"/>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2438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5E5" w:rsidRPr="00BA2DEC" w:rsidRDefault="00F435E5" w:rsidP="00991640">
                            <w:pPr>
                              <w:spacing w:before="85"/>
                              <w:jc w:val="center"/>
                              <w:rPr>
                                <w:rFonts w:ascii="Times New Roman" w:hAnsi="Times New Roman" w:cs="Times New Roman"/>
                                <w:b/>
                                <w:sz w:val="24"/>
                                <w:szCs w:val="24"/>
                              </w:rPr>
                            </w:pPr>
                            <w:r w:rsidRPr="00BA2DEC">
                              <w:rPr>
                                <w:rFonts w:ascii="Times New Roman" w:hAnsi="Times New Roman" w:cs="Times New Roman"/>
                                <w:sz w:val="24"/>
                                <w:szCs w:val="24"/>
                              </w:rPr>
                              <w:t>Tablo</w:t>
                            </w:r>
                            <w:r w:rsidRPr="00BA2DEC">
                              <w:rPr>
                                <w:rFonts w:ascii="Times New Roman" w:hAnsi="Times New Roman" w:cs="Times New Roman"/>
                                <w:spacing w:val="-4"/>
                                <w:sz w:val="24"/>
                                <w:szCs w:val="24"/>
                              </w:rPr>
                              <w:t xml:space="preserve"> </w:t>
                            </w:r>
                            <w:r>
                              <w:rPr>
                                <w:rFonts w:ascii="Times New Roman" w:hAnsi="Times New Roman" w:cs="Times New Roman"/>
                                <w:spacing w:val="-4"/>
                                <w:sz w:val="24"/>
                                <w:szCs w:val="24"/>
                              </w:rPr>
                              <w:t>7</w:t>
                            </w:r>
                            <w:r w:rsidRPr="00BA2DEC">
                              <w:rPr>
                                <w:rFonts w:ascii="Times New Roman" w:hAnsi="Times New Roman" w:cs="Times New Roman"/>
                                <w:sz w:val="24"/>
                                <w:szCs w:val="24"/>
                              </w:rPr>
                              <w:t>:</w:t>
                            </w:r>
                            <w:r>
                              <w:rPr>
                                <w:rFonts w:ascii="Times New Roman" w:hAnsi="Times New Roman" w:cs="Times New Roman"/>
                                <w:spacing w:val="-2"/>
                                <w:sz w:val="24"/>
                                <w:szCs w:val="24"/>
                              </w:rPr>
                              <w:t>Okul Paydaş</w:t>
                            </w:r>
                            <w:r w:rsidRPr="00BA2DEC">
                              <w:rPr>
                                <w:rFonts w:ascii="Times New Roman" w:hAnsi="Times New Roman" w:cs="Times New Roman"/>
                                <w:spacing w:val="-2"/>
                                <w:sz w:val="24"/>
                                <w:szCs w:val="24"/>
                              </w:rPr>
                              <w:t xml:space="preserve"> Analizi</w:t>
                            </w:r>
                            <w:r>
                              <w:rPr>
                                <w:rFonts w:ascii="Times New Roman" w:hAnsi="Times New Roman" w:cs="Times New Roman"/>
                                <w:spacing w:val="-2"/>
                                <w:sz w:val="24"/>
                                <w:szCs w:val="24"/>
                              </w:rPr>
                              <w:t xml:space="preserve"> </w:t>
                            </w:r>
                          </w:p>
                          <w:p w:rsidR="00F435E5" w:rsidRDefault="00F43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 o:spid="_x0000_s1028" type="#_x0000_t202" style="position:absolute;left:0;text-align:left;margin-left:290.65pt;margin-top:97.45pt;width:192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" fillcolor="white [3201]" stroked="f" strokeweight=".5pt">
                <v:textbox>
                  <w:txbxContent>
                    <w:p w:rsidR="00F435E5" w:rsidRPr="00BA2DEC" w:rsidRDefault="00F435E5" w:rsidP="00991640">
                      <w:pPr>
                        <w:spacing w:before="85"/>
                        <w:jc w:val="center"/>
                        <w:rPr>
                          <w:rFonts w:ascii="Times New Roman" w:hAnsi="Times New Roman" w:cs="Times New Roman"/>
                          <w:b/>
                          <w:sz w:val="24"/>
                          <w:szCs w:val="24"/>
                        </w:rPr>
                      </w:pPr>
                      <w:r w:rsidRPr="00BA2DEC">
                        <w:rPr>
                          <w:rFonts w:ascii="Times New Roman" w:hAnsi="Times New Roman" w:cs="Times New Roman"/>
                          <w:sz w:val="24"/>
                          <w:szCs w:val="24"/>
                        </w:rPr>
                        <w:t>Tablo</w:t>
                      </w:r>
                      <w:r w:rsidRPr="00BA2DEC">
                        <w:rPr>
                          <w:rFonts w:ascii="Times New Roman" w:hAnsi="Times New Roman" w:cs="Times New Roman"/>
                          <w:spacing w:val="-4"/>
                          <w:sz w:val="24"/>
                          <w:szCs w:val="24"/>
                        </w:rPr>
                        <w:t xml:space="preserve"> </w:t>
                      </w:r>
                      <w:r>
                        <w:rPr>
                          <w:rFonts w:ascii="Times New Roman" w:hAnsi="Times New Roman" w:cs="Times New Roman"/>
                          <w:spacing w:val="-4"/>
                          <w:sz w:val="24"/>
                          <w:szCs w:val="24"/>
                        </w:rPr>
                        <w:t>7</w:t>
                      </w:r>
                      <w:r w:rsidRPr="00BA2DEC">
                        <w:rPr>
                          <w:rFonts w:ascii="Times New Roman" w:hAnsi="Times New Roman" w:cs="Times New Roman"/>
                          <w:sz w:val="24"/>
                          <w:szCs w:val="24"/>
                        </w:rPr>
                        <w:t>:</w:t>
                      </w:r>
                      <w:r>
                        <w:rPr>
                          <w:rFonts w:ascii="Times New Roman" w:hAnsi="Times New Roman" w:cs="Times New Roman"/>
                          <w:spacing w:val="-2"/>
                          <w:sz w:val="24"/>
                          <w:szCs w:val="24"/>
                        </w:rPr>
                        <w:t>Okul Paydaş</w:t>
                      </w:r>
                      <w:r w:rsidRPr="00BA2DEC">
                        <w:rPr>
                          <w:rFonts w:ascii="Times New Roman" w:hAnsi="Times New Roman" w:cs="Times New Roman"/>
                          <w:spacing w:val="-2"/>
                          <w:sz w:val="24"/>
                          <w:szCs w:val="24"/>
                        </w:rPr>
                        <w:t xml:space="preserve"> Analizi</w:t>
                      </w:r>
                      <w:r>
                        <w:rPr>
                          <w:rFonts w:ascii="Times New Roman" w:hAnsi="Times New Roman" w:cs="Times New Roman"/>
                          <w:spacing w:val="-2"/>
                          <w:sz w:val="24"/>
                          <w:szCs w:val="24"/>
                        </w:rPr>
                        <w:t xml:space="preserve"> </w:t>
                      </w:r>
                    </w:p>
                    <w:p w:rsidR="00F435E5" w:rsidRDefault="00F435E5"/>
                  </w:txbxContent>
                </v:textbox>
              </v:shape>
            </w:pict>
          </mc:Fallback>
        </mc:AlternateContent>
      </w:r>
      <w:r w:rsidR="00470940" w:rsidRPr="00BA2DEC">
        <w:rPr>
          <w:rFonts w:ascii="Times New Roman" w:hAnsi="Times New Roman" w:cs="Times New Roman"/>
          <w:noProof/>
          <w:sz w:val="24"/>
          <w:szCs w:val="24"/>
          <w:lang w:eastAsia="tr-TR"/>
        </w:rPr>
        <w:drawing>
          <wp:inline distT="0" distB="0" distL="0" distR="0" wp14:anchorId="724E1296" wp14:editId="382BFA0E">
            <wp:extent cx="3924300" cy="2571750"/>
            <wp:effectExtent l="0" t="38100" r="0" b="5715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70940" w:rsidRPr="00BA2DEC" w:rsidRDefault="00470940" w:rsidP="00470940">
      <w:pPr>
        <w:jc w:val="both"/>
        <w:rPr>
          <w:rFonts w:ascii="Times New Roman" w:hAnsi="Times New Roman" w:cs="Times New Roman"/>
          <w:sz w:val="24"/>
          <w:szCs w:val="24"/>
        </w:rPr>
      </w:pPr>
    </w:p>
    <w:p w:rsidR="00470940" w:rsidRPr="00BA2DEC" w:rsidRDefault="00470940" w:rsidP="00470940">
      <w:pPr>
        <w:ind w:firstLine="708"/>
        <w:jc w:val="both"/>
        <w:rPr>
          <w:rFonts w:ascii="Times New Roman" w:hAnsi="Times New Roman" w:cs="Times New Roman"/>
          <w:sz w:val="24"/>
          <w:szCs w:val="24"/>
        </w:rPr>
      </w:pPr>
      <w:r w:rsidRPr="00BA2DEC">
        <w:rPr>
          <w:rFonts w:ascii="Times New Roman" w:hAnsi="Times New Roman" w:cs="Times New Roman"/>
          <w:sz w:val="24"/>
          <w:szCs w:val="24"/>
        </w:rPr>
        <w:t xml:space="preserve">Paydaş anketlerine ilişkin ortaya çıkan temel sonuçlara altta yer verilmiştir: </w:t>
      </w:r>
    </w:p>
    <w:p w:rsidR="00E4707C" w:rsidRPr="00BA2DEC" w:rsidRDefault="00470940" w:rsidP="00E4707C">
      <w:pPr>
        <w:ind w:firstLine="708"/>
        <w:rPr>
          <w:rFonts w:ascii="Times New Roman" w:hAnsi="Times New Roman" w:cs="Times New Roman"/>
          <w:sz w:val="24"/>
          <w:szCs w:val="24"/>
        </w:rPr>
      </w:pPr>
      <w:r w:rsidRPr="00BA2DEC">
        <w:rPr>
          <w:rFonts w:ascii="Times New Roman" w:hAnsi="Times New Roman" w:cs="Times New Roman"/>
          <w:sz w:val="24"/>
          <w:szCs w:val="24"/>
        </w:rPr>
        <w:t>Okulumuzda 2024-</w:t>
      </w:r>
      <w:proofErr w:type="gramStart"/>
      <w:r w:rsidRPr="00BA2DEC">
        <w:rPr>
          <w:rFonts w:ascii="Times New Roman" w:hAnsi="Times New Roman" w:cs="Times New Roman"/>
          <w:sz w:val="24"/>
          <w:szCs w:val="24"/>
        </w:rPr>
        <w:t>2028  Stratejik</w:t>
      </w:r>
      <w:proofErr w:type="gramEnd"/>
      <w:r w:rsidRPr="00BA2DEC">
        <w:rPr>
          <w:rFonts w:ascii="Times New Roman" w:hAnsi="Times New Roman" w:cs="Times New Roman"/>
          <w:sz w:val="24"/>
          <w:szCs w:val="24"/>
        </w:rPr>
        <w:t xml:space="preserve"> Planı hazırlıkları kapsamında öğrencilerimiz</w:t>
      </w:r>
      <w:r w:rsidR="00E4707C" w:rsidRPr="00BA2DEC">
        <w:rPr>
          <w:rFonts w:ascii="Times New Roman" w:hAnsi="Times New Roman" w:cs="Times New Roman"/>
          <w:sz w:val="24"/>
          <w:szCs w:val="24"/>
        </w:rPr>
        <w:t xml:space="preserve">, velilerimiz ve kamuoyu </w:t>
      </w:r>
      <w:r w:rsidRPr="00BA2DEC">
        <w:rPr>
          <w:rFonts w:ascii="Times New Roman" w:hAnsi="Times New Roman" w:cs="Times New Roman"/>
          <w:sz w:val="24"/>
          <w:szCs w:val="24"/>
        </w:rPr>
        <w:t xml:space="preserve"> için anket oluşturul</w:t>
      </w:r>
      <w:r w:rsidR="00E4707C" w:rsidRPr="00BA2DEC">
        <w:rPr>
          <w:rFonts w:ascii="Times New Roman" w:hAnsi="Times New Roman" w:cs="Times New Roman"/>
          <w:sz w:val="24"/>
          <w:szCs w:val="24"/>
        </w:rPr>
        <w:t>arak uygulanmıştır.</w:t>
      </w:r>
      <w:r w:rsidRPr="00BA2DEC">
        <w:rPr>
          <w:rFonts w:ascii="Times New Roman" w:hAnsi="Times New Roman" w:cs="Times New Roman"/>
          <w:sz w:val="24"/>
          <w:szCs w:val="24"/>
        </w:rPr>
        <w:t xml:space="preserve"> </w:t>
      </w:r>
      <w:r w:rsidR="00E4707C" w:rsidRPr="00BA2DEC">
        <w:rPr>
          <w:rFonts w:ascii="Times New Roman" w:hAnsi="Times New Roman" w:cs="Times New Roman"/>
          <w:sz w:val="24"/>
          <w:szCs w:val="24"/>
        </w:rPr>
        <w:t>Anket iç ve dış paydaş fikirlerini alabilmek için 17 maddeden oluşan ölçek yer almaktadır.</w:t>
      </w:r>
    </w:p>
    <w:p w:rsidR="00AB78A7" w:rsidRPr="00BA2DEC" w:rsidRDefault="00470940" w:rsidP="00736F74">
      <w:pPr>
        <w:ind w:firstLine="708"/>
        <w:rPr>
          <w:rFonts w:ascii="Times New Roman" w:hAnsi="Times New Roman" w:cs="Times New Roman"/>
          <w:sz w:val="24"/>
          <w:szCs w:val="24"/>
        </w:rPr>
      </w:pPr>
      <w:r w:rsidRPr="00BA2DEC">
        <w:rPr>
          <w:rFonts w:ascii="Times New Roman" w:hAnsi="Times New Roman" w:cs="Times New Roman"/>
          <w:sz w:val="24"/>
          <w:szCs w:val="24"/>
        </w:rPr>
        <w:t xml:space="preserve">Hazırlanan ankete </w:t>
      </w:r>
      <w:r w:rsidR="00301A34" w:rsidRPr="00BA2DEC">
        <w:rPr>
          <w:rFonts w:ascii="Times New Roman" w:hAnsi="Times New Roman" w:cs="Times New Roman"/>
          <w:sz w:val="24"/>
          <w:szCs w:val="24"/>
        </w:rPr>
        <w:t>395</w:t>
      </w:r>
      <w:r w:rsidR="00E4707C" w:rsidRPr="00BA2DEC">
        <w:rPr>
          <w:rFonts w:ascii="Times New Roman" w:hAnsi="Times New Roman" w:cs="Times New Roman"/>
          <w:sz w:val="24"/>
          <w:szCs w:val="24"/>
        </w:rPr>
        <w:t xml:space="preserve">’i iç ve 100’ü dış paydaş olmak üzere toplam </w:t>
      </w:r>
      <w:r w:rsidR="00301A34" w:rsidRPr="00BA2DEC">
        <w:rPr>
          <w:rFonts w:ascii="Times New Roman" w:hAnsi="Times New Roman" w:cs="Times New Roman"/>
          <w:sz w:val="24"/>
          <w:szCs w:val="24"/>
        </w:rPr>
        <w:t>49</w:t>
      </w:r>
      <w:r w:rsidR="00E4707C" w:rsidRPr="00BA2DEC">
        <w:rPr>
          <w:rFonts w:ascii="Times New Roman" w:hAnsi="Times New Roman" w:cs="Times New Roman"/>
          <w:sz w:val="24"/>
          <w:szCs w:val="24"/>
        </w:rPr>
        <w:t xml:space="preserve">5 </w:t>
      </w:r>
      <w:proofErr w:type="gramStart"/>
      <w:r w:rsidR="00E4707C" w:rsidRPr="00BA2DEC">
        <w:rPr>
          <w:rFonts w:ascii="Times New Roman" w:hAnsi="Times New Roman" w:cs="Times New Roman"/>
          <w:sz w:val="24"/>
          <w:szCs w:val="24"/>
        </w:rPr>
        <w:t xml:space="preserve">kişi </w:t>
      </w:r>
      <w:r w:rsidRPr="00BA2DEC">
        <w:rPr>
          <w:rFonts w:ascii="Times New Roman" w:hAnsi="Times New Roman" w:cs="Times New Roman"/>
          <w:sz w:val="24"/>
          <w:szCs w:val="24"/>
        </w:rPr>
        <w:t xml:space="preserve"> katılmıştır</w:t>
      </w:r>
      <w:proofErr w:type="gramEnd"/>
      <w:r w:rsidRPr="00BA2DEC">
        <w:rPr>
          <w:rFonts w:ascii="Times New Roman" w:hAnsi="Times New Roman" w:cs="Times New Roman"/>
          <w:sz w:val="24"/>
          <w:szCs w:val="24"/>
        </w:rPr>
        <w:t>. Anket soruları ve öğrencilerimizin yanıtları aşağıda listelenmiştir.</w:t>
      </w:r>
    </w:p>
    <w:p w:rsidR="00222119" w:rsidRPr="00AB78A7" w:rsidRDefault="00222119" w:rsidP="00222119">
      <w:pPr>
        <w:pStyle w:val="AralkYok"/>
        <w:ind w:firstLine="708"/>
        <w:rPr>
          <w:rFonts w:ascii="Times New Roman" w:hAnsi="Times New Roman"/>
          <w:color w:val="FF0000"/>
          <w:sz w:val="28"/>
          <w:szCs w:val="28"/>
        </w:rPr>
      </w:pPr>
      <w:r w:rsidRPr="00AB78A7">
        <w:rPr>
          <w:rFonts w:ascii="Times New Roman" w:hAnsi="Times New Roman"/>
          <w:color w:val="FF0000"/>
          <w:sz w:val="28"/>
          <w:szCs w:val="28"/>
        </w:rPr>
        <w:t>DIŞ PAYDAŞ ANALİZİ</w:t>
      </w:r>
    </w:p>
    <w:p w:rsidR="00222119" w:rsidRPr="00BA2DEC" w:rsidRDefault="00222119" w:rsidP="00222119">
      <w:pPr>
        <w:pStyle w:val="AralkYok"/>
        <w:ind w:firstLine="708"/>
        <w:rPr>
          <w:rFonts w:ascii="Times New Roman" w:hAnsi="Times New Roman"/>
          <w:b/>
          <w:sz w:val="24"/>
          <w:szCs w:val="24"/>
        </w:rPr>
      </w:pPr>
    </w:p>
    <w:p w:rsidR="00222119" w:rsidRPr="00BA2DEC" w:rsidRDefault="00222119" w:rsidP="00222119">
      <w:pPr>
        <w:pStyle w:val="AralkYok"/>
        <w:ind w:firstLine="708"/>
        <w:rPr>
          <w:rFonts w:ascii="Times New Roman" w:hAnsi="Times New Roman"/>
          <w:sz w:val="24"/>
          <w:szCs w:val="24"/>
        </w:rPr>
      </w:pPr>
      <w:r w:rsidRPr="00BA2DEC">
        <w:rPr>
          <w:rFonts w:ascii="Times New Roman" w:hAnsi="Times New Roman"/>
          <w:sz w:val="24"/>
          <w:szCs w:val="24"/>
        </w:rPr>
        <w:t>Müdürlüğümüz tarafından paydaşlarımızın ihtiyaç ve beklentilerinin analiz edilmesi, iyileştirmeye açık alanların tespit edilmesi ve çözüme yönelik stratejilerin geliştirilmesi amacıyla ‘’Dış Paydaş Değerlendirme Anketi’’ uygulanmıştır.</w:t>
      </w:r>
    </w:p>
    <w:p w:rsidR="00222119" w:rsidRPr="00BA2DEC" w:rsidRDefault="00222119" w:rsidP="00222119">
      <w:pPr>
        <w:pStyle w:val="AralkYok"/>
        <w:ind w:firstLine="708"/>
        <w:rPr>
          <w:rFonts w:ascii="Times New Roman" w:hAnsi="Times New Roman"/>
          <w:sz w:val="24"/>
          <w:szCs w:val="24"/>
        </w:rPr>
      </w:pPr>
      <w:r w:rsidRPr="00BA2DEC">
        <w:rPr>
          <w:rFonts w:ascii="Times New Roman" w:hAnsi="Times New Roman"/>
          <w:sz w:val="24"/>
          <w:szCs w:val="24"/>
        </w:rPr>
        <w:t xml:space="preserve">Öğretmen Yusuf Ziya İlkokulu  </w:t>
      </w:r>
      <w:proofErr w:type="gramStart"/>
      <w:r w:rsidRPr="00BA2DEC">
        <w:rPr>
          <w:rFonts w:ascii="Times New Roman" w:hAnsi="Times New Roman"/>
          <w:sz w:val="24"/>
          <w:szCs w:val="24"/>
        </w:rPr>
        <w:t>olarak , okulumuzda</w:t>
      </w:r>
      <w:proofErr w:type="gramEnd"/>
      <w:r w:rsidRPr="00BA2DEC">
        <w:rPr>
          <w:rFonts w:ascii="Times New Roman" w:hAnsi="Times New Roman"/>
          <w:sz w:val="24"/>
          <w:szCs w:val="24"/>
        </w:rPr>
        <w:t xml:space="preserve">  sunulan hizmetlerin kalitesinin artırılmasında, iç kalite güvence sisteminin geliştirilmesinde, iş birliklerinin ortak hedefler doğrultusunda sürekli iyileştirilmesinde paydaşların görüş ve önerileri önem arz etmektedir. Paydaş katılımı eğitim öğretimde kalite güvence sisteminin en önemli bileşenleri arasında yer almaktadır. Süreçlere dâhil olan veya süreçlerden etkilenen paydaşların görüşlerinin alınması, müdürlüğümüzce işleyişin geliştirilmesi ve paydaş memnuniyetinin sağlanması açısından bir gerekliliktir.</w:t>
      </w:r>
    </w:p>
    <w:p w:rsidR="00222119" w:rsidRPr="00BA2DEC" w:rsidRDefault="00222119" w:rsidP="00222119">
      <w:pPr>
        <w:pStyle w:val="AralkYok"/>
        <w:ind w:firstLine="708"/>
        <w:rPr>
          <w:rFonts w:ascii="Times New Roman" w:hAnsi="Times New Roman"/>
          <w:sz w:val="24"/>
          <w:szCs w:val="24"/>
        </w:rPr>
      </w:pPr>
      <w:r w:rsidRPr="00BA2DEC">
        <w:rPr>
          <w:rFonts w:ascii="Times New Roman" w:hAnsi="Times New Roman"/>
          <w:sz w:val="24"/>
          <w:szCs w:val="24"/>
        </w:rPr>
        <w:t xml:space="preserve">Bu yıl 2024-2028 Stratejik Plan hazırlıkları kapsamında müdürlüğümüzün misyonu ve vizyonu, öncelikli hizmet alanları, müdürlüğümüzün güçlü ve zayıf yönleri, müdürlüğümüzün etkileyen fırsat ve tehditler ile </w:t>
      </w:r>
      <w:proofErr w:type="gramStart"/>
      <w:r w:rsidRPr="00BA2DEC">
        <w:rPr>
          <w:rFonts w:ascii="Times New Roman" w:hAnsi="Times New Roman"/>
          <w:sz w:val="24"/>
          <w:szCs w:val="24"/>
        </w:rPr>
        <w:t>misyon</w:t>
      </w:r>
      <w:proofErr w:type="gramEnd"/>
      <w:r w:rsidRPr="00BA2DEC">
        <w:rPr>
          <w:rFonts w:ascii="Times New Roman" w:hAnsi="Times New Roman"/>
          <w:sz w:val="24"/>
          <w:szCs w:val="24"/>
        </w:rPr>
        <w:t xml:space="preserve"> farklılaşmasına yönelik dış paydaş görüşleri alınmıştır.</w:t>
      </w:r>
    </w:p>
    <w:p w:rsidR="003E4149" w:rsidRPr="00BA2DEC" w:rsidRDefault="00222119" w:rsidP="00222119">
      <w:pPr>
        <w:pStyle w:val="AralkYok"/>
        <w:ind w:firstLine="708"/>
        <w:rPr>
          <w:rFonts w:ascii="Times New Roman" w:hAnsi="Times New Roman"/>
          <w:sz w:val="24"/>
          <w:szCs w:val="24"/>
        </w:rPr>
      </w:pPr>
      <w:r w:rsidRPr="00BA2DEC">
        <w:rPr>
          <w:rFonts w:ascii="Times New Roman" w:hAnsi="Times New Roman"/>
          <w:sz w:val="24"/>
          <w:szCs w:val="24"/>
        </w:rPr>
        <w:t>202</w:t>
      </w:r>
      <w:r w:rsidR="003E4149" w:rsidRPr="00BA2DEC">
        <w:rPr>
          <w:rFonts w:ascii="Times New Roman" w:hAnsi="Times New Roman"/>
          <w:sz w:val="24"/>
          <w:szCs w:val="24"/>
        </w:rPr>
        <w:t>3</w:t>
      </w:r>
      <w:r w:rsidRPr="00BA2DEC">
        <w:rPr>
          <w:rFonts w:ascii="Times New Roman" w:hAnsi="Times New Roman"/>
          <w:sz w:val="24"/>
          <w:szCs w:val="24"/>
        </w:rPr>
        <w:t xml:space="preserve"> yılı Dış Paydaş Değerlendirme </w:t>
      </w:r>
      <w:proofErr w:type="gramStart"/>
      <w:r w:rsidRPr="00BA2DEC">
        <w:rPr>
          <w:rFonts w:ascii="Times New Roman" w:hAnsi="Times New Roman"/>
          <w:sz w:val="24"/>
          <w:szCs w:val="24"/>
        </w:rPr>
        <w:t>Anketi  Google</w:t>
      </w:r>
      <w:proofErr w:type="gramEnd"/>
      <w:r w:rsidRPr="00BA2DEC">
        <w:rPr>
          <w:rFonts w:ascii="Times New Roman" w:hAnsi="Times New Roman"/>
          <w:sz w:val="24"/>
          <w:szCs w:val="24"/>
        </w:rPr>
        <w:t xml:space="preserve"> Forms anket sisteminden uygulanmış</w:t>
      </w:r>
      <w:r w:rsidR="003E4149" w:rsidRPr="00BA2DEC">
        <w:rPr>
          <w:rFonts w:ascii="Times New Roman" w:hAnsi="Times New Roman"/>
          <w:sz w:val="24"/>
          <w:szCs w:val="24"/>
        </w:rPr>
        <w:t>tır.</w:t>
      </w:r>
      <w:r w:rsidRPr="00BA2DEC">
        <w:rPr>
          <w:rFonts w:ascii="Times New Roman" w:hAnsi="Times New Roman"/>
          <w:sz w:val="24"/>
          <w:szCs w:val="24"/>
        </w:rPr>
        <w:t xml:space="preserve"> </w:t>
      </w:r>
    </w:p>
    <w:p w:rsidR="00222119" w:rsidRPr="00BA2DEC" w:rsidRDefault="00222119" w:rsidP="00222119">
      <w:pPr>
        <w:pStyle w:val="AralkYok"/>
        <w:ind w:firstLine="708"/>
        <w:rPr>
          <w:rFonts w:ascii="Times New Roman" w:hAnsi="Times New Roman"/>
          <w:sz w:val="24"/>
          <w:szCs w:val="24"/>
        </w:rPr>
      </w:pPr>
      <w:r w:rsidRPr="00BA2DEC">
        <w:rPr>
          <w:rFonts w:ascii="Times New Roman" w:hAnsi="Times New Roman"/>
          <w:sz w:val="24"/>
          <w:szCs w:val="24"/>
        </w:rPr>
        <w:t>Ortaya çıkan sonuçlar analiz edilerek yorumlamalar yapılmıştır.2023 yılı dış paydaş değerlendirme anketine toplam 1</w:t>
      </w:r>
      <w:r w:rsidR="003E4149" w:rsidRPr="00BA2DEC">
        <w:rPr>
          <w:rFonts w:ascii="Times New Roman" w:hAnsi="Times New Roman"/>
          <w:sz w:val="24"/>
          <w:szCs w:val="24"/>
        </w:rPr>
        <w:t>00</w:t>
      </w:r>
      <w:r w:rsidRPr="00BA2DEC">
        <w:rPr>
          <w:rFonts w:ascii="Times New Roman" w:hAnsi="Times New Roman"/>
          <w:sz w:val="24"/>
          <w:szCs w:val="24"/>
        </w:rPr>
        <w:t xml:space="preserve"> yanıt verilmiştir. Dış paydaşların verdiği cevaplar değerlendirildiğinde önümüzdeki beş yıllık süreçte </w:t>
      </w:r>
      <w:r w:rsidR="003E4149" w:rsidRPr="00BA2DEC">
        <w:rPr>
          <w:rFonts w:ascii="Times New Roman" w:hAnsi="Times New Roman"/>
          <w:sz w:val="24"/>
          <w:szCs w:val="24"/>
        </w:rPr>
        <w:t xml:space="preserve">okulumuzda yapılan çalışmaların kamuoyu nesdinde daha çok tanıtılması ve kamuoyu ile paylaşılması gerektiğini ortaya koymuştur. </w:t>
      </w:r>
    </w:p>
    <w:p w:rsidR="00222119" w:rsidRPr="00BA2DEC" w:rsidRDefault="00222119" w:rsidP="00222119">
      <w:pPr>
        <w:pStyle w:val="AralkYok"/>
        <w:ind w:firstLine="708"/>
        <w:rPr>
          <w:rFonts w:ascii="Times New Roman" w:hAnsi="Times New Roman"/>
          <w:sz w:val="24"/>
          <w:szCs w:val="24"/>
        </w:rPr>
      </w:pPr>
      <w:r w:rsidRPr="00BA2DEC">
        <w:rPr>
          <w:rFonts w:ascii="Times New Roman" w:hAnsi="Times New Roman"/>
          <w:sz w:val="24"/>
          <w:szCs w:val="24"/>
        </w:rPr>
        <w:t>Dış Paydaş anketlerinden elde edilen yukarıdaki bulgulardan yola çıkılarak elde edilen görüş ve öneriler sorun alanlarının belirlenmesinde dikkate alınmış ve geleceğe bakış bölümündeki hedef ve tedbirlere yansıtılmıştır.</w:t>
      </w:r>
    </w:p>
    <w:p w:rsidR="00222119" w:rsidRPr="00BA2DEC" w:rsidRDefault="00222119" w:rsidP="00222119">
      <w:pPr>
        <w:pStyle w:val="AralkYok"/>
        <w:ind w:firstLine="708"/>
        <w:rPr>
          <w:rFonts w:ascii="Times New Roman" w:hAnsi="Times New Roman"/>
          <w:sz w:val="24"/>
          <w:szCs w:val="24"/>
        </w:rPr>
      </w:pPr>
    </w:p>
    <w:tbl>
      <w:tblPr>
        <w:tblpPr w:leftFromText="141" w:rightFromText="141" w:vertAnchor="text" w:horzAnchor="margin" w:tblpXSpec="center" w:tblpY="2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692"/>
        <w:gridCol w:w="1417"/>
        <w:gridCol w:w="1418"/>
        <w:gridCol w:w="1276"/>
        <w:gridCol w:w="1417"/>
        <w:gridCol w:w="1559"/>
      </w:tblGrid>
      <w:tr w:rsidR="00222119" w:rsidRPr="00BA2DEC" w:rsidTr="00830007">
        <w:trPr>
          <w:trHeight w:val="505"/>
        </w:trPr>
        <w:tc>
          <w:tcPr>
            <w:tcW w:w="535" w:type="dxa"/>
            <w:shd w:val="clear" w:color="auto" w:fill="auto"/>
            <w:vAlign w:val="center"/>
          </w:tcPr>
          <w:p w:rsidR="00222119" w:rsidRPr="00BA2DEC" w:rsidRDefault="00222119" w:rsidP="00830007">
            <w:pPr>
              <w:spacing w:after="0" w:line="24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No</w:t>
            </w:r>
          </w:p>
        </w:tc>
        <w:tc>
          <w:tcPr>
            <w:tcW w:w="2692"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Anket Soruları</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Kesinlikle Katılıyorum</w:t>
            </w:r>
          </w:p>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418"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Katılıyorum</w:t>
            </w:r>
          </w:p>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276"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Kararsızım</w:t>
            </w:r>
          </w:p>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Kısmen Katılıyorum</w:t>
            </w:r>
          </w:p>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559"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Katılmıyorum</w:t>
            </w:r>
          </w:p>
          <w:p w:rsidR="00222119" w:rsidRPr="00BA2DEC" w:rsidRDefault="00222119" w:rsidP="00830007">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r>
      <w:tr w:rsidR="00222119" w:rsidRPr="00BA2DEC" w:rsidTr="00830007">
        <w:trPr>
          <w:trHeight w:val="505"/>
        </w:trPr>
        <w:tc>
          <w:tcPr>
            <w:tcW w:w="535"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2692" w:type="dxa"/>
            <w:shd w:val="clear" w:color="auto" w:fill="auto"/>
            <w:vAlign w:val="center"/>
          </w:tcPr>
          <w:p w:rsidR="00222119" w:rsidRPr="00BA2DEC" w:rsidRDefault="00222119" w:rsidP="00830007">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Öğretmen Yusuf Ziya İlkokulunu biliyormusunuz?</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52</w:t>
            </w:r>
          </w:p>
        </w:tc>
        <w:tc>
          <w:tcPr>
            <w:tcW w:w="1418"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w:t>
            </w:r>
          </w:p>
        </w:tc>
        <w:tc>
          <w:tcPr>
            <w:tcW w:w="1276"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w:t>
            </w:r>
          </w:p>
        </w:tc>
        <w:tc>
          <w:tcPr>
            <w:tcW w:w="1559"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p>
        </w:tc>
      </w:tr>
      <w:tr w:rsidR="00222119" w:rsidRPr="00BA2DEC" w:rsidTr="00830007">
        <w:trPr>
          <w:trHeight w:val="505"/>
        </w:trPr>
        <w:tc>
          <w:tcPr>
            <w:tcW w:w="535"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w:t>
            </w:r>
          </w:p>
        </w:tc>
        <w:tc>
          <w:tcPr>
            <w:tcW w:w="2692" w:type="dxa"/>
            <w:shd w:val="clear" w:color="auto" w:fill="auto"/>
            <w:vAlign w:val="center"/>
          </w:tcPr>
          <w:p w:rsidR="00222119" w:rsidRPr="00BA2DEC" w:rsidRDefault="00222119" w:rsidP="00830007">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Öğretmen Yusuf Ziya </w:t>
            </w:r>
            <w:r w:rsidRPr="00BA2DEC">
              <w:rPr>
                <w:rFonts w:ascii="Times New Roman" w:eastAsia="Times New Roman" w:hAnsi="Times New Roman" w:cs="Times New Roman"/>
                <w:sz w:val="24"/>
                <w:szCs w:val="24"/>
                <w:lang w:eastAsia="tr-TR"/>
              </w:rPr>
              <w:lastRenderedPageBreak/>
              <w:t>İlkokulunun çalışmaları hakkında bilgi sahibimiziniz?</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lastRenderedPageBreak/>
              <w:t>36</w:t>
            </w:r>
          </w:p>
        </w:tc>
        <w:tc>
          <w:tcPr>
            <w:tcW w:w="1418"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w:t>
            </w:r>
          </w:p>
        </w:tc>
        <w:tc>
          <w:tcPr>
            <w:tcW w:w="1276"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21</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1559"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17</w:t>
            </w:r>
          </w:p>
        </w:tc>
      </w:tr>
      <w:tr w:rsidR="00222119" w:rsidRPr="00BA2DEC" w:rsidTr="00830007">
        <w:trPr>
          <w:trHeight w:val="505"/>
        </w:trPr>
        <w:tc>
          <w:tcPr>
            <w:tcW w:w="535"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lastRenderedPageBreak/>
              <w:t>16</w:t>
            </w:r>
          </w:p>
        </w:tc>
        <w:tc>
          <w:tcPr>
            <w:tcW w:w="2692" w:type="dxa"/>
            <w:shd w:val="clear" w:color="auto" w:fill="auto"/>
            <w:vAlign w:val="center"/>
          </w:tcPr>
          <w:p w:rsidR="00222119" w:rsidRPr="00BA2DEC" w:rsidRDefault="00222119" w:rsidP="00830007">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Öğretmen Yusuf Ziya İlkokulunun çalışmalarını beğeniyormusunuz?</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65</w:t>
            </w:r>
          </w:p>
        </w:tc>
        <w:tc>
          <w:tcPr>
            <w:tcW w:w="1418"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276"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p>
        </w:tc>
        <w:tc>
          <w:tcPr>
            <w:tcW w:w="1559"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w:t>
            </w:r>
          </w:p>
        </w:tc>
      </w:tr>
      <w:tr w:rsidR="00222119" w:rsidRPr="00BA2DEC" w:rsidTr="00830007">
        <w:trPr>
          <w:trHeight w:val="505"/>
        </w:trPr>
        <w:tc>
          <w:tcPr>
            <w:tcW w:w="535"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17</w:t>
            </w:r>
          </w:p>
        </w:tc>
        <w:tc>
          <w:tcPr>
            <w:tcW w:w="2692" w:type="dxa"/>
            <w:shd w:val="clear" w:color="auto" w:fill="auto"/>
            <w:vAlign w:val="center"/>
          </w:tcPr>
          <w:p w:rsidR="00222119" w:rsidRPr="00BA2DEC" w:rsidRDefault="00222119" w:rsidP="00830007">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Çocuğunuzun Öğretmen Yusuf Ziya İlkokulunda okumasını istermiydiniz?</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54</w:t>
            </w:r>
          </w:p>
        </w:tc>
        <w:tc>
          <w:tcPr>
            <w:tcW w:w="1418"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18</w:t>
            </w:r>
          </w:p>
        </w:tc>
        <w:tc>
          <w:tcPr>
            <w:tcW w:w="1276"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1417"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w:t>
            </w:r>
          </w:p>
        </w:tc>
        <w:tc>
          <w:tcPr>
            <w:tcW w:w="1559" w:type="dxa"/>
            <w:shd w:val="clear" w:color="auto" w:fill="auto"/>
            <w:vAlign w:val="center"/>
          </w:tcPr>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w:t>
            </w:r>
          </w:p>
          <w:p w:rsidR="00222119" w:rsidRPr="00BA2DEC" w:rsidRDefault="00222119" w:rsidP="00830007">
            <w:pPr>
              <w:spacing w:after="0" w:line="240" w:lineRule="auto"/>
              <w:jc w:val="center"/>
              <w:rPr>
                <w:rFonts w:ascii="Times New Roman" w:eastAsia="Times New Roman" w:hAnsi="Times New Roman" w:cs="Times New Roman"/>
                <w:sz w:val="24"/>
                <w:szCs w:val="24"/>
                <w:lang w:eastAsia="tr-TR"/>
              </w:rPr>
            </w:pPr>
          </w:p>
        </w:tc>
      </w:tr>
    </w:tbl>
    <w:p w:rsidR="00222119" w:rsidRPr="00AB78A7" w:rsidRDefault="00222119" w:rsidP="00470940">
      <w:pPr>
        <w:ind w:firstLine="708"/>
        <w:rPr>
          <w:rFonts w:ascii="Times New Roman" w:hAnsi="Times New Roman" w:cs="Times New Roman"/>
          <w:color w:val="FF0000"/>
          <w:sz w:val="28"/>
          <w:szCs w:val="28"/>
        </w:rPr>
      </w:pPr>
    </w:p>
    <w:p w:rsidR="00222119" w:rsidRPr="00AB78A7" w:rsidRDefault="00222119" w:rsidP="00470940">
      <w:pPr>
        <w:ind w:firstLine="708"/>
        <w:rPr>
          <w:rFonts w:ascii="Times New Roman" w:hAnsi="Times New Roman" w:cs="Times New Roman"/>
          <w:color w:val="FF0000"/>
          <w:sz w:val="28"/>
          <w:szCs w:val="28"/>
        </w:rPr>
      </w:pPr>
      <w:r w:rsidRPr="00AB78A7">
        <w:rPr>
          <w:rFonts w:ascii="Times New Roman" w:hAnsi="Times New Roman" w:cs="Times New Roman"/>
          <w:color w:val="FF0000"/>
          <w:sz w:val="28"/>
          <w:szCs w:val="28"/>
        </w:rPr>
        <w:t>İÇ PAYDAŞ ANALİZİ</w:t>
      </w:r>
    </w:p>
    <w:p w:rsidR="003E4149" w:rsidRPr="00BA2DEC" w:rsidRDefault="003E4149" w:rsidP="003E4149">
      <w:pPr>
        <w:ind w:firstLine="708"/>
        <w:rPr>
          <w:rFonts w:ascii="Times New Roman" w:hAnsi="Times New Roman" w:cs="Times New Roman"/>
          <w:sz w:val="24"/>
          <w:szCs w:val="24"/>
        </w:rPr>
      </w:pPr>
      <w:r w:rsidRPr="00BA2DEC">
        <w:rPr>
          <w:rFonts w:ascii="Times New Roman" w:hAnsi="Times New Roman" w:cs="Times New Roman"/>
          <w:sz w:val="24"/>
          <w:szCs w:val="24"/>
        </w:rPr>
        <w:t xml:space="preserve">Öğretmen Yusuf Ziya İlkokulu olarak, okulumuzda sunulan hizmetlerin kalitesinin artırılmasında, iç kalite güvence sisteminin geliştirilmesinde, iş birliklerinin ortak hedefler doğrultusunda sürekli iyileştirilmesinde paydaşların görüş ve önerileri önem arz etmektedir. Paydaş katılımı Eğitim Öğretimde Kalite Güvence Sisteminin en önemli bileşenleri arasında yer almaktadır. Süreçlere dâhil olan veya süreçlerden etkilenen paydaşların görüşlerinin alınması, Müdürlüğümüzce işleyişin geliştirilmesi ve paydaş memnuniyetinin sağlanması açısından bir zorunluluktur. </w:t>
      </w:r>
    </w:p>
    <w:p w:rsidR="003E4149" w:rsidRPr="00BA2DEC" w:rsidRDefault="003E4149" w:rsidP="003E4149">
      <w:pPr>
        <w:ind w:firstLine="708"/>
        <w:rPr>
          <w:rFonts w:ascii="Times New Roman" w:hAnsi="Times New Roman" w:cs="Times New Roman"/>
          <w:sz w:val="24"/>
          <w:szCs w:val="24"/>
        </w:rPr>
      </w:pPr>
      <w:r w:rsidRPr="00BA2DEC">
        <w:rPr>
          <w:rFonts w:ascii="Times New Roman" w:hAnsi="Times New Roman" w:cs="Times New Roman"/>
          <w:sz w:val="24"/>
          <w:szCs w:val="24"/>
        </w:rPr>
        <w:t xml:space="preserve">Kurumsal kimlik, okula yönelik algı, </w:t>
      </w:r>
      <w:proofErr w:type="gramStart"/>
      <w:r w:rsidRPr="00BA2DEC">
        <w:rPr>
          <w:rFonts w:ascii="Times New Roman" w:hAnsi="Times New Roman" w:cs="Times New Roman"/>
          <w:sz w:val="24"/>
          <w:szCs w:val="24"/>
        </w:rPr>
        <w:t>iletişim,hizmet</w:t>
      </w:r>
      <w:proofErr w:type="gramEnd"/>
      <w:r w:rsidRPr="00BA2DEC">
        <w:rPr>
          <w:rFonts w:ascii="Times New Roman" w:hAnsi="Times New Roman" w:cs="Times New Roman"/>
          <w:sz w:val="24"/>
          <w:szCs w:val="24"/>
        </w:rPr>
        <w:t xml:space="preserve"> birimleri,talepler ve önem verilmesi gereken alanlara yönelik 13 maddeden oluşan iç paydaş anketi; Millî Eğitim Bakanlığı 2024-2028 Stratejik Plan çalışmaları kapsamında, okulumuz öğrenci, öğretmen ve velilerine yönelik </w:t>
      </w:r>
      <w:r w:rsidR="00667CD0" w:rsidRPr="00BA2DEC">
        <w:rPr>
          <w:rFonts w:ascii="Times New Roman" w:hAnsi="Times New Roman" w:cs="Times New Roman"/>
          <w:sz w:val="24"/>
          <w:szCs w:val="24"/>
        </w:rPr>
        <w:t xml:space="preserve">hazırlanmış olup, </w:t>
      </w:r>
      <w:r w:rsidR="00301A34" w:rsidRPr="00BA2DEC">
        <w:rPr>
          <w:rFonts w:ascii="Times New Roman" w:hAnsi="Times New Roman" w:cs="Times New Roman"/>
          <w:sz w:val="24"/>
          <w:szCs w:val="24"/>
        </w:rPr>
        <w:t xml:space="preserve">30 öğretmen, 230 öğrenci ve 135 veli olmak üzere toplam 395 </w:t>
      </w:r>
      <w:r w:rsidRPr="00BA2DEC">
        <w:rPr>
          <w:rFonts w:ascii="Times New Roman" w:hAnsi="Times New Roman" w:cs="Times New Roman"/>
          <w:sz w:val="24"/>
          <w:szCs w:val="24"/>
        </w:rPr>
        <w:t>katılımcıya uygulanmış, buna ilişkin İç Paydaş Analizi Raporu hazırlanmıştır.</w:t>
      </w:r>
    </w:p>
    <w:p w:rsidR="003E4149" w:rsidRDefault="003E4149" w:rsidP="00301A34">
      <w:pPr>
        <w:spacing w:line="480" w:lineRule="auto"/>
        <w:ind w:firstLine="708"/>
        <w:rPr>
          <w:rFonts w:ascii="Times New Roman" w:hAnsi="Times New Roman" w:cs="Times New Roman"/>
          <w:sz w:val="24"/>
          <w:szCs w:val="24"/>
        </w:rPr>
      </w:pPr>
      <w:r w:rsidRPr="00BA2DEC">
        <w:rPr>
          <w:rFonts w:ascii="Times New Roman" w:hAnsi="Times New Roman" w:cs="Times New Roman"/>
          <w:sz w:val="24"/>
          <w:szCs w:val="24"/>
        </w:rPr>
        <w:t>Raporda; iç paydaşların %4</w:t>
      </w:r>
      <w:r w:rsidR="00301A34" w:rsidRPr="00BA2DEC">
        <w:rPr>
          <w:rFonts w:ascii="Times New Roman" w:hAnsi="Times New Roman" w:cs="Times New Roman"/>
          <w:sz w:val="24"/>
          <w:szCs w:val="24"/>
        </w:rPr>
        <w:t>7</w:t>
      </w:r>
      <w:r w:rsidRPr="00BA2DEC">
        <w:rPr>
          <w:rFonts w:ascii="Times New Roman" w:hAnsi="Times New Roman" w:cs="Times New Roman"/>
          <w:sz w:val="24"/>
          <w:szCs w:val="24"/>
        </w:rPr>
        <w:t>.</w:t>
      </w:r>
      <w:r w:rsidR="00301A34" w:rsidRPr="00BA2DEC">
        <w:rPr>
          <w:rFonts w:ascii="Times New Roman" w:hAnsi="Times New Roman" w:cs="Times New Roman"/>
          <w:sz w:val="24"/>
          <w:szCs w:val="24"/>
        </w:rPr>
        <w:t>97’sini</w:t>
      </w:r>
      <w:r w:rsidRPr="00BA2DEC">
        <w:rPr>
          <w:rFonts w:ascii="Times New Roman" w:hAnsi="Times New Roman" w:cs="Times New Roman"/>
          <w:sz w:val="24"/>
          <w:szCs w:val="24"/>
        </w:rPr>
        <w:t xml:space="preserve">n müdürlük faaliyetlerinin geneline yönelik memnuniyet düzeyinin 5 puan ve üzerinde olduğu, </w:t>
      </w:r>
      <w:r w:rsidR="00301A34" w:rsidRPr="00BA2DEC">
        <w:rPr>
          <w:rFonts w:ascii="Times New Roman" w:hAnsi="Times New Roman" w:cs="Times New Roman"/>
          <w:sz w:val="24"/>
          <w:szCs w:val="24"/>
        </w:rPr>
        <w:t xml:space="preserve"> %75.81’inin ise genel anlamda okulumuzdan memnun olduklarını belirtmişlerdir. </w:t>
      </w:r>
      <w:r w:rsidR="003B3AA7" w:rsidRPr="00BA2DEC">
        <w:rPr>
          <w:rFonts w:ascii="Times New Roman" w:hAnsi="Times New Roman" w:cs="Times New Roman"/>
          <w:sz w:val="24"/>
          <w:szCs w:val="24"/>
        </w:rPr>
        <w:t xml:space="preserve">Kantinde satılan gıdaların sağlıklı ve güvenliliği, okulun fiziki kapasitesinin yetersizliği ve temizlik faaliyetleri en ciddi olumsuz yönler olarak belirlenmiştir. </w:t>
      </w:r>
      <w:r w:rsidRPr="00BA2DEC">
        <w:rPr>
          <w:rFonts w:ascii="Times New Roman" w:hAnsi="Times New Roman" w:cs="Times New Roman"/>
          <w:sz w:val="24"/>
          <w:szCs w:val="24"/>
        </w:rPr>
        <w:t>.İç ve dış paydaş anketlerinden elde edilen yukarıdaki bulgulardan yola çıkılarak elde edilen görüş ve öneriler sorun alanlarının belirlenmesinde dikkate alınmış ve geleceğe bakış bölümündeki hedef ve tedbirlere yansıtılmıştır.</w:t>
      </w:r>
    </w:p>
    <w:p w:rsidR="00BD492F" w:rsidRPr="00076B13" w:rsidRDefault="00470940" w:rsidP="00BD492F">
      <w:pPr>
        <w:pStyle w:val="Balk3"/>
        <w:rPr>
          <w:rFonts w:ascii="Times New Roman" w:hAnsi="Times New Roman"/>
          <w:color w:val="FF0000"/>
          <w:sz w:val="28"/>
          <w:szCs w:val="28"/>
          <w:lang w:val="tr-TR"/>
        </w:rPr>
      </w:pPr>
      <w:r w:rsidRPr="00076B13">
        <w:rPr>
          <w:rFonts w:ascii="Times New Roman" w:hAnsi="Times New Roman"/>
          <w:color w:val="FF0000"/>
          <w:sz w:val="28"/>
          <w:szCs w:val="28"/>
        </w:rPr>
        <w:lastRenderedPageBreak/>
        <w:t>Öğrenci Anketi Sonuçlar</w:t>
      </w:r>
      <w:r w:rsidRPr="00076B13">
        <w:rPr>
          <w:rFonts w:ascii="Times New Roman" w:hAnsi="Times New Roman"/>
          <w:color w:val="FF0000"/>
          <w:sz w:val="28"/>
          <w:szCs w:val="28"/>
          <w:lang w:val="tr-TR"/>
        </w:rPr>
        <w:t xml:space="preserve">ı </w:t>
      </w:r>
      <w:bookmarkEnd w:id="6"/>
      <w:r w:rsidR="00032084">
        <w:rPr>
          <w:rFonts w:ascii="Times New Roman" w:hAnsi="Times New Roman"/>
          <w:color w:val="FF0000"/>
          <w:sz w:val="28"/>
          <w:szCs w:val="28"/>
          <w:lang w:val="tr-TR"/>
        </w:rPr>
        <w:t>:</w:t>
      </w:r>
    </w:p>
    <w:tbl>
      <w:tblPr>
        <w:tblpPr w:leftFromText="141" w:rightFromText="141" w:vertAnchor="text" w:horzAnchor="margin" w:tblpXSpec="center" w:tblpY="2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59"/>
        <w:gridCol w:w="1276"/>
        <w:gridCol w:w="1134"/>
        <w:gridCol w:w="1417"/>
        <w:gridCol w:w="1276"/>
        <w:gridCol w:w="1417"/>
      </w:tblGrid>
      <w:tr w:rsidR="00BD492F" w:rsidRPr="00BA2DEC" w:rsidTr="002B2534">
        <w:trPr>
          <w:trHeight w:val="633"/>
        </w:trPr>
        <w:tc>
          <w:tcPr>
            <w:tcW w:w="535"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No</w:t>
            </w:r>
          </w:p>
        </w:tc>
        <w:tc>
          <w:tcPr>
            <w:tcW w:w="32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Anket Soruları</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Kesinlikle Katılıyorum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Katılıyorum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Kararsızım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Kısmen Katılıyorum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Katılmıyorum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r>
      <w:tr w:rsidR="00BD492F" w:rsidRPr="00BA2DEC" w:rsidTr="002B2534">
        <w:trPr>
          <w:trHeight w:val="340"/>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Öğretmenlerimle ihtiyaç duyduğumda rahatlıkla görüşebilirim.</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73,85</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19,09</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2,38</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4,20</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0,48</w:t>
            </w:r>
          </w:p>
        </w:tc>
      </w:tr>
      <w:tr w:rsidR="00BD492F" w:rsidRPr="00BA2DEC" w:rsidTr="002B2534">
        <w:trPr>
          <w:trHeight w:val="340"/>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 müdürü ile ihtiyaç duyduğumda rahatlıkla konuşabiliyorum.</w:t>
            </w:r>
          </w:p>
        </w:tc>
        <w:tc>
          <w:tcPr>
            <w:tcW w:w="1276" w:type="dxa"/>
            <w:shd w:val="clear" w:color="auto" w:fill="auto"/>
            <w:vAlign w:val="center"/>
          </w:tcPr>
          <w:p w:rsidR="00BD492F" w:rsidRPr="00BA2DEC" w:rsidRDefault="00E4707C" w:rsidP="00E4707C">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76,30</w:t>
            </w:r>
          </w:p>
        </w:tc>
        <w:tc>
          <w:tcPr>
            <w:tcW w:w="1134" w:type="dxa"/>
            <w:shd w:val="clear" w:color="auto" w:fill="auto"/>
            <w:vAlign w:val="center"/>
          </w:tcPr>
          <w:p w:rsidR="00BD492F" w:rsidRPr="00BA2DEC" w:rsidRDefault="00E4707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16,20</w:t>
            </w:r>
          </w:p>
        </w:tc>
        <w:tc>
          <w:tcPr>
            <w:tcW w:w="1417" w:type="dxa"/>
            <w:shd w:val="clear" w:color="auto" w:fill="auto"/>
            <w:vAlign w:val="center"/>
          </w:tcPr>
          <w:p w:rsidR="00BD492F" w:rsidRPr="00BA2DEC" w:rsidRDefault="00E4707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3,60</w:t>
            </w:r>
          </w:p>
        </w:tc>
        <w:tc>
          <w:tcPr>
            <w:tcW w:w="1276" w:type="dxa"/>
            <w:shd w:val="clear" w:color="auto" w:fill="auto"/>
            <w:vAlign w:val="center"/>
          </w:tcPr>
          <w:p w:rsidR="00BD492F" w:rsidRPr="00BA2DEC" w:rsidRDefault="00E4707C" w:rsidP="00E4707C">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3,50</w:t>
            </w:r>
          </w:p>
        </w:tc>
        <w:tc>
          <w:tcPr>
            <w:tcW w:w="1417" w:type="dxa"/>
            <w:shd w:val="clear" w:color="auto" w:fill="auto"/>
            <w:vAlign w:val="center"/>
          </w:tcPr>
          <w:p w:rsidR="00BD492F" w:rsidRPr="00BA2DEC" w:rsidRDefault="00E4707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0,40</w:t>
            </w:r>
          </w:p>
        </w:tc>
      </w:tr>
      <w:tr w:rsidR="00BD492F" w:rsidRPr="00BA2DEC" w:rsidTr="002B2534">
        <w:trPr>
          <w:trHeight w:val="904"/>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Okulun rehberlik servisinden yeterince yararlanabiliyorum.</w:t>
            </w:r>
          </w:p>
        </w:tc>
        <w:tc>
          <w:tcPr>
            <w:tcW w:w="1276" w:type="dxa"/>
            <w:shd w:val="clear" w:color="auto" w:fill="auto"/>
            <w:vAlign w:val="center"/>
          </w:tcPr>
          <w:p w:rsidR="00BD492F" w:rsidRPr="00BA2DEC" w:rsidRDefault="00EA2C4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57</w:t>
            </w:r>
            <w:r w:rsidR="00BD492F" w:rsidRPr="00BA2DEC">
              <w:rPr>
                <w:rFonts w:ascii="Times New Roman" w:eastAsia="Times New Roman" w:hAnsi="Times New Roman" w:cs="Times New Roman"/>
                <w:sz w:val="24"/>
                <w:szCs w:val="24"/>
                <w:lang w:eastAsia="tr-TR"/>
              </w:rPr>
              <w:t>,63</w:t>
            </w:r>
          </w:p>
        </w:tc>
        <w:tc>
          <w:tcPr>
            <w:tcW w:w="1134" w:type="dxa"/>
            <w:shd w:val="clear" w:color="auto" w:fill="auto"/>
            <w:vAlign w:val="center"/>
          </w:tcPr>
          <w:p w:rsidR="00BD492F" w:rsidRPr="00BA2DEC" w:rsidRDefault="00BD492F" w:rsidP="00EA2C4C">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r w:rsidR="00EA2C4C" w:rsidRPr="00BA2DEC">
              <w:rPr>
                <w:rFonts w:ascii="Times New Roman" w:eastAsia="Times New Roman" w:hAnsi="Times New Roman" w:cs="Times New Roman"/>
                <w:sz w:val="24"/>
                <w:szCs w:val="24"/>
                <w:lang w:eastAsia="tr-TR"/>
              </w:rPr>
              <w:t>1</w:t>
            </w:r>
            <w:r w:rsidRPr="00BA2DEC">
              <w:rPr>
                <w:rFonts w:ascii="Times New Roman" w:eastAsia="Times New Roman" w:hAnsi="Times New Roman" w:cs="Times New Roman"/>
                <w:sz w:val="24"/>
                <w:szCs w:val="24"/>
                <w:lang w:eastAsia="tr-TR"/>
              </w:rPr>
              <w:t>,33</w:t>
            </w:r>
          </w:p>
        </w:tc>
        <w:tc>
          <w:tcPr>
            <w:tcW w:w="1417" w:type="dxa"/>
            <w:shd w:val="clear" w:color="auto" w:fill="auto"/>
            <w:vAlign w:val="center"/>
          </w:tcPr>
          <w:p w:rsidR="00BD492F" w:rsidRPr="00BA2DEC" w:rsidRDefault="00EA2C4C" w:rsidP="00EA2C4C">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w:t>
            </w:r>
            <w:r w:rsidR="00BD492F" w:rsidRPr="00BA2DEC">
              <w:rPr>
                <w:rFonts w:ascii="Times New Roman" w:eastAsia="Times New Roman" w:hAnsi="Times New Roman" w:cs="Times New Roman"/>
                <w:sz w:val="24"/>
                <w:szCs w:val="24"/>
                <w:lang w:eastAsia="tr-TR"/>
              </w:rPr>
              <w:t>,26</w:t>
            </w:r>
          </w:p>
        </w:tc>
        <w:tc>
          <w:tcPr>
            <w:tcW w:w="1276" w:type="dxa"/>
            <w:shd w:val="clear" w:color="auto" w:fill="auto"/>
            <w:vAlign w:val="center"/>
          </w:tcPr>
          <w:p w:rsidR="00BD492F" w:rsidRPr="00BA2DEC" w:rsidRDefault="00EA2C4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r w:rsidR="00BD492F" w:rsidRPr="00BA2DEC">
              <w:rPr>
                <w:rFonts w:ascii="Times New Roman" w:eastAsia="Times New Roman" w:hAnsi="Times New Roman" w:cs="Times New Roman"/>
                <w:sz w:val="24"/>
                <w:szCs w:val="24"/>
                <w:lang w:eastAsia="tr-TR"/>
              </w:rPr>
              <w:t>,37</w:t>
            </w:r>
          </w:p>
        </w:tc>
        <w:tc>
          <w:tcPr>
            <w:tcW w:w="1417" w:type="dxa"/>
            <w:shd w:val="clear" w:color="auto" w:fill="auto"/>
            <w:vAlign w:val="center"/>
          </w:tcPr>
          <w:p w:rsidR="00BD492F" w:rsidRPr="00BA2DEC" w:rsidRDefault="00EA2C4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w:t>
            </w:r>
            <w:r w:rsidR="00BD492F" w:rsidRPr="00BA2DEC">
              <w:rPr>
                <w:rFonts w:ascii="Times New Roman" w:eastAsia="Times New Roman" w:hAnsi="Times New Roman" w:cs="Times New Roman"/>
                <w:sz w:val="24"/>
                <w:szCs w:val="24"/>
                <w:lang w:eastAsia="tr-TR"/>
              </w:rPr>
              <w:t>,41</w:t>
            </w:r>
          </w:p>
        </w:tc>
      </w:tr>
      <w:tr w:rsidR="00BD492F" w:rsidRPr="00BA2DEC" w:rsidTr="002B2534">
        <w:trPr>
          <w:trHeight w:val="565"/>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Okula ilettiğimiz öneri ve isteklerimiz dikkate alınır.</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35,58</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32,69</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16,67</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9,29</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5,77</w:t>
            </w:r>
          </w:p>
        </w:tc>
      </w:tr>
      <w:tr w:rsidR="00BD492F" w:rsidRPr="00BA2DEC" w:rsidTr="002B2534">
        <w:trPr>
          <w:trHeight w:val="340"/>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Okulda kendimi güvende hissediyorum.</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52,88</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31,41</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5,13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7,05</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3,53</w:t>
            </w:r>
          </w:p>
        </w:tc>
      </w:tr>
      <w:tr w:rsidR="00BD492F" w:rsidRPr="00BA2DEC" w:rsidTr="002B2534">
        <w:trPr>
          <w:trHeight w:val="340"/>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Okulda öğrencilerle ilgili alınan kararlarda bizlerin görüşleri alınır.</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37,50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31,09</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13,14</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8,97</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9,29</w:t>
            </w:r>
          </w:p>
        </w:tc>
      </w:tr>
      <w:tr w:rsidR="00BD492F" w:rsidRPr="00BA2DEC" w:rsidTr="002B2534">
        <w:trPr>
          <w:trHeight w:val="545"/>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Öğretmenler yeniliğe açık olarak dersleri</w:t>
            </w:r>
            <w:r w:rsidR="005C277C">
              <w:rPr>
                <w:rFonts w:ascii="Times New Roman" w:eastAsia="Times New Roman" w:hAnsi="Times New Roman" w:cs="Times New Roman"/>
                <w:sz w:val="24"/>
                <w:szCs w:val="24"/>
                <w:lang w:eastAsia="tr-TR"/>
              </w:rPr>
              <w:t xml:space="preserve">n işlenişinde çeşitli yöntemler </w:t>
            </w:r>
            <w:r w:rsidRPr="00BA2DEC">
              <w:rPr>
                <w:rFonts w:ascii="Times New Roman" w:eastAsia="Times New Roman" w:hAnsi="Times New Roman" w:cs="Times New Roman"/>
                <w:sz w:val="24"/>
                <w:szCs w:val="24"/>
                <w:lang w:eastAsia="tr-TR"/>
              </w:rPr>
              <w:t>kullanmaktadır.</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51,60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30,77</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8,33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6,09</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3,21</w:t>
            </w:r>
          </w:p>
        </w:tc>
      </w:tr>
      <w:tr w:rsidR="00BD492F" w:rsidRPr="00BA2DEC" w:rsidTr="002B2534">
        <w:trPr>
          <w:trHeight w:val="370"/>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Derslerde konuya göre uygun araç gereçler kullanılmaktadır.</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52,24</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32,69</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4,49</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6,73</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3,85</w:t>
            </w:r>
          </w:p>
        </w:tc>
      </w:tr>
      <w:tr w:rsidR="00BD492F" w:rsidRPr="00BA2DEC" w:rsidTr="002B2534">
        <w:trPr>
          <w:trHeight w:val="370"/>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Teneffüslerde ihtiyaçlarımı giderebiliyorum.</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54,81</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31,09</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4,17</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7,05</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2,88</w:t>
            </w:r>
          </w:p>
        </w:tc>
      </w:tr>
      <w:tr w:rsidR="00BD492F" w:rsidRPr="00BA2DEC" w:rsidTr="002B2534">
        <w:trPr>
          <w:trHeight w:val="389"/>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10</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Okulun içi ve dışı temizdir.</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34,94</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29,81</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12,50</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11,54</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11,22</w:t>
            </w:r>
          </w:p>
        </w:tc>
      </w:tr>
      <w:tr w:rsidR="00BD492F" w:rsidRPr="00BA2DEC" w:rsidTr="002B2534">
        <w:trPr>
          <w:trHeight w:val="370"/>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Okulun binası ve diğer fiziki mekânlar yeterlidir</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28,53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27,88</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19,23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12,82</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11,54</w:t>
            </w:r>
          </w:p>
        </w:tc>
      </w:tr>
      <w:tr w:rsidR="00BD492F" w:rsidRPr="00BA2DEC" w:rsidTr="002B2534">
        <w:trPr>
          <w:trHeight w:val="389"/>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w:t>
            </w:r>
          </w:p>
        </w:tc>
        <w:tc>
          <w:tcPr>
            <w:tcW w:w="3259"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 kantininde satılan malzemeler sağlıklı ve güvenlidir.</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16,67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17,63</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22,76</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16,67</w:t>
            </w:r>
          </w:p>
        </w:tc>
        <w:tc>
          <w:tcPr>
            <w:tcW w:w="1417"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26,28</w:t>
            </w:r>
          </w:p>
        </w:tc>
      </w:tr>
      <w:tr w:rsidR="00E4707C" w:rsidRPr="00BA2DEC" w:rsidTr="002B2534">
        <w:trPr>
          <w:trHeight w:val="505"/>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3259" w:type="dxa"/>
            <w:shd w:val="clear" w:color="auto" w:fill="auto"/>
            <w:vAlign w:val="center"/>
          </w:tcPr>
          <w:p w:rsidR="00BD492F" w:rsidRPr="00BA2DEC" w:rsidRDefault="00BD492F" w:rsidP="002B2534">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Okulumuzda </w:t>
            </w:r>
            <w:proofErr w:type="gramStart"/>
            <w:r w:rsidRPr="00BA2DEC">
              <w:rPr>
                <w:rFonts w:ascii="Times New Roman" w:eastAsia="Times New Roman" w:hAnsi="Times New Roman" w:cs="Times New Roman"/>
                <w:sz w:val="24"/>
                <w:szCs w:val="24"/>
                <w:lang w:eastAsia="tr-TR"/>
              </w:rPr>
              <w:t xml:space="preserve">yeterli </w:t>
            </w:r>
            <w:r w:rsidR="002B2534" w:rsidRPr="00BA2DEC">
              <w:rPr>
                <w:rFonts w:ascii="Times New Roman" w:eastAsia="Times New Roman" w:hAnsi="Times New Roman" w:cs="Times New Roman"/>
                <w:sz w:val="24"/>
                <w:szCs w:val="24"/>
                <w:lang w:eastAsia="tr-TR"/>
              </w:rPr>
              <w:t xml:space="preserve"> miktarda</w:t>
            </w:r>
            <w:proofErr w:type="gramEnd"/>
            <w:r w:rsidR="002B2534" w:rsidRPr="00BA2DEC">
              <w:rPr>
                <w:rFonts w:ascii="Times New Roman" w:eastAsia="Times New Roman" w:hAnsi="Times New Roman" w:cs="Times New Roman"/>
                <w:sz w:val="24"/>
                <w:szCs w:val="24"/>
                <w:lang w:eastAsia="tr-TR"/>
              </w:rPr>
              <w:t xml:space="preserve"> sanatsal ve kültürel faaliyetler </w:t>
            </w:r>
            <w:r w:rsidR="002B2534" w:rsidRPr="00BA2DEC">
              <w:rPr>
                <w:rFonts w:ascii="Times New Roman" w:eastAsia="Times New Roman" w:hAnsi="Times New Roman" w:cs="Times New Roman"/>
                <w:sz w:val="24"/>
                <w:szCs w:val="24"/>
                <w:lang w:eastAsia="tr-TR"/>
              </w:rPr>
              <w:lastRenderedPageBreak/>
              <w:t>düzenlenmektedir.</w:t>
            </w:r>
          </w:p>
        </w:tc>
        <w:tc>
          <w:tcPr>
            <w:tcW w:w="1276" w:type="dxa"/>
            <w:shd w:val="clear" w:color="auto" w:fill="auto"/>
            <w:vAlign w:val="center"/>
          </w:tcPr>
          <w:p w:rsidR="00BD492F" w:rsidRPr="00BA2DEC" w:rsidRDefault="00EA2C4C" w:rsidP="00EA2C4C">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lastRenderedPageBreak/>
              <w:t>51</w:t>
            </w:r>
            <w:r w:rsidR="00BD492F" w:rsidRPr="00BA2DEC">
              <w:rPr>
                <w:rFonts w:ascii="Times New Roman" w:eastAsia="Times New Roman" w:hAnsi="Times New Roman" w:cs="Times New Roman"/>
                <w:sz w:val="24"/>
                <w:szCs w:val="24"/>
                <w:lang w:eastAsia="tr-TR"/>
              </w:rPr>
              <w:t>,09</w:t>
            </w:r>
          </w:p>
        </w:tc>
        <w:tc>
          <w:tcPr>
            <w:tcW w:w="1134" w:type="dxa"/>
            <w:shd w:val="clear" w:color="auto" w:fill="auto"/>
            <w:vAlign w:val="center"/>
          </w:tcPr>
          <w:p w:rsidR="00BD492F" w:rsidRPr="00BA2DEC" w:rsidRDefault="00EA2C4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w:t>
            </w:r>
            <w:r w:rsidR="00BD492F" w:rsidRPr="00BA2DEC">
              <w:rPr>
                <w:rFonts w:ascii="Times New Roman" w:eastAsia="Times New Roman" w:hAnsi="Times New Roman" w:cs="Times New Roman"/>
                <w:sz w:val="24"/>
                <w:szCs w:val="24"/>
                <w:lang w:eastAsia="tr-TR"/>
              </w:rPr>
              <w:t>,90</w:t>
            </w:r>
          </w:p>
        </w:tc>
        <w:tc>
          <w:tcPr>
            <w:tcW w:w="1417" w:type="dxa"/>
            <w:shd w:val="clear" w:color="auto" w:fill="auto"/>
            <w:vAlign w:val="center"/>
          </w:tcPr>
          <w:p w:rsidR="00BD492F" w:rsidRPr="00BA2DEC" w:rsidRDefault="00EA2C4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w:t>
            </w:r>
            <w:r w:rsidR="00BD492F" w:rsidRPr="00BA2DEC">
              <w:rPr>
                <w:rFonts w:ascii="Times New Roman" w:eastAsia="Times New Roman" w:hAnsi="Times New Roman" w:cs="Times New Roman"/>
                <w:sz w:val="24"/>
                <w:szCs w:val="24"/>
                <w:lang w:eastAsia="tr-TR"/>
              </w:rPr>
              <w:t>,78</w:t>
            </w:r>
          </w:p>
        </w:tc>
        <w:tc>
          <w:tcPr>
            <w:tcW w:w="1276" w:type="dxa"/>
            <w:shd w:val="clear" w:color="auto" w:fill="auto"/>
            <w:vAlign w:val="center"/>
          </w:tcPr>
          <w:p w:rsidR="00BD492F" w:rsidRPr="00BA2DEC" w:rsidRDefault="00EA2C4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w:t>
            </w:r>
            <w:r w:rsidR="00BD492F" w:rsidRPr="00BA2DEC">
              <w:rPr>
                <w:rFonts w:ascii="Times New Roman" w:eastAsia="Times New Roman" w:hAnsi="Times New Roman" w:cs="Times New Roman"/>
                <w:sz w:val="24"/>
                <w:szCs w:val="24"/>
                <w:lang w:eastAsia="tr-TR"/>
              </w:rPr>
              <w:t>,18</w:t>
            </w:r>
          </w:p>
        </w:tc>
        <w:tc>
          <w:tcPr>
            <w:tcW w:w="1417" w:type="dxa"/>
            <w:shd w:val="clear" w:color="auto" w:fill="auto"/>
            <w:vAlign w:val="center"/>
          </w:tcPr>
          <w:p w:rsidR="00BD492F" w:rsidRPr="00BA2DEC" w:rsidRDefault="00EA2C4C"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r w:rsidR="00BD492F" w:rsidRPr="00BA2DEC">
              <w:rPr>
                <w:rFonts w:ascii="Times New Roman" w:eastAsia="Times New Roman" w:hAnsi="Times New Roman" w:cs="Times New Roman"/>
                <w:sz w:val="24"/>
                <w:szCs w:val="24"/>
                <w:lang w:eastAsia="tr-TR"/>
              </w:rPr>
              <w:t>,05</w:t>
            </w:r>
          </w:p>
        </w:tc>
      </w:tr>
    </w:tbl>
    <w:p w:rsidR="00301A34" w:rsidRPr="00BA2DEC" w:rsidRDefault="00301A34" w:rsidP="00BD492F">
      <w:pPr>
        <w:ind w:firstLine="708"/>
        <w:rPr>
          <w:rFonts w:ascii="Times New Roman" w:hAnsi="Times New Roman" w:cs="Times New Roman"/>
          <w:sz w:val="24"/>
          <w:szCs w:val="24"/>
        </w:rPr>
      </w:pPr>
    </w:p>
    <w:p w:rsidR="00BD492F" w:rsidRDefault="00BD492F" w:rsidP="00BD492F">
      <w:pPr>
        <w:ind w:firstLine="708"/>
        <w:rPr>
          <w:rFonts w:ascii="Times New Roman" w:hAnsi="Times New Roman" w:cs="Times New Roman"/>
          <w:sz w:val="24"/>
          <w:szCs w:val="24"/>
        </w:rPr>
      </w:pPr>
      <w:r w:rsidRPr="00BA2DEC">
        <w:rPr>
          <w:rFonts w:ascii="Times New Roman" w:hAnsi="Times New Roman" w:cs="Times New Roman"/>
          <w:sz w:val="24"/>
          <w:szCs w:val="24"/>
        </w:rPr>
        <w:t xml:space="preserve"> Öğrenci anketi sonuçlarına göre, okul kantininde satılan malzemelerin sağlıklı ve güvenli olması, okulun binası ve diğer fiziki mekânlar, okulun iç ve dış temizliği gibi alanlar “iyileştirmeye açık alan”  sonucu çıkmaktadır. Diğer maddelerde sorulan sorular “güçlü yönler” olarak kabul edilmiştir.</w:t>
      </w:r>
    </w:p>
    <w:p w:rsidR="008951AF" w:rsidRDefault="008951AF" w:rsidP="00BD492F">
      <w:pPr>
        <w:ind w:firstLine="708"/>
        <w:rPr>
          <w:rFonts w:ascii="Times New Roman" w:hAnsi="Times New Roman" w:cs="Times New Roman"/>
          <w:sz w:val="24"/>
          <w:szCs w:val="24"/>
        </w:rPr>
      </w:pPr>
    </w:p>
    <w:p w:rsidR="008951AF" w:rsidRDefault="008951AF" w:rsidP="00BD492F">
      <w:pPr>
        <w:ind w:firstLine="708"/>
        <w:rPr>
          <w:rFonts w:ascii="Times New Roman" w:hAnsi="Times New Roman" w:cs="Times New Roman"/>
          <w:sz w:val="24"/>
          <w:szCs w:val="24"/>
        </w:rPr>
      </w:pPr>
    </w:p>
    <w:p w:rsidR="008951AF" w:rsidRPr="00BA2DEC" w:rsidRDefault="008951AF" w:rsidP="00BD492F">
      <w:pPr>
        <w:ind w:firstLine="708"/>
        <w:rPr>
          <w:rFonts w:ascii="Times New Roman" w:hAnsi="Times New Roman" w:cs="Times New Roman"/>
          <w:sz w:val="24"/>
          <w:szCs w:val="24"/>
        </w:rPr>
      </w:pPr>
    </w:p>
    <w:p w:rsidR="00BD492F" w:rsidRPr="00076B13" w:rsidRDefault="00BD492F" w:rsidP="00BD492F">
      <w:pPr>
        <w:pStyle w:val="AralkYok"/>
        <w:ind w:firstLine="708"/>
        <w:rPr>
          <w:rFonts w:ascii="Times New Roman" w:hAnsi="Times New Roman"/>
          <w:color w:val="FF0000"/>
          <w:sz w:val="28"/>
          <w:szCs w:val="28"/>
        </w:rPr>
      </w:pPr>
      <w:r w:rsidRPr="00076B13">
        <w:rPr>
          <w:rFonts w:ascii="Times New Roman" w:hAnsi="Times New Roman"/>
          <w:color w:val="FF0000"/>
          <w:sz w:val="28"/>
          <w:szCs w:val="28"/>
        </w:rPr>
        <w:t>Öğretmen Anketi Sonuçları:</w:t>
      </w:r>
    </w:p>
    <w:p w:rsidR="00BD492F" w:rsidRPr="00BA2DEC" w:rsidRDefault="00BD492F" w:rsidP="00BD492F">
      <w:pPr>
        <w:pStyle w:val="AralkYok"/>
        <w:rPr>
          <w:rFonts w:ascii="Times New Roman" w:hAnsi="Times New Roman"/>
          <w:sz w:val="24"/>
          <w:szCs w:val="24"/>
        </w:rPr>
      </w:pPr>
    </w:p>
    <w:p w:rsidR="00BD492F" w:rsidRDefault="00BD492F" w:rsidP="00BD492F">
      <w:pPr>
        <w:pStyle w:val="AralkYok"/>
        <w:ind w:firstLine="708"/>
        <w:rPr>
          <w:rFonts w:ascii="Times New Roman" w:hAnsi="Times New Roman"/>
          <w:sz w:val="24"/>
          <w:szCs w:val="24"/>
        </w:rPr>
      </w:pPr>
      <w:r w:rsidRPr="00BA2DEC">
        <w:rPr>
          <w:rFonts w:ascii="Times New Roman" w:hAnsi="Times New Roman"/>
          <w:sz w:val="24"/>
          <w:szCs w:val="24"/>
        </w:rPr>
        <w:t>Okulumuzda 2024-</w:t>
      </w:r>
      <w:proofErr w:type="gramStart"/>
      <w:r w:rsidRPr="00BA2DEC">
        <w:rPr>
          <w:rFonts w:ascii="Times New Roman" w:hAnsi="Times New Roman"/>
          <w:sz w:val="24"/>
          <w:szCs w:val="24"/>
        </w:rPr>
        <w:t>2028  Stratejik</w:t>
      </w:r>
      <w:proofErr w:type="gramEnd"/>
      <w:r w:rsidRPr="00BA2DEC">
        <w:rPr>
          <w:rFonts w:ascii="Times New Roman" w:hAnsi="Times New Roman"/>
          <w:sz w:val="24"/>
          <w:szCs w:val="24"/>
        </w:rPr>
        <w:t xml:space="preserve"> Planı hazırlıkları kapsamında öğretmenlerimiz için anket oluşturulmuş ve paylaşılarak öğretmenlerimizin katılımları sağlanmıştır. Hazırlanan ankete 30 öğretmenimiz katılmıştır. Anket soruları ve öğretmenlerimizin yanıtları aşağıda listelenmiştir.</w:t>
      </w:r>
    </w:p>
    <w:p w:rsidR="00BD492F" w:rsidRPr="00BA2DEC" w:rsidRDefault="00BD492F" w:rsidP="00BD492F">
      <w:pPr>
        <w:pStyle w:val="AralkYok"/>
        <w:ind w:firstLine="708"/>
        <w:rPr>
          <w:rFonts w:ascii="Times New Roman" w:hAnsi="Times New Roman"/>
          <w:sz w:val="24"/>
          <w:szCs w:val="24"/>
        </w:rPr>
      </w:pPr>
    </w:p>
    <w:tbl>
      <w:tblPr>
        <w:tblW w:w="10598"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726"/>
        <w:gridCol w:w="1418"/>
        <w:gridCol w:w="1134"/>
        <w:gridCol w:w="1134"/>
        <w:gridCol w:w="1276"/>
        <w:gridCol w:w="1376"/>
      </w:tblGrid>
      <w:tr w:rsidR="002B2534" w:rsidRPr="00BA2DEC" w:rsidTr="002B2534">
        <w:trPr>
          <w:trHeight w:val="631"/>
        </w:trPr>
        <w:tc>
          <w:tcPr>
            <w:tcW w:w="534"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No</w:t>
            </w:r>
          </w:p>
        </w:tc>
        <w:tc>
          <w:tcPr>
            <w:tcW w:w="372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Anket Soruları</w:t>
            </w:r>
          </w:p>
        </w:tc>
        <w:tc>
          <w:tcPr>
            <w:tcW w:w="1418" w:type="dxa"/>
            <w:shd w:val="clear" w:color="auto" w:fill="auto"/>
            <w:vAlign w:val="center"/>
          </w:tcPr>
          <w:p w:rsidR="002B2534"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Kesinlikle Katılıyo</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Katılıyorum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134" w:type="dxa"/>
            <w:shd w:val="clear" w:color="auto" w:fill="auto"/>
            <w:vAlign w:val="center"/>
          </w:tcPr>
          <w:p w:rsidR="002B2534"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Kararsı</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zım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276" w:type="dxa"/>
            <w:shd w:val="clear" w:color="auto" w:fill="auto"/>
            <w:vAlign w:val="center"/>
          </w:tcPr>
          <w:p w:rsidR="002B2534"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Kısmen Katılıyo</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376" w:type="dxa"/>
            <w:shd w:val="clear" w:color="auto" w:fill="auto"/>
            <w:vAlign w:val="center"/>
          </w:tcPr>
          <w:p w:rsidR="002B2534"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Katılmıyo</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r>
      <w:tr w:rsidR="002B2534" w:rsidRPr="00BA2DEC" w:rsidTr="002B2534">
        <w:trPr>
          <w:trHeight w:val="375"/>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Okulumuzda alınan kararlar, çalışanların katılımıyla alınır.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0,00</w:t>
            </w:r>
          </w:p>
        </w:tc>
      </w:tr>
      <w:tr w:rsidR="002B2534" w:rsidRPr="00BA2DEC" w:rsidTr="002B2534">
        <w:trPr>
          <w:trHeight w:val="357"/>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Kurumdaki tüm duyurular çalışanlara zamanında iletilir.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46,67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0,00</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r>
      <w:tr w:rsidR="002B2534" w:rsidRPr="00BA2DEC" w:rsidTr="002B2534">
        <w:trPr>
          <w:trHeight w:val="375"/>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Her türlü ödüllendirmede adil olma, tarafsızlık ve objektiflik esastır.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39,00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21,00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22,00</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6,00</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12,00</w:t>
            </w:r>
          </w:p>
        </w:tc>
      </w:tr>
      <w:tr w:rsidR="002B2534" w:rsidRPr="00BA2DEC" w:rsidTr="002B2534">
        <w:trPr>
          <w:trHeight w:val="357"/>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Kendimi, okulun değerli bir üyesi olarak görürüm.</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26,67</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0,00</w:t>
            </w:r>
          </w:p>
        </w:tc>
      </w:tr>
      <w:tr w:rsidR="002B2534" w:rsidRPr="00BA2DEC" w:rsidTr="002B2534">
        <w:trPr>
          <w:trHeight w:val="357"/>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Çalıştığım okul bana kendimi geliştirme imkânı tanımaktadır.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26,67</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0,00</w:t>
            </w:r>
          </w:p>
        </w:tc>
      </w:tr>
      <w:tr w:rsidR="002B2534" w:rsidRPr="00BA2DEC" w:rsidTr="002B2534">
        <w:trPr>
          <w:trHeight w:val="375"/>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Okul, teknik araç ve gereç yönünden yeterli donanıma sahiptir.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r>
      <w:tr w:rsidR="002B2534" w:rsidRPr="00BA2DEC" w:rsidTr="002B2534">
        <w:trPr>
          <w:trHeight w:val="357"/>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Okulda çalışanlara yönelik sosyal ve kültürel faaliyetler düzenlenir.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r>
      <w:tr w:rsidR="002B2534" w:rsidRPr="00BA2DEC" w:rsidTr="002B2534">
        <w:trPr>
          <w:trHeight w:val="357"/>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Okulda öğretmenler arasında ayrım yapılmamaktadır.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r>
      <w:tr w:rsidR="002B2534" w:rsidRPr="00BA2DEC" w:rsidTr="002B2534">
        <w:trPr>
          <w:trHeight w:val="589"/>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Okulumuzda yerelde ve toplum üzerinde olumlu etki bırakacak çalışmalar yapmaktadır.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46,67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r>
      <w:tr w:rsidR="002B2534" w:rsidRPr="00BA2DEC" w:rsidTr="002B2534">
        <w:trPr>
          <w:trHeight w:val="453"/>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10</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 xml:space="preserve">Yöneticilerimiz, yaratıcı düşüncelerin üretilmesini teşvik </w:t>
            </w:r>
            <w:r w:rsidRPr="00BA2DEC">
              <w:rPr>
                <w:rFonts w:ascii="Times New Roman" w:eastAsia="Times New Roman" w:hAnsi="Times New Roman" w:cs="Times New Roman"/>
                <w:color w:val="000000"/>
                <w:sz w:val="24"/>
                <w:szCs w:val="24"/>
                <w:lang w:eastAsia="tr-TR"/>
              </w:rPr>
              <w:lastRenderedPageBreak/>
              <w:t>etmektedir.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lastRenderedPageBreak/>
              <w:t>26,67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46,67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0,00</w:t>
            </w:r>
          </w:p>
        </w:tc>
      </w:tr>
      <w:tr w:rsidR="002B2534" w:rsidRPr="00BA2DEC" w:rsidTr="002B2534">
        <w:trPr>
          <w:trHeight w:val="589"/>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lastRenderedPageBreak/>
              <w:t>11</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 xml:space="preserve">Yöneticiler, okulun </w:t>
            </w:r>
            <w:proofErr w:type="gramStart"/>
            <w:r w:rsidRPr="00BA2DEC">
              <w:rPr>
                <w:rFonts w:ascii="Times New Roman" w:eastAsia="Times New Roman" w:hAnsi="Times New Roman" w:cs="Times New Roman"/>
                <w:color w:val="000000"/>
                <w:sz w:val="24"/>
                <w:szCs w:val="24"/>
                <w:lang w:eastAsia="tr-TR"/>
              </w:rPr>
              <w:t>vizyonunu</w:t>
            </w:r>
            <w:proofErr w:type="gramEnd"/>
            <w:r w:rsidRPr="00BA2DEC">
              <w:rPr>
                <w:rFonts w:ascii="Times New Roman" w:eastAsia="Times New Roman" w:hAnsi="Times New Roman" w:cs="Times New Roman"/>
                <w:color w:val="000000"/>
                <w:sz w:val="24"/>
                <w:szCs w:val="24"/>
                <w:lang w:eastAsia="tr-TR"/>
              </w:rPr>
              <w:t>, stratejilerini, iyileştirmeye açık alanlarını vs. çalışanlarla paylaşır.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46,67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0,00</w:t>
            </w:r>
          </w:p>
        </w:tc>
      </w:tr>
      <w:tr w:rsidR="002B2534" w:rsidRPr="00BA2DEC" w:rsidTr="002B2534">
        <w:trPr>
          <w:trHeight w:val="589"/>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Okulumuzda sadece öğretmenlerin kullanımına tahsis edilmiş yerler yeterlidir.</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26,67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r>
      <w:tr w:rsidR="002B2534" w:rsidRPr="00BA2DEC" w:rsidTr="002B2534">
        <w:trPr>
          <w:trHeight w:val="589"/>
        </w:trPr>
        <w:tc>
          <w:tcPr>
            <w:tcW w:w="5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3726"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Alanıma ilişkin yenilik ve gelişmeleri takip eder ve kendimi güncellerim.</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60,00</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6,67</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13,33</w:t>
            </w:r>
          </w:p>
        </w:tc>
        <w:tc>
          <w:tcPr>
            <w:tcW w:w="13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0,00</w:t>
            </w:r>
          </w:p>
        </w:tc>
      </w:tr>
    </w:tbl>
    <w:p w:rsidR="008951AF" w:rsidRDefault="008951AF" w:rsidP="00BD492F">
      <w:pPr>
        <w:pStyle w:val="AralkYok"/>
        <w:ind w:firstLine="708"/>
        <w:rPr>
          <w:rFonts w:ascii="Times New Roman" w:hAnsi="Times New Roman"/>
          <w:sz w:val="24"/>
          <w:szCs w:val="24"/>
        </w:rPr>
      </w:pPr>
    </w:p>
    <w:p w:rsidR="00BD492F" w:rsidRPr="00BA2DEC" w:rsidRDefault="00BD492F" w:rsidP="00BD492F">
      <w:pPr>
        <w:pStyle w:val="AralkYok"/>
        <w:ind w:firstLine="708"/>
        <w:rPr>
          <w:rFonts w:ascii="Times New Roman" w:hAnsi="Times New Roman"/>
          <w:sz w:val="24"/>
          <w:szCs w:val="24"/>
        </w:rPr>
      </w:pPr>
      <w:r w:rsidRPr="00BA2DEC">
        <w:rPr>
          <w:rFonts w:ascii="Times New Roman" w:hAnsi="Times New Roman"/>
          <w:sz w:val="24"/>
          <w:szCs w:val="24"/>
        </w:rPr>
        <w:t>Öğretmenlerimize yapılan anket sonuçlarına göre, sadece öğretmenlerin kullanımına tahsis edilmiş yerler, okulun çalışanlarına kendilerini geliştirme imkânı tanıması gibi alanlar “iyileştirmeye açık alan”  sonucu çıkmaktadır. Diğer maddelerde sorulan sorular “güçlü yönler” olarak kabul edilmiştir.</w:t>
      </w:r>
    </w:p>
    <w:p w:rsidR="005600C4" w:rsidRPr="00BA2DEC" w:rsidRDefault="005600C4" w:rsidP="00BD492F">
      <w:pPr>
        <w:pStyle w:val="AralkYok"/>
        <w:rPr>
          <w:rFonts w:ascii="Times New Roman" w:hAnsi="Times New Roman"/>
          <w:sz w:val="24"/>
          <w:szCs w:val="24"/>
        </w:rPr>
      </w:pPr>
    </w:p>
    <w:p w:rsidR="005600C4" w:rsidRPr="00BA2DEC" w:rsidRDefault="005600C4" w:rsidP="00BD492F">
      <w:pPr>
        <w:pStyle w:val="AralkYok"/>
        <w:rPr>
          <w:rFonts w:ascii="Times New Roman" w:hAnsi="Times New Roman"/>
          <w:b/>
          <w:sz w:val="24"/>
          <w:szCs w:val="24"/>
        </w:rPr>
      </w:pPr>
    </w:p>
    <w:p w:rsidR="00BD492F" w:rsidRPr="00076B13" w:rsidRDefault="00BD492F" w:rsidP="00BD492F">
      <w:pPr>
        <w:pStyle w:val="AralkYok"/>
        <w:rPr>
          <w:rFonts w:ascii="Times New Roman" w:hAnsi="Times New Roman"/>
          <w:color w:val="FF0000"/>
          <w:sz w:val="28"/>
          <w:szCs w:val="28"/>
        </w:rPr>
      </w:pPr>
      <w:r w:rsidRPr="00076B13">
        <w:rPr>
          <w:rFonts w:ascii="Times New Roman" w:hAnsi="Times New Roman"/>
          <w:color w:val="FF0000"/>
          <w:sz w:val="28"/>
          <w:szCs w:val="28"/>
        </w:rPr>
        <w:t xml:space="preserve">Veli Anketi </w:t>
      </w:r>
      <w:proofErr w:type="gramStart"/>
      <w:r w:rsidRPr="00076B13">
        <w:rPr>
          <w:rFonts w:ascii="Times New Roman" w:hAnsi="Times New Roman"/>
          <w:color w:val="FF0000"/>
          <w:sz w:val="28"/>
          <w:szCs w:val="28"/>
        </w:rPr>
        <w:t>Sonuçları :</w:t>
      </w:r>
      <w:proofErr w:type="gramEnd"/>
    </w:p>
    <w:p w:rsidR="00BD492F" w:rsidRPr="00BA2DEC" w:rsidRDefault="00BD492F" w:rsidP="00BD492F">
      <w:pPr>
        <w:pStyle w:val="AralkYok"/>
        <w:rPr>
          <w:rFonts w:ascii="Times New Roman" w:hAnsi="Times New Roman"/>
          <w:b/>
          <w:sz w:val="24"/>
          <w:szCs w:val="24"/>
        </w:rPr>
      </w:pPr>
    </w:p>
    <w:p w:rsidR="00BD492F" w:rsidRPr="00BA2DEC" w:rsidRDefault="00BD492F" w:rsidP="00BD492F">
      <w:pPr>
        <w:pStyle w:val="AralkYok"/>
        <w:ind w:firstLine="708"/>
        <w:rPr>
          <w:rFonts w:ascii="Times New Roman" w:hAnsi="Times New Roman"/>
          <w:sz w:val="24"/>
          <w:szCs w:val="24"/>
        </w:rPr>
      </w:pPr>
      <w:r w:rsidRPr="00BA2DEC">
        <w:rPr>
          <w:rFonts w:ascii="Times New Roman" w:hAnsi="Times New Roman"/>
          <w:sz w:val="24"/>
          <w:szCs w:val="24"/>
        </w:rPr>
        <w:t>Okulumuzda 2024-2028 Stratejik Planı hazırlıkları kapsamında velilerimiz için anket oluşturulmuş ve velilerimiz katılımları sağlanmıştır. Hazırlanan ankete 460 velimiz katılmıştır. Anket soruları ve velilerimiz yanıtları aşağıda listelenmiştir.</w:t>
      </w:r>
    </w:p>
    <w:p w:rsidR="005600C4" w:rsidRPr="00BA2DEC" w:rsidRDefault="005600C4" w:rsidP="00BD492F">
      <w:pPr>
        <w:pStyle w:val="AralkYok"/>
        <w:ind w:firstLine="708"/>
        <w:rPr>
          <w:rFonts w:ascii="Times New Roman" w:hAnsi="Times New Roman"/>
          <w:sz w:val="24"/>
          <w:szCs w:val="24"/>
        </w:rPr>
      </w:pPr>
    </w:p>
    <w:p w:rsidR="00BD492F" w:rsidRPr="00BA2DEC" w:rsidRDefault="00BD492F" w:rsidP="00BD492F">
      <w:pPr>
        <w:pStyle w:val="AralkYok"/>
        <w:ind w:firstLine="708"/>
        <w:rPr>
          <w:rFonts w:ascii="Times New Roman" w:hAnsi="Times New Roman"/>
          <w:sz w:val="24"/>
          <w:szCs w:val="24"/>
        </w:rPr>
      </w:pPr>
    </w:p>
    <w:tbl>
      <w:tblPr>
        <w:tblW w:w="10456"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32"/>
        <w:gridCol w:w="1559"/>
        <w:gridCol w:w="1276"/>
        <w:gridCol w:w="1134"/>
        <w:gridCol w:w="1418"/>
        <w:gridCol w:w="1302"/>
      </w:tblGrid>
      <w:tr w:rsidR="00BD492F" w:rsidRPr="00BA2DEC" w:rsidTr="00A34AC0">
        <w:trPr>
          <w:trHeight w:val="783"/>
        </w:trPr>
        <w:tc>
          <w:tcPr>
            <w:tcW w:w="535" w:type="dxa"/>
            <w:shd w:val="clear" w:color="auto" w:fill="auto"/>
            <w:vAlign w:val="center"/>
          </w:tcPr>
          <w:p w:rsidR="00BD492F" w:rsidRPr="00BA2DEC" w:rsidRDefault="00BD492F" w:rsidP="00BD492F">
            <w:pPr>
              <w:spacing w:after="0" w:line="24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No</w:t>
            </w:r>
          </w:p>
        </w:tc>
        <w:tc>
          <w:tcPr>
            <w:tcW w:w="323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Anket Soruları</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Kesinlikle Katılıyorum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276" w:type="dxa"/>
            <w:shd w:val="clear" w:color="auto" w:fill="auto"/>
            <w:vAlign w:val="center"/>
          </w:tcPr>
          <w:p w:rsidR="00A34AC0"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Katılıyo</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134" w:type="dxa"/>
            <w:shd w:val="clear" w:color="auto" w:fill="auto"/>
            <w:vAlign w:val="center"/>
          </w:tcPr>
          <w:p w:rsidR="00A34AC0"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Kararsı</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zım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418" w:type="dxa"/>
            <w:shd w:val="clear" w:color="auto" w:fill="auto"/>
            <w:vAlign w:val="center"/>
          </w:tcPr>
          <w:p w:rsidR="00A34AC0"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Kısmen Katılıyo</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c>
          <w:tcPr>
            <w:tcW w:w="1302" w:type="dxa"/>
            <w:shd w:val="clear" w:color="auto" w:fill="auto"/>
            <w:vAlign w:val="center"/>
          </w:tcPr>
          <w:p w:rsidR="00A34AC0"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Katılmıyo</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rum</w:t>
            </w:r>
          </w:p>
          <w:p w:rsidR="00BD492F" w:rsidRPr="00BA2DEC" w:rsidRDefault="00BD492F" w:rsidP="00BD492F">
            <w:pPr>
              <w:spacing w:after="0" w:line="240" w:lineRule="auto"/>
              <w:jc w:val="center"/>
              <w:rPr>
                <w:rFonts w:ascii="Times New Roman" w:eastAsia="Times New Roman" w:hAnsi="Times New Roman" w:cs="Times New Roman"/>
                <w:b/>
                <w:bCs/>
                <w:color w:val="000000"/>
                <w:sz w:val="24"/>
                <w:szCs w:val="24"/>
                <w:lang w:eastAsia="tr-TR"/>
              </w:rPr>
            </w:pPr>
            <w:r w:rsidRPr="00BA2DEC">
              <w:rPr>
                <w:rFonts w:ascii="Times New Roman" w:eastAsia="Times New Roman" w:hAnsi="Times New Roman" w:cs="Times New Roman"/>
                <w:b/>
                <w:bCs/>
                <w:color w:val="000000"/>
                <w:sz w:val="24"/>
                <w:szCs w:val="24"/>
                <w:lang w:eastAsia="tr-TR"/>
              </w:rPr>
              <w:t>%</w:t>
            </w:r>
          </w:p>
        </w:tc>
      </w:tr>
      <w:tr w:rsidR="00BD492F" w:rsidRPr="00BA2DEC" w:rsidTr="00A34AC0">
        <w:trPr>
          <w:trHeight w:val="326"/>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İhtiyaç duyduğumda okul çalışanlarıyla rahatlıkla görüşebiliyorum.</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50,32</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39,74</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2,56</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6,73</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0,64</w:t>
            </w:r>
          </w:p>
        </w:tc>
      </w:tr>
      <w:tr w:rsidR="00BD492F" w:rsidRPr="00BA2DEC" w:rsidTr="00A34AC0">
        <w:trPr>
          <w:trHeight w:val="326"/>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Bizi ilgilendiren okul duyurularını zamanında öğreniyorum.</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44,23</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33,33</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9,62</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7,69</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5,13</w:t>
            </w:r>
          </w:p>
        </w:tc>
      </w:tr>
      <w:tr w:rsidR="00BD492F" w:rsidRPr="00BA2DEC" w:rsidTr="00A34AC0">
        <w:trPr>
          <w:trHeight w:val="342"/>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Öğrencimle ilgili konularda okulda rehberlik hizmeti alabiliyorum.</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41,99</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37,18</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8,97</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6,73</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5,13</w:t>
            </w:r>
          </w:p>
        </w:tc>
      </w:tr>
      <w:tr w:rsidR="00BD492F" w:rsidRPr="00BA2DEC" w:rsidTr="00A34AC0">
        <w:trPr>
          <w:trHeight w:val="326"/>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Okula ilettiğim istek ve şikâyetlerim dikkate alınıyor.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32,69</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30,77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18,59</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11,54</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6,41</w:t>
            </w:r>
          </w:p>
        </w:tc>
      </w:tr>
      <w:tr w:rsidR="00BD492F" w:rsidRPr="00BA2DEC" w:rsidTr="00A34AC0">
        <w:trPr>
          <w:trHeight w:val="669"/>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Öğretmenler yeniliğe açık olarak derslerin işlenişinde çeşitli yöntemler </w:t>
            </w:r>
            <w:r w:rsidRPr="00BA2DEC">
              <w:rPr>
                <w:rFonts w:ascii="Times New Roman" w:eastAsia="Times New Roman" w:hAnsi="Times New Roman" w:cs="Times New Roman"/>
                <w:sz w:val="24"/>
                <w:szCs w:val="24"/>
                <w:lang w:eastAsia="tr-TR"/>
              </w:rPr>
              <w:lastRenderedPageBreak/>
              <w:t>kullanmaktadır.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lastRenderedPageBreak/>
              <w:t>47,76</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30,77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7,69</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8,65</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5,13</w:t>
            </w:r>
          </w:p>
        </w:tc>
      </w:tr>
      <w:tr w:rsidR="00BD492F" w:rsidRPr="00BA2DEC" w:rsidTr="00A34AC0">
        <w:trPr>
          <w:trHeight w:val="342"/>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lastRenderedPageBreak/>
              <w:t>6</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Okulda yabancı kişilere karşı güvenlik önlemleri alınmaktadır.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43,91</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34,94</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8,33</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5,45</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7,37</w:t>
            </w:r>
          </w:p>
        </w:tc>
      </w:tr>
      <w:tr w:rsidR="00BD492F" w:rsidRPr="00BA2DEC" w:rsidTr="00A34AC0">
        <w:trPr>
          <w:trHeight w:val="326"/>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Okulda bizleri ilgilendiren kararlarda görüşlerimiz dikkate alınır.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48,72</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26,92</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11,54</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6,73</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6,09</w:t>
            </w:r>
          </w:p>
        </w:tc>
      </w:tr>
      <w:tr w:rsidR="00BD492F" w:rsidRPr="00BA2DEC" w:rsidTr="00A34AC0">
        <w:trPr>
          <w:trHeight w:val="669"/>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E-Okul Veli Bilgilendirme Sistemi ile okulun internet sayfasını düzenli olarak takip ediyorum.</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55,45</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37,18</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1,92</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3,85</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1,60</w:t>
            </w:r>
          </w:p>
        </w:tc>
      </w:tr>
      <w:tr w:rsidR="00BD492F" w:rsidRPr="00BA2DEC" w:rsidTr="00A34AC0">
        <w:trPr>
          <w:trHeight w:val="669"/>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Çocuğumun okulunu sevdiğini ve öğretmenleriyle iyi anlaştığını düşünüyorum.</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59,62</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33,01</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2,24</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3,85</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1,28</w:t>
            </w:r>
          </w:p>
        </w:tc>
      </w:tr>
      <w:tr w:rsidR="00BD492F" w:rsidRPr="00BA2DEC" w:rsidTr="00A34AC0">
        <w:trPr>
          <w:trHeight w:val="342"/>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10</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 teknik araç ve gereç yönünden yeterli donanıma sahiptir.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31,41</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28,21</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15,38</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13,14</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11,86</w:t>
            </w:r>
          </w:p>
        </w:tc>
      </w:tr>
      <w:tr w:rsidR="00BD492F" w:rsidRPr="00BA2DEC" w:rsidTr="00A34AC0">
        <w:trPr>
          <w:trHeight w:val="326"/>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 her zaman temiz ve bakımlıdır.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25,96</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24,36</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22,44</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14,10</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13,14</w:t>
            </w:r>
          </w:p>
        </w:tc>
      </w:tr>
      <w:tr w:rsidR="00BD492F" w:rsidRPr="00BA2DEC" w:rsidTr="00A34AC0">
        <w:trPr>
          <w:trHeight w:val="342"/>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Okulun binası ve diğer fiziki mekânlar yeterlidir.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25,96</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19,55</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20,51</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13,78</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20,19</w:t>
            </w:r>
          </w:p>
        </w:tc>
      </w:tr>
      <w:tr w:rsidR="00BD492F" w:rsidRPr="00BA2DEC" w:rsidTr="00A34AC0">
        <w:trPr>
          <w:trHeight w:val="685"/>
        </w:trPr>
        <w:tc>
          <w:tcPr>
            <w:tcW w:w="535"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3232" w:type="dxa"/>
            <w:shd w:val="clear" w:color="auto" w:fill="auto"/>
            <w:vAlign w:val="center"/>
          </w:tcPr>
          <w:p w:rsidR="00BD492F" w:rsidRPr="00BA2DEC" w:rsidRDefault="00BD492F" w:rsidP="00BD492F">
            <w:pPr>
              <w:spacing w:after="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Okulumuzda yeterli miktarda sanatsal ve kültürel faaliyetler düzenlenmektedir.</w:t>
            </w:r>
          </w:p>
        </w:tc>
        <w:tc>
          <w:tcPr>
            <w:tcW w:w="1559"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41,99</w:t>
            </w:r>
          </w:p>
        </w:tc>
        <w:tc>
          <w:tcPr>
            <w:tcW w:w="1276"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30,77</w:t>
            </w:r>
          </w:p>
        </w:tc>
        <w:tc>
          <w:tcPr>
            <w:tcW w:w="1134"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14,74</w:t>
            </w:r>
          </w:p>
        </w:tc>
        <w:tc>
          <w:tcPr>
            <w:tcW w:w="1418"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8,01</w:t>
            </w:r>
          </w:p>
        </w:tc>
        <w:tc>
          <w:tcPr>
            <w:tcW w:w="1302" w:type="dxa"/>
            <w:shd w:val="clear" w:color="auto" w:fill="auto"/>
            <w:vAlign w:val="center"/>
          </w:tcPr>
          <w:p w:rsidR="00BD492F" w:rsidRPr="00BA2DEC" w:rsidRDefault="00BD492F" w:rsidP="00BD492F">
            <w:pPr>
              <w:spacing w:after="0" w:line="24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4,49</w:t>
            </w:r>
          </w:p>
        </w:tc>
      </w:tr>
    </w:tbl>
    <w:p w:rsidR="00EC571B" w:rsidRPr="00BA2DEC" w:rsidRDefault="00EC571B" w:rsidP="00EC571B">
      <w:pPr>
        <w:pStyle w:val="AralkYok"/>
        <w:ind w:firstLine="708"/>
        <w:rPr>
          <w:rFonts w:ascii="Times New Roman" w:hAnsi="Times New Roman"/>
          <w:sz w:val="24"/>
          <w:szCs w:val="24"/>
        </w:rPr>
      </w:pPr>
      <w:r w:rsidRPr="00BA2DEC">
        <w:rPr>
          <w:rFonts w:ascii="Times New Roman" w:hAnsi="Times New Roman"/>
          <w:sz w:val="24"/>
          <w:szCs w:val="24"/>
        </w:rPr>
        <w:t>Velilerimize yapılan anket sonuçlarına göre, okulun temizliği, okul binası ve diğer fiziki imkânların yeterliliği, okulun teknik araç-gereç yönünden yeterliliği, okula iletilen istek ve şikâyetlerin dikkate alınması gibi alanlar “iyileştirmeye açık alan”  şeklinde, diğer sorulan soruları içeren alanlar “güçlü yönler” olarak kabul edilmiştir.</w:t>
      </w:r>
      <w:bookmarkStart w:id="7" w:name="_Toc531097537"/>
    </w:p>
    <w:p w:rsidR="00EC571B" w:rsidRDefault="00EC571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Default="00FD422B" w:rsidP="00EC571B">
      <w:pPr>
        <w:pStyle w:val="AralkYok"/>
        <w:ind w:firstLine="708"/>
        <w:rPr>
          <w:rFonts w:ascii="Times New Roman" w:hAnsi="Times New Roman"/>
          <w:color w:val="FF0000"/>
          <w:sz w:val="28"/>
          <w:szCs w:val="28"/>
        </w:rPr>
      </w:pPr>
    </w:p>
    <w:p w:rsidR="00FD422B" w:rsidRPr="00481D18" w:rsidRDefault="00FD422B" w:rsidP="00EC571B">
      <w:pPr>
        <w:pStyle w:val="AralkYok"/>
        <w:ind w:firstLine="708"/>
        <w:rPr>
          <w:rFonts w:ascii="Times New Roman" w:hAnsi="Times New Roman"/>
          <w:color w:val="FF0000"/>
          <w:sz w:val="28"/>
          <w:szCs w:val="28"/>
        </w:rPr>
      </w:pPr>
    </w:p>
    <w:p w:rsidR="000D2EB9" w:rsidRPr="00481D18" w:rsidRDefault="000D2EB9" w:rsidP="000D2EB9">
      <w:pPr>
        <w:pStyle w:val="AralkYok"/>
        <w:ind w:firstLine="708"/>
        <w:rPr>
          <w:rFonts w:ascii="Times New Roman" w:hAnsi="Times New Roman"/>
          <w:bCs/>
          <w:color w:val="FF0000"/>
          <w:sz w:val="28"/>
          <w:szCs w:val="28"/>
        </w:rPr>
      </w:pPr>
      <w:r w:rsidRPr="00481D18">
        <w:rPr>
          <w:rFonts w:ascii="Times New Roman" w:hAnsi="Times New Roman"/>
          <w:bCs/>
          <w:color w:val="FF0000"/>
          <w:sz w:val="28"/>
          <w:szCs w:val="28"/>
        </w:rPr>
        <w:lastRenderedPageBreak/>
        <w:t>TEŞKİLAT YAPISI</w:t>
      </w:r>
    </w:p>
    <w:p w:rsidR="000D2EB9" w:rsidRPr="00BA2DEC" w:rsidRDefault="000D2EB9" w:rsidP="000D2EB9">
      <w:pPr>
        <w:pStyle w:val="AralkYok"/>
        <w:ind w:firstLine="708"/>
        <w:rPr>
          <w:rFonts w:ascii="Times New Roman" w:hAnsi="Times New Roman"/>
          <w:b/>
          <w:sz w:val="24"/>
          <w:szCs w:val="24"/>
        </w:rPr>
      </w:pPr>
    </w:p>
    <w:p w:rsidR="000D2EB9" w:rsidRPr="00BA2DEC" w:rsidRDefault="000D2EB9" w:rsidP="000D2EB9">
      <w:pPr>
        <w:pStyle w:val="AralkYok"/>
        <w:ind w:firstLine="708"/>
        <w:rPr>
          <w:rFonts w:ascii="Times New Roman" w:hAnsi="Times New Roman"/>
          <w:sz w:val="24"/>
          <w:szCs w:val="24"/>
        </w:rPr>
      </w:pPr>
      <w:r w:rsidRPr="00BA2DEC">
        <w:rPr>
          <w:rFonts w:ascii="Times New Roman" w:hAnsi="Times New Roman"/>
          <w:sz w:val="24"/>
          <w:szCs w:val="24"/>
        </w:rPr>
        <w:t>652 sayılı Kanun Hükmünde Kararname ile Bakanlığımız yapısına paralel olarak müdürlüğümüz bölümleri/birimleri, 08.02.2012 tarih ve B.</w:t>
      </w:r>
      <w:proofErr w:type="gramStart"/>
      <w:r w:rsidRPr="00BA2DEC">
        <w:rPr>
          <w:rFonts w:ascii="Times New Roman" w:hAnsi="Times New Roman"/>
          <w:sz w:val="24"/>
          <w:szCs w:val="24"/>
        </w:rPr>
        <w:t>08.4</w:t>
      </w:r>
      <w:proofErr w:type="gramEnd"/>
      <w:r w:rsidRPr="00BA2DEC">
        <w:rPr>
          <w:rFonts w:ascii="Times New Roman" w:hAnsi="Times New Roman"/>
          <w:sz w:val="24"/>
          <w:szCs w:val="24"/>
        </w:rPr>
        <w:t xml:space="preserve">.Mem.0.06.01-010070200-10671 sayılı İç Yönerge ile yeniden yapılandırılmıştır. </w:t>
      </w:r>
      <w:r w:rsidR="00E3789C" w:rsidRPr="00BA2DEC">
        <w:rPr>
          <w:rFonts w:ascii="Times New Roman" w:hAnsi="Times New Roman"/>
          <w:sz w:val="24"/>
          <w:szCs w:val="24"/>
        </w:rPr>
        <w:t xml:space="preserve">Öğretmen Yusuf Ziya İlkokulu </w:t>
      </w:r>
      <w:r w:rsidRPr="00BA2DEC">
        <w:rPr>
          <w:rFonts w:ascii="Times New Roman" w:hAnsi="Times New Roman"/>
          <w:sz w:val="24"/>
          <w:szCs w:val="24"/>
        </w:rPr>
        <w:t>Müdürlüğü Kuruluş Şeması Şekil 2’de belirtilmiştir.</w:t>
      </w:r>
    </w:p>
    <w:p w:rsidR="000D2EB9" w:rsidRPr="00BA2DEC" w:rsidRDefault="000D2EB9" w:rsidP="008E6BA3">
      <w:pPr>
        <w:pStyle w:val="AralkYok"/>
        <w:ind w:hanging="142"/>
        <w:rPr>
          <w:rFonts w:ascii="Times New Roman" w:hAnsi="Times New Roman"/>
          <w:b/>
          <w:sz w:val="24"/>
          <w:szCs w:val="24"/>
        </w:rPr>
      </w:pPr>
    </w:p>
    <w:p w:rsidR="000D2EB9" w:rsidRPr="00BA2DEC" w:rsidRDefault="000D2EB9" w:rsidP="000D2EB9">
      <w:pPr>
        <w:pStyle w:val="AralkYok"/>
        <w:ind w:firstLine="708"/>
        <w:rPr>
          <w:rFonts w:ascii="Times New Roman" w:hAnsi="Times New Roman"/>
          <w:b/>
          <w:sz w:val="24"/>
          <w:szCs w:val="24"/>
        </w:rPr>
      </w:pPr>
    </w:p>
    <w:p w:rsidR="00EF1C67" w:rsidRPr="00BA2DEC" w:rsidRDefault="00BF269F" w:rsidP="00EF1C67">
      <w:pPr>
        <w:pStyle w:val="AralkYok"/>
        <w:ind w:firstLine="708"/>
        <w:rPr>
          <w:rFonts w:ascii="Times New Roman" w:hAnsi="Times New Roman"/>
          <w:b/>
          <w:sz w:val="24"/>
          <w:szCs w:val="24"/>
        </w:rPr>
      </w:pPr>
      <w:r>
        <w:rPr>
          <w:rFonts w:ascii="Times New Roman" w:hAnsi="Times New Roman"/>
          <w:b/>
          <w:noProof/>
          <w:sz w:val="24"/>
          <w:szCs w:val="24"/>
        </w:rPr>
        <w:drawing>
          <wp:inline distT="0" distB="0" distL="0" distR="0" wp14:anchorId="2B86517A" wp14:editId="5AF07695">
            <wp:extent cx="5486400" cy="3200400"/>
            <wp:effectExtent l="0" t="13335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D2EB9" w:rsidRPr="00BA2DEC" w:rsidRDefault="000D2EB9" w:rsidP="001011FF">
      <w:pPr>
        <w:pStyle w:val="AralkYok"/>
        <w:ind w:firstLine="708"/>
        <w:rPr>
          <w:rFonts w:ascii="Times New Roman" w:hAnsi="Times New Roman"/>
          <w:b/>
          <w:sz w:val="24"/>
          <w:szCs w:val="24"/>
        </w:rPr>
      </w:pPr>
      <w:r w:rsidRPr="00BA2DEC">
        <w:rPr>
          <w:rFonts w:ascii="Times New Roman" w:hAnsi="Times New Roman"/>
          <w:b/>
          <w:sz w:val="24"/>
          <w:szCs w:val="24"/>
        </w:rPr>
        <w:t>Şekil 2: Yalova Milli Eğitim Müdürlüğü Kuruluş Şeması</w:t>
      </w:r>
    </w:p>
    <w:p w:rsidR="000D2EB9" w:rsidRPr="00BA2DEC" w:rsidRDefault="000D2EB9" w:rsidP="000D2EB9">
      <w:pPr>
        <w:pStyle w:val="AralkYok"/>
        <w:ind w:firstLine="708"/>
        <w:rPr>
          <w:rFonts w:ascii="Times New Roman" w:hAnsi="Times New Roman"/>
          <w:b/>
          <w:sz w:val="24"/>
          <w:szCs w:val="24"/>
        </w:rPr>
      </w:pPr>
    </w:p>
    <w:p w:rsidR="000D2EB9" w:rsidRPr="00481D18" w:rsidRDefault="00BF269F" w:rsidP="00BF269F">
      <w:pPr>
        <w:pStyle w:val="AralkYok"/>
        <w:ind w:firstLine="708"/>
        <w:jc w:val="center"/>
        <w:rPr>
          <w:rFonts w:ascii="Times New Roman" w:hAnsi="Times New Roman"/>
          <w:bCs/>
          <w:color w:val="FF0000"/>
          <w:sz w:val="32"/>
          <w:szCs w:val="32"/>
        </w:rPr>
      </w:pPr>
      <w:bookmarkStart w:id="8" w:name="_bookmark24"/>
      <w:bookmarkEnd w:id="8"/>
      <w:r>
        <w:rPr>
          <w:rFonts w:ascii="Times New Roman" w:hAnsi="Times New Roman"/>
          <w:bCs/>
          <w:color w:val="FF0000"/>
          <w:sz w:val="32"/>
          <w:szCs w:val="32"/>
        </w:rPr>
        <w:t xml:space="preserve">ÖĞRETMEN YUSUF ZİYA </w:t>
      </w:r>
      <w:proofErr w:type="gramStart"/>
      <w:r>
        <w:rPr>
          <w:rFonts w:ascii="Times New Roman" w:hAnsi="Times New Roman"/>
          <w:bCs/>
          <w:color w:val="FF0000"/>
          <w:sz w:val="32"/>
          <w:szCs w:val="32"/>
        </w:rPr>
        <w:t xml:space="preserve">İLKOKULU </w:t>
      </w:r>
      <w:r w:rsidR="000D2EB9" w:rsidRPr="00481D18">
        <w:rPr>
          <w:rFonts w:ascii="Times New Roman" w:hAnsi="Times New Roman"/>
          <w:bCs/>
          <w:color w:val="FF0000"/>
          <w:sz w:val="32"/>
          <w:szCs w:val="32"/>
        </w:rPr>
        <w:t xml:space="preserve"> MÜDÜRLÜĞÜ</w:t>
      </w:r>
      <w:proofErr w:type="gramEnd"/>
      <w:r w:rsidR="000D2EB9" w:rsidRPr="00481D18">
        <w:rPr>
          <w:rFonts w:ascii="Times New Roman" w:hAnsi="Times New Roman"/>
          <w:bCs/>
          <w:color w:val="FF0000"/>
          <w:sz w:val="32"/>
          <w:szCs w:val="32"/>
        </w:rPr>
        <w:t xml:space="preserve"> BİRİMLERİ</w:t>
      </w:r>
    </w:p>
    <w:p w:rsidR="000D2EB9" w:rsidRPr="00BA2DEC" w:rsidRDefault="000D2EB9" w:rsidP="000D2EB9">
      <w:pPr>
        <w:pStyle w:val="AralkYok"/>
        <w:ind w:firstLine="708"/>
        <w:rPr>
          <w:rFonts w:ascii="Times New Roman" w:hAnsi="Times New Roman"/>
          <w:b/>
          <w:sz w:val="24"/>
          <w:szCs w:val="24"/>
        </w:rPr>
      </w:pPr>
    </w:p>
    <w:p w:rsidR="00347E65" w:rsidRPr="00BA2DEC" w:rsidRDefault="00347E65" w:rsidP="000513F5">
      <w:pPr>
        <w:pStyle w:val="AralkYok"/>
        <w:numPr>
          <w:ilvl w:val="1"/>
          <w:numId w:val="3"/>
        </w:numPr>
        <w:rPr>
          <w:rFonts w:ascii="Times New Roman" w:hAnsi="Times New Roman"/>
          <w:b/>
          <w:sz w:val="24"/>
          <w:szCs w:val="24"/>
        </w:rPr>
      </w:pPr>
      <w:bookmarkStart w:id="9" w:name="1_Bilgi_İşlem_ve_Eğitim_Teknolojileri_Hi"/>
      <w:bookmarkStart w:id="10" w:name="2_Destek_Hizmetleri_Şubesi"/>
      <w:bookmarkEnd w:id="9"/>
      <w:bookmarkEnd w:id="10"/>
      <w:r w:rsidRPr="00BA2DEC">
        <w:rPr>
          <w:rFonts w:ascii="Times New Roman" w:hAnsi="Times New Roman"/>
          <w:b/>
          <w:sz w:val="24"/>
          <w:szCs w:val="24"/>
        </w:rPr>
        <w:t>Müdür</w:t>
      </w:r>
    </w:p>
    <w:p w:rsidR="000D2EB9" w:rsidRPr="00BA2DEC" w:rsidRDefault="00347E65" w:rsidP="000513F5">
      <w:pPr>
        <w:pStyle w:val="AralkYok"/>
        <w:numPr>
          <w:ilvl w:val="1"/>
          <w:numId w:val="3"/>
        </w:numPr>
        <w:rPr>
          <w:rFonts w:ascii="Times New Roman" w:hAnsi="Times New Roman"/>
          <w:b/>
          <w:sz w:val="24"/>
          <w:szCs w:val="24"/>
        </w:rPr>
      </w:pPr>
      <w:r w:rsidRPr="00BA2DEC">
        <w:rPr>
          <w:rFonts w:ascii="Times New Roman" w:hAnsi="Times New Roman"/>
          <w:b/>
          <w:sz w:val="24"/>
          <w:szCs w:val="24"/>
        </w:rPr>
        <w:t>Müdür Yardımcısı</w:t>
      </w:r>
    </w:p>
    <w:p w:rsidR="000D2EB9" w:rsidRPr="00BA2DEC" w:rsidRDefault="00347E65" w:rsidP="000513F5">
      <w:pPr>
        <w:pStyle w:val="AralkYok"/>
        <w:numPr>
          <w:ilvl w:val="1"/>
          <w:numId w:val="3"/>
        </w:numPr>
        <w:rPr>
          <w:rFonts w:ascii="Times New Roman" w:hAnsi="Times New Roman"/>
          <w:b/>
          <w:sz w:val="24"/>
          <w:szCs w:val="24"/>
        </w:rPr>
      </w:pPr>
      <w:bookmarkStart w:id="11" w:name="3_Din_Öğretimi_Hizmetleri_Şubesi"/>
      <w:bookmarkStart w:id="12" w:name="4_Hayat_Boyu_Öğrenme_Hizmetleri_Şubesi"/>
      <w:bookmarkEnd w:id="11"/>
      <w:bookmarkEnd w:id="12"/>
      <w:r w:rsidRPr="00BA2DEC">
        <w:rPr>
          <w:rFonts w:ascii="Times New Roman" w:hAnsi="Times New Roman"/>
          <w:b/>
          <w:sz w:val="24"/>
          <w:szCs w:val="24"/>
        </w:rPr>
        <w:t>Rehberlik Servisi</w:t>
      </w:r>
    </w:p>
    <w:p w:rsidR="000D2EB9" w:rsidRPr="00BA2DEC" w:rsidRDefault="00347E65" w:rsidP="000513F5">
      <w:pPr>
        <w:pStyle w:val="AralkYok"/>
        <w:numPr>
          <w:ilvl w:val="1"/>
          <w:numId w:val="3"/>
        </w:numPr>
        <w:rPr>
          <w:rFonts w:ascii="Times New Roman" w:hAnsi="Times New Roman"/>
          <w:b/>
          <w:sz w:val="24"/>
          <w:szCs w:val="24"/>
        </w:rPr>
      </w:pPr>
      <w:r w:rsidRPr="00BA2DEC">
        <w:rPr>
          <w:rFonts w:ascii="Times New Roman" w:hAnsi="Times New Roman"/>
          <w:b/>
          <w:sz w:val="24"/>
          <w:szCs w:val="24"/>
        </w:rPr>
        <w:t>Öğretmenler</w:t>
      </w:r>
    </w:p>
    <w:p w:rsidR="000D2EB9" w:rsidRPr="00BA2DEC" w:rsidRDefault="00BF269F" w:rsidP="000513F5">
      <w:pPr>
        <w:pStyle w:val="AralkYok"/>
        <w:numPr>
          <w:ilvl w:val="1"/>
          <w:numId w:val="3"/>
        </w:numPr>
        <w:rPr>
          <w:rFonts w:ascii="Times New Roman" w:hAnsi="Times New Roman"/>
          <w:b/>
          <w:sz w:val="24"/>
          <w:szCs w:val="24"/>
        </w:rPr>
      </w:pPr>
      <w:bookmarkStart w:id="13" w:name="5_Hukuk_Hizmetleri_Şubesi"/>
      <w:bookmarkEnd w:id="13"/>
      <w:r>
        <w:rPr>
          <w:rFonts w:ascii="Times New Roman" w:hAnsi="Times New Roman"/>
          <w:b/>
          <w:sz w:val="24"/>
          <w:szCs w:val="24"/>
        </w:rPr>
        <w:t>İdari Personel</w:t>
      </w:r>
    </w:p>
    <w:p w:rsidR="000D2EB9" w:rsidRDefault="00347E65" w:rsidP="000513F5">
      <w:pPr>
        <w:pStyle w:val="AralkYok"/>
        <w:numPr>
          <w:ilvl w:val="1"/>
          <w:numId w:val="3"/>
        </w:numPr>
        <w:rPr>
          <w:rFonts w:ascii="Times New Roman" w:hAnsi="Times New Roman"/>
          <w:b/>
          <w:sz w:val="24"/>
          <w:szCs w:val="24"/>
        </w:rPr>
      </w:pPr>
      <w:bookmarkStart w:id="14" w:name="6_İnsan_Kaynakları_Hizmetleri_Şubesi"/>
      <w:bookmarkStart w:id="15" w:name="7_İnşaat_ve_Emlak_Hizmetleri_Şubesi"/>
      <w:bookmarkEnd w:id="14"/>
      <w:bookmarkEnd w:id="15"/>
      <w:r w:rsidRPr="00BA2DEC">
        <w:rPr>
          <w:rFonts w:ascii="Times New Roman" w:hAnsi="Times New Roman"/>
          <w:b/>
          <w:sz w:val="24"/>
          <w:szCs w:val="24"/>
        </w:rPr>
        <w:t>Okul Aile Birliği</w:t>
      </w:r>
    </w:p>
    <w:p w:rsidR="00FD422B" w:rsidRDefault="00FD422B" w:rsidP="00FD422B">
      <w:pPr>
        <w:pStyle w:val="AralkYok"/>
        <w:rPr>
          <w:rFonts w:ascii="Times New Roman" w:hAnsi="Times New Roman"/>
          <w:b/>
          <w:sz w:val="24"/>
          <w:szCs w:val="24"/>
        </w:rPr>
      </w:pPr>
    </w:p>
    <w:p w:rsidR="00FD422B" w:rsidRDefault="00FD422B" w:rsidP="00FD422B">
      <w:pPr>
        <w:pStyle w:val="AralkYok"/>
        <w:rPr>
          <w:rFonts w:ascii="Times New Roman" w:hAnsi="Times New Roman"/>
          <w:b/>
          <w:sz w:val="24"/>
          <w:szCs w:val="24"/>
        </w:rPr>
      </w:pPr>
    </w:p>
    <w:p w:rsidR="00FD422B" w:rsidRDefault="00FD422B" w:rsidP="00FD422B">
      <w:pPr>
        <w:pStyle w:val="AralkYok"/>
        <w:rPr>
          <w:rFonts w:ascii="Times New Roman" w:hAnsi="Times New Roman"/>
          <w:b/>
          <w:sz w:val="24"/>
          <w:szCs w:val="24"/>
        </w:rPr>
      </w:pPr>
    </w:p>
    <w:p w:rsidR="00FD422B" w:rsidRDefault="00FD422B" w:rsidP="00FD422B">
      <w:pPr>
        <w:pStyle w:val="AralkYok"/>
        <w:rPr>
          <w:rFonts w:ascii="Times New Roman" w:hAnsi="Times New Roman"/>
          <w:b/>
          <w:sz w:val="24"/>
          <w:szCs w:val="24"/>
        </w:rPr>
      </w:pPr>
    </w:p>
    <w:p w:rsidR="00FD422B" w:rsidRDefault="00FD422B" w:rsidP="00FD422B">
      <w:pPr>
        <w:pStyle w:val="AralkYok"/>
        <w:rPr>
          <w:rFonts w:ascii="Times New Roman" w:hAnsi="Times New Roman"/>
          <w:b/>
          <w:sz w:val="24"/>
          <w:szCs w:val="24"/>
        </w:rPr>
      </w:pPr>
    </w:p>
    <w:p w:rsidR="00FD422B" w:rsidRDefault="00FD422B" w:rsidP="00FD422B">
      <w:pPr>
        <w:pStyle w:val="AralkYok"/>
        <w:rPr>
          <w:rFonts w:ascii="Times New Roman" w:hAnsi="Times New Roman"/>
          <w:b/>
          <w:sz w:val="24"/>
          <w:szCs w:val="24"/>
        </w:rPr>
      </w:pPr>
    </w:p>
    <w:p w:rsidR="00FD422B" w:rsidRPr="00BA2DEC" w:rsidRDefault="00FD422B" w:rsidP="00FD422B">
      <w:pPr>
        <w:pStyle w:val="AralkYok"/>
        <w:rPr>
          <w:rFonts w:ascii="Times New Roman" w:hAnsi="Times New Roman"/>
          <w:b/>
          <w:sz w:val="24"/>
          <w:szCs w:val="24"/>
        </w:rPr>
      </w:pPr>
    </w:p>
    <w:p w:rsidR="00347E65" w:rsidRPr="00BA2DEC" w:rsidRDefault="00347E65" w:rsidP="00347E65">
      <w:pPr>
        <w:pStyle w:val="AralkYok"/>
        <w:ind w:left="2836"/>
        <w:rPr>
          <w:rFonts w:ascii="Times New Roman" w:hAnsi="Times New Roman"/>
          <w:b/>
          <w:sz w:val="24"/>
          <w:szCs w:val="24"/>
        </w:rPr>
      </w:pPr>
    </w:p>
    <w:p w:rsidR="00347E65" w:rsidRPr="00481D18" w:rsidRDefault="00347E65" w:rsidP="00347E65">
      <w:pPr>
        <w:pStyle w:val="AralkYok"/>
        <w:ind w:left="1276"/>
        <w:jc w:val="both"/>
        <w:rPr>
          <w:rFonts w:ascii="Times New Roman" w:hAnsi="Times New Roman"/>
          <w:color w:val="FF0000"/>
          <w:sz w:val="28"/>
          <w:szCs w:val="28"/>
        </w:rPr>
      </w:pPr>
      <w:r w:rsidRPr="00481D18">
        <w:rPr>
          <w:rFonts w:ascii="Times New Roman" w:hAnsi="Times New Roman"/>
          <w:color w:val="FF0000"/>
          <w:sz w:val="28"/>
          <w:szCs w:val="28"/>
        </w:rPr>
        <w:lastRenderedPageBreak/>
        <w:t xml:space="preserve">İNSAN KAYNAKLARI </w:t>
      </w:r>
    </w:p>
    <w:p w:rsidR="00222119" w:rsidRPr="00BA2DEC" w:rsidRDefault="00222119" w:rsidP="00EC571B">
      <w:pPr>
        <w:pStyle w:val="AralkYok"/>
        <w:ind w:firstLine="708"/>
        <w:rPr>
          <w:rFonts w:ascii="Times New Roman" w:hAnsi="Times New Roman"/>
          <w:b/>
          <w:sz w:val="24"/>
          <w:szCs w:val="24"/>
        </w:rPr>
      </w:pPr>
    </w:p>
    <w:p w:rsidR="00347E65" w:rsidRPr="00EF1C67" w:rsidRDefault="00347E65" w:rsidP="00EF1C67">
      <w:pPr>
        <w:pStyle w:val="AralkYok"/>
        <w:ind w:firstLine="708"/>
        <w:rPr>
          <w:rFonts w:ascii="Times New Roman" w:hAnsi="Times New Roman"/>
          <w:sz w:val="24"/>
          <w:szCs w:val="24"/>
        </w:rPr>
      </w:pPr>
      <w:r w:rsidRPr="00BA2DEC">
        <w:rPr>
          <w:rFonts w:ascii="Times New Roman" w:hAnsi="Times New Roman"/>
          <w:sz w:val="24"/>
          <w:szCs w:val="24"/>
        </w:rPr>
        <w:t xml:space="preserve">Okulumuz  01/04/2024 tarihi itibariyle toplam 1 Müdür, 2 Müdür Yardımcısı, 23 Sınıf Öğretmeni, 4 Okulöncesi Öğretmeni, 2 Rehber Öğretmen, 2 İngilizce Öğretmeni,  1 Memur 1, </w:t>
      </w:r>
      <w:r w:rsidR="003557CC" w:rsidRPr="00BA2DEC">
        <w:rPr>
          <w:rFonts w:ascii="Times New Roman" w:hAnsi="Times New Roman"/>
          <w:sz w:val="24"/>
          <w:szCs w:val="24"/>
        </w:rPr>
        <w:t xml:space="preserve">Yardımcı Hizmeti  olmak üzere toplam 36 </w:t>
      </w:r>
      <w:proofErr w:type="gramStart"/>
      <w:r w:rsidR="003557CC" w:rsidRPr="00BA2DEC">
        <w:rPr>
          <w:rFonts w:ascii="Times New Roman" w:hAnsi="Times New Roman"/>
          <w:sz w:val="24"/>
          <w:szCs w:val="24"/>
        </w:rPr>
        <w:t xml:space="preserve">kadrolu ;   </w:t>
      </w:r>
      <w:r w:rsidR="005A1B3F" w:rsidRPr="00BA2DEC">
        <w:rPr>
          <w:rFonts w:ascii="Times New Roman" w:hAnsi="Times New Roman"/>
          <w:sz w:val="24"/>
          <w:szCs w:val="24"/>
        </w:rPr>
        <w:t>1</w:t>
      </w:r>
      <w:proofErr w:type="gramEnd"/>
      <w:r w:rsidR="005A1B3F" w:rsidRPr="00BA2DEC">
        <w:rPr>
          <w:rFonts w:ascii="Times New Roman" w:hAnsi="Times New Roman"/>
          <w:sz w:val="24"/>
          <w:szCs w:val="24"/>
        </w:rPr>
        <w:t xml:space="preserve"> Sözleşmeli, 3</w:t>
      </w:r>
      <w:r w:rsidR="003557CC" w:rsidRPr="00BA2DEC">
        <w:rPr>
          <w:rFonts w:ascii="Times New Roman" w:hAnsi="Times New Roman"/>
          <w:sz w:val="24"/>
          <w:szCs w:val="24"/>
        </w:rPr>
        <w:t xml:space="preserve"> Görevlendirme</w:t>
      </w:r>
      <w:r w:rsidR="005A1B3F" w:rsidRPr="00BA2DEC">
        <w:rPr>
          <w:rFonts w:ascii="Times New Roman" w:hAnsi="Times New Roman"/>
          <w:sz w:val="24"/>
          <w:szCs w:val="24"/>
        </w:rPr>
        <w:t xml:space="preserve"> Öğretmen </w:t>
      </w:r>
      <w:r w:rsidR="003557CC" w:rsidRPr="00BA2DEC">
        <w:rPr>
          <w:rFonts w:ascii="Times New Roman" w:hAnsi="Times New Roman"/>
          <w:sz w:val="24"/>
          <w:szCs w:val="24"/>
        </w:rPr>
        <w:t xml:space="preserve"> , 3  Yardımcı Hizmetli l olmak üzere 6 Geçici personel olmak 41 P</w:t>
      </w:r>
      <w:r w:rsidR="005A1B3F" w:rsidRPr="00BA2DEC">
        <w:rPr>
          <w:rFonts w:ascii="Times New Roman" w:hAnsi="Times New Roman"/>
          <w:sz w:val="24"/>
          <w:szCs w:val="24"/>
        </w:rPr>
        <w:t xml:space="preserve">ersonel ile hizmet vermekte olup, okulumuzda toplam 733 öğrenci eğitim görmektedir. </w:t>
      </w:r>
    </w:p>
    <w:p w:rsidR="00347E65" w:rsidRDefault="00347E65" w:rsidP="00347E65">
      <w:pPr>
        <w:spacing w:after="160" w:line="300" w:lineRule="auto"/>
        <w:ind w:firstLine="708"/>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Okulumuzun çalışanlarına ilişkin bilgiler altta yer alan tabloda belirtilmiştir.</w:t>
      </w:r>
    </w:p>
    <w:p w:rsidR="00FD422B" w:rsidRDefault="00FD422B" w:rsidP="00347E65">
      <w:pPr>
        <w:spacing w:after="160" w:line="300" w:lineRule="auto"/>
        <w:ind w:firstLine="708"/>
        <w:rPr>
          <w:rFonts w:ascii="Times New Roman" w:eastAsia="Times New Roman" w:hAnsi="Times New Roman" w:cs="Times New Roman"/>
          <w:sz w:val="24"/>
          <w:szCs w:val="24"/>
          <w:lang w:eastAsia="tr-TR"/>
        </w:rPr>
      </w:pPr>
    </w:p>
    <w:p w:rsidR="00FD422B" w:rsidRDefault="00FD422B" w:rsidP="00347E65">
      <w:pPr>
        <w:spacing w:after="160" w:line="300" w:lineRule="auto"/>
        <w:ind w:firstLine="708"/>
        <w:rPr>
          <w:rFonts w:ascii="Times New Roman" w:eastAsia="Times New Roman" w:hAnsi="Times New Roman" w:cs="Times New Roman"/>
          <w:sz w:val="24"/>
          <w:szCs w:val="24"/>
          <w:lang w:eastAsia="tr-TR"/>
        </w:rPr>
      </w:pPr>
    </w:p>
    <w:p w:rsidR="00FD422B" w:rsidRDefault="00FD422B" w:rsidP="00347E65">
      <w:pPr>
        <w:spacing w:after="160" w:line="300" w:lineRule="auto"/>
        <w:ind w:firstLine="708"/>
        <w:rPr>
          <w:rFonts w:ascii="Times New Roman" w:eastAsia="Times New Roman" w:hAnsi="Times New Roman" w:cs="Times New Roman"/>
          <w:sz w:val="24"/>
          <w:szCs w:val="24"/>
          <w:lang w:eastAsia="tr-TR"/>
        </w:rPr>
      </w:pPr>
    </w:p>
    <w:p w:rsidR="00347E65" w:rsidRPr="00565C43" w:rsidRDefault="00C61B2A" w:rsidP="000B0743">
      <w:pPr>
        <w:spacing w:before="85"/>
        <w:jc w:val="center"/>
        <w:rPr>
          <w:rFonts w:ascii="Times New Roman" w:hAnsi="Times New Roman" w:cs="Times New Roman"/>
          <w:sz w:val="24"/>
          <w:szCs w:val="24"/>
        </w:rPr>
      </w:pPr>
      <w:r w:rsidRPr="00565C43">
        <w:rPr>
          <w:rFonts w:ascii="Times New Roman" w:hAnsi="Times New Roman" w:cs="Times New Roman"/>
          <w:sz w:val="24"/>
          <w:szCs w:val="24"/>
        </w:rPr>
        <w:t>Tablo</w:t>
      </w:r>
      <w:r w:rsidRPr="00565C43">
        <w:rPr>
          <w:rFonts w:ascii="Times New Roman" w:hAnsi="Times New Roman" w:cs="Times New Roman"/>
          <w:spacing w:val="-4"/>
          <w:sz w:val="24"/>
          <w:szCs w:val="24"/>
        </w:rPr>
        <w:t xml:space="preserve"> </w:t>
      </w:r>
      <w:r w:rsidRPr="00565C43">
        <w:rPr>
          <w:rFonts w:ascii="Times New Roman" w:hAnsi="Times New Roman" w:cs="Times New Roman"/>
          <w:sz w:val="24"/>
          <w:szCs w:val="24"/>
        </w:rPr>
        <w:t>8:</w:t>
      </w:r>
      <w:r w:rsidRPr="00565C43">
        <w:rPr>
          <w:rFonts w:ascii="Times New Roman" w:hAnsi="Times New Roman" w:cs="Times New Roman"/>
          <w:spacing w:val="-2"/>
          <w:sz w:val="24"/>
          <w:szCs w:val="24"/>
        </w:rPr>
        <w:t xml:space="preserve"> </w:t>
      </w:r>
      <w:r w:rsidRPr="00565C43">
        <w:rPr>
          <w:rFonts w:ascii="Times New Roman" w:eastAsia="Times New Roman" w:hAnsi="Times New Roman" w:cs="Times New Roman"/>
          <w:sz w:val="24"/>
          <w:szCs w:val="24"/>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1575"/>
        <w:gridCol w:w="1575"/>
        <w:gridCol w:w="1609"/>
      </w:tblGrid>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Unvan*</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Erkek</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Kadın</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Toplam</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 Müdürü ve Müdür Yardımcısı</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2</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Sınıf Öğretmeni</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14</w:t>
            </w:r>
          </w:p>
        </w:tc>
        <w:tc>
          <w:tcPr>
            <w:tcW w:w="1768" w:type="dxa"/>
            <w:shd w:val="clear" w:color="auto" w:fill="auto"/>
          </w:tcPr>
          <w:p w:rsidR="00347E65" w:rsidRPr="00BA2DEC" w:rsidRDefault="003557CC"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9</w:t>
            </w:r>
          </w:p>
        </w:tc>
        <w:tc>
          <w:tcPr>
            <w:tcW w:w="1768" w:type="dxa"/>
            <w:shd w:val="clear" w:color="auto" w:fill="auto"/>
          </w:tcPr>
          <w:p w:rsidR="00347E65" w:rsidRPr="00BA2DEC" w:rsidRDefault="00347E65" w:rsidP="003557CC">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2</w:t>
            </w:r>
            <w:r w:rsidR="003557CC" w:rsidRPr="00BA2DEC">
              <w:rPr>
                <w:rFonts w:ascii="Times New Roman" w:eastAsia="Times New Roman" w:hAnsi="Times New Roman" w:cs="Times New Roman"/>
                <w:b/>
                <w:sz w:val="24"/>
                <w:szCs w:val="24"/>
                <w:lang w:eastAsia="tr-TR"/>
              </w:rPr>
              <w:t>3</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Anasınıfı Öğretmeni</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4</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4</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Branş Öğretmeni</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2</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Rehber Öğretmen</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2</w:t>
            </w:r>
          </w:p>
        </w:tc>
      </w:tr>
      <w:tr w:rsidR="003557CC" w:rsidRPr="00BA2DEC" w:rsidTr="00830007">
        <w:tc>
          <w:tcPr>
            <w:tcW w:w="5304" w:type="dxa"/>
            <w:shd w:val="clear" w:color="auto" w:fill="auto"/>
          </w:tcPr>
          <w:p w:rsidR="003557CC" w:rsidRPr="00BA2DEC" w:rsidRDefault="003557CC"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Sözleşmeli Öğretmen</w:t>
            </w:r>
          </w:p>
        </w:tc>
        <w:tc>
          <w:tcPr>
            <w:tcW w:w="1768" w:type="dxa"/>
            <w:shd w:val="clear" w:color="auto" w:fill="auto"/>
          </w:tcPr>
          <w:p w:rsidR="003557CC" w:rsidRPr="00BA2DEC" w:rsidRDefault="003557CC"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557CC" w:rsidRPr="00BA2DEC" w:rsidRDefault="003557CC"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557CC" w:rsidRPr="00BA2DEC" w:rsidRDefault="003557CC"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r>
      <w:tr w:rsidR="003557CC" w:rsidRPr="00BA2DEC" w:rsidTr="00830007">
        <w:tc>
          <w:tcPr>
            <w:tcW w:w="5304" w:type="dxa"/>
            <w:shd w:val="clear" w:color="auto" w:fill="auto"/>
          </w:tcPr>
          <w:p w:rsidR="003557CC" w:rsidRPr="00BA2DEC" w:rsidRDefault="003557CC"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Görevlendirme Öğretmen</w:t>
            </w:r>
          </w:p>
        </w:tc>
        <w:tc>
          <w:tcPr>
            <w:tcW w:w="1768" w:type="dxa"/>
            <w:shd w:val="clear" w:color="auto" w:fill="auto"/>
          </w:tcPr>
          <w:p w:rsidR="003557CC" w:rsidRPr="00BA2DEC" w:rsidRDefault="003557CC"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557CC" w:rsidRPr="00BA2DEC" w:rsidRDefault="005A1B3F"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3</w:t>
            </w:r>
          </w:p>
        </w:tc>
        <w:tc>
          <w:tcPr>
            <w:tcW w:w="1768" w:type="dxa"/>
            <w:shd w:val="clear" w:color="auto" w:fill="auto"/>
          </w:tcPr>
          <w:p w:rsidR="003557CC" w:rsidRPr="00BA2DEC" w:rsidRDefault="005A1B3F"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3</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İdari Personel</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Yardımcı Personel</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Geçici Yardımcı Personel</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3</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3</w:t>
            </w:r>
          </w:p>
        </w:tc>
      </w:tr>
      <w:tr w:rsidR="00347E65" w:rsidRPr="00BA2DEC" w:rsidTr="00830007">
        <w:tc>
          <w:tcPr>
            <w:tcW w:w="5304" w:type="dxa"/>
            <w:shd w:val="clear" w:color="auto" w:fill="auto"/>
          </w:tcPr>
          <w:p w:rsidR="00347E65" w:rsidRPr="00BA2DEC" w:rsidRDefault="00347E65" w:rsidP="00347E65">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Güvenlik Personeli</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0</w:t>
            </w:r>
          </w:p>
        </w:tc>
      </w:tr>
      <w:tr w:rsidR="00347E65" w:rsidRPr="00BA2DEC" w:rsidTr="00830007">
        <w:tc>
          <w:tcPr>
            <w:tcW w:w="5304" w:type="dxa"/>
            <w:shd w:val="clear" w:color="auto" w:fill="auto"/>
          </w:tcPr>
          <w:p w:rsidR="00347E65" w:rsidRPr="00BA2DEC" w:rsidRDefault="00347E65" w:rsidP="00347E65">
            <w:pPr>
              <w:spacing w:after="160" w:line="300" w:lineRule="auto"/>
              <w:jc w:val="right"/>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Toplam Çalışan Sayıları</w:t>
            </w:r>
          </w:p>
        </w:tc>
        <w:tc>
          <w:tcPr>
            <w:tcW w:w="1768" w:type="dxa"/>
            <w:shd w:val="clear" w:color="auto" w:fill="auto"/>
          </w:tcPr>
          <w:p w:rsidR="00347E65" w:rsidRPr="00BA2DEC" w:rsidRDefault="00347E65" w:rsidP="00347E65">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19</w:t>
            </w:r>
          </w:p>
        </w:tc>
        <w:tc>
          <w:tcPr>
            <w:tcW w:w="1768" w:type="dxa"/>
            <w:shd w:val="clear" w:color="auto" w:fill="auto"/>
          </w:tcPr>
          <w:p w:rsidR="00347E65" w:rsidRPr="00BA2DEC" w:rsidRDefault="00347E65" w:rsidP="005A1B3F">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2</w:t>
            </w:r>
            <w:r w:rsidR="005A1B3F" w:rsidRPr="00BA2DEC">
              <w:rPr>
                <w:rFonts w:ascii="Times New Roman" w:eastAsia="Times New Roman" w:hAnsi="Times New Roman" w:cs="Times New Roman"/>
                <w:b/>
                <w:sz w:val="24"/>
                <w:szCs w:val="24"/>
                <w:lang w:eastAsia="tr-TR"/>
              </w:rPr>
              <w:t>3</w:t>
            </w:r>
          </w:p>
        </w:tc>
        <w:tc>
          <w:tcPr>
            <w:tcW w:w="1768" w:type="dxa"/>
            <w:shd w:val="clear" w:color="auto" w:fill="auto"/>
          </w:tcPr>
          <w:p w:rsidR="00347E65" w:rsidRPr="00BA2DEC" w:rsidRDefault="003557CC" w:rsidP="005A1B3F">
            <w:pPr>
              <w:spacing w:after="160" w:line="300" w:lineRule="auto"/>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4</w:t>
            </w:r>
            <w:r w:rsidR="005A1B3F" w:rsidRPr="00BA2DEC">
              <w:rPr>
                <w:rFonts w:ascii="Times New Roman" w:eastAsia="Times New Roman" w:hAnsi="Times New Roman" w:cs="Times New Roman"/>
                <w:b/>
                <w:sz w:val="24"/>
                <w:szCs w:val="24"/>
                <w:lang w:eastAsia="tr-TR"/>
              </w:rPr>
              <w:t>2</w:t>
            </w:r>
          </w:p>
        </w:tc>
      </w:tr>
    </w:tbl>
    <w:p w:rsidR="00347E65" w:rsidRDefault="00347E65" w:rsidP="00EC571B">
      <w:pPr>
        <w:pStyle w:val="AralkYok"/>
        <w:ind w:firstLine="708"/>
        <w:rPr>
          <w:rFonts w:ascii="Times New Roman" w:hAnsi="Times New Roman"/>
          <w:b/>
          <w:sz w:val="24"/>
          <w:szCs w:val="24"/>
        </w:rPr>
      </w:pPr>
    </w:p>
    <w:p w:rsidR="00FD422B" w:rsidRDefault="00FD422B" w:rsidP="00EC571B">
      <w:pPr>
        <w:pStyle w:val="AralkYok"/>
        <w:ind w:firstLine="708"/>
        <w:rPr>
          <w:rFonts w:ascii="Times New Roman" w:hAnsi="Times New Roman"/>
          <w:b/>
          <w:sz w:val="24"/>
          <w:szCs w:val="24"/>
        </w:rPr>
      </w:pPr>
    </w:p>
    <w:p w:rsidR="00565C43" w:rsidRDefault="00565C43" w:rsidP="00EC571B">
      <w:pPr>
        <w:pStyle w:val="AralkYok"/>
        <w:ind w:firstLine="708"/>
        <w:rPr>
          <w:rFonts w:ascii="Times New Roman" w:hAnsi="Times New Roman"/>
          <w:b/>
          <w:sz w:val="24"/>
          <w:szCs w:val="24"/>
        </w:rPr>
      </w:pPr>
    </w:p>
    <w:p w:rsidR="00565C43" w:rsidRPr="00BA2DEC" w:rsidRDefault="00565C43" w:rsidP="00EC571B">
      <w:pPr>
        <w:pStyle w:val="AralkYok"/>
        <w:ind w:firstLine="708"/>
        <w:rPr>
          <w:rFonts w:ascii="Times New Roman" w:hAnsi="Times New Roman"/>
          <w:b/>
          <w:sz w:val="24"/>
          <w:szCs w:val="24"/>
        </w:rPr>
      </w:pPr>
    </w:p>
    <w:p w:rsidR="005A1B3F" w:rsidRPr="00481D18" w:rsidRDefault="005A1B3F" w:rsidP="005A1B3F">
      <w:pPr>
        <w:keepNext/>
        <w:keepLines/>
        <w:spacing w:before="240" w:after="240" w:line="240" w:lineRule="auto"/>
        <w:outlineLvl w:val="2"/>
        <w:rPr>
          <w:rFonts w:ascii="Times New Roman" w:eastAsia="SimSun" w:hAnsi="Times New Roman" w:cs="Times New Roman"/>
          <w:color w:val="FF0000"/>
          <w:sz w:val="28"/>
          <w:szCs w:val="28"/>
          <w:lang w:val="x-none" w:eastAsia="x-none"/>
        </w:rPr>
      </w:pPr>
      <w:r w:rsidRPr="00481D18">
        <w:rPr>
          <w:rFonts w:ascii="Times New Roman" w:eastAsia="SimSun" w:hAnsi="Times New Roman" w:cs="Times New Roman"/>
          <w:color w:val="FF0000"/>
          <w:sz w:val="28"/>
          <w:szCs w:val="28"/>
          <w:lang w:val="x-none" w:eastAsia="x-none"/>
        </w:rPr>
        <w:lastRenderedPageBreak/>
        <w:t>Sınıf ve Öğrenci Bilgileri</w:t>
      </w:r>
    </w:p>
    <w:p w:rsidR="005A1B3F" w:rsidRPr="00BA2DEC" w:rsidRDefault="005A1B3F" w:rsidP="005A1B3F">
      <w:pPr>
        <w:tabs>
          <w:tab w:val="left" w:pos="426"/>
        </w:tabs>
        <w:spacing w:after="0" w:line="300" w:lineRule="auto"/>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ab/>
        <w:t>Okulumuzda yer alan sınıfların öğrenci sayıları alttaki tabloda verilmiştir.</w:t>
      </w:r>
    </w:p>
    <w:p w:rsidR="005A1B3F" w:rsidRPr="00BA2DEC" w:rsidRDefault="005A1B3F" w:rsidP="005A1B3F">
      <w:pPr>
        <w:tabs>
          <w:tab w:val="left" w:pos="426"/>
        </w:tabs>
        <w:spacing w:after="0" w:line="30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854"/>
        <w:gridCol w:w="830"/>
        <w:gridCol w:w="1267"/>
        <w:gridCol w:w="1539"/>
        <w:gridCol w:w="916"/>
        <w:gridCol w:w="1012"/>
        <w:gridCol w:w="1355"/>
      </w:tblGrid>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SINIFI</w:t>
            </w:r>
          </w:p>
        </w:tc>
        <w:tc>
          <w:tcPr>
            <w:tcW w:w="892" w:type="dxa"/>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Erkek</w:t>
            </w:r>
          </w:p>
        </w:tc>
        <w:tc>
          <w:tcPr>
            <w:tcW w:w="992" w:type="dxa"/>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Kız</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Toplam</w:t>
            </w:r>
          </w:p>
        </w:tc>
        <w:tc>
          <w:tcPr>
            <w:tcW w:w="1701" w:type="dxa"/>
            <w:tcBorders>
              <w:left w:val="single" w:sz="12" w:space="0" w:color="auto"/>
              <w:bottom w:val="single" w:sz="6" w:space="0" w:color="auto"/>
            </w:tcBorders>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SINIFI</w:t>
            </w:r>
          </w:p>
        </w:tc>
        <w:tc>
          <w:tcPr>
            <w:tcW w:w="992" w:type="dxa"/>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Erkek</w:t>
            </w:r>
          </w:p>
        </w:tc>
        <w:tc>
          <w:tcPr>
            <w:tcW w:w="1276" w:type="dxa"/>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Kız</w:t>
            </w:r>
          </w:p>
        </w:tc>
        <w:tc>
          <w:tcPr>
            <w:tcW w:w="1559" w:type="dxa"/>
            <w:tcBorders>
              <w:bottom w:val="single" w:sz="6" w:space="0" w:color="auto"/>
            </w:tcBorders>
            <w:shd w:val="clear" w:color="auto" w:fill="auto"/>
          </w:tcPr>
          <w:p w:rsidR="005A1B3F" w:rsidRPr="00BA2DEC" w:rsidRDefault="005A1B3F" w:rsidP="005A1B3F">
            <w:pPr>
              <w:tabs>
                <w:tab w:val="left" w:pos="426"/>
              </w:tabs>
              <w:spacing w:after="0" w:line="300" w:lineRule="auto"/>
              <w:jc w:val="both"/>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Toplam</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Anasınıfı - A</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  - 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31</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Anasınıfı - B</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3 -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32</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Anasınıfı - C</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6</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10</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3 -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35</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Anasınıfı - D</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8</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3 -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34</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1 - A</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19</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3 -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32</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1 - B</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10</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3 -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1 - C</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3 - 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34</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1 - D</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17</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4 -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27</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1 - E</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4 -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1 - F</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10</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17</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4 -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27</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2 - A</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4 -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2 - B</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4 -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25</w:t>
            </w: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2 - C</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14</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r>
      <w:tr w:rsidR="005A1B3F" w:rsidRPr="00BA2DEC" w:rsidTr="00830007">
        <w:tc>
          <w:tcPr>
            <w:tcW w:w="1768"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2 - D</w:t>
            </w:r>
          </w:p>
        </w:tc>
        <w:tc>
          <w:tcPr>
            <w:tcW w:w="8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11</w:t>
            </w:r>
          </w:p>
        </w:tc>
        <w:tc>
          <w:tcPr>
            <w:tcW w:w="992" w:type="dxa"/>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w:t>
            </w:r>
          </w:p>
        </w:tc>
        <w:tc>
          <w:tcPr>
            <w:tcW w:w="1418" w:type="dxa"/>
            <w:tcBorders>
              <w:right w:val="single" w:sz="12"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p>
        </w:tc>
      </w:tr>
      <w:tr w:rsidR="005A1B3F" w:rsidRPr="00BA2DEC" w:rsidTr="00830007">
        <w:tc>
          <w:tcPr>
            <w:tcW w:w="1768"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2 - E</w:t>
            </w:r>
          </w:p>
        </w:tc>
        <w:tc>
          <w:tcPr>
            <w:tcW w:w="8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18</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GENEL 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360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373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A1B3F" w:rsidRPr="00BA2DEC" w:rsidRDefault="005A1B3F" w:rsidP="005A1B3F">
            <w:pPr>
              <w:tabs>
                <w:tab w:val="left" w:pos="426"/>
              </w:tabs>
              <w:spacing w:after="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733</w:t>
            </w:r>
          </w:p>
        </w:tc>
      </w:tr>
    </w:tbl>
    <w:p w:rsidR="005A1B3F" w:rsidRPr="00BA2DEC" w:rsidRDefault="005A1B3F" w:rsidP="00EC571B">
      <w:pPr>
        <w:pStyle w:val="AralkYok"/>
        <w:ind w:firstLine="708"/>
        <w:rPr>
          <w:rFonts w:ascii="Times New Roman" w:hAnsi="Times New Roman"/>
          <w:b/>
          <w:sz w:val="24"/>
          <w:szCs w:val="24"/>
        </w:rPr>
      </w:pPr>
    </w:p>
    <w:p w:rsidR="005A1B3F" w:rsidRPr="00BA2DEC" w:rsidRDefault="005A1B3F" w:rsidP="00EC571B">
      <w:pPr>
        <w:pStyle w:val="AralkYok"/>
        <w:ind w:firstLine="708"/>
        <w:rPr>
          <w:rFonts w:ascii="Times New Roman" w:hAnsi="Times New Roman"/>
          <w:b/>
          <w:sz w:val="24"/>
          <w:szCs w:val="24"/>
        </w:rPr>
      </w:pPr>
    </w:p>
    <w:p w:rsidR="00EC571B" w:rsidRPr="00481D18" w:rsidRDefault="003557CC" w:rsidP="00EC571B">
      <w:pPr>
        <w:pStyle w:val="AralkYok"/>
        <w:ind w:firstLine="708"/>
        <w:rPr>
          <w:rFonts w:ascii="Times New Roman" w:hAnsi="Times New Roman"/>
          <w:color w:val="FF0000"/>
          <w:sz w:val="32"/>
          <w:szCs w:val="32"/>
        </w:rPr>
      </w:pPr>
      <w:r w:rsidRPr="00481D18">
        <w:rPr>
          <w:rFonts w:ascii="Times New Roman" w:hAnsi="Times New Roman"/>
          <w:color w:val="FF0000"/>
          <w:sz w:val="32"/>
          <w:szCs w:val="32"/>
        </w:rPr>
        <w:t xml:space="preserve">TEKNOLOJİK KAYNAKLAR </w:t>
      </w:r>
    </w:p>
    <w:p w:rsidR="003557CC" w:rsidRPr="00BA2DEC" w:rsidRDefault="003557CC" w:rsidP="00EC571B">
      <w:pPr>
        <w:pStyle w:val="AralkYok"/>
        <w:ind w:firstLine="708"/>
        <w:rPr>
          <w:rFonts w:ascii="Times New Roman" w:hAnsi="Times New Roman"/>
          <w:b/>
          <w:sz w:val="24"/>
          <w:szCs w:val="24"/>
        </w:rPr>
      </w:pPr>
    </w:p>
    <w:p w:rsidR="005A1B3F" w:rsidRPr="00BA2DEC" w:rsidRDefault="005A1B3F" w:rsidP="005A1B3F">
      <w:pPr>
        <w:pStyle w:val="AralkYok"/>
        <w:ind w:firstLine="708"/>
        <w:rPr>
          <w:rFonts w:ascii="Times New Roman" w:hAnsi="Times New Roman"/>
          <w:sz w:val="24"/>
          <w:szCs w:val="24"/>
        </w:rPr>
      </w:pPr>
      <w:r w:rsidRPr="00BA2DEC">
        <w:rPr>
          <w:rFonts w:ascii="Times New Roman" w:hAnsi="Times New Roman"/>
          <w:sz w:val="24"/>
          <w:szCs w:val="24"/>
        </w:rPr>
        <w:t xml:space="preserve">Her türlü iş ve işlemin başlatılması, yürütülmesi ve sonuçlandırılması aşamalarında teknolojiden azami düzeyde yararlanılmaktadır. Modüler bir yapıda kurgulanmış olan Millî Eğitim Bakanlığı Bilgi İşlem Sistemi (MEBBİS) ile kurumsal ve bireysel iş ve işlemlerin büyük bölümü yürütülmektedir. Aynı zamanda sistemde personel ve öğrencilerin bilgileri bulunmaktadır. Bakanlık resmi yazışmaları elektronik ortamda Doküman Yönetim Sistemi (DYS) üzerinden yapılmaktadır. E-Okul Modülü ile öğrencilerin tüm bilgileri elektronik ortamda kayıt altına alınmaktadır. </w:t>
      </w:r>
    </w:p>
    <w:p w:rsidR="005A1B3F" w:rsidRPr="00BA2DEC" w:rsidRDefault="005A1B3F" w:rsidP="005A1B3F">
      <w:pPr>
        <w:pStyle w:val="AralkYok"/>
        <w:ind w:firstLine="708"/>
        <w:rPr>
          <w:rFonts w:ascii="Times New Roman" w:hAnsi="Times New Roman"/>
          <w:sz w:val="24"/>
          <w:szCs w:val="24"/>
        </w:rPr>
      </w:pPr>
    </w:p>
    <w:p w:rsidR="00834961" w:rsidRPr="00BA2DEC" w:rsidRDefault="005A1B3F" w:rsidP="001011FF">
      <w:pPr>
        <w:pStyle w:val="AralkYok"/>
        <w:ind w:firstLine="708"/>
        <w:rPr>
          <w:rFonts w:ascii="Times New Roman" w:hAnsi="Times New Roman"/>
          <w:sz w:val="24"/>
          <w:szCs w:val="24"/>
        </w:rPr>
      </w:pPr>
      <w:r w:rsidRPr="00BA2DEC">
        <w:rPr>
          <w:rFonts w:ascii="Times New Roman" w:hAnsi="Times New Roman"/>
          <w:sz w:val="24"/>
          <w:szCs w:val="24"/>
        </w:rPr>
        <w:t xml:space="preserve">Eğitim ve öğretimde fırsat eşitliğini temin etmek, okullarda teknolojik altyapıyı iyileştirmek ve bilgi iletişim teknolojilerinin eğitim ve öğretim süreçlerinde etkin kullanımını sağlamak amacıyla hayata geçirilen FATİH Projesi ile tüm sınıflarımızda Akıllı Tahtalar aktif olarak kulanılmaktadır. Aynı zamanda öğretmenlerimizin mesleki gelişimlerine katkı saplamak üzere ÖBA, öğrencilerimizin akademik gelişimleri için de EBA </w:t>
      </w:r>
      <w:proofErr w:type="gramStart"/>
      <w:r w:rsidRPr="00BA2DEC">
        <w:rPr>
          <w:rFonts w:ascii="Times New Roman" w:hAnsi="Times New Roman"/>
          <w:sz w:val="24"/>
          <w:szCs w:val="24"/>
        </w:rPr>
        <w:t>modülleri</w:t>
      </w:r>
      <w:proofErr w:type="gramEnd"/>
      <w:r w:rsidRPr="00BA2DEC">
        <w:rPr>
          <w:rFonts w:ascii="Times New Roman" w:hAnsi="Times New Roman"/>
          <w:sz w:val="24"/>
          <w:szCs w:val="24"/>
        </w:rPr>
        <w:t xml:space="preserve"> kullanılmaktadır.</w:t>
      </w:r>
    </w:p>
    <w:p w:rsidR="005A1B3F" w:rsidRDefault="005A1B3F" w:rsidP="005A1B3F">
      <w:pPr>
        <w:pStyle w:val="AralkYok"/>
        <w:ind w:firstLine="708"/>
        <w:rPr>
          <w:rFonts w:ascii="Times New Roman" w:hAnsi="Times New Roman"/>
          <w:sz w:val="24"/>
          <w:szCs w:val="24"/>
        </w:rPr>
      </w:pPr>
    </w:p>
    <w:p w:rsidR="00BF693B" w:rsidRPr="00BA2DEC" w:rsidRDefault="00BF693B" w:rsidP="005A1B3F">
      <w:pPr>
        <w:pStyle w:val="AralkYok"/>
        <w:ind w:firstLine="708"/>
        <w:rPr>
          <w:rFonts w:ascii="Times New Roman" w:hAnsi="Times New Roman"/>
          <w:sz w:val="24"/>
          <w:szCs w:val="24"/>
        </w:rPr>
      </w:pPr>
    </w:p>
    <w:p w:rsidR="00565C43" w:rsidRPr="00565C43" w:rsidRDefault="00565C43" w:rsidP="00565C43">
      <w:pPr>
        <w:spacing w:before="85"/>
        <w:jc w:val="center"/>
        <w:rPr>
          <w:rFonts w:ascii="Times New Roman" w:hAnsi="Times New Roman" w:cs="Times New Roman"/>
          <w:sz w:val="24"/>
          <w:szCs w:val="24"/>
        </w:rPr>
      </w:pPr>
      <w:r w:rsidRPr="00565C43">
        <w:rPr>
          <w:rFonts w:ascii="Times New Roman" w:hAnsi="Times New Roman" w:cs="Times New Roman"/>
          <w:sz w:val="24"/>
          <w:szCs w:val="24"/>
        </w:rPr>
        <w:lastRenderedPageBreak/>
        <w:t>Tablo</w:t>
      </w:r>
      <w:r w:rsidRPr="00565C43">
        <w:rPr>
          <w:rFonts w:ascii="Times New Roman" w:hAnsi="Times New Roman" w:cs="Times New Roman"/>
          <w:spacing w:val="-4"/>
          <w:sz w:val="24"/>
          <w:szCs w:val="24"/>
        </w:rPr>
        <w:t xml:space="preserve"> </w:t>
      </w:r>
      <w:r>
        <w:rPr>
          <w:rFonts w:ascii="Times New Roman" w:hAnsi="Times New Roman" w:cs="Times New Roman"/>
          <w:sz w:val="24"/>
          <w:szCs w:val="24"/>
        </w:rPr>
        <w:t>9</w:t>
      </w:r>
      <w:r w:rsidRPr="00565C43">
        <w:rPr>
          <w:rFonts w:ascii="Times New Roman" w:hAnsi="Times New Roman" w:cs="Times New Roman"/>
          <w:sz w:val="24"/>
          <w:szCs w:val="24"/>
        </w:rPr>
        <w:t>:</w:t>
      </w:r>
      <w:r w:rsidRPr="00565C43">
        <w:rPr>
          <w:rFonts w:ascii="Times New Roman" w:hAnsi="Times New Roman" w:cs="Times New Roman"/>
          <w:spacing w:val="-2"/>
          <w:sz w:val="24"/>
          <w:szCs w:val="24"/>
        </w:rPr>
        <w:t xml:space="preserve"> </w:t>
      </w:r>
      <w:r w:rsidRPr="00565C43">
        <w:rPr>
          <w:rFonts w:ascii="Times New Roman" w:eastAsia="Times New Roman" w:hAnsi="Times New Roman" w:cs="Times New Roman"/>
          <w:sz w:val="24"/>
          <w:szCs w:val="24"/>
          <w:lang w:eastAsia="tr-TR"/>
        </w:rPr>
        <w:t>Teknoloji ve Bilişim Altyapı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470"/>
        <w:gridCol w:w="3033"/>
        <w:gridCol w:w="1639"/>
      </w:tblGrid>
      <w:tr w:rsidR="005A1B3F" w:rsidRPr="00BA2DEC" w:rsidTr="00830007">
        <w:tc>
          <w:tcPr>
            <w:tcW w:w="4714"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Akıllı Tahta Sayısı</w:t>
            </w:r>
          </w:p>
        </w:tc>
        <w:tc>
          <w:tcPr>
            <w:tcW w:w="2357"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24</w:t>
            </w:r>
          </w:p>
        </w:tc>
        <w:tc>
          <w:tcPr>
            <w:tcW w:w="4715"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TV Sayısı</w:t>
            </w:r>
          </w:p>
        </w:tc>
        <w:tc>
          <w:tcPr>
            <w:tcW w:w="2358"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w:t>
            </w:r>
          </w:p>
        </w:tc>
      </w:tr>
      <w:tr w:rsidR="005A1B3F" w:rsidRPr="00BA2DEC" w:rsidTr="00830007">
        <w:tc>
          <w:tcPr>
            <w:tcW w:w="4714"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Masaüstü Bilgisayar Sayısı</w:t>
            </w:r>
          </w:p>
        </w:tc>
        <w:tc>
          <w:tcPr>
            <w:tcW w:w="2357"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21</w:t>
            </w:r>
          </w:p>
        </w:tc>
        <w:tc>
          <w:tcPr>
            <w:tcW w:w="4715"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Yazıcı Sayısı</w:t>
            </w:r>
          </w:p>
        </w:tc>
        <w:tc>
          <w:tcPr>
            <w:tcW w:w="2358"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3</w:t>
            </w:r>
          </w:p>
        </w:tc>
      </w:tr>
      <w:tr w:rsidR="005A1B3F" w:rsidRPr="00BA2DEC" w:rsidTr="00830007">
        <w:tc>
          <w:tcPr>
            <w:tcW w:w="4714"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Taşınabilir Bilgisayar Sayısı</w:t>
            </w:r>
          </w:p>
        </w:tc>
        <w:tc>
          <w:tcPr>
            <w:tcW w:w="2357"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w:t>
            </w:r>
          </w:p>
        </w:tc>
        <w:tc>
          <w:tcPr>
            <w:tcW w:w="4715"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Fotokopi Makinesi Sayısı</w:t>
            </w:r>
          </w:p>
        </w:tc>
        <w:tc>
          <w:tcPr>
            <w:tcW w:w="2358"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w:t>
            </w:r>
          </w:p>
        </w:tc>
      </w:tr>
      <w:tr w:rsidR="005A1B3F" w:rsidRPr="00BA2DEC" w:rsidTr="00830007">
        <w:tc>
          <w:tcPr>
            <w:tcW w:w="4714"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Projeksiyon Sayısı</w:t>
            </w:r>
          </w:p>
        </w:tc>
        <w:tc>
          <w:tcPr>
            <w:tcW w:w="2357"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0</w:t>
            </w:r>
          </w:p>
        </w:tc>
        <w:tc>
          <w:tcPr>
            <w:tcW w:w="4715"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İnternet Bağlantı Hızı</w:t>
            </w:r>
          </w:p>
        </w:tc>
        <w:tc>
          <w:tcPr>
            <w:tcW w:w="2358" w:type="dxa"/>
            <w:shd w:val="clear" w:color="auto" w:fill="auto"/>
          </w:tcPr>
          <w:p w:rsidR="005A1B3F" w:rsidRPr="00BA2DEC" w:rsidRDefault="005A1B3F" w:rsidP="005A1B3F">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50000 Mhz</w:t>
            </w:r>
          </w:p>
        </w:tc>
      </w:tr>
    </w:tbl>
    <w:p w:rsidR="005A1B3F" w:rsidRDefault="005A1B3F" w:rsidP="005A1B3F">
      <w:pPr>
        <w:pStyle w:val="AralkYok"/>
        <w:ind w:firstLine="708"/>
        <w:rPr>
          <w:rFonts w:ascii="Times New Roman" w:hAnsi="Times New Roman"/>
          <w:sz w:val="24"/>
          <w:szCs w:val="24"/>
        </w:rPr>
      </w:pPr>
    </w:p>
    <w:p w:rsidR="00CD2560" w:rsidRDefault="00CD2560" w:rsidP="005A1B3F">
      <w:pPr>
        <w:pStyle w:val="AralkYok"/>
        <w:ind w:firstLine="708"/>
        <w:rPr>
          <w:rFonts w:ascii="Times New Roman" w:hAnsi="Times New Roman"/>
          <w:sz w:val="24"/>
          <w:szCs w:val="24"/>
        </w:rPr>
      </w:pPr>
    </w:p>
    <w:p w:rsidR="00CD2560" w:rsidRDefault="00CD2560" w:rsidP="00BF693B">
      <w:pPr>
        <w:pStyle w:val="AralkYok"/>
        <w:rPr>
          <w:rFonts w:ascii="Times New Roman" w:hAnsi="Times New Roman"/>
          <w:sz w:val="24"/>
          <w:szCs w:val="24"/>
        </w:rPr>
      </w:pPr>
    </w:p>
    <w:p w:rsidR="00CD2560" w:rsidRDefault="00CD2560" w:rsidP="005A1B3F">
      <w:pPr>
        <w:pStyle w:val="AralkYok"/>
        <w:ind w:firstLine="708"/>
        <w:rPr>
          <w:rFonts w:ascii="Times New Roman" w:hAnsi="Times New Roman"/>
          <w:sz w:val="24"/>
          <w:szCs w:val="24"/>
        </w:rPr>
      </w:pPr>
    </w:p>
    <w:p w:rsidR="00CD2560" w:rsidRDefault="00CD2560" w:rsidP="005A1B3F">
      <w:pPr>
        <w:pStyle w:val="AralkYok"/>
        <w:ind w:firstLine="708"/>
        <w:rPr>
          <w:rFonts w:ascii="Times New Roman" w:hAnsi="Times New Roman"/>
          <w:sz w:val="24"/>
          <w:szCs w:val="24"/>
        </w:rPr>
      </w:pPr>
    </w:p>
    <w:p w:rsidR="00CD2560" w:rsidRDefault="00CD2560" w:rsidP="005A1B3F">
      <w:pPr>
        <w:pStyle w:val="AralkYok"/>
        <w:ind w:firstLine="708"/>
        <w:rPr>
          <w:rFonts w:ascii="Times New Roman" w:hAnsi="Times New Roman"/>
          <w:sz w:val="24"/>
          <w:szCs w:val="24"/>
        </w:rPr>
      </w:pPr>
    </w:p>
    <w:p w:rsidR="00CD2560" w:rsidRPr="00BA2DEC" w:rsidRDefault="00CD2560" w:rsidP="005A1B3F">
      <w:pPr>
        <w:pStyle w:val="AralkYok"/>
        <w:ind w:firstLine="708"/>
        <w:rPr>
          <w:rFonts w:ascii="Times New Roman" w:hAnsi="Times New Roman"/>
          <w:sz w:val="24"/>
          <w:szCs w:val="24"/>
        </w:rPr>
      </w:pPr>
    </w:p>
    <w:p w:rsidR="005A1B3F" w:rsidRPr="00481D18" w:rsidRDefault="00830007" w:rsidP="005A1B3F">
      <w:pPr>
        <w:pStyle w:val="AralkYok"/>
        <w:ind w:firstLine="708"/>
        <w:rPr>
          <w:rFonts w:ascii="Times New Roman" w:hAnsi="Times New Roman"/>
          <w:color w:val="FF0000"/>
          <w:sz w:val="32"/>
          <w:szCs w:val="32"/>
        </w:rPr>
      </w:pPr>
      <w:r w:rsidRPr="00481D18">
        <w:rPr>
          <w:rFonts w:ascii="Times New Roman" w:hAnsi="Times New Roman"/>
          <w:color w:val="FF0000"/>
          <w:sz w:val="32"/>
          <w:szCs w:val="32"/>
        </w:rPr>
        <w:t>MALİ KAYNAKLAR</w:t>
      </w:r>
    </w:p>
    <w:p w:rsidR="00830007" w:rsidRPr="00BA2DEC" w:rsidRDefault="00830007" w:rsidP="005A1B3F">
      <w:pPr>
        <w:pStyle w:val="AralkYok"/>
        <w:ind w:firstLine="708"/>
        <w:rPr>
          <w:rFonts w:ascii="Times New Roman" w:hAnsi="Times New Roman"/>
          <w:sz w:val="24"/>
          <w:szCs w:val="24"/>
        </w:rPr>
      </w:pPr>
    </w:p>
    <w:p w:rsidR="00830007" w:rsidRPr="00BA2DEC" w:rsidRDefault="00830007" w:rsidP="00830007">
      <w:pPr>
        <w:pStyle w:val="AralkYok"/>
        <w:ind w:firstLine="708"/>
        <w:rPr>
          <w:rFonts w:ascii="Times New Roman" w:hAnsi="Times New Roman"/>
          <w:sz w:val="24"/>
          <w:szCs w:val="24"/>
        </w:rPr>
      </w:pPr>
      <w:r w:rsidRPr="00BA2DEC">
        <w:rPr>
          <w:rFonts w:ascii="Times New Roman" w:hAnsi="Times New Roman"/>
          <w:sz w:val="24"/>
          <w:szCs w:val="24"/>
        </w:rPr>
        <w:t xml:space="preserve">Eğitim ve öğretimin başlıca finans kaynaklarını kantin kirası, Okul Aile Birliği etkinlikleri, ( Kermes, Pilav günü ) İl Milli Eğitim Müdürlüğü Kantin Gelirleri ile gönüllü bağışçılardan sağlanan bağışlar oluşturmaktadır.  </w:t>
      </w:r>
    </w:p>
    <w:p w:rsidR="00830007" w:rsidRPr="00BA2DEC" w:rsidRDefault="00830007" w:rsidP="00830007">
      <w:pPr>
        <w:pStyle w:val="AralkYok"/>
        <w:ind w:firstLine="708"/>
        <w:rPr>
          <w:rFonts w:ascii="Times New Roman" w:hAnsi="Times New Roman"/>
          <w:sz w:val="24"/>
          <w:szCs w:val="24"/>
        </w:rPr>
      </w:pPr>
    </w:p>
    <w:p w:rsidR="00830007" w:rsidRPr="00481D18" w:rsidRDefault="00830007" w:rsidP="00830007">
      <w:pPr>
        <w:keepNext/>
        <w:keepLines/>
        <w:spacing w:before="240" w:after="240" w:line="240" w:lineRule="auto"/>
        <w:outlineLvl w:val="2"/>
        <w:rPr>
          <w:rFonts w:ascii="Times New Roman" w:eastAsia="SimSun" w:hAnsi="Times New Roman" w:cs="Times New Roman"/>
          <w:color w:val="FF0000"/>
          <w:sz w:val="28"/>
          <w:szCs w:val="28"/>
          <w:lang w:val="x-none" w:eastAsia="x-none"/>
        </w:rPr>
      </w:pPr>
      <w:r w:rsidRPr="00481D18">
        <w:rPr>
          <w:rFonts w:ascii="Times New Roman" w:eastAsia="SimSun" w:hAnsi="Times New Roman" w:cs="Times New Roman"/>
          <w:color w:val="FF0000"/>
          <w:sz w:val="28"/>
          <w:szCs w:val="28"/>
          <w:lang w:val="x-none" w:eastAsia="x-none"/>
        </w:rPr>
        <w:t>Gelir ve Gider Bilgisi</w:t>
      </w:r>
    </w:p>
    <w:p w:rsidR="00830007" w:rsidRPr="00BA2DEC" w:rsidRDefault="00830007" w:rsidP="00830007">
      <w:pPr>
        <w:spacing w:after="160" w:line="300" w:lineRule="auto"/>
        <w:ind w:firstLine="708"/>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Okulumuzun genel bütçe ödenekleri, okul aile birliği gelirleri ve diğer katkılarda dâhil olmak üzere gelir ve giderlerine ilişkin son iki yıl gerçekleşme bilgileri alttaki tabloda verilmiştir.</w:t>
      </w:r>
    </w:p>
    <w:p w:rsidR="00565C43" w:rsidRPr="00565C43" w:rsidRDefault="00565C43" w:rsidP="00565C43">
      <w:pPr>
        <w:spacing w:before="85"/>
        <w:jc w:val="center"/>
        <w:rPr>
          <w:rFonts w:ascii="Times New Roman" w:hAnsi="Times New Roman" w:cs="Times New Roman"/>
          <w:sz w:val="24"/>
          <w:szCs w:val="24"/>
        </w:rPr>
      </w:pPr>
      <w:r w:rsidRPr="00565C43">
        <w:rPr>
          <w:rFonts w:ascii="Times New Roman" w:hAnsi="Times New Roman" w:cs="Times New Roman"/>
          <w:sz w:val="24"/>
          <w:szCs w:val="24"/>
        </w:rPr>
        <w:t>Tablo</w:t>
      </w:r>
      <w:r w:rsidRPr="00565C43">
        <w:rPr>
          <w:rFonts w:ascii="Times New Roman" w:hAnsi="Times New Roman" w:cs="Times New Roman"/>
          <w:spacing w:val="-4"/>
          <w:sz w:val="24"/>
          <w:szCs w:val="24"/>
        </w:rPr>
        <w:t xml:space="preserve"> </w:t>
      </w:r>
      <w:r>
        <w:rPr>
          <w:rFonts w:ascii="Times New Roman" w:hAnsi="Times New Roman" w:cs="Times New Roman"/>
          <w:sz w:val="24"/>
          <w:szCs w:val="24"/>
        </w:rPr>
        <w:t>10</w:t>
      </w:r>
      <w:r w:rsidRPr="00565C43">
        <w:rPr>
          <w:rFonts w:ascii="Times New Roman" w:hAnsi="Times New Roman" w:cs="Times New Roman"/>
          <w:sz w:val="24"/>
          <w:szCs w:val="24"/>
        </w:rPr>
        <w:t>:</w:t>
      </w:r>
      <w:r w:rsidRPr="00565C43">
        <w:rPr>
          <w:rFonts w:ascii="Times New Roman" w:hAnsi="Times New Roman" w:cs="Times New Roman"/>
          <w:spacing w:val="-2"/>
          <w:sz w:val="24"/>
          <w:szCs w:val="24"/>
        </w:rPr>
        <w:t xml:space="preserve"> </w:t>
      </w:r>
      <w:r>
        <w:rPr>
          <w:rFonts w:ascii="Times New Roman" w:eastAsia="Times New Roman" w:hAnsi="Times New Roman" w:cs="Times New Roman"/>
          <w:sz w:val="24"/>
          <w:szCs w:val="24"/>
          <w:lang w:eastAsia="tr-TR"/>
        </w:rPr>
        <w:t>Son İki Yıllık Okul Bütçe</w:t>
      </w:r>
      <w:r w:rsidRPr="00565C43">
        <w:rPr>
          <w:rFonts w:ascii="Times New Roman" w:eastAsia="Times New Roman" w:hAnsi="Times New Roman" w:cs="Times New Roman"/>
          <w:sz w:val="24"/>
          <w:szCs w:val="24"/>
          <w:lang w:eastAsia="tr-TR"/>
        </w:rPr>
        <w:t xml:space="preserve"> Tablosu</w:t>
      </w:r>
    </w:p>
    <w:p w:rsidR="00830007" w:rsidRPr="00BA2DEC" w:rsidRDefault="00830007" w:rsidP="00830007">
      <w:pPr>
        <w:spacing w:after="160" w:line="300" w:lineRule="auto"/>
        <w:ind w:firstLine="708"/>
        <w:rPr>
          <w:rFonts w:ascii="Times New Roman" w:eastAsia="Times New Roman" w:hAnsi="Times New Roman" w:cs="Times New Roman"/>
          <w:color w:val="FF0000"/>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830007" w:rsidRPr="00BA2DEC" w:rsidTr="00830007">
        <w:trPr>
          <w:jc w:val="center"/>
        </w:trPr>
        <w:tc>
          <w:tcPr>
            <w:tcW w:w="2357" w:type="dxa"/>
            <w:shd w:val="clear" w:color="auto" w:fill="auto"/>
            <w:vAlign w:val="center"/>
          </w:tcPr>
          <w:p w:rsidR="00830007" w:rsidRPr="00BA2DEC" w:rsidRDefault="00830007" w:rsidP="00830007">
            <w:pPr>
              <w:spacing w:after="160" w:line="30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Yıllar</w:t>
            </w:r>
          </w:p>
        </w:tc>
        <w:tc>
          <w:tcPr>
            <w:tcW w:w="2357" w:type="dxa"/>
            <w:shd w:val="clear" w:color="auto" w:fill="auto"/>
            <w:vAlign w:val="center"/>
          </w:tcPr>
          <w:p w:rsidR="00830007" w:rsidRPr="00BA2DEC" w:rsidRDefault="00830007" w:rsidP="00830007">
            <w:pPr>
              <w:spacing w:after="160" w:line="30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Gelir Miktarı</w:t>
            </w:r>
          </w:p>
        </w:tc>
        <w:tc>
          <w:tcPr>
            <w:tcW w:w="2357" w:type="dxa"/>
            <w:shd w:val="clear" w:color="auto" w:fill="auto"/>
            <w:vAlign w:val="center"/>
          </w:tcPr>
          <w:p w:rsidR="00830007" w:rsidRPr="00BA2DEC" w:rsidRDefault="00830007" w:rsidP="00830007">
            <w:pPr>
              <w:spacing w:after="160" w:line="300" w:lineRule="auto"/>
              <w:jc w:val="center"/>
              <w:rPr>
                <w:rFonts w:ascii="Times New Roman" w:eastAsia="Times New Roman" w:hAnsi="Times New Roman" w:cs="Times New Roman"/>
                <w:b/>
                <w:sz w:val="24"/>
                <w:szCs w:val="24"/>
                <w:lang w:eastAsia="tr-TR"/>
              </w:rPr>
            </w:pPr>
            <w:r w:rsidRPr="00BA2DEC">
              <w:rPr>
                <w:rFonts w:ascii="Times New Roman" w:eastAsia="Times New Roman" w:hAnsi="Times New Roman" w:cs="Times New Roman"/>
                <w:b/>
                <w:sz w:val="24"/>
                <w:szCs w:val="24"/>
                <w:lang w:eastAsia="tr-TR"/>
              </w:rPr>
              <w:t>Gider Miktarı</w:t>
            </w:r>
          </w:p>
        </w:tc>
      </w:tr>
      <w:tr w:rsidR="00830007" w:rsidRPr="00BA2DEC" w:rsidTr="00830007">
        <w:trPr>
          <w:jc w:val="center"/>
        </w:trPr>
        <w:tc>
          <w:tcPr>
            <w:tcW w:w="2357" w:type="dxa"/>
            <w:shd w:val="clear" w:color="auto" w:fill="auto"/>
          </w:tcPr>
          <w:p w:rsidR="00830007" w:rsidRPr="00BA2DEC" w:rsidRDefault="00830007" w:rsidP="00830007">
            <w:pPr>
              <w:spacing w:after="16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2022</w:t>
            </w:r>
          </w:p>
        </w:tc>
        <w:tc>
          <w:tcPr>
            <w:tcW w:w="2357" w:type="dxa"/>
            <w:shd w:val="clear" w:color="auto" w:fill="auto"/>
            <w:vAlign w:val="center"/>
          </w:tcPr>
          <w:p w:rsidR="00830007" w:rsidRPr="00BA2DEC" w:rsidRDefault="00830007" w:rsidP="00830007">
            <w:pPr>
              <w:spacing w:after="16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202,254.00 TL</w:t>
            </w:r>
          </w:p>
        </w:tc>
        <w:tc>
          <w:tcPr>
            <w:tcW w:w="2357" w:type="dxa"/>
            <w:shd w:val="clear" w:color="auto" w:fill="auto"/>
            <w:vAlign w:val="center"/>
          </w:tcPr>
          <w:p w:rsidR="00830007" w:rsidRPr="00BA2DEC" w:rsidRDefault="00830007" w:rsidP="00830007">
            <w:pPr>
              <w:spacing w:after="16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158,268.00 TL</w:t>
            </w:r>
          </w:p>
        </w:tc>
      </w:tr>
      <w:tr w:rsidR="00830007" w:rsidRPr="00BA2DEC" w:rsidTr="00830007">
        <w:trPr>
          <w:jc w:val="center"/>
        </w:trPr>
        <w:tc>
          <w:tcPr>
            <w:tcW w:w="2357" w:type="dxa"/>
            <w:shd w:val="clear" w:color="auto" w:fill="auto"/>
          </w:tcPr>
          <w:p w:rsidR="00830007" w:rsidRPr="00BA2DEC" w:rsidRDefault="00830007" w:rsidP="00830007">
            <w:pPr>
              <w:spacing w:after="16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2023</w:t>
            </w:r>
          </w:p>
        </w:tc>
        <w:tc>
          <w:tcPr>
            <w:tcW w:w="2357" w:type="dxa"/>
            <w:shd w:val="clear" w:color="auto" w:fill="auto"/>
            <w:vAlign w:val="center"/>
          </w:tcPr>
          <w:p w:rsidR="00830007" w:rsidRPr="00BA2DEC" w:rsidRDefault="00830007" w:rsidP="00830007">
            <w:pPr>
              <w:spacing w:after="16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158,340.00 TL</w:t>
            </w:r>
          </w:p>
        </w:tc>
        <w:tc>
          <w:tcPr>
            <w:tcW w:w="2357" w:type="dxa"/>
            <w:shd w:val="clear" w:color="auto" w:fill="auto"/>
            <w:vAlign w:val="center"/>
          </w:tcPr>
          <w:p w:rsidR="00830007" w:rsidRPr="00BA2DEC" w:rsidRDefault="00830007" w:rsidP="00830007">
            <w:pPr>
              <w:spacing w:after="160" w:line="300" w:lineRule="auto"/>
              <w:jc w:val="center"/>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132,091.00 TL</w:t>
            </w:r>
          </w:p>
        </w:tc>
      </w:tr>
    </w:tbl>
    <w:p w:rsidR="00830007" w:rsidRPr="00BA2DEC" w:rsidRDefault="00830007" w:rsidP="00830007">
      <w:pPr>
        <w:pStyle w:val="AralkYok"/>
        <w:ind w:firstLine="708"/>
        <w:rPr>
          <w:rFonts w:ascii="Times New Roman" w:hAnsi="Times New Roman"/>
          <w:sz w:val="24"/>
          <w:szCs w:val="24"/>
        </w:rPr>
      </w:pPr>
    </w:p>
    <w:p w:rsidR="00830007" w:rsidRDefault="00830007" w:rsidP="005A1B3F">
      <w:pPr>
        <w:pStyle w:val="AralkYok"/>
        <w:ind w:firstLine="708"/>
        <w:rPr>
          <w:rFonts w:ascii="Times New Roman" w:hAnsi="Times New Roman"/>
          <w:sz w:val="24"/>
          <w:szCs w:val="24"/>
        </w:rPr>
      </w:pPr>
    </w:p>
    <w:p w:rsidR="00E73E03" w:rsidRDefault="00E73E03" w:rsidP="005A1B3F">
      <w:pPr>
        <w:pStyle w:val="AralkYok"/>
        <w:ind w:firstLine="708"/>
        <w:rPr>
          <w:rFonts w:ascii="Times New Roman" w:hAnsi="Times New Roman"/>
          <w:sz w:val="24"/>
          <w:szCs w:val="24"/>
        </w:rPr>
      </w:pPr>
    </w:p>
    <w:p w:rsidR="00E73E03" w:rsidRDefault="00E73E03" w:rsidP="005A1B3F">
      <w:pPr>
        <w:pStyle w:val="AralkYok"/>
        <w:ind w:firstLine="708"/>
        <w:rPr>
          <w:rFonts w:ascii="Times New Roman" w:hAnsi="Times New Roman"/>
          <w:sz w:val="24"/>
          <w:szCs w:val="24"/>
        </w:rPr>
      </w:pPr>
    </w:p>
    <w:p w:rsidR="00E73E03" w:rsidRDefault="00E73E03" w:rsidP="005A1B3F">
      <w:pPr>
        <w:pStyle w:val="AralkYok"/>
        <w:ind w:firstLine="708"/>
        <w:rPr>
          <w:rFonts w:ascii="Times New Roman" w:hAnsi="Times New Roman"/>
          <w:sz w:val="24"/>
          <w:szCs w:val="24"/>
        </w:rPr>
      </w:pPr>
    </w:p>
    <w:p w:rsidR="00E73E03" w:rsidRDefault="00E73E03" w:rsidP="005A1B3F">
      <w:pPr>
        <w:pStyle w:val="AralkYok"/>
        <w:ind w:firstLine="708"/>
        <w:rPr>
          <w:rFonts w:ascii="Times New Roman" w:hAnsi="Times New Roman"/>
          <w:sz w:val="24"/>
          <w:szCs w:val="24"/>
        </w:rPr>
      </w:pPr>
    </w:p>
    <w:p w:rsidR="00E73E03" w:rsidRDefault="00E73E03" w:rsidP="005A1B3F">
      <w:pPr>
        <w:pStyle w:val="AralkYok"/>
        <w:ind w:firstLine="708"/>
        <w:rPr>
          <w:rFonts w:ascii="Times New Roman" w:hAnsi="Times New Roman"/>
          <w:sz w:val="24"/>
          <w:szCs w:val="24"/>
        </w:rPr>
      </w:pPr>
    </w:p>
    <w:p w:rsidR="007D5C4B" w:rsidRDefault="007D5C4B" w:rsidP="00E9608B">
      <w:pPr>
        <w:pStyle w:val="AralkYok"/>
        <w:rPr>
          <w:rFonts w:ascii="Times New Roman" w:hAnsi="Times New Roman"/>
          <w:sz w:val="24"/>
          <w:szCs w:val="24"/>
        </w:rPr>
      </w:pPr>
    </w:p>
    <w:p w:rsidR="00E73E03" w:rsidRPr="00BA2DEC" w:rsidRDefault="00E73E03" w:rsidP="008821ED">
      <w:pPr>
        <w:pStyle w:val="AralkYok"/>
        <w:rPr>
          <w:rFonts w:ascii="Times New Roman" w:hAnsi="Times New Roman"/>
          <w:sz w:val="24"/>
          <w:szCs w:val="24"/>
        </w:rPr>
      </w:pPr>
    </w:p>
    <w:p w:rsidR="00830007" w:rsidRPr="00481D18" w:rsidRDefault="00830007" w:rsidP="00830007">
      <w:pPr>
        <w:widowControl w:val="0"/>
        <w:tabs>
          <w:tab w:val="left" w:pos="7820"/>
        </w:tabs>
        <w:autoSpaceDE w:val="0"/>
        <w:autoSpaceDN w:val="0"/>
        <w:spacing w:before="77" w:after="0" w:line="240" w:lineRule="auto"/>
        <w:ind w:right="2193"/>
        <w:rPr>
          <w:rFonts w:ascii="Times New Roman" w:eastAsia="Times New Roman" w:hAnsi="Times New Roman" w:cs="Times New Roman"/>
          <w:color w:val="FF0000"/>
          <w:sz w:val="32"/>
          <w:szCs w:val="32"/>
        </w:rPr>
      </w:pPr>
      <w:r w:rsidRPr="00481D18">
        <w:rPr>
          <w:rFonts w:ascii="Times New Roman" w:eastAsia="Times New Roman" w:hAnsi="Times New Roman" w:cs="Times New Roman"/>
          <w:color w:val="FF0000"/>
          <w:spacing w:val="14"/>
          <w:sz w:val="32"/>
          <w:szCs w:val="32"/>
        </w:rPr>
        <w:t xml:space="preserve">POLİTİK EKONOMİK </w:t>
      </w:r>
      <w:r w:rsidR="00834961" w:rsidRPr="00481D18">
        <w:rPr>
          <w:rFonts w:ascii="Times New Roman" w:eastAsia="Times New Roman" w:hAnsi="Times New Roman" w:cs="Times New Roman"/>
          <w:color w:val="FF0000"/>
          <w:sz w:val="32"/>
          <w:szCs w:val="32"/>
        </w:rPr>
        <w:t xml:space="preserve">SOSYOKÜLTÜREL </w:t>
      </w:r>
      <w:r w:rsidRPr="00481D18">
        <w:rPr>
          <w:rFonts w:ascii="Times New Roman" w:eastAsia="Times New Roman" w:hAnsi="Times New Roman" w:cs="Times New Roman"/>
          <w:color w:val="FF0000"/>
          <w:spacing w:val="-2"/>
          <w:sz w:val="32"/>
          <w:szCs w:val="32"/>
        </w:rPr>
        <w:t xml:space="preserve">TEKNOLOJİK </w:t>
      </w:r>
      <w:bookmarkStart w:id="16" w:name="_bookmark32"/>
      <w:bookmarkEnd w:id="16"/>
      <w:r w:rsidRPr="00481D18">
        <w:rPr>
          <w:rFonts w:ascii="Times New Roman" w:eastAsia="Times New Roman" w:hAnsi="Times New Roman" w:cs="Times New Roman"/>
          <w:color w:val="FF0000"/>
          <w:sz w:val="32"/>
          <w:szCs w:val="32"/>
        </w:rPr>
        <w:t>YASAL</w:t>
      </w:r>
      <w:r w:rsidRPr="00481D18">
        <w:rPr>
          <w:rFonts w:ascii="Times New Roman" w:eastAsia="Times New Roman" w:hAnsi="Times New Roman" w:cs="Times New Roman"/>
          <w:color w:val="FF0000"/>
          <w:spacing w:val="-8"/>
          <w:sz w:val="32"/>
          <w:szCs w:val="32"/>
        </w:rPr>
        <w:t xml:space="preserve"> </w:t>
      </w:r>
      <w:r w:rsidRPr="00481D18">
        <w:rPr>
          <w:rFonts w:ascii="Times New Roman" w:eastAsia="Times New Roman" w:hAnsi="Times New Roman" w:cs="Times New Roman"/>
          <w:color w:val="FF0000"/>
          <w:sz w:val="32"/>
          <w:szCs w:val="32"/>
        </w:rPr>
        <w:t>VE EKOLOJİK</w:t>
      </w:r>
    </w:p>
    <w:p w:rsidR="00830007" w:rsidRPr="00481D18" w:rsidRDefault="00830007" w:rsidP="00830007">
      <w:pPr>
        <w:widowControl w:val="0"/>
        <w:autoSpaceDE w:val="0"/>
        <w:autoSpaceDN w:val="0"/>
        <w:spacing w:before="84" w:after="0" w:line="240" w:lineRule="auto"/>
        <w:outlineLvl w:val="3"/>
        <w:rPr>
          <w:rFonts w:ascii="Times New Roman" w:eastAsia="Times New Roman" w:hAnsi="Times New Roman" w:cs="Times New Roman"/>
          <w:bCs/>
          <w:color w:val="FF0000"/>
          <w:sz w:val="32"/>
          <w:szCs w:val="32"/>
        </w:rPr>
      </w:pPr>
      <w:r w:rsidRPr="00481D18">
        <w:rPr>
          <w:rFonts w:ascii="Times New Roman" w:eastAsia="Times New Roman" w:hAnsi="Times New Roman" w:cs="Times New Roman"/>
          <w:bCs/>
          <w:color w:val="FF0000"/>
          <w:position w:val="2"/>
          <w:sz w:val="32"/>
          <w:szCs w:val="32"/>
        </w:rPr>
        <w:t>(</w:t>
      </w:r>
      <w:r w:rsidRPr="00481D18">
        <w:rPr>
          <w:rFonts w:ascii="Times New Roman" w:eastAsia="Times New Roman" w:hAnsi="Times New Roman" w:cs="Times New Roman"/>
          <w:bCs/>
          <w:color w:val="FF0000"/>
          <w:sz w:val="32"/>
          <w:szCs w:val="32"/>
        </w:rPr>
        <w:t>PESTLE</w:t>
      </w:r>
      <w:r w:rsidRPr="00481D18">
        <w:rPr>
          <w:rFonts w:ascii="Times New Roman" w:eastAsia="Times New Roman" w:hAnsi="Times New Roman" w:cs="Times New Roman"/>
          <w:bCs/>
          <w:color w:val="FF0000"/>
          <w:position w:val="2"/>
          <w:sz w:val="32"/>
          <w:szCs w:val="32"/>
        </w:rPr>
        <w:t>)</w:t>
      </w:r>
      <w:r w:rsidRPr="00481D18">
        <w:rPr>
          <w:rFonts w:ascii="Times New Roman" w:eastAsia="Times New Roman" w:hAnsi="Times New Roman" w:cs="Times New Roman"/>
          <w:bCs/>
          <w:color w:val="FF0000"/>
          <w:spacing w:val="8"/>
          <w:position w:val="2"/>
          <w:sz w:val="32"/>
          <w:szCs w:val="32"/>
        </w:rPr>
        <w:t xml:space="preserve"> </w:t>
      </w:r>
      <w:r w:rsidRPr="00481D18">
        <w:rPr>
          <w:rFonts w:ascii="Times New Roman" w:eastAsia="Times New Roman" w:hAnsi="Times New Roman" w:cs="Times New Roman"/>
          <w:bCs/>
          <w:color w:val="FF0000"/>
          <w:spacing w:val="-2"/>
          <w:sz w:val="32"/>
          <w:szCs w:val="32"/>
        </w:rPr>
        <w:t>ANALİZ</w:t>
      </w:r>
    </w:p>
    <w:p w:rsidR="00830007" w:rsidRPr="00BA2DEC" w:rsidRDefault="00830007" w:rsidP="00830007">
      <w:pPr>
        <w:widowControl w:val="0"/>
        <w:autoSpaceDE w:val="0"/>
        <w:autoSpaceDN w:val="0"/>
        <w:spacing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before="71" w:after="0" w:line="240" w:lineRule="auto"/>
        <w:rPr>
          <w:rFonts w:ascii="Times New Roman" w:eastAsia="Times New Roman" w:hAnsi="Times New Roman" w:cs="Times New Roman"/>
          <w:b/>
          <w:sz w:val="24"/>
          <w:szCs w:val="24"/>
        </w:rPr>
      </w:pPr>
    </w:p>
    <w:tbl>
      <w:tblPr>
        <w:tblStyle w:val="TableNormal"/>
        <w:tblW w:w="0" w:type="auto"/>
        <w:tblLayout w:type="fixed"/>
        <w:tblLook w:val="01E0" w:firstRow="1" w:lastRow="1" w:firstColumn="1" w:lastColumn="1" w:noHBand="0" w:noVBand="0"/>
      </w:tblPr>
      <w:tblGrid>
        <w:gridCol w:w="1500"/>
        <w:gridCol w:w="1610"/>
        <w:gridCol w:w="1224"/>
        <w:gridCol w:w="1560"/>
        <w:gridCol w:w="1454"/>
        <w:gridCol w:w="1560"/>
      </w:tblGrid>
      <w:tr w:rsidR="00830007" w:rsidRPr="00BA2DEC" w:rsidTr="00834961">
        <w:trPr>
          <w:trHeight w:val="1984"/>
        </w:trPr>
        <w:tc>
          <w:tcPr>
            <w:tcW w:w="1500" w:type="dxa"/>
            <w:tcBorders>
              <w:right w:val="single" w:sz="8" w:space="0" w:color="FFFFFF"/>
            </w:tcBorders>
            <w:shd w:val="clear" w:color="auto" w:fill="FF9900"/>
          </w:tcPr>
          <w:p w:rsidR="00830007" w:rsidRPr="00834961" w:rsidRDefault="00830007" w:rsidP="00830007">
            <w:pPr>
              <w:spacing w:before="231"/>
              <w:rPr>
                <w:rFonts w:ascii="Times New Roman" w:eastAsia="Georgia" w:hAnsi="Times New Roman" w:cs="Times New Roman"/>
                <w:b/>
                <w:sz w:val="144"/>
                <w:szCs w:val="144"/>
              </w:rPr>
            </w:pPr>
            <w:r w:rsidRPr="00834961">
              <w:rPr>
                <w:rFonts w:ascii="Times New Roman" w:eastAsia="Georgia" w:hAnsi="Times New Roman" w:cs="Times New Roman"/>
                <w:b/>
                <w:color w:val="FFFFFF"/>
                <w:spacing w:val="-10"/>
                <w:sz w:val="144"/>
                <w:szCs w:val="144"/>
              </w:rPr>
              <w:t>P</w:t>
            </w:r>
          </w:p>
        </w:tc>
        <w:tc>
          <w:tcPr>
            <w:tcW w:w="1610" w:type="dxa"/>
            <w:tcBorders>
              <w:left w:val="single" w:sz="8" w:space="0" w:color="FFFFFF"/>
              <w:right w:val="single" w:sz="8" w:space="0" w:color="FFFFFF"/>
            </w:tcBorders>
            <w:shd w:val="clear" w:color="auto" w:fill="FF9900"/>
          </w:tcPr>
          <w:p w:rsidR="00830007" w:rsidRPr="00834961" w:rsidRDefault="00830007" w:rsidP="00830007">
            <w:pPr>
              <w:spacing w:before="231"/>
              <w:rPr>
                <w:rFonts w:ascii="Times New Roman" w:eastAsia="Georgia" w:hAnsi="Times New Roman" w:cs="Times New Roman"/>
                <w:b/>
                <w:sz w:val="144"/>
                <w:szCs w:val="144"/>
              </w:rPr>
            </w:pPr>
            <w:r w:rsidRPr="00834961">
              <w:rPr>
                <w:rFonts w:ascii="Times New Roman" w:eastAsia="Georgia" w:hAnsi="Times New Roman" w:cs="Times New Roman"/>
                <w:b/>
                <w:color w:val="FFFFFF"/>
                <w:spacing w:val="-10"/>
                <w:sz w:val="144"/>
                <w:szCs w:val="144"/>
              </w:rPr>
              <w:t>E</w:t>
            </w:r>
          </w:p>
        </w:tc>
        <w:tc>
          <w:tcPr>
            <w:tcW w:w="1224" w:type="dxa"/>
            <w:tcBorders>
              <w:left w:val="single" w:sz="8" w:space="0" w:color="FFFFFF"/>
              <w:right w:val="single" w:sz="8" w:space="0" w:color="FFFFFF"/>
            </w:tcBorders>
            <w:shd w:val="clear" w:color="auto" w:fill="FF9900"/>
          </w:tcPr>
          <w:p w:rsidR="00830007" w:rsidRPr="00834961" w:rsidRDefault="00830007" w:rsidP="00830007">
            <w:pPr>
              <w:spacing w:before="231"/>
              <w:rPr>
                <w:rFonts w:ascii="Times New Roman" w:eastAsia="Georgia" w:hAnsi="Times New Roman" w:cs="Times New Roman"/>
                <w:b/>
                <w:sz w:val="144"/>
                <w:szCs w:val="144"/>
              </w:rPr>
            </w:pPr>
            <w:r w:rsidRPr="00834961">
              <w:rPr>
                <w:rFonts w:ascii="Times New Roman" w:eastAsia="Georgia" w:hAnsi="Times New Roman" w:cs="Times New Roman"/>
                <w:b/>
                <w:color w:val="FFFFFF"/>
                <w:spacing w:val="-10"/>
                <w:sz w:val="144"/>
                <w:szCs w:val="144"/>
              </w:rPr>
              <w:t>S</w:t>
            </w:r>
          </w:p>
        </w:tc>
        <w:tc>
          <w:tcPr>
            <w:tcW w:w="1560" w:type="dxa"/>
            <w:tcBorders>
              <w:left w:val="single" w:sz="8" w:space="0" w:color="FFFFFF"/>
              <w:right w:val="single" w:sz="8" w:space="0" w:color="FFFFFF"/>
            </w:tcBorders>
            <w:shd w:val="clear" w:color="auto" w:fill="FF9900"/>
          </w:tcPr>
          <w:p w:rsidR="00830007" w:rsidRPr="00834961" w:rsidRDefault="00830007" w:rsidP="00830007">
            <w:pPr>
              <w:spacing w:before="231"/>
              <w:rPr>
                <w:rFonts w:ascii="Times New Roman" w:eastAsia="Georgia" w:hAnsi="Times New Roman" w:cs="Times New Roman"/>
                <w:b/>
                <w:sz w:val="144"/>
                <w:szCs w:val="144"/>
              </w:rPr>
            </w:pPr>
            <w:r w:rsidRPr="00834961">
              <w:rPr>
                <w:rFonts w:ascii="Times New Roman" w:eastAsia="Georgia" w:hAnsi="Times New Roman" w:cs="Times New Roman"/>
                <w:b/>
                <w:color w:val="FFFFFF"/>
                <w:spacing w:val="-10"/>
                <w:sz w:val="144"/>
                <w:szCs w:val="144"/>
              </w:rPr>
              <w:t>T</w:t>
            </w:r>
          </w:p>
        </w:tc>
        <w:tc>
          <w:tcPr>
            <w:tcW w:w="1454" w:type="dxa"/>
            <w:tcBorders>
              <w:left w:val="single" w:sz="8" w:space="0" w:color="FFFFFF"/>
              <w:right w:val="single" w:sz="8" w:space="0" w:color="FFFFFF"/>
            </w:tcBorders>
            <w:shd w:val="clear" w:color="auto" w:fill="FF9900"/>
          </w:tcPr>
          <w:p w:rsidR="00830007" w:rsidRPr="00834961" w:rsidRDefault="00830007" w:rsidP="00830007">
            <w:pPr>
              <w:spacing w:before="231"/>
              <w:rPr>
                <w:rFonts w:ascii="Times New Roman" w:eastAsia="Georgia" w:hAnsi="Times New Roman" w:cs="Times New Roman"/>
                <w:b/>
                <w:sz w:val="144"/>
                <w:szCs w:val="144"/>
              </w:rPr>
            </w:pPr>
            <w:r w:rsidRPr="00834961">
              <w:rPr>
                <w:rFonts w:ascii="Times New Roman" w:eastAsia="Georgia" w:hAnsi="Times New Roman" w:cs="Times New Roman"/>
                <w:b/>
                <w:color w:val="FFFFFF"/>
                <w:spacing w:val="-10"/>
                <w:sz w:val="144"/>
                <w:szCs w:val="144"/>
              </w:rPr>
              <w:t>L</w:t>
            </w:r>
          </w:p>
        </w:tc>
        <w:tc>
          <w:tcPr>
            <w:tcW w:w="1560" w:type="dxa"/>
            <w:tcBorders>
              <w:left w:val="single" w:sz="8" w:space="0" w:color="FFFFFF"/>
            </w:tcBorders>
            <w:shd w:val="clear" w:color="auto" w:fill="FF9900"/>
          </w:tcPr>
          <w:p w:rsidR="00830007" w:rsidRPr="00834961" w:rsidRDefault="00830007" w:rsidP="00830007">
            <w:pPr>
              <w:spacing w:before="231"/>
              <w:rPr>
                <w:rFonts w:ascii="Times New Roman" w:eastAsia="Georgia" w:hAnsi="Times New Roman" w:cs="Times New Roman"/>
                <w:b/>
                <w:sz w:val="144"/>
                <w:szCs w:val="144"/>
              </w:rPr>
            </w:pPr>
            <w:r w:rsidRPr="00834961">
              <w:rPr>
                <w:rFonts w:ascii="Times New Roman" w:eastAsia="Georgia" w:hAnsi="Times New Roman" w:cs="Times New Roman"/>
                <w:b/>
                <w:color w:val="FFFFFF"/>
                <w:spacing w:val="-10"/>
                <w:sz w:val="144"/>
                <w:szCs w:val="144"/>
              </w:rPr>
              <w:t>E</w:t>
            </w:r>
          </w:p>
        </w:tc>
      </w:tr>
    </w:tbl>
    <w:p w:rsidR="00830007" w:rsidRPr="00BA2DEC" w:rsidRDefault="00830007" w:rsidP="00830007">
      <w:pPr>
        <w:widowControl w:val="0"/>
        <w:autoSpaceDE w:val="0"/>
        <w:autoSpaceDN w:val="0"/>
        <w:spacing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before="118"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before="1" w:after="0" w:line="283" w:lineRule="auto"/>
        <w:ind w:right="1550"/>
        <w:jc w:val="both"/>
        <w:rPr>
          <w:rFonts w:ascii="Times New Roman" w:eastAsia="Times New Roman" w:hAnsi="Times New Roman" w:cs="Times New Roman"/>
          <w:sz w:val="24"/>
          <w:szCs w:val="24"/>
        </w:rPr>
      </w:pPr>
      <w:r w:rsidRPr="00BA2DEC">
        <w:rPr>
          <w:rFonts w:ascii="Times New Roman" w:eastAsia="Times New Roman" w:hAnsi="Times New Roman" w:cs="Times New Roman"/>
          <w:sz w:val="24"/>
          <w:szCs w:val="24"/>
        </w:rPr>
        <w:t>Pest</w:t>
      </w:r>
      <w:r w:rsidRPr="00BA2DEC">
        <w:rPr>
          <w:rFonts w:ascii="Times New Roman" w:eastAsia="Times New Roman" w:hAnsi="Times New Roman" w:cs="Times New Roman"/>
          <w:spacing w:val="-16"/>
          <w:sz w:val="24"/>
          <w:szCs w:val="24"/>
        </w:rPr>
        <w:t xml:space="preserve"> </w:t>
      </w:r>
      <w:r w:rsidRPr="00BA2DEC">
        <w:rPr>
          <w:rFonts w:ascii="Times New Roman" w:eastAsia="Times New Roman" w:hAnsi="Times New Roman" w:cs="Times New Roman"/>
          <w:sz w:val="24"/>
          <w:szCs w:val="24"/>
        </w:rPr>
        <w:t>analizi</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daha</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geniş</w:t>
      </w:r>
      <w:r w:rsidRPr="00BA2DEC">
        <w:rPr>
          <w:rFonts w:ascii="Times New Roman" w:eastAsia="Times New Roman" w:hAnsi="Times New Roman" w:cs="Times New Roman"/>
          <w:spacing w:val="-13"/>
          <w:sz w:val="24"/>
          <w:szCs w:val="24"/>
        </w:rPr>
        <w:t xml:space="preserve"> </w:t>
      </w:r>
      <w:r w:rsidRPr="00BA2DEC">
        <w:rPr>
          <w:rFonts w:ascii="Times New Roman" w:eastAsia="Times New Roman" w:hAnsi="Times New Roman" w:cs="Times New Roman"/>
          <w:sz w:val="24"/>
          <w:szCs w:val="24"/>
        </w:rPr>
        <w:t>içeriği</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il</w:t>
      </w:r>
      <w:bookmarkStart w:id="17" w:name="_bookmark33"/>
      <w:bookmarkEnd w:id="17"/>
      <w:r w:rsidRPr="00BA2DEC">
        <w:rPr>
          <w:rFonts w:ascii="Times New Roman" w:eastAsia="Times New Roman" w:hAnsi="Times New Roman" w:cs="Times New Roman"/>
          <w:sz w:val="24"/>
          <w:szCs w:val="24"/>
        </w:rPr>
        <w:t>e</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PESTLE</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kısaltması</w:t>
      </w:r>
      <w:r w:rsidRPr="00BA2DEC">
        <w:rPr>
          <w:rFonts w:ascii="Times New Roman" w:eastAsia="Times New Roman" w:hAnsi="Times New Roman" w:cs="Times New Roman"/>
          <w:spacing w:val="-13"/>
          <w:sz w:val="24"/>
          <w:szCs w:val="24"/>
        </w:rPr>
        <w:t xml:space="preserve"> </w:t>
      </w:r>
      <w:r w:rsidRPr="00BA2DEC">
        <w:rPr>
          <w:rFonts w:ascii="Times New Roman" w:eastAsia="Times New Roman" w:hAnsi="Times New Roman" w:cs="Times New Roman"/>
          <w:sz w:val="24"/>
          <w:szCs w:val="24"/>
        </w:rPr>
        <w:t>kurumumuzun</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stratejik</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planı</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hazırlanırken</w:t>
      </w:r>
      <w:r w:rsidRPr="00BA2DEC">
        <w:rPr>
          <w:rFonts w:ascii="Times New Roman" w:eastAsia="Times New Roman" w:hAnsi="Times New Roman" w:cs="Times New Roman"/>
          <w:spacing w:val="-13"/>
          <w:sz w:val="24"/>
          <w:szCs w:val="24"/>
        </w:rPr>
        <w:t xml:space="preserve"> </w:t>
      </w:r>
      <w:r w:rsidRPr="00BA2DEC">
        <w:rPr>
          <w:rFonts w:ascii="Times New Roman" w:eastAsia="Times New Roman" w:hAnsi="Times New Roman" w:cs="Times New Roman"/>
          <w:sz w:val="24"/>
          <w:szCs w:val="24"/>
        </w:rPr>
        <w:t>içinde bulunduğu</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çevreyi</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değerlendirmek</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için</w:t>
      </w:r>
      <w:r w:rsidRPr="00BA2DEC">
        <w:rPr>
          <w:rFonts w:ascii="Times New Roman" w:eastAsia="Times New Roman" w:hAnsi="Times New Roman" w:cs="Times New Roman"/>
          <w:spacing w:val="-13"/>
          <w:sz w:val="24"/>
          <w:szCs w:val="24"/>
        </w:rPr>
        <w:t xml:space="preserve"> </w:t>
      </w:r>
      <w:r w:rsidRPr="00BA2DEC">
        <w:rPr>
          <w:rFonts w:ascii="Times New Roman" w:eastAsia="Times New Roman" w:hAnsi="Times New Roman" w:cs="Times New Roman"/>
          <w:sz w:val="24"/>
          <w:szCs w:val="24"/>
        </w:rPr>
        <w:t>kullanılan</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politik,</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ekonomik,</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sosyokültürel,</w:t>
      </w:r>
      <w:r w:rsidRPr="00BA2DEC">
        <w:rPr>
          <w:rFonts w:ascii="Times New Roman" w:eastAsia="Times New Roman" w:hAnsi="Times New Roman" w:cs="Times New Roman"/>
          <w:spacing w:val="-13"/>
          <w:sz w:val="24"/>
          <w:szCs w:val="24"/>
        </w:rPr>
        <w:t xml:space="preserve"> </w:t>
      </w:r>
      <w:r w:rsidRPr="00BA2DEC">
        <w:rPr>
          <w:rFonts w:ascii="Times New Roman" w:eastAsia="Times New Roman" w:hAnsi="Times New Roman" w:cs="Times New Roman"/>
          <w:sz w:val="24"/>
          <w:szCs w:val="24"/>
        </w:rPr>
        <w:t>teknolojik,</w:t>
      </w:r>
      <w:r w:rsidRPr="00BA2DEC">
        <w:rPr>
          <w:rFonts w:ascii="Times New Roman" w:eastAsia="Times New Roman" w:hAnsi="Times New Roman" w:cs="Times New Roman"/>
          <w:spacing w:val="-14"/>
          <w:sz w:val="24"/>
          <w:szCs w:val="24"/>
        </w:rPr>
        <w:t xml:space="preserve"> </w:t>
      </w:r>
      <w:r w:rsidRPr="00BA2DEC">
        <w:rPr>
          <w:rFonts w:ascii="Times New Roman" w:eastAsia="Times New Roman" w:hAnsi="Times New Roman" w:cs="Times New Roman"/>
          <w:sz w:val="24"/>
          <w:szCs w:val="24"/>
        </w:rPr>
        <w:t xml:space="preserve">hukuki ve </w:t>
      </w:r>
      <w:proofErr w:type="gramStart"/>
      <w:r w:rsidRPr="00BA2DEC">
        <w:rPr>
          <w:rFonts w:ascii="Times New Roman" w:eastAsia="Times New Roman" w:hAnsi="Times New Roman" w:cs="Times New Roman"/>
          <w:sz w:val="24"/>
          <w:szCs w:val="24"/>
        </w:rPr>
        <w:t>ekolojik</w:t>
      </w:r>
      <w:proofErr w:type="gramEnd"/>
      <w:r w:rsidRPr="00BA2DEC">
        <w:rPr>
          <w:rFonts w:ascii="Times New Roman" w:eastAsia="Times New Roman" w:hAnsi="Times New Roman" w:cs="Times New Roman"/>
          <w:sz w:val="24"/>
          <w:szCs w:val="24"/>
        </w:rPr>
        <w:t xml:space="preserve"> dış etkenlerin baş harflerinden oluşmaktır.</w:t>
      </w:r>
    </w:p>
    <w:p w:rsidR="00830007" w:rsidRPr="00BA2DEC" w:rsidRDefault="00830007" w:rsidP="00830007">
      <w:pPr>
        <w:widowControl w:val="0"/>
        <w:autoSpaceDE w:val="0"/>
        <w:autoSpaceDN w:val="0"/>
        <w:spacing w:before="2" w:after="0" w:line="240" w:lineRule="auto"/>
        <w:jc w:val="both"/>
        <w:rPr>
          <w:rFonts w:ascii="Times New Roman" w:eastAsia="Times New Roman" w:hAnsi="Times New Roman" w:cs="Times New Roman"/>
          <w:sz w:val="24"/>
          <w:szCs w:val="24"/>
        </w:rPr>
      </w:pPr>
      <w:r w:rsidRPr="00BA2DEC">
        <w:rPr>
          <w:rFonts w:ascii="Times New Roman" w:eastAsia="Times New Roman" w:hAnsi="Times New Roman" w:cs="Times New Roman"/>
          <w:sz w:val="24"/>
          <w:szCs w:val="24"/>
        </w:rPr>
        <w:t>Pestle</w:t>
      </w:r>
      <w:r w:rsidRPr="00BA2DEC">
        <w:rPr>
          <w:rFonts w:ascii="Times New Roman" w:eastAsia="Times New Roman" w:hAnsi="Times New Roman" w:cs="Times New Roman"/>
          <w:spacing w:val="-7"/>
          <w:sz w:val="24"/>
          <w:szCs w:val="24"/>
        </w:rPr>
        <w:t xml:space="preserve"> </w:t>
      </w:r>
      <w:r w:rsidRPr="00BA2DEC">
        <w:rPr>
          <w:rFonts w:ascii="Times New Roman" w:eastAsia="Times New Roman" w:hAnsi="Times New Roman" w:cs="Times New Roman"/>
          <w:sz w:val="24"/>
          <w:szCs w:val="24"/>
        </w:rPr>
        <w:t>analiziyle</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kurum</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üzerinde</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etkili</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olan</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veya</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olabilecek</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tespit</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edilmesi</w:t>
      </w:r>
      <w:r w:rsidRPr="00BA2DEC">
        <w:rPr>
          <w:rFonts w:ascii="Times New Roman" w:eastAsia="Times New Roman" w:hAnsi="Times New Roman" w:cs="Times New Roman"/>
          <w:spacing w:val="-3"/>
          <w:sz w:val="24"/>
          <w:szCs w:val="24"/>
        </w:rPr>
        <w:t xml:space="preserve"> </w:t>
      </w:r>
      <w:r w:rsidRPr="00BA2DEC">
        <w:rPr>
          <w:rFonts w:ascii="Times New Roman" w:eastAsia="Times New Roman" w:hAnsi="Times New Roman" w:cs="Times New Roman"/>
          <w:spacing w:val="-2"/>
          <w:sz w:val="24"/>
          <w:szCs w:val="24"/>
        </w:rPr>
        <w:t>amaçlanmıştır.</w:t>
      </w:r>
    </w:p>
    <w:p w:rsidR="00830007" w:rsidRPr="00BA2DEC" w:rsidRDefault="00830007" w:rsidP="00830007">
      <w:pPr>
        <w:widowControl w:val="0"/>
        <w:autoSpaceDE w:val="0"/>
        <w:autoSpaceDN w:val="0"/>
        <w:spacing w:before="47" w:after="0" w:line="283" w:lineRule="auto"/>
        <w:ind w:right="1552"/>
        <w:jc w:val="both"/>
        <w:rPr>
          <w:rFonts w:ascii="Times New Roman" w:eastAsia="Times New Roman" w:hAnsi="Times New Roman" w:cs="Times New Roman"/>
          <w:sz w:val="24"/>
          <w:szCs w:val="24"/>
        </w:rPr>
      </w:pPr>
      <w:r w:rsidRPr="00BA2DEC">
        <w:rPr>
          <w:rFonts w:ascii="Times New Roman" w:eastAsia="Times New Roman" w:hAnsi="Times New Roman" w:cs="Times New Roman"/>
          <w:sz w:val="24"/>
          <w:szCs w:val="24"/>
        </w:rPr>
        <w:t>Pestle</w:t>
      </w:r>
      <w:r w:rsidRPr="00BA2DEC">
        <w:rPr>
          <w:rFonts w:ascii="Times New Roman" w:eastAsia="Times New Roman" w:hAnsi="Times New Roman" w:cs="Times New Roman"/>
          <w:spacing w:val="-2"/>
          <w:sz w:val="24"/>
          <w:szCs w:val="24"/>
        </w:rPr>
        <w:t xml:space="preserve"> </w:t>
      </w:r>
      <w:r w:rsidRPr="00BA2DEC">
        <w:rPr>
          <w:rFonts w:ascii="Times New Roman" w:eastAsia="Times New Roman" w:hAnsi="Times New Roman" w:cs="Times New Roman"/>
          <w:sz w:val="24"/>
          <w:szCs w:val="24"/>
        </w:rPr>
        <w:t>analizi</w:t>
      </w:r>
      <w:r w:rsidRPr="00BA2DEC">
        <w:rPr>
          <w:rFonts w:ascii="Times New Roman" w:eastAsia="Times New Roman" w:hAnsi="Times New Roman" w:cs="Times New Roman"/>
          <w:spacing w:val="-1"/>
          <w:sz w:val="24"/>
          <w:szCs w:val="24"/>
        </w:rPr>
        <w:t xml:space="preserve"> </w:t>
      </w:r>
      <w:r w:rsidRPr="00BA2DEC">
        <w:rPr>
          <w:rFonts w:ascii="Times New Roman" w:eastAsia="Times New Roman" w:hAnsi="Times New Roman" w:cs="Times New Roman"/>
          <w:sz w:val="24"/>
          <w:szCs w:val="24"/>
        </w:rPr>
        <w:t>ile</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kurumu</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etkileyen</w:t>
      </w:r>
      <w:r w:rsidRPr="00BA2DEC">
        <w:rPr>
          <w:rFonts w:ascii="Times New Roman" w:eastAsia="Times New Roman" w:hAnsi="Times New Roman" w:cs="Times New Roman"/>
          <w:spacing w:val="-2"/>
          <w:sz w:val="24"/>
          <w:szCs w:val="24"/>
        </w:rPr>
        <w:t xml:space="preserve"> </w:t>
      </w:r>
      <w:r w:rsidRPr="00BA2DEC">
        <w:rPr>
          <w:rFonts w:ascii="Times New Roman" w:eastAsia="Times New Roman" w:hAnsi="Times New Roman" w:cs="Times New Roman"/>
          <w:sz w:val="24"/>
          <w:szCs w:val="24"/>
        </w:rPr>
        <w:t>ya</w:t>
      </w:r>
      <w:r w:rsidRPr="00BA2DEC">
        <w:rPr>
          <w:rFonts w:ascii="Times New Roman" w:eastAsia="Times New Roman" w:hAnsi="Times New Roman" w:cs="Times New Roman"/>
          <w:spacing w:val="-2"/>
          <w:sz w:val="24"/>
          <w:szCs w:val="24"/>
        </w:rPr>
        <w:t xml:space="preserve"> </w:t>
      </w:r>
      <w:r w:rsidRPr="00BA2DEC">
        <w:rPr>
          <w:rFonts w:ascii="Times New Roman" w:eastAsia="Times New Roman" w:hAnsi="Times New Roman" w:cs="Times New Roman"/>
          <w:sz w:val="24"/>
          <w:szCs w:val="24"/>
        </w:rPr>
        <w:t>da</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etkileyebilecek</w:t>
      </w:r>
      <w:r w:rsidRPr="00BA2DEC">
        <w:rPr>
          <w:rFonts w:ascii="Times New Roman" w:eastAsia="Times New Roman" w:hAnsi="Times New Roman" w:cs="Times New Roman"/>
          <w:spacing w:val="-2"/>
          <w:sz w:val="24"/>
          <w:szCs w:val="24"/>
        </w:rPr>
        <w:t xml:space="preserve"> </w:t>
      </w:r>
      <w:r w:rsidRPr="00BA2DEC">
        <w:rPr>
          <w:rFonts w:ascii="Times New Roman" w:eastAsia="Times New Roman" w:hAnsi="Times New Roman" w:cs="Times New Roman"/>
          <w:sz w:val="24"/>
          <w:szCs w:val="24"/>
        </w:rPr>
        <w:t>değişiklik</w:t>
      </w:r>
      <w:r w:rsidRPr="00BA2DEC">
        <w:rPr>
          <w:rFonts w:ascii="Times New Roman" w:eastAsia="Times New Roman" w:hAnsi="Times New Roman" w:cs="Times New Roman"/>
          <w:spacing w:val="-2"/>
          <w:sz w:val="24"/>
          <w:szCs w:val="24"/>
        </w:rPr>
        <w:t xml:space="preserve"> </w:t>
      </w:r>
      <w:r w:rsidRPr="00BA2DEC">
        <w:rPr>
          <w:rFonts w:ascii="Times New Roman" w:eastAsia="Times New Roman" w:hAnsi="Times New Roman" w:cs="Times New Roman"/>
          <w:sz w:val="24"/>
          <w:szCs w:val="24"/>
        </w:rPr>
        <w:t>ve</w:t>
      </w:r>
      <w:r w:rsidRPr="00BA2DEC">
        <w:rPr>
          <w:rFonts w:ascii="Times New Roman" w:eastAsia="Times New Roman" w:hAnsi="Times New Roman" w:cs="Times New Roman"/>
          <w:spacing w:val="-4"/>
          <w:sz w:val="24"/>
          <w:szCs w:val="24"/>
        </w:rPr>
        <w:t xml:space="preserve"> </w:t>
      </w:r>
      <w:r w:rsidRPr="00BA2DEC">
        <w:rPr>
          <w:rFonts w:ascii="Times New Roman" w:eastAsia="Times New Roman" w:hAnsi="Times New Roman" w:cs="Times New Roman"/>
          <w:sz w:val="24"/>
          <w:szCs w:val="24"/>
        </w:rPr>
        <w:t>eğilimlerin</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sınıflandırılması</w:t>
      </w:r>
      <w:r w:rsidRPr="00BA2DEC">
        <w:rPr>
          <w:rFonts w:ascii="Times New Roman" w:eastAsia="Times New Roman" w:hAnsi="Times New Roman" w:cs="Times New Roman"/>
          <w:spacing w:val="-1"/>
          <w:sz w:val="24"/>
          <w:szCs w:val="24"/>
        </w:rPr>
        <w:t xml:space="preserve"> </w:t>
      </w:r>
      <w:r w:rsidRPr="00BA2DEC">
        <w:rPr>
          <w:rFonts w:ascii="Times New Roman" w:eastAsia="Times New Roman" w:hAnsi="Times New Roman" w:cs="Times New Roman"/>
          <w:sz w:val="24"/>
          <w:szCs w:val="24"/>
        </w:rPr>
        <w:t>bu analizin</w:t>
      </w:r>
      <w:r w:rsidRPr="00BA2DEC">
        <w:rPr>
          <w:rFonts w:ascii="Times New Roman" w:eastAsia="Times New Roman" w:hAnsi="Times New Roman" w:cs="Times New Roman"/>
          <w:spacing w:val="-6"/>
          <w:sz w:val="24"/>
          <w:szCs w:val="24"/>
        </w:rPr>
        <w:t xml:space="preserve"> </w:t>
      </w:r>
      <w:r w:rsidRPr="00BA2DEC">
        <w:rPr>
          <w:rFonts w:ascii="Times New Roman" w:eastAsia="Times New Roman" w:hAnsi="Times New Roman" w:cs="Times New Roman"/>
          <w:sz w:val="24"/>
          <w:szCs w:val="24"/>
        </w:rPr>
        <w:t>ilk</w:t>
      </w:r>
      <w:r w:rsidRPr="00BA2DEC">
        <w:rPr>
          <w:rFonts w:ascii="Times New Roman" w:eastAsia="Times New Roman" w:hAnsi="Times New Roman" w:cs="Times New Roman"/>
          <w:spacing w:val="-6"/>
          <w:sz w:val="24"/>
          <w:szCs w:val="24"/>
        </w:rPr>
        <w:t xml:space="preserve"> </w:t>
      </w:r>
      <w:r w:rsidRPr="00BA2DEC">
        <w:rPr>
          <w:rFonts w:ascii="Times New Roman" w:eastAsia="Times New Roman" w:hAnsi="Times New Roman" w:cs="Times New Roman"/>
          <w:sz w:val="24"/>
          <w:szCs w:val="24"/>
        </w:rPr>
        <w:t>aşamasını</w:t>
      </w:r>
      <w:r w:rsidRPr="00BA2DEC">
        <w:rPr>
          <w:rFonts w:ascii="Times New Roman" w:eastAsia="Times New Roman" w:hAnsi="Times New Roman" w:cs="Times New Roman"/>
          <w:spacing w:val="-5"/>
          <w:sz w:val="24"/>
          <w:szCs w:val="24"/>
        </w:rPr>
        <w:t xml:space="preserve"> </w:t>
      </w:r>
      <w:proofErr w:type="gramStart"/>
      <w:r w:rsidRPr="00BA2DEC">
        <w:rPr>
          <w:rFonts w:ascii="Times New Roman" w:eastAsia="Times New Roman" w:hAnsi="Times New Roman" w:cs="Times New Roman"/>
          <w:sz w:val="24"/>
          <w:szCs w:val="24"/>
        </w:rPr>
        <w:t>oluşturmaktadır.Kurumumuzda</w:t>
      </w:r>
      <w:proofErr w:type="gramEnd"/>
      <w:r w:rsidRPr="00BA2DEC">
        <w:rPr>
          <w:rFonts w:ascii="Times New Roman" w:eastAsia="Times New Roman" w:hAnsi="Times New Roman" w:cs="Times New Roman"/>
          <w:spacing w:val="-8"/>
          <w:sz w:val="24"/>
          <w:szCs w:val="24"/>
        </w:rPr>
        <w:t xml:space="preserve"> </w:t>
      </w:r>
      <w:r w:rsidRPr="00BA2DEC">
        <w:rPr>
          <w:rFonts w:ascii="Times New Roman" w:eastAsia="Times New Roman" w:hAnsi="Times New Roman" w:cs="Times New Roman"/>
          <w:sz w:val="24"/>
          <w:szCs w:val="24"/>
        </w:rPr>
        <w:t>Pestle</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analizi</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stratejik</w:t>
      </w:r>
      <w:r w:rsidRPr="00BA2DEC">
        <w:rPr>
          <w:rFonts w:ascii="Times New Roman" w:eastAsia="Times New Roman" w:hAnsi="Times New Roman" w:cs="Times New Roman"/>
          <w:spacing w:val="-6"/>
          <w:sz w:val="24"/>
          <w:szCs w:val="24"/>
        </w:rPr>
        <w:t xml:space="preserve"> </w:t>
      </w:r>
      <w:r w:rsidRPr="00BA2DEC">
        <w:rPr>
          <w:rFonts w:ascii="Times New Roman" w:eastAsia="Times New Roman" w:hAnsi="Times New Roman" w:cs="Times New Roman"/>
          <w:sz w:val="24"/>
          <w:szCs w:val="24"/>
        </w:rPr>
        <w:t>plan</w:t>
      </w:r>
      <w:r w:rsidRPr="00BA2DEC">
        <w:rPr>
          <w:rFonts w:ascii="Times New Roman" w:eastAsia="Times New Roman" w:hAnsi="Times New Roman" w:cs="Times New Roman"/>
          <w:spacing w:val="-6"/>
          <w:sz w:val="24"/>
          <w:szCs w:val="24"/>
        </w:rPr>
        <w:t xml:space="preserve"> </w:t>
      </w:r>
      <w:r w:rsidRPr="00BA2DEC">
        <w:rPr>
          <w:rFonts w:ascii="Times New Roman" w:eastAsia="Times New Roman" w:hAnsi="Times New Roman" w:cs="Times New Roman"/>
          <w:sz w:val="24"/>
          <w:szCs w:val="24"/>
        </w:rPr>
        <w:t>hazırlama</w:t>
      </w:r>
      <w:r w:rsidRPr="00BA2DEC">
        <w:rPr>
          <w:rFonts w:ascii="Times New Roman" w:eastAsia="Times New Roman" w:hAnsi="Times New Roman" w:cs="Times New Roman"/>
          <w:spacing w:val="-5"/>
          <w:sz w:val="24"/>
          <w:szCs w:val="24"/>
        </w:rPr>
        <w:t xml:space="preserve"> </w:t>
      </w:r>
      <w:r w:rsidRPr="00BA2DEC">
        <w:rPr>
          <w:rFonts w:ascii="Times New Roman" w:eastAsia="Times New Roman" w:hAnsi="Times New Roman" w:cs="Times New Roman"/>
          <w:sz w:val="24"/>
          <w:szCs w:val="24"/>
        </w:rPr>
        <w:t>süresince kurumumuzun pozisyonunu yönünü stratejisini hedeflerini belirlemek içinde kullanılmaktadır.</w:t>
      </w:r>
    </w:p>
    <w:p w:rsidR="00830007" w:rsidRPr="00BA2DEC" w:rsidRDefault="00830007" w:rsidP="00830007">
      <w:pPr>
        <w:widowControl w:val="0"/>
        <w:autoSpaceDE w:val="0"/>
        <w:autoSpaceDN w:val="0"/>
        <w:spacing w:before="2" w:after="0" w:line="283" w:lineRule="auto"/>
        <w:ind w:right="1552"/>
        <w:jc w:val="both"/>
        <w:rPr>
          <w:rFonts w:ascii="Times New Roman" w:eastAsia="Times New Roman" w:hAnsi="Times New Roman" w:cs="Times New Roman"/>
          <w:sz w:val="24"/>
          <w:szCs w:val="24"/>
        </w:rPr>
      </w:pPr>
      <w:r w:rsidRPr="00BA2DEC">
        <w:rPr>
          <w:rFonts w:ascii="Times New Roman" w:eastAsia="Times New Roman" w:hAnsi="Times New Roman" w:cs="Times New Roman"/>
          <w:sz w:val="24"/>
          <w:szCs w:val="24"/>
        </w:rPr>
        <w:t>Genellikle kurumumuzun hangi noktada olduğunu nereye doğru gittiğini analiz kapsamında değerlendiren faktörleri belirli bir süre sonra etkileyecek olan potansiyel dış çevredeki gelişmeleri ortaya koyarak, çevresindeki fırsat ve tehdit olarak algılanabilecek olan faktörlerin tespit edilmesine yardımcı olan çok etkili bir analiz aracıdır.</w:t>
      </w:r>
    </w:p>
    <w:p w:rsidR="00830007" w:rsidRDefault="00830007" w:rsidP="00830007">
      <w:pPr>
        <w:widowControl w:val="0"/>
        <w:autoSpaceDE w:val="0"/>
        <w:autoSpaceDN w:val="0"/>
        <w:spacing w:before="4" w:after="0" w:line="283" w:lineRule="auto"/>
        <w:ind w:right="1552"/>
        <w:jc w:val="both"/>
        <w:rPr>
          <w:rFonts w:ascii="Times New Roman" w:eastAsia="Times New Roman" w:hAnsi="Times New Roman" w:cs="Times New Roman"/>
          <w:sz w:val="24"/>
          <w:szCs w:val="24"/>
        </w:rPr>
      </w:pPr>
      <w:r w:rsidRPr="00BA2DEC">
        <w:rPr>
          <w:rFonts w:ascii="Times New Roman" w:eastAsia="Times New Roman" w:hAnsi="Times New Roman" w:cs="Times New Roman"/>
          <w:sz w:val="24"/>
          <w:szCs w:val="24"/>
        </w:rPr>
        <w:t xml:space="preserve">Bu özelliği ile kurumumuzun çevresindeki değişimlere çok boyutlu ve doğru müdahale etme olanağı </w:t>
      </w:r>
      <w:proofErr w:type="gramStart"/>
      <w:r w:rsidRPr="00BA2DEC">
        <w:rPr>
          <w:rFonts w:ascii="Times New Roman" w:eastAsia="Times New Roman" w:hAnsi="Times New Roman" w:cs="Times New Roman"/>
          <w:sz w:val="24"/>
          <w:szCs w:val="24"/>
        </w:rPr>
        <w:t>sunar.Kurumumuzu</w:t>
      </w:r>
      <w:proofErr w:type="gramEnd"/>
      <w:r w:rsidRPr="00BA2DEC">
        <w:rPr>
          <w:rFonts w:ascii="Times New Roman" w:eastAsia="Times New Roman" w:hAnsi="Times New Roman" w:cs="Times New Roman"/>
          <w:sz w:val="24"/>
          <w:szCs w:val="24"/>
        </w:rPr>
        <w:t xml:space="preserve"> etkileyebilecek çevresel faktörleri fırsata çevirmeye risk unsurlarını ise önceden fark edip en aza indirilmesi için müdahale planı oluşturmayı hızlandırır.</w:t>
      </w:r>
    </w:p>
    <w:p w:rsidR="00E73E03" w:rsidRDefault="00E73E03" w:rsidP="00830007">
      <w:pPr>
        <w:widowControl w:val="0"/>
        <w:autoSpaceDE w:val="0"/>
        <w:autoSpaceDN w:val="0"/>
        <w:spacing w:before="4" w:after="0" w:line="283" w:lineRule="auto"/>
        <w:ind w:right="1552"/>
        <w:jc w:val="both"/>
        <w:rPr>
          <w:rFonts w:ascii="Times New Roman" w:eastAsia="Times New Roman" w:hAnsi="Times New Roman" w:cs="Times New Roman"/>
          <w:sz w:val="24"/>
          <w:szCs w:val="24"/>
        </w:rPr>
      </w:pPr>
    </w:p>
    <w:p w:rsidR="00E73E03" w:rsidRDefault="00E73E03" w:rsidP="00830007">
      <w:pPr>
        <w:widowControl w:val="0"/>
        <w:autoSpaceDE w:val="0"/>
        <w:autoSpaceDN w:val="0"/>
        <w:spacing w:before="4" w:after="0" w:line="283" w:lineRule="auto"/>
        <w:ind w:right="1552"/>
        <w:jc w:val="both"/>
        <w:rPr>
          <w:rFonts w:ascii="Times New Roman" w:eastAsia="Times New Roman" w:hAnsi="Times New Roman" w:cs="Times New Roman"/>
          <w:sz w:val="24"/>
          <w:szCs w:val="24"/>
        </w:rPr>
      </w:pPr>
    </w:p>
    <w:p w:rsidR="00E73E03" w:rsidRDefault="00E73E03" w:rsidP="00830007">
      <w:pPr>
        <w:widowControl w:val="0"/>
        <w:autoSpaceDE w:val="0"/>
        <w:autoSpaceDN w:val="0"/>
        <w:spacing w:before="4" w:after="0" w:line="283" w:lineRule="auto"/>
        <w:ind w:right="1552"/>
        <w:jc w:val="both"/>
        <w:rPr>
          <w:rFonts w:ascii="Times New Roman" w:eastAsia="Times New Roman" w:hAnsi="Times New Roman" w:cs="Times New Roman"/>
          <w:sz w:val="24"/>
          <w:szCs w:val="24"/>
        </w:rPr>
      </w:pPr>
    </w:p>
    <w:p w:rsidR="00E73E03" w:rsidRDefault="00E73E03" w:rsidP="00830007">
      <w:pPr>
        <w:widowControl w:val="0"/>
        <w:autoSpaceDE w:val="0"/>
        <w:autoSpaceDN w:val="0"/>
        <w:spacing w:before="4" w:after="0" w:line="283" w:lineRule="auto"/>
        <w:ind w:right="1552"/>
        <w:jc w:val="both"/>
        <w:rPr>
          <w:rFonts w:ascii="Times New Roman" w:eastAsia="Times New Roman" w:hAnsi="Times New Roman" w:cs="Times New Roman"/>
          <w:sz w:val="24"/>
          <w:szCs w:val="24"/>
        </w:rPr>
      </w:pPr>
    </w:p>
    <w:p w:rsidR="00E73E03" w:rsidRDefault="00E73E03" w:rsidP="00830007">
      <w:pPr>
        <w:widowControl w:val="0"/>
        <w:autoSpaceDE w:val="0"/>
        <w:autoSpaceDN w:val="0"/>
        <w:spacing w:before="4" w:after="0" w:line="283" w:lineRule="auto"/>
        <w:ind w:right="1552"/>
        <w:jc w:val="both"/>
        <w:rPr>
          <w:rFonts w:ascii="Times New Roman" w:eastAsia="Times New Roman" w:hAnsi="Times New Roman" w:cs="Times New Roman"/>
          <w:sz w:val="24"/>
          <w:szCs w:val="24"/>
        </w:rPr>
      </w:pPr>
    </w:p>
    <w:p w:rsidR="00E73E03" w:rsidRPr="00BA2DEC" w:rsidRDefault="00E73E03" w:rsidP="00830007">
      <w:pPr>
        <w:widowControl w:val="0"/>
        <w:autoSpaceDE w:val="0"/>
        <w:autoSpaceDN w:val="0"/>
        <w:spacing w:before="4" w:after="0" w:line="283" w:lineRule="auto"/>
        <w:ind w:right="1552"/>
        <w:jc w:val="both"/>
        <w:rPr>
          <w:rFonts w:ascii="Times New Roman" w:eastAsia="Times New Roman" w:hAnsi="Times New Roman" w:cs="Times New Roman"/>
          <w:sz w:val="24"/>
          <w:szCs w:val="24"/>
        </w:rPr>
      </w:pPr>
    </w:p>
    <w:p w:rsidR="008834FA" w:rsidRDefault="008834FA" w:rsidP="00834961">
      <w:pPr>
        <w:widowControl w:val="0"/>
        <w:autoSpaceDE w:val="0"/>
        <w:autoSpaceDN w:val="0"/>
        <w:spacing w:before="63" w:after="0" w:line="240" w:lineRule="auto"/>
        <w:rPr>
          <w:rFonts w:ascii="Times New Roman" w:eastAsia="Times New Roman" w:hAnsi="Times New Roman" w:cs="Times New Roman"/>
          <w:sz w:val="24"/>
          <w:szCs w:val="24"/>
        </w:rPr>
      </w:pPr>
    </w:p>
    <w:p w:rsidR="008834FA" w:rsidRPr="00BA2DEC" w:rsidRDefault="008834FA" w:rsidP="008834FA">
      <w:pPr>
        <w:widowControl w:val="0"/>
        <w:autoSpaceDE w:val="0"/>
        <w:autoSpaceDN w:val="0"/>
        <w:spacing w:before="63" w:after="0" w:line="240" w:lineRule="auto"/>
        <w:rPr>
          <w:rFonts w:ascii="Times New Roman" w:eastAsia="Times New Roman" w:hAnsi="Times New Roman" w:cs="Times New Roman"/>
          <w:sz w:val="24"/>
          <w:szCs w:val="24"/>
        </w:rPr>
      </w:pPr>
      <w:r w:rsidRPr="00BA2DEC">
        <w:rPr>
          <w:rFonts w:ascii="Times New Roman" w:eastAsia="Times New Roman" w:hAnsi="Times New Roman" w:cs="Times New Roman"/>
          <w:sz w:val="24"/>
          <w:szCs w:val="24"/>
        </w:rPr>
        <w:t>Tablo</w:t>
      </w:r>
      <w:r w:rsidRPr="00BA2DEC">
        <w:rPr>
          <w:rFonts w:ascii="Times New Roman" w:eastAsia="Times New Roman" w:hAnsi="Times New Roman" w:cs="Times New Roman"/>
          <w:spacing w:val="-3"/>
          <w:sz w:val="24"/>
          <w:szCs w:val="24"/>
        </w:rPr>
        <w:t xml:space="preserve"> </w:t>
      </w:r>
      <w:r w:rsidR="008821ED">
        <w:rPr>
          <w:rFonts w:ascii="Times New Roman" w:eastAsia="Times New Roman" w:hAnsi="Times New Roman" w:cs="Times New Roman"/>
          <w:sz w:val="24"/>
          <w:szCs w:val="24"/>
        </w:rPr>
        <w:t>11</w:t>
      </w:r>
      <w:r w:rsidRPr="00BA2DEC">
        <w:rPr>
          <w:rFonts w:ascii="Times New Roman" w:eastAsia="Times New Roman" w:hAnsi="Times New Roman" w:cs="Times New Roman"/>
          <w:sz w:val="24"/>
          <w:szCs w:val="24"/>
        </w:rPr>
        <w:t>:</w:t>
      </w:r>
      <w:r w:rsidRPr="00BA2DEC">
        <w:rPr>
          <w:rFonts w:ascii="Times New Roman" w:eastAsia="Times New Roman" w:hAnsi="Times New Roman" w:cs="Times New Roman"/>
          <w:spacing w:val="-2"/>
          <w:sz w:val="24"/>
          <w:szCs w:val="24"/>
        </w:rPr>
        <w:t xml:space="preserve"> </w:t>
      </w:r>
      <w:r w:rsidRPr="00BA2DEC">
        <w:rPr>
          <w:rFonts w:ascii="Times New Roman" w:eastAsia="Times New Roman" w:hAnsi="Times New Roman" w:cs="Times New Roman"/>
          <w:sz w:val="24"/>
          <w:szCs w:val="24"/>
        </w:rPr>
        <w:t>PESTLE</w:t>
      </w:r>
      <w:r w:rsidRPr="00BA2DEC">
        <w:rPr>
          <w:rFonts w:ascii="Times New Roman" w:eastAsia="Times New Roman" w:hAnsi="Times New Roman" w:cs="Times New Roman"/>
          <w:spacing w:val="-3"/>
          <w:sz w:val="24"/>
          <w:szCs w:val="24"/>
        </w:rPr>
        <w:t xml:space="preserve"> </w:t>
      </w:r>
      <w:r w:rsidRPr="00BA2DEC">
        <w:rPr>
          <w:rFonts w:ascii="Times New Roman" w:eastAsia="Times New Roman" w:hAnsi="Times New Roman" w:cs="Times New Roman"/>
          <w:spacing w:val="-2"/>
          <w:sz w:val="24"/>
          <w:szCs w:val="24"/>
        </w:rPr>
        <w:t>Analizi</w:t>
      </w:r>
    </w:p>
    <w:p w:rsidR="008834FA" w:rsidRPr="00BA2DEC" w:rsidRDefault="008834FA" w:rsidP="008834FA">
      <w:pPr>
        <w:widowControl w:val="0"/>
        <w:autoSpaceDE w:val="0"/>
        <w:autoSpaceDN w:val="0"/>
        <w:spacing w:before="69" w:after="0" w:line="240" w:lineRule="auto"/>
        <w:rPr>
          <w:rFonts w:ascii="Times New Roman" w:eastAsia="Times New Roman" w:hAnsi="Times New Roman" w:cs="Times New Roman"/>
          <w:b/>
          <w:sz w:val="24"/>
          <w:szCs w:val="24"/>
        </w:rPr>
      </w:pPr>
      <w:r w:rsidRPr="00BA2DEC">
        <w:rPr>
          <w:rFonts w:ascii="Times New Roman" w:eastAsia="Times New Roman" w:hAnsi="Times New Roman" w:cs="Times New Roman"/>
          <w:b/>
          <w:color w:val="C00000"/>
          <w:sz w:val="24"/>
          <w:szCs w:val="24"/>
        </w:rPr>
        <w:t>PESTLE</w:t>
      </w:r>
      <w:r w:rsidRPr="00BA2DEC">
        <w:rPr>
          <w:rFonts w:ascii="Times New Roman" w:eastAsia="Times New Roman" w:hAnsi="Times New Roman" w:cs="Times New Roman"/>
          <w:b/>
          <w:color w:val="C00000"/>
          <w:spacing w:val="-1"/>
          <w:sz w:val="24"/>
          <w:szCs w:val="24"/>
        </w:rPr>
        <w:t xml:space="preserve"> </w:t>
      </w:r>
      <w:r w:rsidRPr="00BA2DEC">
        <w:rPr>
          <w:rFonts w:ascii="Times New Roman" w:eastAsia="Times New Roman" w:hAnsi="Times New Roman" w:cs="Times New Roman"/>
          <w:b/>
          <w:color w:val="C00000"/>
          <w:spacing w:val="-2"/>
          <w:sz w:val="24"/>
          <w:szCs w:val="24"/>
        </w:rPr>
        <w:t>Analizi</w:t>
      </w:r>
    </w:p>
    <w:p w:rsidR="008834FA" w:rsidRDefault="008834FA" w:rsidP="00834961">
      <w:pPr>
        <w:widowControl w:val="0"/>
        <w:autoSpaceDE w:val="0"/>
        <w:autoSpaceDN w:val="0"/>
        <w:spacing w:before="63" w:after="0" w:line="240" w:lineRule="auto"/>
        <w:rPr>
          <w:rFonts w:ascii="Times New Roman" w:eastAsia="Times New Roman" w:hAnsi="Times New Roman" w:cs="Times New Roman"/>
          <w:sz w:val="24"/>
          <w:szCs w:val="24"/>
        </w:rPr>
      </w:pPr>
    </w:p>
    <w:tbl>
      <w:tblPr>
        <w:tblStyle w:val="TableNormal"/>
        <w:tblpPr w:leftFromText="141" w:rightFromText="141" w:vertAnchor="text" w:horzAnchor="margin" w:tblpXSpec="center" w:tblpY="-92"/>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2235"/>
        <w:gridCol w:w="1980"/>
        <w:gridCol w:w="2525"/>
        <w:gridCol w:w="2580"/>
      </w:tblGrid>
      <w:tr w:rsidR="008834FA" w:rsidRPr="00BA2DEC" w:rsidTr="008834FA">
        <w:trPr>
          <w:trHeight w:val="273"/>
        </w:trPr>
        <w:tc>
          <w:tcPr>
            <w:tcW w:w="605" w:type="dxa"/>
            <w:vMerge w:val="restart"/>
            <w:shd w:val="clear" w:color="auto" w:fill="F1B800"/>
            <w:textDirection w:val="btLr"/>
          </w:tcPr>
          <w:p w:rsidR="008834FA" w:rsidRPr="00BA2DEC" w:rsidRDefault="008834FA" w:rsidP="008834FA">
            <w:pPr>
              <w:spacing w:before="112"/>
              <w:jc w:val="center"/>
              <w:rPr>
                <w:rFonts w:ascii="Times New Roman" w:eastAsia="Georgia" w:hAnsi="Times New Roman" w:cs="Times New Roman"/>
                <w:b/>
                <w:sz w:val="24"/>
                <w:szCs w:val="24"/>
              </w:rPr>
            </w:pPr>
            <w:r>
              <w:rPr>
                <w:rFonts w:ascii="Times New Roman" w:eastAsia="Georgia" w:hAnsi="Times New Roman" w:cs="Times New Roman"/>
                <w:b/>
                <w:spacing w:val="-2"/>
                <w:sz w:val="24"/>
                <w:szCs w:val="24"/>
              </w:rPr>
              <w:t>Etk</w:t>
            </w:r>
            <w:r w:rsidRPr="00BA2DEC">
              <w:rPr>
                <w:rFonts w:ascii="Times New Roman" w:eastAsia="Georgia" w:hAnsi="Times New Roman" w:cs="Times New Roman"/>
                <w:b/>
                <w:spacing w:val="-2"/>
                <w:sz w:val="24"/>
                <w:szCs w:val="24"/>
              </w:rPr>
              <w:t>enler</w:t>
            </w:r>
          </w:p>
        </w:tc>
        <w:tc>
          <w:tcPr>
            <w:tcW w:w="2235" w:type="dxa"/>
            <w:vMerge w:val="restart"/>
            <w:shd w:val="clear" w:color="auto" w:fill="F1B800"/>
          </w:tcPr>
          <w:p w:rsidR="008834FA" w:rsidRPr="00BA2DEC" w:rsidRDefault="008834FA" w:rsidP="008834FA">
            <w:pPr>
              <w:spacing w:before="27"/>
              <w:rPr>
                <w:rFonts w:ascii="Times New Roman" w:eastAsia="Georgia" w:hAnsi="Times New Roman" w:cs="Times New Roman"/>
                <w:b/>
                <w:sz w:val="24"/>
                <w:szCs w:val="24"/>
              </w:rPr>
            </w:pPr>
          </w:p>
          <w:p w:rsidR="008834FA" w:rsidRPr="00BA2DEC" w:rsidRDefault="008834FA" w:rsidP="008834FA">
            <w:pPr>
              <w:spacing w:before="1"/>
              <w:ind w:right="163"/>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Tespitler (Etkenler/Sorunlar)</w:t>
            </w:r>
          </w:p>
        </w:tc>
        <w:tc>
          <w:tcPr>
            <w:tcW w:w="4505" w:type="dxa"/>
            <w:gridSpan w:val="2"/>
            <w:shd w:val="clear" w:color="auto" w:fill="F1B800"/>
          </w:tcPr>
          <w:p w:rsidR="008834FA" w:rsidRPr="00BA2DEC" w:rsidRDefault="008834FA" w:rsidP="008834FA">
            <w:pPr>
              <w:spacing w:before="33"/>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İdareye</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spacing w:val="-2"/>
                <w:sz w:val="24"/>
                <w:szCs w:val="24"/>
              </w:rPr>
              <w:t>Etkisi</w:t>
            </w:r>
          </w:p>
        </w:tc>
        <w:tc>
          <w:tcPr>
            <w:tcW w:w="2580" w:type="dxa"/>
            <w:vMerge w:val="restart"/>
            <w:shd w:val="clear" w:color="auto" w:fill="F1B800"/>
          </w:tcPr>
          <w:p w:rsidR="008834FA" w:rsidRPr="00BA2DEC" w:rsidRDefault="008834FA" w:rsidP="008834FA">
            <w:pPr>
              <w:spacing w:before="131"/>
              <w:rPr>
                <w:rFonts w:ascii="Times New Roman" w:eastAsia="Georgia" w:hAnsi="Times New Roman" w:cs="Times New Roman"/>
                <w:b/>
                <w:sz w:val="24"/>
                <w:szCs w:val="24"/>
              </w:rPr>
            </w:pPr>
          </w:p>
          <w:p w:rsidR="008834FA" w:rsidRPr="00BA2DEC" w:rsidRDefault="008834FA" w:rsidP="008834FA">
            <w:pPr>
              <w:rPr>
                <w:rFonts w:ascii="Times New Roman" w:eastAsia="Georgia" w:hAnsi="Times New Roman" w:cs="Times New Roman"/>
                <w:b/>
                <w:sz w:val="24"/>
                <w:szCs w:val="24"/>
              </w:rPr>
            </w:pPr>
            <w:r w:rsidRPr="00BA2DEC">
              <w:rPr>
                <w:rFonts w:ascii="Times New Roman" w:eastAsia="Georgia" w:hAnsi="Times New Roman" w:cs="Times New Roman"/>
                <w:b/>
                <w:sz w:val="24"/>
                <w:szCs w:val="24"/>
              </w:rPr>
              <w:t>Ne</w:t>
            </w:r>
            <w:r w:rsidRPr="00BA2DEC">
              <w:rPr>
                <w:rFonts w:ascii="Times New Roman" w:eastAsia="Georgia" w:hAnsi="Times New Roman" w:cs="Times New Roman"/>
                <w:b/>
                <w:spacing w:val="-2"/>
                <w:sz w:val="24"/>
                <w:szCs w:val="24"/>
              </w:rPr>
              <w:t xml:space="preserve"> Yapılmalı?</w:t>
            </w:r>
          </w:p>
        </w:tc>
      </w:tr>
      <w:tr w:rsidR="008834FA" w:rsidRPr="00BA2DEC" w:rsidTr="008834FA">
        <w:trPr>
          <w:trHeight w:val="812"/>
        </w:trPr>
        <w:tc>
          <w:tcPr>
            <w:tcW w:w="605" w:type="dxa"/>
            <w:vMerge/>
            <w:tcBorders>
              <w:top w:val="nil"/>
            </w:tcBorders>
            <w:shd w:val="clear" w:color="auto" w:fill="F1B800"/>
            <w:textDirection w:val="btLr"/>
          </w:tcPr>
          <w:p w:rsidR="008834FA" w:rsidRPr="00BA2DEC" w:rsidRDefault="008834FA" w:rsidP="008834FA">
            <w:pPr>
              <w:rPr>
                <w:rFonts w:ascii="Times New Roman" w:eastAsia="Times New Roman" w:hAnsi="Times New Roman" w:cs="Times New Roman"/>
                <w:sz w:val="24"/>
                <w:szCs w:val="24"/>
              </w:rPr>
            </w:pPr>
          </w:p>
        </w:tc>
        <w:tc>
          <w:tcPr>
            <w:tcW w:w="2235" w:type="dxa"/>
            <w:vMerge/>
            <w:tcBorders>
              <w:top w:val="nil"/>
            </w:tcBorders>
            <w:shd w:val="clear" w:color="auto" w:fill="F1B800"/>
          </w:tcPr>
          <w:p w:rsidR="008834FA" w:rsidRPr="00BA2DEC" w:rsidRDefault="008834FA" w:rsidP="008834FA">
            <w:pPr>
              <w:rPr>
                <w:rFonts w:ascii="Times New Roman" w:eastAsia="Times New Roman" w:hAnsi="Times New Roman" w:cs="Times New Roman"/>
                <w:sz w:val="24"/>
                <w:szCs w:val="24"/>
              </w:rPr>
            </w:pPr>
          </w:p>
        </w:tc>
        <w:tc>
          <w:tcPr>
            <w:tcW w:w="1980" w:type="dxa"/>
            <w:shd w:val="clear" w:color="auto" w:fill="F1B800"/>
          </w:tcPr>
          <w:p w:rsidR="008834FA" w:rsidRPr="00BA2DEC" w:rsidRDefault="008834FA" w:rsidP="008834FA">
            <w:pPr>
              <w:spacing w:before="196"/>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Fırsatlar</w:t>
            </w:r>
          </w:p>
        </w:tc>
        <w:tc>
          <w:tcPr>
            <w:tcW w:w="2525" w:type="dxa"/>
            <w:shd w:val="clear" w:color="auto" w:fill="F1B800"/>
          </w:tcPr>
          <w:p w:rsidR="008834FA" w:rsidRPr="00BA2DEC" w:rsidRDefault="008834FA" w:rsidP="008834FA">
            <w:pPr>
              <w:spacing w:before="196"/>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Tehditler</w:t>
            </w:r>
          </w:p>
        </w:tc>
        <w:tc>
          <w:tcPr>
            <w:tcW w:w="2580" w:type="dxa"/>
            <w:vMerge/>
            <w:tcBorders>
              <w:top w:val="nil"/>
            </w:tcBorders>
            <w:shd w:val="clear" w:color="auto" w:fill="F1B800"/>
          </w:tcPr>
          <w:p w:rsidR="008834FA" w:rsidRPr="00BA2DEC" w:rsidRDefault="008834FA" w:rsidP="008834FA">
            <w:pPr>
              <w:rPr>
                <w:rFonts w:ascii="Times New Roman" w:eastAsia="Times New Roman" w:hAnsi="Times New Roman" w:cs="Times New Roman"/>
                <w:sz w:val="24"/>
                <w:szCs w:val="24"/>
              </w:rPr>
            </w:pPr>
          </w:p>
        </w:tc>
      </w:tr>
      <w:tr w:rsidR="008834FA" w:rsidRPr="00BA2DEC" w:rsidTr="008834FA">
        <w:trPr>
          <w:trHeight w:val="1756"/>
        </w:trPr>
        <w:tc>
          <w:tcPr>
            <w:tcW w:w="605" w:type="dxa"/>
            <w:vMerge w:val="restart"/>
            <w:shd w:val="clear" w:color="auto" w:fill="F1B800"/>
            <w:textDirection w:val="btLr"/>
          </w:tcPr>
          <w:p w:rsidR="008834FA" w:rsidRPr="00BA2DEC" w:rsidRDefault="008834FA" w:rsidP="008834FA">
            <w:pPr>
              <w:spacing w:before="112"/>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 xml:space="preserve">Politik </w:t>
            </w:r>
            <w:r w:rsidRPr="00BA2DEC">
              <w:rPr>
                <w:rFonts w:ascii="Times New Roman" w:eastAsia="Georgia" w:hAnsi="Times New Roman" w:cs="Times New Roman"/>
                <w:b/>
                <w:spacing w:val="-2"/>
                <w:sz w:val="24"/>
                <w:szCs w:val="24"/>
              </w:rPr>
              <w:t>Eğilimler</w:t>
            </w:r>
          </w:p>
        </w:tc>
        <w:tc>
          <w:tcPr>
            <w:tcW w:w="2235" w:type="dxa"/>
          </w:tcPr>
          <w:p w:rsidR="008834FA" w:rsidRPr="00BA2DEC" w:rsidRDefault="008834FA" w:rsidP="008834FA">
            <w:pPr>
              <w:ind w:right="163"/>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 xml:space="preserve">Ulusal/Uluslararası </w:t>
            </w:r>
            <w:r w:rsidRPr="00BA2DEC">
              <w:rPr>
                <w:rFonts w:ascii="Times New Roman" w:eastAsia="Georgia" w:hAnsi="Times New Roman" w:cs="Times New Roman"/>
                <w:sz w:val="24"/>
                <w:szCs w:val="24"/>
              </w:rPr>
              <w:t>politik istikrarsızlıklar nedeniyle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göç</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olgusunun eğitime etkisi</w:t>
            </w:r>
          </w:p>
        </w:tc>
        <w:tc>
          <w:tcPr>
            <w:tcW w:w="1980" w:type="dxa"/>
          </w:tcPr>
          <w:p w:rsidR="008834FA" w:rsidRPr="00BA2DEC" w:rsidRDefault="008834FA" w:rsidP="008834FA">
            <w:pPr>
              <w:ind w:right="142"/>
              <w:rPr>
                <w:rFonts w:ascii="Times New Roman" w:eastAsia="Georgia" w:hAnsi="Times New Roman" w:cs="Times New Roman"/>
                <w:sz w:val="24"/>
                <w:szCs w:val="24"/>
              </w:rPr>
            </w:pPr>
            <w:r w:rsidRPr="00BA2DEC">
              <w:rPr>
                <w:rFonts w:ascii="Times New Roman" w:eastAsia="Georgia" w:hAnsi="Times New Roman" w:cs="Times New Roman"/>
                <w:sz w:val="24"/>
                <w:szCs w:val="24"/>
              </w:rPr>
              <w:t>Bakanlığımızın göç ve acil durumlara karşı müdahalede kurumsal kapasitesini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artırması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ve ortaya çıkan sorunlara kısa sürede çözüm </w:t>
            </w:r>
            <w:r w:rsidRPr="00BA2DEC">
              <w:rPr>
                <w:rFonts w:ascii="Times New Roman" w:eastAsia="Georgia" w:hAnsi="Times New Roman" w:cs="Times New Roman"/>
                <w:spacing w:val="-2"/>
                <w:sz w:val="24"/>
                <w:szCs w:val="24"/>
              </w:rPr>
              <w:t>üretebilmesi</w:t>
            </w:r>
          </w:p>
        </w:tc>
        <w:tc>
          <w:tcPr>
            <w:tcW w:w="2525" w:type="dxa"/>
          </w:tcPr>
          <w:p w:rsidR="008834FA" w:rsidRPr="00BA2DEC" w:rsidRDefault="008834FA" w:rsidP="008834FA">
            <w:pPr>
              <w:ind w:right="88"/>
              <w:rPr>
                <w:rFonts w:ascii="Times New Roman" w:eastAsia="Georgia" w:hAnsi="Times New Roman" w:cs="Times New Roman"/>
                <w:sz w:val="24"/>
                <w:szCs w:val="24"/>
              </w:rPr>
            </w:pPr>
            <w:r w:rsidRPr="00BA2DEC">
              <w:rPr>
                <w:rFonts w:ascii="Times New Roman" w:eastAsia="Georgia" w:hAnsi="Times New Roman" w:cs="Times New Roman"/>
                <w:sz w:val="24"/>
                <w:szCs w:val="24"/>
              </w:rPr>
              <w:t>İlde mevcut olan öğrencilerin nitelikli eğitim alma fırsatını tehdit etmesi,</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öğrenciler arası Sosyal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kültürel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karışıklığın </w:t>
            </w:r>
            <w:r w:rsidRPr="00BA2DEC">
              <w:rPr>
                <w:rFonts w:ascii="Times New Roman" w:eastAsia="Georgia" w:hAnsi="Times New Roman" w:cs="Times New Roman"/>
                <w:spacing w:val="-2"/>
                <w:sz w:val="24"/>
                <w:szCs w:val="24"/>
              </w:rPr>
              <w:t>oluşabilmesi</w:t>
            </w:r>
          </w:p>
        </w:tc>
        <w:tc>
          <w:tcPr>
            <w:tcW w:w="2580" w:type="dxa"/>
          </w:tcPr>
          <w:p w:rsidR="008834FA" w:rsidRPr="00BA2DEC" w:rsidRDefault="008834FA" w:rsidP="008834FA">
            <w:pPr>
              <w:ind w:right="116"/>
              <w:rPr>
                <w:rFonts w:ascii="Times New Roman" w:eastAsia="Georgia" w:hAnsi="Times New Roman" w:cs="Times New Roman"/>
                <w:sz w:val="24"/>
                <w:szCs w:val="24"/>
              </w:rPr>
            </w:pPr>
            <w:r w:rsidRPr="00BA2DEC">
              <w:rPr>
                <w:rFonts w:ascii="Times New Roman" w:eastAsia="Georgia" w:hAnsi="Times New Roman" w:cs="Times New Roman"/>
                <w:sz w:val="24"/>
                <w:szCs w:val="24"/>
              </w:rPr>
              <w:t>Zorunlu göçmen öğrencilerin bizzat izlenmesi ve eğitimin niteliğine yönelik iyileştirici tedbirlerin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alınması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uluslararası iş birliği yapılması ve mali destek alınması</w:t>
            </w:r>
          </w:p>
        </w:tc>
      </w:tr>
      <w:tr w:rsidR="008834FA" w:rsidRPr="00BA2DEC" w:rsidTr="008834FA">
        <w:trPr>
          <w:trHeight w:val="1698"/>
        </w:trPr>
        <w:tc>
          <w:tcPr>
            <w:tcW w:w="605" w:type="dxa"/>
            <w:vMerge/>
            <w:tcBorders>
              <w:top w:val="nil"/>
            </w:tcBorders>
            <w:shd w:val="clear" w:color="auto" w:fill="F1B800"/>
            <w:textDirection w:val="btLr"/>
          </w:tcPr>
          <w:p w:rsidR="008834FA" w:rsidRPr="00BA2DEC" w:rsidRDefault="008834FA" w:rsidP="008834FA">
            <w:pPr>
              <w:rPr>
                <w:rFonts w:ascii="Times New Roman" w:eastAsia="Times New Roman" w:hAnsi="Times New Roman" w:cs="Times New Roman"/>
                <w:sz w:val="24"/>
                <w:szCs w:val="24"/>
              </w:rPr>
            </w:pPr>
          </w:p>
        </w:tc>
        <w:tc>
          <w:tcPr>
            <w:tcW w:w="2235" w:type="dxa"/>
          </w:tcPr>
          <w:p w:rsidR="008834FA" w:rsidRPr="00BA2DEC" w:rsidRDefault="008834FA" w:rsidP="008834FA">
            <w:pPr>
              <w:spacing w:before="2"/>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 xml:space="preserve">Yöneticilerin,yerel </w:t>
            </w:r>
            <w:r w:rsidRPr="00BA2DEC">
              <w:rPr>
                <w:rFonts w:ascii="Times New Roman" w:eastAsia="Georgia" w:hAnsi="Times New Roman" w:cs="Times New Roman"/>
                <w:sz w:val="24"/>
                <w:szCs w:val="24"/>
              </w:rPr>
              <w:t>yönetimin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sivil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toplum kuruluşlarının eğitim ve öğretime yönelik ilgi ve katkısının olması</w:t>
            </w:r>
          </w:p>
        </w:tc>
        <w:tc>
          <w:tcPr>
            <w:tcW w:w="1980" w:type="dxa"/>
          </w:tcPr>
          <w:p w:rsidR="008834FA" w:rsidRPr="00BA2DEC" w:rsidRDefault="008834FA" w:rsidP="008834FA">
            <w:pPr>
              <w:spacing w:before="2"/>
              <w:ind w:right="142"/>
              <w:rPr>
                <w:rFonts w:ascii="Times New Roman" w:eastAsia="Georgia" w:hAnsi="Times New Roman" w:cs="Times New Roman"/>
                <w:sz w:val="24"/>
                <w:szCs w:val="24"/>
              </w:rPr>
            </w:pPr>
            <w:r w:rsidRPr="00BA2DEC">
              <w:rPr>
                <w:rFonts w:ascii="Times New Roman" w:eastAsia="Georgia" w:hAnsi="Times New Roman" w:cs="Times New Roman"/>
                <w:sz w:val="24"/>
                <w:szCs w:val="24"/>
              </w:rPr>
              <w:t>Yöneticilerin, yerel yönetimin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sivil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toplum kuruluşlarının eğitim ve öğretim noktasında talep ve beklentileri karsılamaya</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 xml:space="preserve">ilgili </w:t>
            </w:r>
            <w:r w:rsidRPr="00BA2DEC">
              <w:rPr>
                <w:rFonts w:ascii="Times New Roman" w:eastAsia="Georgia" w:hAnsi="Times New Roman" w:cs="Times New Roman"/>
                <w:spacing w:val="-2"/>
                <w:sz w:val="24"/>
                <w:szCs w:val="24"/>
              </w:rPr>
              <w:t>olmaları.</w:t>
            </w:r>
          </w:p>
        </w:tc>
        <w:tc>
          <w:tcPr>
            <w:tcW w:w="2525" w:type="dxa"/>
          </w:tcPr>
          <w:p w:rsidR="008834FA" w:rsidRPr="00BA2DEC" w:rsidRDefault="008834FA" w:rsidP="008834FA">
            <w:pPr>
              <w:spacing w:before="2"/>
              <w:ind w:right="88"/>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ve öğretime kaynak ve politika geliştiriken alanında uzman olmayan fırsatçıların olması bireysel çıkarların toplum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çıkarları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önüne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geçmesi</w:t>
            </w:r>
          </w:p>
        </w:tc>
        <w:tc>
          <w:tcPr>
            <w:tcW w:w="2580" w:type="dxa"/>
          </w:tcPr>
          <w:p w:rsidR="008834FA" w:rsidRPr="00BA2DEC" w:rsidRDefault="008834FA" w:rsidP="008834FA">
            <w:pPr>
              <w:spacing w:before="2"/>
              <w:rPr>
                <w:rFonts w:ascii="Times New Roman" w:eastAsia="Georgia" w:hAnsi="Times New Roman" w:cs="Times New Roman"/>
                <w:sz w:val="24"/>
                <w:szCs w:val="24"/>
              </w:rPr>
            </w:pPr>
            <w:r w:rsidRPr="00BA2DEC">
              <w:rPr>
                <w:rFonts w:ascii="Times New Roman" w:eastAsia="Georgia" w:hAnsi="Times New Roman" w:cs="Times New Roman"/>
                <w:sz w:val="24"/>
                <w:szCs w:val="24"/>
              </w:rPr>
              <w:t>Tüm eğitim paydaşlarının katkısının alındığı, iyi hedeflenmiş,</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aidiyet</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duygularını artıran</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çalışmaların</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yapılmasına devam edilmesi</w:t>
            </w:r>
          </w:p>
        </w:tc>
      </w:tr>
      <w:tr w:rsidR="008834FA" w:rsidRPr="00BA2DEC" w:rsidTr="008834FA">
        <w:trPr>
          <w:trHeight w:val="2538"/>
        </w:trPr>
        <w:tc>
          <w:tcPr>
            <w:tcW w:w="605" w:type="dxa"/>
            <w:vMerge/>
            <w:tcBorders>
              <w:top w:val="nil"/>
            </w:tcBorders>
            <w:shd w:val="clear" w:color="auto" w:fill="F1B800"/>
            <w:textDirection w:val="btLr"/>
          </w:tcPr>
          <w:p w:rsidR="008834FA" w:rsidRPr="00BA2DEC" w:rsidRDefault="008834FA" w:rsidP="008834FA">
            <w:pPr>
              <w:rPr>
                <w:rFonts w:ascii="Times New Roman" w:eastAsia="Times New Roman" w:hAnsi="Times New Roman" w:cs="Times New Roman"/>
                <w:sz w:val="24"/>
                <w:szCs w:val="24"/>
              </w:rPr>
            </w:pPr>
          </w:p>
        </w:tc>
        <w:tc>
          <w:tcPr>
            <w:tcW w:w="2235" w:type="dxa"/>
          </w:tcPr>
          <w:p w:rsidR="008834FA" w:rsidRPr="00BA2DEC" w:rsidRDefault="008834FA" w:rsidP="008834FA">
            <w:pPr>
              <w:ind w:right="124"/>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sisteminin yönetim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organizasyon yapısında olası </w:t>
            </w:r>
            <w:r w:rsidRPr="00BA2DEC">
              <w:rPr>
                <w:rFonts w:ascii="Times New Roman" w:eastAsia="Georgia" w:hAnsi="Times New Roman" w:cs="Times New Roman"/>
                <w:spacing w:val="-2"/>
                <w:sz w:val="24"/>
                <w:szCs w:val="24"/>
              </w:rPr>
              <w:t>değişiklikler</w:t>
            </w:r>
          </w:p>
        </w:tc>
        <w:tc>
          <w:tcPr>
            <w:tcW w:w="1980" w:type="dxa"/>
          </w:tcPr>
          <w:p w:rsidR="008834FA" w:rsidRPr="00BA2DEC" w:rsidRDefault="008834FA" w:rsidP="008834FA">
            <w:pPr>
              <w:ind w:right="142"/>
              <w:rPr>
                <w:rFonts w:ascii="Times New Roman" w:eastAsia="Georgia" w:hAnsi="Times New Roman" w:cs="Times New Roman"/>
                <w:sz w:val="24"/>
                <w:szCs w:val="24"/>
              </w:rPr>
            </w:pPr>
            <w:r w:rsidRPr="00BA2DEC">
              <w:rPr>
                <w:rFonts w:ascii="Times New Roman" w:eastAsia="Georgia" w:hAnsi="Times New Roman" w:cs="Times New Roman"/>
                <w:sz w:val="24"/>
                <w:szCs w:val="24"/>
              </w:rPr>
              <w:t>Daha</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iyi</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yönetimi ve organizasyon Yeni yönetimle yeni bakış açılarının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ortaya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çıkması. Yeni ve farklı görüşlerin desteklenebilir olması.</w:t>
            </w:r>
          </w:p>
        </w:tc>
        <w:tc>
          <w:tcPr>
            <w:tcW w:w="2525" w:type="dxa"/>
          </w:tcPr>
          <w:p w:rsidR="008834FA" w:rsidRPr="00BA2DEC" w:rsidRDefault="008834FA" w:rsidP="008834FA">
            <w:pPr>
              <w:ind w:right="145"/>
              <w:rPr>
                <w:rFonts w:ascii="Times New Roman" w:eastAsia="Georgia" w:hAnsi="Times New Roman" w:cs="Times New Roman"/>
                <w:sz w:val="24"/>
                <w:szCs w:val="24"/>
              </w:rPr>
            </w:pPr>
            <w:r w:rsidRPr="00BA2DEC">
              <w:rPr>
                <w:rFonts w:ascii="Times New Roman" w:eastAsia="Georgia" w:hAnsi="Times New Roman" w:cs="Times New Roman"/>
                <w:sz w:val="24"/>
                <w:szCs w:val="24"/>
              </w:rPr>
              <w:t>Yaşanan değişimlere adaptasyonda</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bir uyumsuzluğun yaşanması Kurum kültürü noktasında sürekliliğe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engel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olabilmesi</w:t>
            </w:r>
          </w:p>
        </w:tc>
        <w:tc>
          <w:tcPr>
            <w:tcW w:w="2580" w:type="dxa"/>
          </w:tcPr>
          <w:p w:rsidR="008834FA" w:rsidRPr="00BA2DEC" w:rsidRDefault="008834FA" w:rsidP="008834FA">
            <w:pPr>
              <w:ind w:right="116"/>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sisteminin yönetim</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ve organizasyon yapısının güçlendirilmesi Değişimleri gözlemlemek ve zamanın şartlarına göre gerekenleri yapmak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öğretime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katkı </w:t>
            </w:r>
            <w:r w:rsidRPr="00BA2DEC">
              <w:rPr>
                <w:rFonts w:ascii="Times New Roman" w:eastAsia="Georgia" w:hAnsi="Times New Roman" w:cs="Times New Roman"/>
                <w:spacing w:val="-2"/>
                <w:sz w:val="24"/>
                <w:szCs w:val="24"/>
              </w:rPr>
              <w:t>sağlayacaktır.</w:t>
            </w:r>
          </w:p>
          <w:p w:rsidR="008834FA" w:rsidRPr="00BA2DEC" w:rsidRDefault="008834FA" w:rsidP="008834FA">
            <w:pPr>
              <w:rPr>
                <w:rFonts w:ascii="Times New Roman" w:eastAsia="Georgia" w:hAnsi="Times New Roman" w:cs="Times New Roman"/>
                <w:sz w:val="24"/>
                <w:szCs w:val="24"/>
              </w:rPr>
            </w:pPr>
            <w:r w:rsidRPr="00BA2DEC">
              <w:rPr>
                <w:rFonts w:ascii="Times New Roman" w:eastAsia="Georgia" w:hAnsi="Times New Roman" w:cs="Times New Roman"/>
                <w:sz w:val="24"/>
                <w:szCs w:val="24"/>
              </w:rPr>
              <w:t>-Hazırlanan planların benimsenmesi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uygulanması, veriye dayalı çıktıların analiz edilmesi</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 xml:space="preserve">ve sonuçların </w:t>
            </w:r>
            <w:r w:rsidRPr="00BA2DEC">
              <w:rPr>
                <w:rFonts w:ascii="Times New Roman" w:eastAsia="Georgia" w:hAnsi="Times New Roman" w:cs="Times New Roman"/>
                <w:spacing w:val="-2"/>
                <w:sz w:val="24"/>
                <w:szCs w:val="24"/>
              </w:rPr>
              <w:t>değerlendirilmesi.</w:t>
            </w:r>
          </w:p>
        </w:tc>
      </w:tr>
      <w:tr w:rsidR="008834FA" w:rsidRPr="00BA2DEC" w:rsidTr="008834FA">
        <w:trPr>
          <w:trHeight w:val="2885"/>
        </w:trPr>
        <w:tc>
          <w:tcPr>
            <w:tcW w:w="605" w:type="dxa"/>
            <w:shd w:val="clear" w:color="auto" w:fill="F1B800"/>
          </w:tcPr>
          <w:p w:rsidR="008834FA" w:rsidRPr="00BA2DEC" w:rsidRDefault="008834FA" w:rsidP="008834FA">
            <w:pPr>
              <w:rPr>
                <w:rFonts w:ascii="Times New Roman" w:eastAsia="Georgia" w:hAnsi="Times New Roman" w:cs="Times New Roman"/>
                <w:sz w:val="24"/>
                <w:szCs w:val="24"/>
              </w:rPr>
            </w:pPr>
          </w:p>
        </w:tc>
        <w:tc>
          <w:tcPr>
            <w:tcW w:w="2235" w:type="dxa"/>
          </w:tcPr>
          <w:p w:rsidR="008834FA" w:rsidRPr="00BA2DEC" w:rsidRDefault="008834FA" w:rsidP="008834FA">
            <w:pPr>
              <w:ind w:right="185"/>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ve öğretimin üst politika</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 xml:space="preserve">belgeleriyle </w:t>
            </w:r>
            <w:r w:rsidRPr="00BA2DEC">
              <w:rPr>
                <w:rFonts w:ascii="Times New Roman" w:eastAsia="Georgia" w:hAnsi="Times New Roman" w:cs="Times New Roman"/>
                <w:spacing w:val="-2"/>
                <w:sz w:val="24"/>
                <w:szCs w:val="24"/>
              </w:rPr>
              <w:t xml:space="preserve">desteklenmesi </w:t>
            </w:r>
            <w:r w:rsidRPr="00BA2DEC">
              <w:rPr>
                <w:rFonts w:ascii="Times New Roman" w:eastAsia="Georgia" w:hAnsi="Times New Roman" w:cs="Times New Roman"/>
                <w:sz w:val="24"/>
                <w:szCs w:val="24"/>
              </w:rPr>
              <w:t>neticesinde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daha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işlevsel ve daha hızlı karar alma </w:t>
            </w:r>
            <w:r w:rsidRPr="00BA2DEC">
              <w:rPr>
                <w:rFonts w:ascii="Times New Roman" w:eastAsia="Georgia" w:hAnsi="Times New Roman" w:cs="Times New Roman"/>
                <w:spacing w:val="-2"/>
                <w:sz w:val="24"/>
                <w:szCs w:val="24"/>
              </w:rPr>
              <w:t>mekanizmasının oluşabilmesi.</w:t>
            </w:r>
          </w:p>
        </w:tc>
        <w:tc>
          <w:tcPr>
            <w:tcW w:w="1980" w:type="dxa"/>
          </w:tcPr>
          <w:p w:rsidR="008834FA" w:rsidRPr="00BA2DEC" w:rsidRDefault="008834FA" w:rsidP="008834FA">
            <w:pPr>
              <w:ind w:right="142"/>
              <w:rPr>
                <w:rFonts w:ascii="Times New Roman" w:eastAsia="Georgia" w:hAnsi="Times New Roman" w:cs="Times New Roman"/>
                <w:sz w:val="24"/>
                <w:szCs w:val="24"/>
              </w:rPr>
            </w:pP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politikalarında olumlu değişimlerin olması ve Üst politika belgelerinde eğitime ilişkin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hedef,</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gelişim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ve sorun alanları gibi hususlara açıkça yer </w:t>
            </w:r>
            <w:r w:rsidRPr="00BA2DEC">
              <w:rPr>
                <w:rFonts w:ascii="Times New Roman" w:eastAsia="Georgia" w:hAnsi="Times New Roman" w:cs="Times New Roman"/>
                <w:spacing w:val="-2"/>
                <w:sz w:val="24"/>
                <w:szCs w:val="24"/>
              </w:rPr>
              <w:t>verilmesi</w:t>
            </w:r>
          </w:p>
        </w:tc>
        <w:tc>
          <w:tcPr>
            <w:tcW w:w="2525" w:type="dxa"/>
          </w:tcPr>
          <w:p w:rsidR="008834FA" w:rsidRPr="00BA2DEC" w:rsidRDefault="008834FA" w:rsidP="008834FA">
            <w:pPr>
              <w:ind w:right="145"/>
              <w:rPr>
                <w:rFonts w:ascii="Times New Roman" w:eastAsia="Georgia" w:hAnsi="Times New Roman" w:cs="Times New Roman"/>
                <w:sz w:val="24"/>
                <w:szCs w:val="24"/>
              </w:rPr>
            </w:pP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politikalarının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değişim hızının yüksek olması dolayısıyla süreklilik noktasında sorunların ortaya </w:t>
            </w:r>
            <w:r w:rsidRPr="00BA2DEC">
              <w:rPr>
                <w:rFonts w:ascii="Times New Roman" w:eastAsia="Georgia" w:hAnsi="Times New Roman" w:cs="Times New Roman"/>
                <w:spacing w:val="-2"/>
                <w:sz w:val="24"/>
                <w:szCs w:val="24"/>
              </w:rPr>
              <w:t>çıkabilmesi.</w:t>
            </w:r>
          </w:p>
          <w:p w:rsidR="008834FA" w:rsidRPr="00BA2DEC" w:rsidRDefault="008834FA" w:rsidP="008834FA">
            <w:pPr>
              <w:ind w:right="139"/>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Politik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değişimlere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bağlı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olarak Eğitim</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bütçesinde</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azalma</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 xml:space="preserve">veya </w:t>
            </w:r>
            <w:r w:rsidRPr="00BA2DEC">
              <w:rPr>
                <w:rFonts w:ascii="Times New Roman" w:eastAsia="Georgia" w:hAnsi="Times New Roman" w:cs="Times New Roman"/>
                <w:spacing w:val="-2"/>
                <w:sz w:val="24"/>
                <w:szCs w:val="24"/>
              </w:rPr>
              <w:t>kısıtlama</w:t>
            </w:r>
          </w:p>
        </w:tc>
        <w:tc>
          <w:tcPr>
            <w:tcW w:w="2580" w:type="dxa"/>
          </w:tcPr>
          <w:p w:rsidR="008834FA" w:rsidRPr="00BA2DEC" w:rsidRDefault="008834FA" w:rsidP="008834FA">
            <w:pPr>
              <w:ind w:right="116"/>
              <w:rPr>
                <w:rFonts w:ascii="Times New Roman" w:eastAsia="Georgia" w:hAnsi="Times New Roman" w:cs="Times New Roman"/>
                <w:sz w:val="24"/>
                <w:szCs w:val="24"/>
              </w:rPr>
            </w:pPr>
            <w:r w:rsidRPr="00BA2DEC">
              <w:rPr>
                <w:rFonts w:ascii="Times New Roman" w:eastAsia="Georgia" w:hAnsi="Times New Roman" w:cs="Times New Roman"/>
                <w:sz w:val="24"/>
                <w:szCs w:val="24"/>
              </w:rPr>
              <w:t>Üst</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politika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belgeleriyle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uyumlu Eğitim</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politikalarının oluşturulmasına</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devam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edilmesi neticesinde kurumumuzda uzun vadeli eğitim politikalarının takip edilmesini sağlayacaktır.</w:t>
            </w:r>
          </w:p>
        </w:tc>
      </w:tr>
    </w:tbl>
    <w:p w:rsidR="008834FA" w:rsidRDefault="008834FA" w:rsidP="00834961">
      <w:pPr>
        <w:widowControl w:val="0"/>
        <w:autoSpaceDE w:val="0"/>
        <w:autoSpaceDN w:val="0"/>
        <w:spacing w:before="63" w:after="0" w:line="240" w:lineRule="auto"/>
        <w:rPr>
          <w:rFonts w:ascii="Times New Roman" w:eastAsia="Times New Roman" w:hAnsi="Times New Roman" w:cs="Times New Roman"/>
          <w:sz w:val="24"/>
          <w:szCs w:val="24"/>
        </w:rPr>
      </w:pPr>
    </w:p>
    <w:tbl>
      <w:tblPr>
        <w:tblStyle w:val="TableNormal"/>
        <w:tblpPr w:leftFromText="141" w:rightFromText="141" w:vertAnchor="text" w:horzAnchor="margin" w:tblpXSpec="center" w:tblpY="337"/>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8"/>
        <w:gridCol w:w="2123"/>
        <w:gridCol w:w="2550"/>
        <w:gridCol w:w="2557"/>
      </w:tblGrid>
      <w:tr w:rsidR="008834FA" w:rsidRPr="00BA2DEC" w:rsidTr="008834FA">
        <w:trPr>
          <w:trHeight w:val="311"/>
        </w:trPr>
        <w:tc>
          <w:tcPr>
            <w:tcW w:w="566" w:type="dxa"/>
            <w:vMerge w:val="restart"/>
            <w:shd w:val="clear" w:color="auto" w:fill="F1B800"/>
            <w:textDirection w:val="btLr"/>
          </w:tcPr>
          <w:p w:rsidR="008834FA" w:rsidRPr="00BA2DEC" w:rsidRDefault="008834FA" w:rsidP="008834FA">
            <w:pPr>
              <w:spacing w:before="112"/>
              <w:rPr>
                <w:rFonts w:ascii="Times New Roman" w:eastAsia="Georgia" w:hAnsi="Times New Roman" w:cs="Times New Roman"/>
                <w:b/>
                <w:sz w:val="24"/>
                <w:szCs w:val="24"/>
              </w:rPr>
            </w:pPr>
            <w:bookmarkStart w:id="18" w:name="PESTLE_Analizi"/>
            <w:bookmarkEnd w:id="18"/>
            <w:r w:rsidRPr="00BA2DEC">
              <w:rPr>
                <w:rFonts w:ascii="Times New Roman" w:eastAsia="Georgia" w:hAnsi="Times New Roman" w:cs="Times New Roman"/>
                <w:b/>
                <w:spacing w:val="-2"/>
                <w:sz w:val="24"/>
                <w:szCs w:val="24"/>
              </w:rPr>
              <w:t>Etkenler</w:t>
            </w:r>
          </w:p>
        </w:tc>
        <w:tc>
          <w:tcPr>
            <w:tcW w:w="2128" w:type="dxa"/>
            <w:vMerge w:val="restart"/>
            <w:shd w:val="clear" w:color="auto" w:fill="F1B800"/>
          </w:tcPr>
          <w:p w:rsidR="008834FA" w:rsidRPr="00BA2DEC" w:rsidRDefault="008834FA" w:rsidP="008834FA">
            <w:pPr>
              <w:spacing w:before="51"/>
              <w:rPr>
                <w:rFonts w:ascii="Times New Roman" w:eastAsia="Georgia" w:hAnsi="Times New Roman" w:cs="Times New Roman"/>
                <w:b/>
                <w:sz w:val="24"/>
                <w:szCs w:val="24"/>
              </w:rPr>
            </w:pPr>
          </w:p>
          <w:p w:rsidR="008834FA" w:rsidRPr="00BA2DEC" w:rsidRDefault="008834FA" w:rsidP="008834FA">
            <w:pPr>
              <w:spacing w:before="1"/>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Tespitler (Etkenler/Sorunlar)</w:t>
            </w:r>
          </w:p>
        </w:tc>
        <w:tc>
          <w:tcPr>
            <w:tcW w:w="4673" w:type="dxa"/>
            <w:gridSpan w:val="2"/>
            <w:shd w:val="clear" w:color="auto" w:fill="F1B800"/>
          </w:tcPr>
          <w:p w:rsidR="008834FA" w:rsidRPr="00BA2DEC" w:rsidRDefault="008834FA" w:rsidP="008834FA">
            <w:pPr>
              <w:spacing w:before="52"/>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İdareye</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spacing w:val="-2"/>
                <w:sz w:val="24"/>
                <w:szCs w:val="24"/>
              </w:rPr>
              <w:t>Etkisi</w:t>
            </w:r>
          </w:p>
        </w:tc>
        <w:tc>
          <w:tcPr>
            <w:tcW w:w="2557" w:type="dxa"/>
            <w:vMerge w:val="restart"/>
            <w:shd w:val="clear" w:color="auto" w:fill="F1B800"/>
          </w:tcPr>
          <w:p w:rsidR="008834FA" w:rsidRPr="00BA2DEC" w:rsidRDefault="008834FA" w:rsidP="008834FA">
            <w:pPr>
              <w:spacing w:before="155"/>
              <w:rPr>
                <w:rFonts w:ascii="Times New Roman" w:eastAsia="Georgia" w:hAnsi="Times New Roman" w:cs="Times New Roman"/>
                <w:b/>
                <w:sz w:val="24"/>
                <w:szCs w:val="24"/>
              </w:rPr>
            </w:pPr>
          </w:p>
          <w:p w:rsidR="008834FA" w:rsidRPr="00BA2DEC" w:rsidRDefault="008834FA" w:rsidP="008834FA">
            <w:pPr>
              <w:rPr>
                <w:rFonts w:ascii="Times New Roman" w:eastAsia="Georgia" w:hAnsi="Times New Roman" w:cs="Times New Roman"/>
                <w:b/>
                <w:sz w:val="24"/>
                <w:szCs w:val="24"/>
              </w:rPr>
            </w:pPr>
            <w:r w:rsidRPr="00BA2DEC">
              <w:rPr>
                <w:rFonts w:ascii="Times New Roman" w:eastAsia="Georgia" w:hAnsi="Times New Roman" w:cs="Times New Roman"/>
                <w:b/>
                <w:sz w:val="24"/>
                <w:szCs w:val="24"/>
              </w:rPr>
              <w:t>Ne</w:t>
            </w:r>
            <w:r w:rsidRPr="00BA2DEC">
              <w:rPr>
                <w:rFonts w:ascii="Times New Roman" w:eastAsia="Georgia" w:hAnsi="Times New Roman" w:cs="Times New Roman"/>
                <w:b/>
                <w:spacing w:val="-2"/>
                <w:sz w:val="24"/>
                <w:szCs w:val="24"/>
              </w:rPr>
              <w:t xml:space="preserve"> Yapılmalı?</w:t>
            </w:r>
          </w:p>
        </w:tc>
      </w:tr>
      <w:tr w:rsidR="008834FA" w:rsidRPr="00BA2DEC" w:rsidTr="008834FA">
        <w:trPr>
          <w:trHeight w:val="609"/>
        </w:trPr>
        <w:tc>
          <w:tcPr>
            <w:tcW w:w="566" w:type="dxa"/>
            <w:vMerge/>
            <w:tcBorders>
              <w:top w:val="nil"/>
            </w:tcBorders>
            <w:shd w:val="clear" w:color="auto" w:fill="F1B800"/>
            <w:textDirection w:val="btLr"/>
          </w:tcPr>
          <w:p w:rsidR="008834FA" w:rsidRPr="00BA2DEC" w:rsidRDefault="008834FA" w:rsidP="008834FA">
            <w:pPr>
              <w:rPr>
                <w:rFonts w:ascii="Times New Roman" w:eastAsia="Times New Roman" w:hAnsi="Times New Roman" w:cs="Times New Roman"/>
                <w:sz w:val="24"/>
                <w:szCs w:val="24"/>
              </w:rPr>
            </w:pPr>
          </w:p>
        </w:tc>
        <w:tc>
          <w:tcPr>
            <w:tcW w:w="2128" w:type="dxa"/>
            <w:vMerge/>
            <w:tcBorders>
              <w:top w:val="nil"/>
            </w:tcBorders>
            <w:shd w:val="clear" w:color="auto" w:fill="F1B800"/>
          </w:tcPr>
          <w:p w:rsidR="008834FA" w:rsidRPr="00BA2DEC" w:rsidRDefault="008834FA" w:rsidP="008834FA">
            <w:pPr>
              <w:rPr>
                <w:rFonts w:ascii="Times New Roman" w:eastAsia="Times New Roman" w:hAnsi="Times New Roman" w:cs="Times New Roman"/>
                <w:sz w:val="24"/>
                <w:szCs w:val="24"/>
              </w:rPr>
            </w:pPr>
          </w:p>
        </w:tc>
        <w:tc>
          <w:tcPr>
            <w:tcW w:w="2123" w:type="dxa"/>
            <w:shd w:val="clear" w:color="auto" w:fill="F1B800"/>
          </w:tcPr>
          <w:p w:rsidR="008834FA" w:rsidRPr="00BA2DEC" w:rsidRDefault="008834FA" w:rsidP="008834FA">
            <w:pPr>
              <w:spacing w:before="201"/>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Fırsatlar</w:t>
            </w:r>
          </w:p>
        </w:tc>
        <w:tc>
          <w:tcPr>
            <w:tcW w:w="2550" w:type="dxa"/>
            <w:shd w:val="clear" w:color="auto" w:fill="F1B800"/>
          </w:tcPr>
          <w:p w:rsidR="008834FA" w:rsidRPr="00BA2DEC" w:rsidRDefault="008834FA" w:rsidP="008834FA">
            <w:pPr>
              <w:spacing w:before="201"/>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Tehditler</w:t>
            </w:r>
          </w:p>
        </w:tc>
        <w:tc>
          <w:tcPr>
            <w:tcW w:w="2557" w:type="dxa"/>
            <w:vMerge/>
            <w:tcBorders>
              <w:top w:val="nil"/>
            </w:tcBorders>
            <w:shd w:val="clear" w:color="auto" w:fill="F1B800"/>
          </w:tcPr>
          <w:p w:rsidR="008834FA" w:rsidRPr="00BA2DEC" w:rsidRDefault="008834FA" w:rsidP="008834FA">
            <w:pPr>
              <w:rPr>
                <w:rFonts w:ascii="Times New Roman" w:eastAsia="Times New Roman" w:hAnsi="Times New Roman" w:cs="Times New Roman"/>
                <w:sz w:val="24"/>
                <w:szCs w:val="24"/>
              </w:rPr>
            </w:pPr>
          </w:p>
        </w:tc>
      </w:tr>
      <w:tr w:rsidR="008834FA" w:rsidRPr="00BA2DEC" w:rsidTr="008834FA">
        <w:trPr>
          <w:trHeight w:val="206"/>
        </w:trPr>
        <w:tc>
          <w:tcPr>
            <w:tcW w:w="566" w:type="dxa"/>
            <w:vMerge w:val="restart"/>
          </w:tcPr>
          <w:p w:rsidR="008834FA" w:rsidRPr="00BA2DEC" w:rsidRDefault="008834FA" w:rsidP="008834FA">
            <w:pPr>
              <w:rPr>
                <w:rFonts w:ascii="Times New Roman" w:eastAsia="Georgia" w:hAnsi="Times New Roman" w:cs="Times New Roman"/>
                <w:sz w:val="24"/>
                <w:szCs w:val="24"/>
              </w:rPr>
            </w:pPr>
          </w:p>
        </w:tc>
        <w:tc>
          <w:tcPr>
            <w:tcW w:w="2128" w:type="dxa"/>
            <w:tcBorders>
              <w:bottom w:val="nil"/>
            </w:tcBorders>
          </w:tcPr>
          <w:p w:rsidR="008834FA" w:rsidRPr="00BA2DEC" w:rsidRDefault="008834FA" w:rsidP="008834FA">
            <w:pPr>
              <w:spacing w:line="186"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İlimizin</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sosyo-</w:t>
            </w:r>
            <w:r w:rsidRPr="00BA2DEC">
              <w:rPr>
                <w:rFonts w:ascii="Times New Roman" w:eastAsia="Georgia" w:hAnsi="Times New Roman" w:cs="Times New Roman"/>
                <w:spacing w:val="-2"/>
                <w:sz w:val="24"/>
                <w:szCs w:val="24"/>
              </w:rPr>
              <w:t>ekonomik</w:t>
            </w:r>
          </w:p>
        </w:tc>
        <w:tc>
          <w:tcPr>
            <w:tcW w:w="2123" w:type="dxa"/>
            <w:tcBorders>
              <w:bottom w:val="nil"/>
            </w:tcBorders>
          </w:tcPr>
          <w:p w:rsidR="008834FA" w:rsidRPr="00BA2DEC" w:rsidRDefault="008834FA" w:rsidP="008834FA">
            <w:pPr>
              <w:spacing w:line="186"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işgücü</w:t>
            </w:r>
            <w:r w:rsidRPr="00BA2DEC">
              <w:rPr>
                <w:rFonts w:ascii="Times New Roman" w:eastAsia="Georgia" w:hAnsi="Times New Roman" w:cs="Times New Roman"/>
                <w:spacing w:val="27"/>
                <w:sz w:val="24"/>
                <w:szCs w:val="24"/>
              </w:rPr>
              <w:t xml:space="preserve"> </w:t>
            </w:r>
            <w:r w:rsidRPr="00BA2DEC">
              <w:rPr>
                <w:rFonts w:ascii="Times New Roman" w:eastAsia="Georgia" w:hAnsi="Times New Roman" w:cs="Times New Roman"/>
                <w:sz w:val="24"/>
                <w:szCs w:val="24"/>
              </w:rPr>
              <w:t>piyasasına</w:t>
            </w:r>
            <w:r w:rsidRPr="00BA2DEC">
              <w:rPr>
                <w:rFonts w:ascii="Times New Roman" w:eastAsia="Georgia" w:hAnsi="Times New Roman" w:cs="Times New Roman"/>
                <w:spacing w:val="27"/>
                <w:sz w:val="24"/>
                <w:szCs w:val="24"/>
              </w:rPr>
              <w:t xml:space="preserve"> </w:t>
            </w:r>
            <w:r w:rsidRPr="00BA2DEC">
              <w:rPr>
                <w:rFonts w:ascii="Times New Roman" w:eastAsia="Georgia" w:hAnsi="Times New Roman" w:cs="Times New Roman"/>
                <w:spacing w:val="-2"/>
                <w:sz w:val="24"/>
                <w:szCs w:val="24"/>
              </w:rPr>
              <w:t>yönelik</w:t>
            </w:r>
          </w:p>
        </w:tc>
        <w:tc>
          <w:tcPr>
            <w:tcW w:w="2550" w:type="dxa"/>
            <w:vMerge w:val="restart"/>
          </w:tcPr>
          <w:p w:rsidR="008834FA" w:rsidRPr="00BA2DEC" w:rsidRDefault="008834FA" w:rsidP="008834FA">
            <w:pPr>
              <w:rPr>
                <w:rFonts w:ascii="Times New Roman" w:eastAsia="Georgia" w:hAnsi="Times New Roman" w:cs="Times New Roman"/>
                <w:sz w:val="24"/>
                <w:szCs w:val="24"/>
              </w:rPr>
            </w:pPr>
          </w:p>
        </w:tc>
        <w:tc>
          <w:tcPr>
            <w:tcW w:w="2557" w:type="dxa"/>
            <w:tcBorders>
              <w:bottom w:val="nil"/>
            </w:tcBorders>
          </w:tcPr>
          <w:p w:rsidR="008834FA" w:rsidRPr="00BA2DEC" w:rsidRDefault="008834FA" w:rsidP="008834FA">
            <w:pPr>
              <w:spacing w:line="186"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Mali </w:t>
            </w:r>
            <w:r w:rsidRPr="00BA2DEC">
              <w:rPr>
                <w:rFonts w:ascii="Times New Roman" w:eastAsia="Georgia" w:hAnsi="Times New Roman" w:cs="Times New Roman"/>
                <w:spacing w:val="-2"/>
                <w:sz w:val="24"/>
                <w:szCs w:val="24"/>
              </w:rPr>
              <w:t>kaynaklarımızın</w:t>
            </w:r>
          </w:p>
        </w:tc>
      </w:tr>
      <w:tr w:rsidR="008834FA" w:rsidRPr="00BA2DEC" w:rsidTr="008834FA">
        <w:trPr>
          <w:trHeight w:val="197"/>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spacing w:line="178"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yönden</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gelişmiş</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illere</w:t>
            </w:r>
          </w:p>
        </w:tc>
        <w:tc>
          <w:tcPr>
            <w:tcW w:w="2123" w:type="dxa"/>
            <w:tcBorders>
              <w:top w:val="nil"/>
              <w:bottom w:val="nil"/>
            </w:tcBorders>
          </w:tcPr>
          <w:p w:rsidR="008834FA" w:rsidRPr="00BA2DEC" w:rsidRDefault="008834FA" w:rsidP="008834FA">
            <w:pPr>
              <w:tabs>
                <w:tab w:val="left" w:pos="1357"/>
              </w:tabs>
              <w:spacing w:line="178"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yapısal</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dönüşüm</w:t>
            </w: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spacing w:line="178"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çeşitlendirilmesi</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için</w:t>
            </w:r>
            <w:r w:rsidRPr="00BA2DEC">
              <w:rPr>
                <w:rFonts w:ascii="Times New Roman" w:eastAsia="Georgia" w:hAnsi="Times New Roman" w:cs="Times New Roman"/>
                <w:spacing w:val="-2"/>
                <w:sz w:val="24"/>
                <w:szCs w:val="24"/>
              </w:rPr>
              <w:t xml:space="preserve"> sanayi</w:t>
            </w:r>
          </w:p>
        </w:tc>
      </w:tr>
      <w:tr w:rsidR="008834FA" w:rsidRPr="00BA2DEC" w:rsidTr="008834FA">
        <w:trPr>
          <w:trHeight w:val="196"/>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yakın</w:t>
            </w:r>
          </w:p>
        </w:tc>
        <w:tc>
          <w:tcPr>
            <w:tcW w:w="2123" w:type="dxa"/>
            <w:tcBorders>
              <w:top w:val="nil"/>
              <w:bottom w:val="nil"/>
            </w:tcBorders>
          </w:tcPr>
          <w:p w:rsidR="008834FA" w:rsidRPr="00BA2DEC" w:rsidRDefault="008834FA" w:rsidP="008834FA">
            <w:pPr>
              <w:tabs>
                <w:tab w:val="left" w:pos="1548"/>
              </w:tabs>
              <w:spacing w:line="176"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adımlarının</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hayata</w:t>
            </w: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işbirliğine</w:t>
            </w:r>
            <w:r w:rsidRPr="00BA2DEC">
              <w:rPr>
                <w:rFonts w:ascii="Times New Roman" w:eastAsia="Georgia" w:hAnsi="Times New Roman" w:cs="Times New Roman"/>
                <w:spacing w:val="35"/>
                <w:sz w:val="24"/>
                <w:szCs w:val="24"/>
              </w:rPr>
              <w:t xml:space="preserve">  </w:t>
            </w:r>
            <w:r w:rsidRPr="00BA2DEC">
              <w:rPr>
                <w:rFonts w:ascii="Times New Roman" w:eastAsia="Georgia" w:hAnsi="Times New Roman" w:cs="Times New Roman"/>
                <w:sz w:val="24"/>
                <w:szCs w:val="24"/>
              </w:rPr>
              <w:t>yönelik</w:t>
            </w:r>
            <w:r w:rsidRPr="00BA2DEC">
              <w:rPr>
                <w:rFonts w:ascii="Times New Roman" w:eastAsia="Georgia" w:hAnsi="Times New Roman" w:cs="Times New Roman"/>
                <w:spacing w:val="36"/>
                <w:sz w:val="24"/>
                <w:szCs w:val="24"/>
              </w:rPr>
              <w:t xml:space="preserve">  </w:t>
            </w:r>
            <w:r w:rsidRPr="00BA2DEC">
              <w:rPr>
                <w:rFonts w:ascii="Times New Roman" w:eastAsia="Georgia" w:hAnsi="Times New Roman" w:cs="Times New Roman"/>
                <w:spacing w:val="-2"/>
                <w:sz w:val="24"/>
                <w:szCs w:val="24"/>
              </w:rPr>
              <w:t>projelerin,</w:t>
            </w:r>
          </w:p>
        </w:tc>
      </w:tr>
      <w:tr w:rsidR="008834FA" w:rsidRPr="00BA2DEC" w:rsidTr="008834FA">
        <w:trPr>
          <w:trHeight w:val="196"/>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konumda</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 xml:space="preserve">olması </w:t>
            </w:r>
            <w:r w:rsidRPr="00BA2DEC">
              <w:rPr>
                <w:rFonts w:ascii="Times New Roman" w:eastAsia="Georgia" w:hAnsi="Times New Roman" w:cs="Times New Roman"/>
                <w:spacing w:val="-5"/>
                <w:sz w:val="24"/>
                <w:szCs w:val="24"/>
              </w:rPr>
              <w:t>ve</w:t>
            </w:r>
          </w:p>
        </w:tc>
        <w:tc>
          <w:tcPr>
            <w:tcW w:w="2123" w:type="dxa"/>
            <w:tcBorders>
              <w:top w:val="nil"/>
              <w:bottom w:val="nil"/>
            </w:tcBorders>
          </w:tcPr>
          <w:p w:rsidR="008834FA" w:rsidRPr="00BA2DEC" w:rsidRDefault="008834FA" w:rsidP="008834FA">
            <w:pPr>
              <w:tabs>
                <w:tab w:val="left" w:pos="1272"/>
              </w:tabs>
              <w:spacing w:line="176"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geçirilmesi</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sayesinde,</w:t>
            </w: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döner</w:t>
            </w:r>
          </w:p>
        </w:tc>
      </w:tr>
      <w:tr w:rsidR="008834FA" w:rsidRPr="00BA2DEC" w:rsidTr="008834FA">
        <w:trPr>
          <w:trHeight w:val="197"/>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spacing w:line="178"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bulunduğu</w:t>
            </w:r>
          </w:p>
        </w:tc>
        <w:tc>
          <w:tcPr>
            <w:tcW w:w="2123" w:type="dxa"/>
            <w:tcBorders>
              <w:top w:val="nil"/>
              <w:bottom w:val="nil"/>
            </w:tcBorders>
          </w:tcPr>
          <w:p w:rsidR="008834FA" w:rsidRPr="00BA2DEC" w:rsidRDefault="008834FA" w:rsidP="008834FA">
            <w:pPr>
              <w:tabs>
                <w:tab w:val="left" w:pos="968"/>
                <w:tab w:val="left" w:pos="1378"/>
              </w:tabs>
              <w:spacing w:line="178"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istihdam</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5"/>
                <w:sz w:val="24"/>
                <w:szCs w:val="24"/>
              </w:rPr>
              <w:t>ve</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işgücüne</w:t>
            </w: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spacing w:line="178"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sermaye</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kapsamında</w:t>
            </w:r>
            <w:r w:rsidRPr="00BA2DEC">
              <w:rPr>
                <w:rFonts w:ascii="Times New Roman" w:eastAsia="Georgia" w:hAnsi="Times New Roman" w:cs="Times New Roman"/>
                <w:spacing w:val="-2"/>
                <w:sz w:val="24"/>
                <w:szCs w:val="24"/>
              </w:rPr>
              <w:t xml:space="preserve"> yürütülen</w:t>
            </w:r>
          </w:p>
        </w:tc>
      </w:tr>
      <w:tr w:rsidR="008834FA" w:rsidRPr="00BA2DEC" w:rsidTr="008834FA">
        <w:trPr>
          <w:trHeight w:val="197"/>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spacing w:line="178"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bölgenin</w:t>
            </w:r>
            <w:r w:rsidRPr="00BA2DEC">
              <w:rPr>
                <w:rFonts w:ascii="Times New Roman" w:eastAsia="Georgia" w:hAnsi="Times New Roman" w:cs="Times New Roman"/>
                <w:spacing w:val="-2"/>
                <w:sz w:val="24"/>
                <w:szCs w:val="24"/>
              </w:rPr>
              <w:t xml:space="preserve"> istihdam</w:t>
            </w:r>
          </w:p>
        </w:tc>
        <w:tc>
          <w:tcPr>
            <w:tcW w:w="2123" w:type="dxa"/>
            <w:tcBorders>
              <w:top w:val="nil"/>
              <w:bottom w:val="nil"/>
            </w:tcBorders>
          </w:tcPr>
          <w:p w:rsidR="008834FA" w:rsidRPr="00BA2DEC" w:rsidRDefault="008834FA" w:rsidP="008834FA">
            <w:pPr>
              <w:tabs>
                <w:tab w:val="left" w:pos="1179"/>
              </w:tabs>
              <w:spacing w:line="178"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katılımda</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iyileşmenin</w:t>
            </w: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spacing w:line="178"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faaliyetlerin</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kurum</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4"/>
                <w:sz w:val="24"/>
                <w:szCs w:val="24"/>
              </w:rPr>
              <w:t>dışı</w:t>
            </w:r>
          </w:p>
        </w:tc>
      </w:tr>
      <w:tr w:rsidR="008834FA" w:rsidRPr="00BA2DEC" w:rsidTr="008834FA">
        <w:trPr>
          <w:trHeight w:val="196"/>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olanaklarının</w:t>
            </w:r>
          </w:p>
        </w:tc>
        <w:tc>
          <w:tcPr>
            <w:tcW w:w="2123"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devam</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etmesi,</w:t>
            </w: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tabs>
                <w:tab w:val="left" w:pos="1222"/>
                <w:tab w:val="left" w:pos="2014"/>
              </w:tabs>
              <w:spacing w:line="176"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kaynaklarla</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finanse</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edilen</w:t>
            </w:r>
          </w:p>
        </w:tc>
      </w:tr>
      <w:tr w:rsidR="008834FA" w:rsidRPr="00BA2DEC" w:rsidTr="008834FA">
        <w:trPr>
          <w:trHeight w:val="196"/>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yüksek</w:t>
            </w:r>
            <w:proofErr w:type="gramEnd"/>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olması.</w:t>
            </w:r>
          </w:p>
        </w:tc>
        <w:tc>
          <w:tcPr>
            <w:tcW w:w="2123" w:type="dxa"/>
            <w:tcBorders>
              <w:top w:val="nil"/>
              <w:bottom w:val="nil"/>
            </w:tcBorders>
          </w:tcPr>
          <w:p w:rsidR="008834FA" w:rsidRPr="00BA2DEC" w:rsidRDefault="008834FA" w:rsidP="008834FA">
            <w:pPr>
              <w:rPr>
                <w:rFonts w:ascii="Times New Roman" w:eastAsia="Georgia" w:hAnsi="Times New Roman" w:cs="Times New Roman"/>
                <w:sz w:val="24"/>
                <w:szCs w:val="24"/>
              </w:rPr>
            </w:pP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spacing w:line="176"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projelerin</w:t>
            </w:r>
          </w:p>
        </w:tc>
      </w:tr>
      <w:tr w:rsidR="008834FA" w:rsidRPr="00BA2DEC" w:rsidTr="008834FA">
        <w:trPr>
          <w:trHeight w:val="197"/>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rPr>
                <w:rFonts w:ascii="Times New Roman" w:eastAsia="Georgia" w:hAnsi="Times New Roman" w:cs="Times New Roman"/>
                <w:sz w:val="24"/>
                <w:szCs w:val="24"/>
              </w:rPr>
            </w:pPr>
          </w:p>
        </w:tc>
        <w:tc>
          <w:tcPr>
            <w:tcW w:w="2123" w:type="dxa"/>
            <w:tcBorders>
              <w:top w:val="nil"/>
              <w:bottom w:val="nil"/>
            </w:tcBorders>
          </w:tcPr>
          <w:p w:rsidR="008834FA" w:rsidRPr="00BA2DEC" w:rsidRDefault="008834FA" w:rsidP="008834FA">
            <w:pPr>
              <w:rPr>
                <w:rFonts w:ascii="Times New Roman" w:eastAsia="Georgia" w:hAnsi="Times New Roman" w:cs="Times New Roman"/>
                <w:sz w:val="24"/>
                <w:szCs w:val="24"/>
              </w:rPr>
            </w:pP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tabs>
                <w:tab w:val="left" w:pos="1248"/>
                <w:tab w:val="left" w:pos="2016"/>
              </w:tabs>
              <w:spacing w:line="178"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artırılmasına</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yönelik</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4"/>
                <w:sz w:val="24"/>
                <w:szCs w:val="24"/>
              </w:rPr>
              <w:t>eylem</w:t>
            </w:r>
          </w:p>
        </w:tc>
      </w:tr>
      <w:tr w:rsidR="008834FA" w:rsidRPr="00BA2DEC" w:rsidTr="008834FA">
        <w:trPr>
          <w:trHeight w:val="197"/>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bottom w:val="nil"/>
            </w:tcBorders>
          </w:tcPr>
          <w:p w:rsidR="008834FA" w:rsidRPr="00BA2DEC" w:rsidRDefault="008834FA" w:rsidP="008834FA">
            <w:pPr>
              <w:rPr>
                <w:rFonts w:ascii="Times New Roman" w:eastAsia="Georgia" w:hAnsi="Times New Roman" w:cs="Times New Roman"/>
                <w:sz w:val="24"/>
                <w:szCs w:val="24"/>
              </w:rPr>
            </w:pPr>
          </w:p>
        </w:tc>
        <w:tc>
          <w:tcPr>
            <w:tcW w:w="2123" w:type="dxa"/>
            <w:tcBorders>
              <w:top w:val="nil"/>
              <w:bottom w:val="nil"/>
            </w:tcBorders>
          </w:tcPr>
          <w:p w:rsidR="008834FA" w:rsidRPr="00BA2DEC" w:rsidRDefault="008834FA" w:rsidP="008834FA">
            <w:pPr>
              <w:rPr>
                <w:rFonts w:ascii="Times New Roman" w:eastAsia="Georgia" w:hAnsi="Times New Roman" w:cs="Times New Roman"/>
                <w:sz w:val="24"/>
                <w:szCs w:val="24"/>
              </w:rPr>
            </w:pP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bottom w:val="nil"/>
            </w:tcBorders>
          </w:tcPr>
          <w:p w:rsidR="008834FA" w:rsidRPr="00BA2DEC" w:rsidRDefault="008834FA" w:rsidP="008834FA">
            <w:pPr>
              <w:spacing w:line="178" w:lineRule="exact"/>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planları</w:t>
            </w:r>
          </w:p>
        </w:tc>
      </w:tr>
      <w:tr w:rsidR="008834FA" w:rsidRPr="00BA2DEC" w:rsidTr="008834FA">
        <w:trPr>
          <w:trHeight w:val="343"/>
        </w:trPr>
        <w:tc>
          <w:tcPr>
            <w:tcW w:w="566"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128" w:type="dxa"/>
            <w:tcBorders>
              <w:top w:val="nil"/>
            </w:tcBorders>
          </w:tcPr>
          <w:p w:rsidR="008834FA" w:rsidRPr="00BA2DEC" w:rsidRDefault="008834FA" w:rsidP="008834FA">
            <w:pPr>
              <w:rPr>
                <w:rFonts w:ascii="Times New Roman" w:eastAsia="Georgia" w:hAnsi="Times New Roman" w:cs="Times New Roman"/>
                <w:sz w:val="24"/>
                <w:szCs w:val="24"/>
              </w:rPr>
            </w:pPr>
          </w:p>
        </w:tc>
        <w:tc>
          <w:tcPr>
            <w:tcW w:w="2123" w:type="dxa"/>
            <w:tcBorders>
              <w:top w:val="nil"/>
            </w:tcBorders>
          </w:tcPr>
          <w:p w:rsidR="008834FA" w:rsidRPr="00BA2DEC" w:rsidRDefault="008834FA" w:rsidP="008834FA">
            <w:pPr>
              <w:rPr>
                <w:rFonts w:ascii="Times New Roman" w:eastAsia="Georgia" w:hAnsi="Times New Roman" w:cs="Times New Roman"/>
                <w:sz w:val="24"/>
                <w:szCs w:val="24"/>
              </w:rPr>
            </w:pPr>
          </w:p>
        </w:tc>
        <w:tc>
          <w:tcPr>
            <w:tcW w:w="2550" w:type="dxa"/>
            <w:vMerge/>
            <w:tcBorders>
              <w:top w:val="nil"/>
            </w:tcBorders>
          </w:tcPr>
          <w:p w:rsidR="008834FA" w:rsidRPr="00BA2DEC" w:rsidRDefault="008834FA" w:rsidP="008834FA">
            <w:pPr>
              <w:rPr>
                <w:rFonts w:ascii="Times New Roman" w:eastAsia="Times New Roman" w:hAnsi="Times New Roman" w:cs="Times New Roman"/>
                <w:sz w:val="24"/>
                <w:szCs w:val="24"/>
              </w:rPr>
            </w:pPr>
          </w:p>
        </w:tc>
        <w:tc>
          <w:tcPr>
            <w:tcW w:w="2557" w:type="dxa"/>
            <w:tcBorders>
              <w:top w:val="nil"/>
            </w:tcBorders>
          </w:tcPr>
          <w:p w:rsidR="008834FA" w:rsidRPr="00BA2DEC" w:rsidRDefault="008834FA" w:rsidP="008834FA">
            <w:pPr>
              <w:spacing w:line="198" w:lineRule="exact"/>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hayata</w:t>
            </w:r>
            <w:proofErr w:type="gramEnd"/>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geçirilmeli.</w:t>
            </w:r>
          </w:p>
        </w:tc>
      </w:tr>
    </w:tbl>
    <w:p w:rsidR="00830007" w:rsidRPr="00BA2DEC" w:rsidRDefault="00830007" w:rsidP="00830007">
      <w:pPr>
        <w:widowControl w:val="0"/>
        <w:autoSpaceDE w:val="0"/>
        <w:autoSpaceDN w:val="0"/>
        <w:spacing w:before="23"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before="185" w:after="0" w:line="240" w:lineRule="auto"/>
        <w:rPr>
          <w:rFonts w:ascii="Times New Roman" w:eastAsia="Times New Roman" w:hAnsi="Times New Roman" w:cs="Times New Roman"/>
          <w:b/>
          <w:sz w:val="24"/>
          <w:szCs w:val="24"/>
        </w:rPr>
      </w:pPr>
    </w:p>
    <w:p w:rsidR="008834FA" w:rsidRDefault="008834FA" w:rsidP="008834FA">
      <w:pPr>
        <w:tabs>
          <w:tab w:val="left" w:pos="3123"/>
        </w:tabs>
        <w:rPr>
          <w:rFonts w:ascii="Times New Roman" w:eastAsia="Times New Roman" w:hAnsi="Times New Roman" w:cs="Times New Roman"/>
          <w:sz w:val="24"/>
          <w:szCs w:val="24"/>
        </w:rPr>
      </w:pPr>
    </w:p>
    <w:p w:rsidR="008834FA" w:rsidRDefault="008834FA" w:rsidP="008834FA">
      <w:pPr>
        <w:rPr>
          <w:rFonts w:ascii="Times New Roman" w:eastAsia="Times New Roman" w:hAnsi="Times New Roman" w:cs="Times New Roman"/>
          <w:sz w:val="24"/>
          <w:szCs w:val="24"/>
        </w:rPr>
      </w:pPr>
    </w:p>
    <w:p w:rsidR="00830007" w:rsidRPr="008834FA" w:rsidRDefault="00830007" w:rsidP="008834FA">
      <w:pPr>
        <w:rPr>
          <w:rFonts w:ascii="Times New Roman" w:eastAsia="Times New Roman" w:hAnsi="Times New Roman" w:cs="Times New Roman"/>
          <w:sz w:val="24"/>
          <w:szCs w:val="24"/>
        </w:rPr>
        <w:sectPr w:rsidR="00830007" w:rsidRPr="008834FA" w:rsidSect="0038665A">
          <w:pgSz w:w="11910" w:h="16840"/>
          <w:pgMar w:top="1417" w:right="1417" w:bottom="851" w:left="1417" w:header="0" w:footer="1675" w:gutter="0"/>
          <w:pgNumType w:chapStyle="1"/>
          <w:cols w:space="708"/>
        </w:sectPr>
      </w:pPr>
    </w:p>
    <w:tbl>
      <w:tblPr>
        <w:tblStyle w:val="TableNormal"/>
        <w:tblpPr w:leftFromText="141" w:rightFromText="141" w:vertAnchor="text" w:horzAnchor="margin" w:tblpY="-200"/>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8"/>
        <w:gridCol w:w="2123"/>
        <w:gridCol w:w="2550"/>
        <w:gridCol w:w="2557"/>
      </w:tblGrid>
      <w:tr w:rsidR="00834961" w:rsidRPr="00BA2DEC" w:rsidTr="00834961">
        <w:trPr>
          <w:trHeight w:val="1689"/>
        </w:trPr>
        <w:tc>
          <w:tcPr>
            <w:tcW w:w="566" w:type="dxa"/>
            <w:vMerge w:val="restart"/>
            <w:shd w:val="clear" w:color="auto" w:fill="F1B800"/>
            <w:textDirection w:val="btLr"/>
          </w:tcPr>
          <w:p w:rsidR="00834961" w:rsidRPr="00BA2DEC" w:rsidRDefault="00834961" w:rsidP="00834961">
            <w:pPr>
              <w:spacing w:before="112"/>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 xml:space="preserve">Ekonomik </w:t>
            </w:r>
            <w:r w:rsidRPr="00BA2DEC">
              <w:rPr>
                <w:rFonts w:ascii="Times New Roman" w:eastAsia="Georgia" w:hAnsi="Times New Roman" w:cs="Times New Roman"/>
                <w:b/>
                <w:spacing w:val="-2"/>
                <w:sz w:val="24"/>
                <w:szCs w:val="24"/>
              </w:rPr>
              <w:t>Eğilimler</w:t>
            </w:r>
          </w:p>
        </w:tc>
        <w:tc>
          <w:tcPr>
            <w:tcW w:w="2128" w:type="dxa"/>
          </w:tcPr>
          <w:p w:rsidR="00834961" w:rsidRPr="00BA2DEC" w:rsidRDefault="00834961" w:rsidP="00834961">
            <w:pPr>
              <w:spacing w:line="207"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Ekonomik</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Büyüme</w:t>
            </w:r>
          </w:p>
        </w:tc>
        <w:tc>
          <w:tcPr>
            <w:tcW w:w="2123" w:type="dxa"/>
          </w:tcPr>
          <w:p w:rsidR="00834961" w:rsidRPr="00BA2DEC" w:rsidRDefault="00834961" w:rsidP="00834961">
            <w:pPr>
              <w:ind w:right="127"/>
              <w:rPr>
                <w:rFonts w:ascii="Times New Roman" w:eastAsia="Georgia" w:hAnsi="Times New Roman" w:cs="Times New Roman"/>
                <w:sz w:val="24"/>
                <w:szCs w:val="24"/>
              </w:rPr>
            </w:pPr>
            <w:r w:rsidRPr="00BA2DEC">
              <w:rPr>
                <w:rFonts w:ascii="Times New Roman" w:eastAsia="Georgia" w:hAnsi="Times New Roman" w:cs="Times New Roman"/>
                <w:sz w:val="24"/>
                <w:szCs w:val="24"/>
              </w:rPr>
              <w:t>Hayat boyu öğrenme kursları ile nitelikli iş gücü yetiştirme imkânıProtokollerle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hayat boyu öğrenme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 xml:space="preserve">fırsatlarının finanse edilmesinde iş birlikleri </w:t>
            </w:r>
            <w:r w:rsidRPr="00BA2DEC">
              <w:rPr>
                <w:rFonts w:ascii="Times New Roman" w:eastAsia="Georgia" w:hAnsi="Times New Roman" w:cs="Times New Roman"/>
                <w:spacing w:val="-2"/>
                <w:sz w:val="24"/>
                <w:szCs w:val="24"/>
              </w:rPr>
              <w:t>yapılabilmesi,</w:t>
            </w:r>
          </w:p>
        </w:tc>
        <w:tc>
          <w:tcPr>
            <w:tcW w:w="2550" w:type="dxa"/>
          </w:tcPr>
          <w:p w:rsidR="00834961" w:rsidRPr="00BA2DEC" w:rsidRDefault="00834961" w:rsidP="00834961">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Büyümeyle birlikte enf- lasyonist</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bir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ortamın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oluşması ve eğitim mali- yetlerinin </w:t>
            </w:r>
            <w:r w:rsidRPr="00BA2DEC">
              <w:rPr>
                <w:rFonts w:ascii="Times New Roman" w:eastAsia="Georgia" w:hAnsi="Times New Roman" w:cs="Times New Roman"/>
                <w:spacing w:val="-2"/>
                <w:sz w:val="24"/>
                <w:szCs w:val="24"/>
              </w:rPr>
              <w:t>artması</w:t>
            </w:r>
          </w:p>
        </w:tc>
        <w:tc>
          <w:tcPr>
            <w:tcW w:w="2557" w:type="dxa"/>
          </w:tcPr>
          <w:p w:rsidR="00834961" w:rsidRPr="00BA2DEC" w:rsidRDefault="00834961" w:rsidP="00834961">
            <w:pPr>
              <w:ind w:right="149"/>
              <w:rPr>
                <w:rFonts w:ascii="Times New Roman" w:eastAsia="Georgia" w:hAnsi="Times New Roman" w:cs="Times New Roman"/>
                <w:sz w:val="24"/>
                <w:szCs w:val="24"/>
              </w:rPr>
            </w:pPr>
            <w:r w:rsidRPr="00BA2DEC">
              <w:rPr>
                <w:rFonts w:ascii="Times New Roman" w:eastAsia="Georgia" w:hAnsi="Times New Roman" w:cs="Times New Roman"/>
                <w:sz w:val="24"/>
                <w:szCs w:val="24"/>
              </w:rPr>
              <w:t>Hayat</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boyu</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öğrenme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stratejileri ile meslekî eğitimlerin artırılması ve ekonomik büyüme ile işsizlik oranının azaltılması amaçlı poli- tikalar </w:t>
            </w:r>
            <w:r w:rsidRPr="00BA2DEC">
              <w:rPr>
                <w:rFonts w:ascii="Times New Roman" w:eastAsia="Georgia" w:hAnsi="Times New Roman" w:cs="Times New Roman"/>
                <w:spacing w:val="-2"/>
                <w:sz w:val="24"/>
                <w:szCs w:val="24"/>
              </w:rPr>
              <w:t>oluşturulması</w:t>
            </w:r>
          </w:p>
        </w:tc>
      </w:tr>
      <w:tr w:rsidR="00834961" w:rsidRPr="00BA2DEC" w:rsidTr="00834961">
        <w:trPr>
          <w:trHeight w:val="2968"/>
        </w:trPr>
        <w:tc>
          <w:tcPr>
            <w:tcW w:w="56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2128" w:type="dxa"/>
          </w:tcPr>
          <w:p w:rsidR="00834961" w:rsidRPr="00BA2DEC" w:rsidRDefault="00834961" w:rsidP="00834961">
            <w:pPr>
              <w:ind w:right="457"/>
              <w:rPr>
                <w:rFonts w:ascii="Times New Roman" w:eastAsia="Georgia" w:hAnsi="Times New Roman" w:cs="Times New Roman"/>
                <w:sz w:val="24"/>
                <w:szCs w:val="24"/>
              </w:rPr>
            </w:pPr>
            <w:r w:rsidRPr="00BA2DEC">
              <w:rPr>
                <w:rFonts w:ascii="Times New Roman" w:eastAsia="Georgia" w:hAnsi="Times New Roman" w:cs="Times New Roman"/>
                <w:sz w:val="24"/>
                <w:szCs w:val="24"/>
              </w:rPr>
              <w:t>Tasarruf</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tedbirlerinin etkisi Millî gelirden eğitime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ayrılan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payın </w:t>
            </w:r>
            <w:r w:rsidRPr="00BA2DEC">
              <w:rPr>
                <w:rFonts w:ascii="Times New Roman" w:eastAsia="Georgia" w:hAnsi="Times New Roman" w:cs="Times New Roman"/>
                <w:spacing w:val="-2"/>
                <w:sz w:val="24"/>
                <w:szCs w:val="24"/>
              </w:rPr>
              <w:t>artması</w:t>
            </w:r>
          </w:p>
        </w:tc>
        <w:tc>
          <w:tcPr>
            <w:tcW w:w="2123" w:type="dxa"/>
          </w:tcPr>
          <w:p w:rsidR="00834961" w:rsidRPr="00BA2DEC" w:rsidRDefault="00834961" w:rsidP="00834961">
            <w:pPr>
              <w:ind w:right="141"/>
              <w:rPr>
                <w:rFonts w:ascii="Times New Roman" w:eastAsia="Georgia" w:hAnsi="Times New Roman" w:cs="Times New Roman"/>
                <w:sz w:val="24"/>
                <w:szCs w:val="24"/>
              </w:rPr>
            </w:pPr>
            <w:r w:rsidRPr="00BA2DEC">
              <w:rPr>
                <w:rFonts w:ascii="Times New Roman" w:eastAsia="Georgia" w:hAnsi="Times New Roman" w:cs="Times New Roman"/>
                <w:sz w:val="24"/>
                <w:szCs w:val="24"/>
              </w:rPr>
              <w:t>Kamu kaynaklarının etkin,ve-</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rimli</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yerinde kullanılmasına yönelik planlamaların yapılması gerekli kılması eğitim öğretim ortamları ile hizmet birimlerinin fiziki yapısının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geliştirilmesi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 eğitim yatırımlarının artmasının sağlaması,</w:t>
            </w:r>
          </w:p>
        </w:tc>
        <w:tc>
          <w:tcPr>
            <w:tcW w:w="2550" w:type="dxa"/>
          </w:tcPr>
          <w:p w:rsidR="00834961" w:rsidRPr="00BA2DEC" w:rsidRDefault="00834961" w:rsidP="00834961">
            <w:pPr>
              <w:ind w:right="35"/>
              <w:rPr>
                <w:rFonts w:ascii="Times New Roman" w:eastAsia="Georgia" w:hAnsi="Times New Roman" w:cs="Times New Roman"/>
                <w:sz w:val="24"/>
                <w:szCs w:val="24"/>
              </w:rPr>
            </w:pP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kaynaklarının kullanımının etkili ve etkin planlanamaması,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diğer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kurumlar ve sivil toplumun eğitime finansal katkısının yetersizliği, İhtiyaçların yeterince </w:t>
            </w:r>
            <w:r w:rsidRPr="00BA2DEC">
              <w:rPr>
                <w:rFonts w:ascii="Times New Roman" w:eastAsia="Georgia" w:hAnsi="Times New Roman" w:cs="Times New Roman"/>
                <w:spacing w:val="-2"/>
                <w:sz w:val="24"/>
                <w:szCs w:val="24"/>
              </w:rPr>
              <w:t>karşılanamaması</w:t>
            </w:r>
          </w:p>
        </w:tc>
        <w:tc>
          <w:tcPr>
            <w:tcW w:w="2557" w:type="dxa"/>
          </w:tcPr>
          <w:p w:rsidR="00834961" w:rsidRPr="00BA2DEC" w:rsidRDefault="00834961" w:rsidP="00834961">
            <w:pPr>
              <w:ind w:right="122"/>
              <w:rPr>
                <w:rFonts w:ascii="Times New Roman" w:eastAsia="Georgia" w:hAnsi="Times New Roman" w:cs="Times New Roman"/>
                <w:sz w:val="24"/>
                <w:szCs w:val="24"/>
              </w:rPr>
            </w:pPr>
            <w:r w:rsidRPr="00BA2DEC">
              <w:rPr>
                <w:rFonts w:ascii="Times New Roman" w:eastAsia="Georgia" w:hAnsi="Times New Roman" w:cs="Times New Roman"/>
                <w:sz w:val="24"/>
                <w:szCs w:val="24"/>
              </w:rPr>
              <w:t>Eğitime aktarılan kaynakların verimli ve etkin</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kullanılmasıyla; okullar ve bölgeler arasında var olan mali kaynak, eğitim donanımı ile fiziki imkânlar açısından farklılıkların azaltılması ve bunların öğrenci kazanımlarına dönüşmesinin sağlanması,okul finansmanının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çeşitlendirilmesi, merkez ve taşra teşkilatı birimlerinin mali altyapısının güçlendirilmesi, çalışma ortamlarının ve hizmet üretme</w:t>
            </w:r>
          </w:p>
        </w:tc>
      </w:tr>
      <w:tr w:rsidR="00834961" w:rsidRPr="00BA2DEC" w:rsidTr="00834961">
        <w:trPr>
          <w:trHeight w:val="4096"/>
        </w:trPr>
        <w:tc>
          <w:tcPr>
            <w:tcW w:w="56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2128" w:type="dxa"/>
          </w:tcPr>
          <w:p w:rsidR="00834961" w:rsidRPr="00BA2DEC" w:rsidRDefault="00834961" w:rsidP="00834961">
            <w:pPr>
              <w:ind w:right="172"/>
              <w:rPr>
                <w:rFonts w:ascii="Times New Roman" w:eastAsia="Georgia" w:hAnsi="Times New Roman" w:cs="Times New Roman"/>
                <w:sz w:val="24"/>
                <w:szCs w:val="24"/>
              </w:rPr>
            </w:pPr>
            <w:r w:rsidRPr="00BA2DEC">
              <w:rPr>
                <w:rFonts w:ascii="Times New Roman" w:eastAsia="Georgia" w:hAnsi="Times New Roman" w:cs="Times New Roman"/>
                <w:sz w:val="24"/>
                <w:szCs w:val="24"/>
              </w:rPr>
              <w:t>Mesleki ve teknik eğitimin mesleğin gerektirdiği bilgi, beceri, tutum, tavır ve meslek ahlakını kazandırarak yerli ve millî sektörün ihtiyaç duyduğu meslek elemanlarını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yetiştirmesi, iş gücünün niteliği ile mezunların istihdam edilebilirliğini artırması ve üretime katkı </w:t>
            </w:r>
            <w:r w:rsidRPr="00BA2DEC">
              <w:rPr>
                <w:rFonts w:ascii="Times New Roman" w:eastAsia="Georgia" w:hAnsi="Times New Roman" w:cs="Times New Roman"/>
                <w:spacing w:val="-2"/>
                <w:sz w:val="24"/>
                <w:szCs w:val="24"/>
              </w:rPr>
              <w:t>sağlaması</w:t>
            </w:r>
          </w:p>
        </w:tc>
        <w:tc>
          <w:tcPr>
            <w:tcW w:w="2123" w:type="dxa"/>
          </w:tcPr>
          <w:p w:rsidR="00834961" w:rsidRPr="00BA2DEC" w:rsidRDefault="00834961" w:rsidP="00834961">
            <w:pPr>
              <w:ind w:right="42"/>
              <w:rPr>
                <w:rFonts w:ascii="Times New Roman" w:eastAsia="Georgia" w:hAnsi="Times New Roman" w:cs="Times New Roman"/>
                <w:sz w:val="24"/>
                <w:szCs w:val="24"/>
              </w:rPr>
            </w:pPr>
            <w:r w:rsidRPr="00BA2DEC">
              <w:rPr>
                <w:rFonts w:ascii="Times New Roman" w:eastAsia="Georgia" w:hAnsi="Times New Roman" w:cs="Times New Roman"/>
                <w:spacing w:val="-4"/>
                <w:sz w:val="24"/>
                <w:szCs w:val="24"/>
              </w:rPr>
              <w:t xml:space="preserve">Eğitiṁ-istı̇hdam-üretiṁ </w:t>
            </w:r>
            <w:r w:rsidRPr="00BA2DEC">
              <w:rPr>
                <w:rFonts w:ascii="Times New Roman" w:eastAsia="Georgia" w:hAnsi="Times New Roman" w:cs="Times New Roman"/>
                <w:spacing w:val="29"/>
                <w:sz w:val="24"/>
                <w:szCs w:val="24"/>
              </w:rPr>
              <w:t>ili</w:t>
            </w:r>
            <w:r w:rsidRPr="00BA2DEC">
              <w:rPr>
                <w:rFonts w:ascii="Times New Roman" w:eastAsia="Georgia" w:hAnsi="Times New Roman" w:cs="Times New Roman"/>
                <w:spacing w:val="-6"/>
                <w:sz w:val="24"/>
                <w:szCs w:val="24"/>
              </w:rPr>
              <w:t>ş</w:t>
            </w:r>
            <w:r w:rsidRPr="00BA2DEC">
              <w:rPr>
                <w:rFonts w:ascii="Times New Roman" w:eastAsia="Georgia" w:hAnsi="Times New Roman" w:cs="Times New Roman"/>
                <w:spacing w:val="-111"/>
                <w:sz w:val="24"/>
                <w:szCs w:val="24"/>
              </w:rPr>
              <w:t>̇</w:t>
            </w:r>
            <w:r w:rsidRPr="00BA2DEC">
              <w:rPr>
                <w:rFonts w:ascii="Times New Roman" w:eastAsia="Georgia" w:hAnsi="Times New Roman" w:cs="Times New Roman"/>
                <w:spacing w:val="-14"/>
                <w:sz w:val="24"/>
                <w:szCs w:val="24"/>
              </w:rPr>
              <w:t xml:space="preserve"> </w:t>
            </w:r>
            <w:r w:rsidRPr="00BA2DEC">
              <w:rPr>
                <w:rFonts w:ascii="Times New Roman" w:eastAsia="Georgia" w:hAnsi="Times New Roman" w:cs="Times New Roman"/>
                <w:spacing w:val="-6"/>
                <w:sz w:val="24"/>
                <w:szCs w:val="24"/>
              </w:rPr>
              <w:t>kisiṅin</w:t>
            </w:r>
            <w:r w:rsidRPr="00BA2DEC">
              <w:rPr>
                <w:rFonts w:ascii="Times New Roman" w:eastAsia="Georgia" w:hAnsi="Times New Roman" w:cs="Times New Roman"/>
                <w:sz w:val="24"/>
                <w:szCs w:val="24"/>
              </w:rPr>
              <w:t xml:space="preserve"> güçlendirilmesi, iş gücü piyasasıyla uyumlu, etkili ve dinamik eğitim </w:t>
            </w:r>
            <w:r w:rsidRPr="00BA2DEC">
              <w:rPr>
                <w:rFonts w:ascii="Times New Roman" w:eastAsia="Georgia" w:hAnsi="Times New Roman" w:cs="Times New Roman"/>
                <w:spacing w:val="-2"/>
                <w:sz w:val="24"/>
                <w:szCs w:val="24"/>
              </w:rPr>
              <w:t xml:space="preserve">programlarının </w:t>
            </w:r>
            <w:r w:rsidRPr="00BA2DEC">
              <w:rPr>
                <w:rFonts w:ascii="Times New Roman" w:eastAsia="Georgia" w:hAnsi="Times New Roman" w:cs="Times New Roman"/>
                <w:sz w:val="24"/>
                <w:szCs w:val="24"/>
              </w:rPr>
              <w:t>tasarlanması, mesleki eğitimde üretim bazlı yaklaşıma geçilmesi ve meslek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okullarının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iş</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gücü ihtiyaçlarına</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 xml:space="preserve">göre </w:t>
            </w:r>
            <w:r w:rsidRPr="00BA2DEC">
              <w:rPr>
                <w:rFonts w:ascii="Times New Roman" w:eastAsia="Georgia" w:hAnsi="Times New Roman" w:cs="Times New Roman"/>
                <w:spacing w:val="-2"/>
                <w:sz w:val="24"/>
                <w:szCs w:val="24"/>
              </w:rPr>
              <w:t>yaygınlaştırılması,</w:t>
            </w:r>
          </w:p>
          <w:p w:rsidR="00834961" w:rsidRPr="00BA2DEC" w:rsidRDefault="00834961" w:rsidP="00834961">
            <w:pPr>
              <w:spacing w:before="3" w:line="206" w:lineRule="exact"/>
              <w:ind w:right="147"/>
              <w:rPr>
                <w:rFonts w:ascii="Times New Roman" w:eastAsia="Georgia" w:hAnsi="Times New Roman" w:cs="Times New Roman"/>
                <w:sz w:val="24"/>
                <w:szCs w:val="24"/>
              </w:rPr>
            </w:pPr>
            <w:r w:rsidRPr="00BA2DEC">
              <w:rPr>
                <w:rFonts w:ascii="Times New Roman" w:eastAsia="Georgia" w:hAnsi="Times New Roman" w:cs="Times New Roman"/>
                <w:spacing w:val="-16"/>
                <w:sz w:val="24"/>
                <w:szCs w:val="24"/>
              </w:rPr>
              <w:t>meslekı̇</w:t>
            </w:r>
            <w:r w:rsidRPr="00BA2DEC">
              <w:rPr>
                <w:rFonts w:ascii="Times New Roman" w:eastAsia="Georgia" w:hAnsi="Times New Roman" w:cs="Times New Roman"/>
                <w:sz w:val="24"/>
                <w:szCs w:val="24"/>
              </w:rPr>
              <w:t xml:space="preserve"> </w:t>
            </w:r>
            <w:r w:rsidRPr="00BA2DEC">
              <w:rPr>
                <w:rFonts w:ascii="Times New Roman" w:eastAsia="Georgia" w:hAnsi="Times New Roman" w:cs="Times New Roman"/>
                <w:spacing w:val="-16"/>
                <w:sz w:val="24"/>
                <w:szCs w:val="24"/>
              </w:rPr>
              <w:t>ve</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10"/>
                <w:sz w:val="24"/>
                <w:szCs w:val="24"/>
              </w:rPr>
              <w:t>t</w:t>
            </w:r>
            <w:r w:rsidRPr="00BA2DEC">
              <w:rPr>
                <w:rFonts w:ascii="Times New Roman" w:eastAsia="Georgia" w:hAnsi="Times New Roman" w:cs="Times New Roman"/>
                <w:spacing w:val="9"/>
                <w:sz w:val="24"/>
                <w:szCs w:val="24"/>
              </w:rPr>
              <w:t>e</w:t>
            </w:r>
            <w:r w:rsidRPr="00BA2DEC">
              <w:rPr>
                <w:rFonts w:ascii="Times New Roman" w:eastAsia="Georgia" w:hAnsi="Times New Roman" w:cs="Times New Roman"/>
                <w:spacing w:val="11"/>
                <w:sz w:val="24"/>
                <w:szCs w:val="24"/>
              </w:rPr>
              <w:t>kn</w:t>
            </w:r>
            <w:r w:rsidRPr="00BA2DEC">
              <w:rPr>
                <w:rFonts w:ascii="Times New Roman" w:eastAsia="Georgia" w:hAnsi="Times New Roman" w:cs="Times New Roman"/>
                <w:spacing w:val="7"/>
                <w:sz w:val="24"/>
                <w:szCs w:val="24"/>
              </w:rPr>
              <w:t>i</w:t>
            </w:r>
            <w:r w:rsidRPr="00BA2DEC">
              <w:rPr>
                <w:rFonts w:ascii="Times New Roman" w:eastAsia="Georgia" w:hAnsi="Times New Roman" w:cs="Times New Roman"/>
                <w:spacing w:val="-30"/>
                <w:sz w:val="24"/>
                <w:szCs w:val="24"/>
              </w:rPr>
              <w:t>k</w:t>
            </w:r>
            <w:r w:rsidRPr="00BA2DEC">
              <w:rPr>
                <w:rFonts w:ascii="Times New Roman" w:eastAsia="Georgia" w:hAnsi="Times New Roman" w:cs="Times New Roman"/>
                <w:spacing w:val="-130"/>
                <w:position w:val="4"/>
                <w:sz w:val="24"/>
                <w:szCs w:val="24"/>
              </w:rPr>
              <w:t>̇</w:t>
            </w:r>
            <w:r w:rsidRPr="00BA2DEC">
              <w:rPr>
                <w:rFonts w:ascii="Times New Roman" w:eastAsia="Georgia" w:hAnsi="Times New Roman" w:cs="Times New Roman"/>
                <w:spacing w:val="10"/>
                <w:position w:val="4"/>
                <w:sz w:val="24"/>
                <w:szCs w:val="24"/>
              </w:rPr>
              <w:t xml:space="preserve"> </w:t>
            </w:r>
            <w:r w:rsidRPr="00BA2DEC">
              <w:rPr>
                <w:rFonts w:ascii="Times New Roman" w:eastAsia="Georgia" w:hAnsi="Times New Roman" w:cs="Times New Roman"/>
                <w:spacing w:val="-16"/>
                <w:sz w:val="24"/>
                <w:szCs w:val="24"/>
              </w:rPr>
              <w:t>eğitime</w:t>
            </w:r>
            <w:r w:rsidRPr="00BA2DEC">
              <w:rPr>
                <w:rFonts w:ascii="Times New Roman" w:eastAsia="Georgia" w:hAnsi="Times New Roman" w:cs="Times New Roman"/>
                <w:spacing w:val="-2"/>
                <w:sz w:val="24"/>
                <w:szCs w:val="24"/>
              </w:rPr>
              <w:t xml:space="preserve"> atfedı̇len</w:t>
            </w:r>
            <w:r w:rsidRPr="00BA2DEC">
              <w:rPr>
                <w:rFonts w:ascii="Times New Roman" w:eastAsia="Georgia" w:hAnsi="Times New Roman" w:cs="Times New Roman"/>
                <w:spacing w:val="42"/>
                <w:sz w:val="24"/>
                <w:szCs w:val="24"/>
              </w:rPr>
              <w:t xml:space="preserve"> </w:t>
            </w:r>
            <w:r w:rsidRPr="00BA2DEC">
              <w:rPr>
                <w:rFonts w:ascii="Times New Roman" w:eastAsia="Georgia" w:hAnsi="Times New Roman" w:cs="Times New Roman"/>
                <w:spacing w:val="-2"/>
                <w:sz w:val="24"/>
                <w:szCs w:val="24"/>
              </w:rPr>
              <w:t xml:space="preserve">değeriṅ </w:t>
            </w:r>
            <w:r w:rsidRPr="00BA2DEC">
              <w:rPr>
                <w:rFonts w:ascii="Times New Roman" w:eastAsia="Georgia" w:hAnsi="Times New Roman" w:cs="Times New Roman"/>
                <w:sz w:val="24"/>
                <w:szCs w:val="24"/>
              </w:rPr>
              <w:t>artırılması,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meslekı̇</w:t>
            </w:r>
            <w:r w:rsidRPr="00BA2DEC">
              <w:rPr>
                <w:rFonts w:ascii="Times New Roman" w:eastAsia="Georgia" w:hAnsi="Times New Roman" w:cs="Times New Roman"/>
                <w:spacing w:val="46"/>
                <w:sz w:val="24"/>
                <w:szCs w:val="24"/>
              </w:rPr>
              <w:t xml:space="preserve"> </w:t>
            </w:r>
            <w:r w:rsidRPr="00BA2DEC">
              <w:rPr>
                <w:rFonts w:ascii="Times New Roman" w:eastAsia="Georgia" w:hAnsi="Times New Roman" w:cs="Times New Roman"/>
                <w:sz w:val="24"/>
                <w:szCs w:val="24"/>
              </w:rPr>
              <w:t xml:space="preserve">ve </w:t>
            </w:r>
            <w:r w:rsidRPr="00BA2DEC">
              <w:rPr>
                <w:rFonts w:ascii="Times New Roman" w:eastAsia="Georgia" w:hAnsi="Times New Roman" w:cs="Times New Roman"/>
                <w:spacing w:val="-8"/>
                <w:sz w:val="24"/>
                <w:szCs w:val="24"/>
              </w:rPr>
              <w:t>teknı̇k</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pacing w:val="-8"/>
                <w:sz w:val="24"/>
                <w:szCs w:val="24"/>
              </w:rPr>
              <w:t>eğı̇tiṁ</w:t>
            </w:r>
            <w:r w:rsidRPr="00BA2DEC">
              <w:rPr>
                <w:rFonts w:ascii="Times New Roman" w:eastAsia="Georgia" w:hAnsi="Times New Roman" w:cs="Times New Roman"/>
                <w:spacing w:val="70"/>
                <w:sz w:val="24"/>
                <w:szCs w:val="24"/>
              </w:rPr>
              <w:t xml:space="preserve"> </w:t>
            </w:r>
            <w:r w:rsidRPr="00BA2DEC">
              <w:rPr>
                <w:rFonts w:ascii="Times New Roman" w:eastAsia="Georgia" w:hAnsi="Times New Roman" w:cs="Times New Roman"/>
                <w:spacing w:val="-8"/>
                <w:sz w:val="24"/>
                <w:szCs w:val="24"/>
              </w:rPr>
              <w:t>de</w:t>
            </w:r>
          </w:p>
          <w:p w:rsidR="00834961" w:rsidRPr="00BA2DEC" w:rsidRDefault="00834961" w:rsidP="00834961">
            <w:pPr>
              <w:spacing w:before="1"/>
              <w:rPr>
                <w:rFonts w:ascii="Times New Roman" w:eastAsia="Georgia" w:hAnsi="Times New Roman" w:cs="Times New Roman"/>
                <w:sz w:val="24"/>
                <w:szCs w:val="24"/>
              </w:rPr>
            </w:pPr>
            <w:r w:rsidRPr="00BA2DEC">
              <w:rPr>
                <w:rFonts w:ascii="Times New Roman" w:eastAsia="Georgia" w:hAnsi="Times New Roman" w:cs="Times New Roman"/>
                <w:spacing w:val="-6"/>
                <w:sz w:val="24"/>
                <w:szCs w:val="24"/>
              </w:rPr>
              <w:lastRenderedPageBreak/>
              <w:t>rehberlı̇k</w:t>
            </w:r>
            <w:r w:rsidRPr="00BA2DEC">
              <w:rPr>
                <w:rFonts w:ascii="Times New Roman" w:eastAsia="Georgia" w:hAnsi="Times New Roman" w:cs="Times New Roman"/>
                <w:spacing w:val="13"/>
                <w:sz w:val="24"/>
                <w:szCs w:val="24"/>
              </w:rPr>
              <w:t xml:space="preserve"> </w:t>
            </w:r>
            <w:r w:rsidRPr="00BA2DEC">
              <w:rPr>
                <w:rFonts w:ascii="Times New Roman" w:eastAsia="Georgia" w:hAnsi="Times New Roman" w:cs="Times New Roman"/>
                <w:spacing w:val="-6"/>
                <w:sz w:val="24"/>
                <w:szCs w:val="24"/>
              </w:rPr>
              <w:t>faaliyetleri</w:t>
            </w:r>
            <w:r w:rsidRPr="00BA2DEC">
              <w:rPr>
                <w:rFonts w:ascii="Times New Roman" w:eastAsia="Georgia" w:hAnsi="Times New Roman" w:cs="Times New Roman"/>
                <w:spacing w:val="13"/>
                <w:sz w:val="24"/>
                <w:szCs w:val="24"/>
              </w:rPr>
              <w:t xml:space="preserve"> </w:t>
            </w:r>
            <w:r w:rsidRPr="00BA2DEC">
              <w:rPr>
                <w:rFonts w:ascii="Times New Roman" w:eastAsia="Georgia" w:hAnsi="Times New Roman" w:cs="Times New Roman"/>
                <w:spacing w:val="-6"/>
                <w:sz w:val="24"/>
                <w:szCs w:val="24"/>
              </w:rPr>
              <w:t>ile</w:t>
            </w:r>
            <w:r w:rsidRPr="00BA2DEC">
              <w:rPr>
                <w:rFonts w:ascii="Times New Roman" w:eastAsia="Georgia" w:hAnsi="Times New Roman" w:cs="Times New Roman"/>
                <w:sz w:val="24"/>
                <w:szCs w:val="24"/>
              </w:rPr>
              <w:t xml:space="preserve"> </w:t>
            </w:r>
            <w:r w:rsidRPr="00BA2DEC">
              <w:rPr>
                <w:rFonts w:ascii="Times New Roman" w:eastAsia="Georgia" w:hAnsi="Times New Roman" w:cs="Times New Roman"/>
                <w:w w:val="90"/>
                <w:sz w:val="24"/>
                <w:szCs w:val="24"/>
              </w:rPr>
              <w:t>erı̇şı̇m</w:t>
            </w:r>
            <w:r w:rsidRPr="00BA2DEC">
              <w:rPr>
                <w:rFonts w:ascii="Times New Roman" w:eastAsia="Georgia" w:hAnsi="Times New Roman" w:cs="Times New Roman"/>
                <w:spacing w:val="-7"/>
                <w:w w:val="90"/>
                <w:sz w:val="24"/>
                <w:szCs w:val="24"/>
              </w:rPr>
              <w:t xml:space="preserve"> </w:t>
            </w:r>
            <w:r w:rsidRPr="00BA2DEC">
              <w:rPr>
                <w:rFonts w:ascii="Times New Roman" w:eastAsia="Georgia" w:hAnsi="Times New Roman" w:cs="Times New Roman"/>
                <w:w w:val="90"/>
                <w:sz w:val="24"/>
                <w:szCs w:val="24"/>
              </w:rPr>
              <w:t xml:space="preserve">imkânlarının </w:t>
            </w:r>
            <w:r w:rsidRPr="00BA2DEC">
              <w:rPr>
                <w:rFonts w:ascii="Times New Roman" w:eastAsia="Georgia" w:hAnsi="Times New Roman" w:cs="Times New Roman"/>
                <w:spacing w:val="-2"/>
                <w:sz w:val="24"/>
                <w:szCs w:val="24"/>
              </w:rPr>
              <w:t>geliştirilmesi,</w:t>
            </w:r>
          </w:p>
        </w:tc>
        <w:tc>
          <w:tcPr>
            <w:tcW w:w="2550" w:type="dxa"/>
          </w:tcPr>
          <w:p w:rsidR="00834961" w:rsidRPr="00BA2DEC" w:rsidRDefault="00834961" w:rsidP="00834961">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lastRenderedPageBreak/>
              <w:t>Sektörün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sürekli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gelişmesinden dolayı nitelikli iş gücü ihtiyacına zamanında cevap vermenin zor olması</w:t>
            </w:r>
          </w:p>
        </w:tc>
        <w:tc>
          <w:tcPr>
            <w:tcW w:w="2557"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Mesleki ve teknik eğitimle istihdam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üretim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ilişkisinin </w:t>
            </w:r>
            <w:r w:rsidRPr="00BA2DEC">
              <w:rPr>
                <w:rFonts w:ascii="Times New Roman" w:eastAsia="Georgia" w:hAnsi="Times New Roman" w:cs="Times New Roman"/>
                <w:spacing w:val="-2"/>
                <w:sz w:val="24"/>
                <w:szCs w:val="24"/>
              </w:rPr>
              <w:t>olması</w:t>
            </w:r>
          </w:p>
        </w:tc>
      </w:tr>
      <w:tr w:rsidR="00834961" w:rsidRPr="00BA2DEC" w:rsidTr="00834961">
        <w:trPr>
          <w:trHeight w:val="1981"/>
        </w:trPr>
        <w:tc>
          <w:tcPr>
            <w:tcW w:w="56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2128" w:type="dxa"/>
          </w:tcPr>
          <w:p w:rsidR="00834961" w:rsidRPr="00BA2DEC" w:rsidRDefault="00834961" w:rsidP="00834961">
            <w:pPr>
              <w:ind w:right="172"/>
              <w:rPr>
                <w:rFonts w:ascii="Times New Roman" w:eastAsia="Georgia" w:hAnsi="Times New Roman" w:cs="Times New Roman"/>
                <w:sz w:val="24"/>
                <w:szCs w:val="24"/>
              </w:rPr>
            </w:pPr>
            <w:r w:rsidRPr="00BA2DEC">
              <w:rPr>
                <w:rFonts w:ascii="Times New Roman" w:eastAsia="Georgia" w:hAnsi="Times New Roman" w:cs="Times New Roman"/>
                <w:sz w:val="24"/>
                <w:szCs w:val="24"/>
              </w:rPr>
              <w:t>AB</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projelerinin eğitime</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önemli</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 xml:space="preserve">oranda ekonomik destek sağlaması ve ulusal </w:t>
            </w:r>
            <w:r w:rsidRPr="00BA2DEC">
              <w:rPr>
                <w:rFonts w:ascii="Times New Roman" w:eastAsia="Georgia" w:hAnsi="Times New Roman" w:cs="Times New Roman"/>
                <w:spacing w:val="-2"/>
                <w:sz w:val="24"/>
                <w:szCs w:val="24"/>
              </w:rPr>
              <w:t>fonlar,</w:t>
            </w:r>
          </w:p>
        </w:tc>
        <w:tc>
          <w:tcPr>
            <w:tcW w:w="2123" w:type="dxa"/>
          </w:tcPr>
          <w:p w:rsidR="00834961" w:rsidRPr="00BA2DEC" w:rsidRDefault="00834961" w:rsidP="00834961">
            <w:pPr>
              <w:ind w:right="42"/>
              <w:rPr>
                <w:rFonts w:ascii="Times New Roman" w:eastAsia="Georgia" w:hAnsi="Times New Roman" w:cs="Times New Roman"/>
                <w:sz w:val="24"/>
                <w:szCs w:val="24"/>
              </w:rPr>
            </w:pPr>
            <w:r w:rsidRPr="00BA2DEC">
              <w:rPr>
                <w:rFonts w:ascii="Times New Roman" w:eastAsia="Georgia" w:hAnsi="Times New Roman" w:cs="Times New Roman"/>
                <w:sz w:val="24"/>
                <w:szCs w:val="24"/>
              </w:rPr>
              <w:t>Ortak hedefler doğrultusunda</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birlikte çalışma kültürü ve iş birliğinin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geliştirilmesi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ile ülkemize yönelik önyargılar ve yanlış algıların da bertaraf </w:t>
            </w:r>
            <w:r w:rsidRPr="00BA2DEC">
              <w:rPr>
                <w:rFonts w:ascii="Times New Roman" w:eastAsia="Georgia" w:hAnsi="Times New Roman" w:cs="Times New Roman"/>
                <w:spacing w:val="-2"/>
                <w:sz w:val="24"/>
                <w:szCs w:val="24"/>
              </w:rPr>
              <w:t>edilmesi,</w:t>
            </w:r>
          </w:p>
        </w:tc>
        <w:tc>
          <w:tcPr>
            <w:tcW w:w="2550" w:type="dxa"/>
          </w:tcPr>
          <w:p w:rsidR="00834961" w:rsidRPr="00BA2DEC" w:rsidRDefault="00834961" w:rsidP="00834961">
            <w:pPr>
              <w:ind w:right="35"/>
              <w:rPr>
                <w:rFonts w:ascii="Times New Roman" w:eastAsia="Georgia" w:hAnsi="Times New Roman" w:cs="Times New Roman"/>
                <w:sz w:val="24"/>
                <w:szCs w:val="24"/>
              </w:rPr>
            </w:pPr>
            <w:r w:rsidRPr="00BA2DEC">
              <w:rPr>
                <w:rFonts w:ascii="Times New Roman" w:eastAsia="Georgia" w:hAnsi="Times New Roman" w:cs="Times New Roman"/>
                <w:sz w:val="24"/>
                <w:szCs w:val="24"/>
              </w:rPr>
              <w:t>AB projeleri ve ulusal fonlara başvurulan projelerin proje formatlarının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sürekli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değişikliğe </w:t>
            </w:r>
            <w:r w:rsidRPr="00BA2DEC">
              <w:rPr>
                <w:rFonts w:ascii="Times New Roman" w:eastAsia="Georgia" w:hAnsi="Times New Roman" w:cs="Times New Roman"/>
                <w:spacing w:val="-2"/>
                <w:sz w:val="24"/>
                <w:szCs w:val="24"/>
              </w:rPr>
              <w:t>uğraması</w:t>
            </w:r>
          </w:p>
        </w:tc>
        <w:tc>
          <w:tcPr>
            <w:tcW w:w="2557" w:type="dxa"/>
          </w:tcPr>
          <w:p w:rsidR="00834961" w:rsidRPr="00BA2DEC" w:rsidRDefault="00834961" w:rsidP="00834961">
            <w:pPr>
              <w:ind w:right="193"/>
              <w:rPr>
                <w:rFonts w:ascii="Times New Roman" w:eastAsia="Georgia" w:hAnsi="Times New Roman" w:cs="Times New Roman"/>
                <w:sz w:val="24"/>
                <w:szCs w:val="24"/>
              </w:rPr>
            </w:pPr>
            <w:r w:rsidRPr="00BA2DEC">
              <w:rPr>
                <w:rFonts w:ascii="Times New Roman" w:eastAsia="Georgia" w:hAnsi="Times New Roman" w:cs="Times New Roman"/>
                <w:sz w:val="24"/>
                <w:szCs w:val="24"/>
              </w:rPr>
              <w:t>Proje yazma eğitimlerine süreklilik kazandırılması, öğretmenlerin proje yazma ve AR-GE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yapma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yeterliliklerinin artırılması ve desteklenmesi</w:t>
            </w:r>
          </w:p>
        </w:tc>
      </w:tr>
      <w:tr w:rsidR="00834961" w:rsidRPr="00BA2DEC" w:rsidTr="008834FA">
        <w:trPr>
          <w:trHeight w:val="3748"/>
        </w:trPr>
        <w:tc>
          <w:tcPr>
            <w:tcW w:w="56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2128"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Özel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sektör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hayırsever işadamlarının eğitime yatırımlarının artması,</w:t>
            </w:r>
          </w:p>
        </w:tc>
        <w:tc>
          <w:tcPr>
            <w:tcW w:w="2123" w:type="dxa"/>
          </w:tcPr>
          <w:p w:rsidR="00834961" w:rsidRPr="00BA2DEC" w:rsidRDefault="00834961" w:rsidP="00834961">
            <w:pPr>
              <w:ind w:right="177"/>
              <w:rPr>
                <w:rFonts w:ascii="Times New Roman" w:eastAsia="Georgia" w:hAnsi="Times New Roman" w:cs="Times New Roman"/>
                <w:sz w:val="24"/>
                <w:szCs w:val="24"/>
              </w:rPr>
            </w:pPr>
            <w:r w:rsidRPr="00BA2DEC">
              <w:rPr>
                <w:rFonts w:ascii="Times New Roman" w:eastAsia="Georgia" w:hAnsi="Times New Roman" w:cs="Times New Roman"/>
                <w:sz w:val="24"/>
                <w:szCs w:val="24"/>
              </w:rPr>
              <w:t>Özellikle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fiziksel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desteğe ihtiyacı olan kurumlarda iyileştirmenin</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 xml:space="preserve">yapılması, gerekli öğretim </w:t>
            </w:r>
            <w:r w:rsidRPr="00BA2DEC">
              <w:rPr>
                <w:rFonts w:ascii="Times New Roman" w:eastAsia="Georgia" w:hAnsi="Times New Roman" w:cs="Times New Roman"/>
                <w:spacing w:val="-2"/>
                <w:sz w:val="24"/>
                <w:szCs w:val="24"/>
              </w:rPr>
              <w:t>materyallerinin sağlanması</w:t>
            </w:r>
          </w:p>
        </w:tc>
        <w:tc>
          <w:tcPr>
            <w:tcW w:w="2550" w:type="dxa"/>
          </w:tcPr>
          <w:p w:rsidR="00834961" w:rsidRPr="00BA2DEC" w:rsidRDefault="00834961" w:rsidP="00834961">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Özel sektör ve hayırsever </w:t>
            </w:r>
            <w:r w:rsidRPr="00BA2DEC">
              <w:rPr>
                <w:rFonts w:ascii="Times New Roman" w:eastAsia="Georgia" w:hAnsi="Times New Roman" w:cs="Times New Roman"/>
                <w:spacing w:val="-2"/>
                <w:sz w:val="24"/>
                <w:szCs w:val="24"/>
              </w:rPr>
              <w:t xml:space="preserve">işadamlarınıneğitime yatırımlarınınçeşitli </w:t>
            </w:r>
            <w:r w:rsidRPr="00BA2DEC">
              <w:rPr>
                <w:rFonts w:ascii="Times New Roman" w:eastAsia="Georgia" w:hAnsi="Times New Roman" w:cs="Times New Roman"/>
                <w:sz w:val="24"/>
                <w:szCs w:val="24"/>
              </w:rPr>
              <w:t>sebeplerledurdurulması veya kesintiye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uğraması,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taleplerin fazla olması</w:t>
            </w:r>
          </w:p>
        </w:tc>
        <w:tc>
          <w:tcPr>
            <w:tcW w:w="2557"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Özel sektör ve hayırsever işadamlarının eğitime yatırımlarının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tanıtılması,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bina, derslik, atölye gibi yerlere işadamlarının isimlerinin verilmesi, adlarına kermes ve etkinlikler düzenlenmesi, yatırımların ihtiyaca göre değerlendirilip</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yönlendirilmesi</w:t>
            </w:r>
          </w:p>
        </w:tc>
      </w:tr>
    </w:tbl>
    <w:p w:rsidR="00830007" w:rsidRPr="00BA2DEC" w:rsidRDefault="00830007" w:rsidP="00830007">
      <w:pPr>
        <w:widowControl w:val="0"/>
        <w:autoSpaceDE w:val="0"/>
        <w:autoSpaceDN w:val="0"/>
        <w:spacing w:before="5"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after="0" w:line="240" w:lineRule="auto"/>
        <w:rPr>
          <w:rFonts w:ascii="Times New Roman" w:eastAsia="Times New Roman" w:hAnsi="Times New Roman" w:cs="Times New Roman"/>
          <w:sz w:val="24"/>
          <w:szCs w:val="24"/>
        </w:rPr>
        <w:sectPr w:rsidR="00830007" w:rsidRPr="00BA2DEC" w:rsidSect="001950F5">
          <w:pgSz w:w="11910" w:h="16840"/>
          <w:pgMar w:top="1417" w:right="1417" w:bottom="1417" w:left="1417" w:header="0" w:footer="1675" w:gutter="0"/>
          <w:cols w:space="708"/>
        </w:sectPr>
      </w:pPr>
    </w:p>
    <w:tbl>
      <w:tblPr>
        <w:tblStyle w:val="TableNormal"/>
        <w:tblpPr w:leftFromText="141" w:rightFromText="141" w:vertAnchor="text" w:horzAnchor="margin" w:tblpY="70"/>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1838"/>
        <w:gridCol w:w="2123"/>
        <w:gridCol w:w="2512"/>
        <w:gridCol w:w="2591"/>
      </w:tblGrid>
      <w:tr w:rsidR="00834961" w:rsidRPr="00BA2DEC" w:rsidTr="00834961">
        <w:trPr>
          <w:trHeight w:val="371"/>
        </w:trPr>
        <w:tc>
          <w:tcPr>
            <w:tcW w:w="856" w:type="dxa"/>
            <w:vMerge w:val="restart"/>
            <w:shd w:val="clear" w:color="auto" w:fill="F1B800"/>
            <w:textDirection w:val="btLr"/>
          </w:tcPr>
          <w:p w:rsidR="00834961" w:rsidRPr="00BA2DEC" w:rsidRDefault="00834961" w:rsidP="00834961">
            <w:pPr>
              <w:spacing w:before="116"/>
              <w:rPr>
                <w:rFonts w:ascii="Times New Roman" w:eastAsia="Georgia" w:hAnsi="Times New Roman" w:cs="Times New Roman"/>
                <w:b/>
                <w:sz w:val="24"/>
                <w:szCs w:val="24"/>
              </w:rPr>
            </w:pPr>
          </w:p>
          <w:p w:rsidR="00834961" w:rsidRPr="00BA2DEC" w:rsidRDefault="00834961" w:rsidP="00834961">
            <w:pP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Etkenler</w:t>
            </w:r>
          </w:p>
        </w:tc>
        <w:tc>
          <w:tcPr>
            <w:tcW w:w="1838" w:type="dxa"/>
            <w:vMerge w:val="restart"/>
            <w:shd w:val="clear" w:color="auto" w:fill="F1B800"/>
          </w:tcPr>
          <w:p w:rsidR="00834961" w:rsidRPr="00BA2DEC" w:rsidRDefault="00834961" w:rsidP="00834961">
            <w:pP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Tespitler (Etkenler/Sorunlar)</w:t>
            </w:r>
          </w:p>
        </w:tc>
        <w:tc>
          <w:tcPr>
            <w:tcW w:w="4635" w:type="dxa"/>
            <w:gridSpan w:val="2"/>
            <w:shd w:val="clear" w:color="auto" w:fill="F1B800"/>
          </w:tcPr>
          <w:p w:rsidR="00834961" w:rsidRPr="00BA2DEC" w:rsidRDefault="00834961" w:rsidP="00834961">
            <w:pPr>
              <w:spacing w:line="207" w:lineRule="exact"/>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İdareye</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spacing w:val="-2"/>
                <w:sz w:val="24"/>
                <w:szCs w:val="24"/>
              </w:rPr>
              <w:t>Etkisi</w:t>
            </w:r>
          </w:p>
        </w:tc>
        <w:tc>
          <w:tcPr>
            <w:tcW w:w="2591" w:type="dxa"/>
            <w:vMerge w:val="restart"/>
            <w:shd w:val="clear" w:color="auto" w:fill="F1B800"/>
          </w:tcPr>
          <w:p w:rsidR="00834961" w:rsidRPr="00BA2DEC" w:rsidRDefault="00834961" w:rsidP="00834961">
            <w:pPr>
              <w:spacing w:line="207" w:lineRule="exact"/>
              <w:rPr>
                <w:rFonts w:ascii="Times New Roman" w:eastAsia="Georgia" w:hAnsi="Times New Roman" w:cs="Times New Roman"/>
                <w:b/>
                <w:sz w:val="24"/>
                <w:szCs w:val="24"/>
              </w:rPr>
            </w:pPr>
            <w:r w:rsidRPr="00BA2DEC">
              <w:rPr>
                <w:rFonts w:ascii="Times New Roman" w:eastAsia="Georgia" w:hAnsi="Times New Roman" w:cs="Times New Roman"/>
                <w:b/>
                <w:sz w:val="24"/>
                <w:szCs w:val="24"/>
              </w:rPr>
              <w:t>Ne</w:t>
            </w:r>
            <w:r w:rsidRPr="00BA2DEC">
              <w:rPr>
                <w:rFonts w:ascii="Times New Roman" w:eastAsia="Georgia" w:hAnsi="Times New Roman" w:cs="Times New Roman"/>
                <w:b/>
                <w:spacing w:val="-2"/>
                <w:sz w:val="24"/>
                <w:szCs w:val="24"/>
              </w:rPr>
              <w:t xml:space="preserve"> Yapılmalı?</w:t>
            </w:r>
          </w:p>
        </w:tc>
      </w:tr>
      <w:tr w:rsidR="00834961" w:rsidRPr="00BA2DEC" w:rsidTr="00834961">
        <w:trPr>
          <w:trHeight w:val="730"/>
        </w:trPr>
        <w:tc>
          <w:tcPr>
            <w:tcW w:w="85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1838" w:type="dxa"/>
            <w:vMerge/>
            <w:tcBorders>
              <w:top w:val="nil"/>
            </w:tcBorders>
            <w:shd w:val="clear" w:color="auto" w:fill="F1B800"/>
          </w:tcPr>
          <w:p w:rsidR="00834961" w:rsidRPr="00BA2DEC" w:rsidRDefault="00834961" w:rsidP="00834961">
            <w:pPr>
              <w:rPr>
                <w:rFonts w:ascii="Times New Roman" w:eastAsia="Times New Roman" w:hAnsi="Times New Roman" w:cs="Times New Roman"/>
                <w:sz w:val="24"/>
                <w:szCs w:val="24"/>
              </w:rPr>
            </w:pPr>
          </w:p>
        </w:tc>
        <w:tc>
          <w:tcPr>
            <w:tcW w:w="2123" w:type="dxa"/>
            <w:shd w:val="clear" w:color="auto" w:fill="F1B800"/>
          </w:tcPr>
          <w:p w:rsidR="00834961" w:rsidRPr="00BA2DEC" w:rsidRDefault="00834961" w:rsidP="00834961">
            <w:pPr>
              <w:spacing w:line="207" w:lineRule="exact"/>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Fırsatlar</w:t>
            </w:r>
          </w:p>
        </w:tc>
        <w:tc>
          <w:tcPr>
            <w:tcW w:w="2512" w:type="dxa"/>
            <w:shd w:val="clear" w:color="auto" w:fill="F1B800"/>
          </w:tcPr>
          <w:p w:rsidR="00834961" w:rsidRPr="00BA2DEC" w:rsidRDefault="00834961" w:rsidP="00834961">
            <w:pPr>
              <w:spacing w:line="207" w:lineRule="exact"/>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Tehditler</w:t>
            </w:r>
          </w:p>
        </w:tc>
        <w:tc>
          <w:tcPr>
            <w:tcW w:w="2591" w:type="dxa"/>
            <w:vMerge/>
            <w:tcBorders>
              <w:top w:val="nil"/>
            </w:tcBorders>
            <w:shd w:val="clear" w:color="auto" w:fill="F1B800"/>
          </w:tcPr>
          <w:p w:rsidR="00834961" w:rsidRPr="00BA2DEC" w:rsidRDefault="00834961" w:rsidP="00834961">
            <w:pPr>
              <w:rPr>
                <w:rFonts w:ascii="Times New Roman" w:eastAsia="Times New Roman" w:hAnsi="Times New Roman" w:cs="Times New Roman"/>
                <w:sz w:val="24"/>
                <w:szCs w:val="24"/>
              </w:rPr>
            </w:pPr>
          </w:p>
        </w:tc>
      </w:tr>
      <w:tr w:rsidR="00834961" w:rsidRPr="00BA2DEC" w:rsidTr="00834961">
        <w:trPr>
          <w:trHeight w:val="2965"/>
        </w:trPr>
        <w:tc>
          <w:tcPr>
            <w:tcW w:w="856" w:type="dxa"/>
            <w:vMerge w:val="restart"/>
            <w:shd w:val="clear" w:color="auto" w:fill="F1B800"/>
            <w:textDirection w:val="btLr"/>
          </w:tcPr>
          <w:p w:rsidR="00834961" w:rsidRPr="00BA2DEC" w:rsidRDefault="00834961" w:rsidP="00834961">
            <w:pPr>
              <w:spacing w:before="112"/>
              <w:ind w:right="1"/>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 xml:space="preserve">Sosyal </w:t>
            </w:r>
            <w:r w:rsidRPr="00BA2DEC">
              <w:rPr>
                <w:rFonts w:ascii="Times New Roman" w:eastAsia="Georgia" w:hAnsi="Times New Roman" w:cs="Times New Roman"/>
                <w:b/>
                <w:spacing w:val="-2"/>
                <w:sz w:val="24"/>
                <w:szCs w:val="24"/>
              </w:rPr>
              <w:t>Eğilimler</w:t>
            </w:r>
          </w:p>
        </w:tc>
        <w:tc>
          <w:tcPr>
            <w:tcW w:w="1838" w:type="dxa"/>
          </w:tcPr>
          <w:p w:rsidR="00834961" w:rsidRPr="00BA2DEC" w:rsidRDefault="00834961" w:rsidP="00834961">
            <w:pPr>
              <w:ind w:right="317"/>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Ilimizin Marmara </w:t>
            </w:r>
            <w:r w:rsidRPr="00BA2DEC">
              <w:rPr>
                <w:rFonts w:ascii="Times New Roman" w:eastAsia="Georgia" w:hAnsi="Times New Roman" w:cs="Times New Roman"/>
                <w:spacing w:val="-2"/>
                <w:sz w:val="24"/>
                <w:szCs w:val="24"/>
              </w:rPr>
              <w:t xml:space="preserve">bölgesinde </w:t>
            </w:r>
            <w:r w:rsidRPr="00BA2DEC">
              <w:rPr>
                <w:rFonts w:ascii="Times New Roman" w:eastAsia="Georgia" w:hAnsi="Times New Roman" w:cs="Times New Roman"/>
                <w:sz w:val="24"/>
                <w:szCs w:val="24"/>
              </w:rPr>
              <w:t>metropollerin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ortasında</w:t>
            </w:r>
          </w:p>
          <w:p w:rsidR="00834961" w:rsidRPr="00BA2DEC" w:rsidRDefault="00834961" w:rsidP="00834961">
            <w:pPr>
              <w:ind w:right="172"/>
              <w:rPr>
                <w:rFonts w:ascii="Times New Roman" w:eastAsia="Georgia" w:hAnsi="Times New Roman" w:cs="Times New Roman"/>
                <w:sz w:val="24"/>
                <w:szCs w:val="24"/>
              </w:rPr>
            </w:pPr>
            <w:r w:rsidRPr="00BA2DEC">
              <w:rPr>
                <w:rFonts w:ascii="Times New Roman" w:eastAsia="Georgia" w:hAnsi="Times New Roman" w:cs="Times New Roman"/>
                <w:sz w:val="24"/>
                <w:szCs w:val="24"/>
              </w:rPr>
              <w:t>olması</w:t>
            </w:r>
            <w:r w:rsidRPr="00BA2DEC">
              <w:rPr>
                <w:rFonts w:ascii="Times New Roman" w:eastAsia="Georgia" w:hAnsi="Times New Roman" w:cs="Times New Roman"/>
                <w:spacing w:val="29"/>
                <w:sz w:val="24"/>
                <w:szCs w:val="24"/>
              </w:rPr>
              <w:t xml:space="preserve"> </w:t>
            </w:r>
            <w:r w:rsidRPr="00BA2DEC">
              <w:rPr>
                <w:rFonts w:ascii="Times New Roman" w:eastAsia="Georgia" w:hAnsi="Times New Roman" w:cs="Times New Roman"/>
                <w:sz w:val="24"/>
                <w:szCs w:val="24"/>
              </w:rPr>
              <w:t>yoğun</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bir</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şekilde iç ve dış göç alması</w:t>
            </w:r>
          </w:p>
        </w:tc>
        <w:tc>
          <w:tcPr>
            <w:tcW w:w="2123" w:type="dxa"/>
          </w:tcPr>
          <w:p w:rsidR="00834961" w:rsidRPr="00BA2DEC" w:rsidRDefault="00834961" w:rsidP="00834961">
            <w:pPr>
              <w:ind w:right="123"/>
              <w:rPr>
                <w:rFonts w:ascii="Times New Roman" w:eastAsia="Georgia" w:hAnsi="Times New Roman" w:cs="Times New Roman"/>
                <w:sz w:val="24"/>
                <w:szCs w:val="24"/>
              </w:rPr>
            </w:pPr>
            <w:r w:rsidRPr="00BA2DEC">
              <w:rPr>
                <w:rFonts w:ascii="Times New Roman" w:eastAsia="Georgia" w:hAnsi="Times New Roman" w:cs="Times New Roman"/>
                <w:sz w:val="24"/>
                <w:szCs w:val="24"/>
              </w:rPr>
              <w:t>Kitlesel göç ile gelen bireylerin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topluma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uyumu için oluşturulan politika ve programların olması</w:t>
            </w:r>
          </w:p>
        </w:tc>
        <w:tc>
          <w:tcPr>
            <w:tcW w:w="2512"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Toplumda</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yaşam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karmaşasının </w:t>
            </w:r>
            <w:r w:rsidRPr="00BA2DEC">
              <w:rPr>
                <w:rFonts w:ascii="Times New Roman" w:eastAsia="Georgia" w:hAnsi="Times New Roman" w:cs="Times New Roman"/>
                <w:spacing w:val="-2"/>
                <w:sz w:val="24"/>
                <w:szCs w:val="24"/>
              </w:rPr>
              <w:t>olması</w:t>
            </w:r>
          </w:p>
          <w:p w:rsidR="00834961" w:rsidRPr="00BA2DEC" w:rsidRDefault="00834961" w:rsidP="00834961">
            <w:pPr>
              <w:spacing w:line="206"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Sosyal</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alanların</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azlığı</w:t>
            </w:r>
          </w:p>
          <w:p w:rsidR="00834961" w:rsidRPr="00BA2DEC" w:rsidRDefault="00834961" w:rsidP="00834961">
            <w:pPr>
              <w:spacing w:before="1"/>
              <w:ind w:right="102"/>
              <w:rPr>
                <w:rFonts w:ascii="Times New Roman" w:eastAsia="Georgia" w:hAnsi="Times New Roman" w:cs="Times New Roman"/>
                <w:sz w:val="24"/>
                <w:szCs w:val="24"/>
              </w:rPr>
            </w:pPr>
            <w:r w:rsidRPr="00BA2DEC">
              <w:rPr>
                <w:rFonts w:ascii="Times New Roman" w:eastAsia="Georgia" w:hAnsi="Times New Roman" w:cs="Times New Roman"/>
                <w:sz w:val="24"/>
                <w:szCs w:val="24"/>
              </w:rPr>
              <w:t>Mülteci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aileler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çocuklarının yaşadığı sosyal uyum sorununun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doğrudan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ilk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olarak çocuklara ve okula yansıması</w:t>
            </w:r>
          </w:p>
        </w:tc>
        <w:tc>
          <w:tcPr>
            <w:tcW w:w="2591" w:type="dxa"/>
          </w:tcPr>
          <w:p w:rsidR="00834961" w:rsidRPr="00BA2DEC" w:rsidRDefault="00834961" w:rsidP="00834961">
            <w:pPr>
              <w:ind w:right="131"/>
              <w:rPr>
                <w:rFonts w:ascii="Times New Roman" w:eastAsia="Georgia" w:hAnsi="Times New Roman" w:cs="Times New Roman"/>
                <w:sz w:val="24"/>
                <w:szCs w:val="24"/>
              </w:rPr>
            </w:pPr>
            <w:r w:rsidRPr="00BA2DEC">
              <w:rPr>
                <w:rFonts w:ascii="Times New Roman" w:eastAsia="Georgia" w:hAnsi="Times New Roman" w:cs="Times New Roman"/>
                <w:sz w:val="24"/>
                <w:szCs w:val="24"/>
              </w:rPr>
              <w:t>Göç eden kişilerin şehirle entegrasyonu</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sağlanmalı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Uygun yaşam alanları oluşturulmalı, Sosyal faaliyet alanlarının arttırılması desteklenmeli, Ülkemizin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tarihi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tecrübe-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sinden yararlanarak göçle ülkemizde bulunan bi- reylerin eğitime entegras- yonunun sağlanması için Türkçe öğretiminin yapılması ve Göçle Ülkemizde bulunan bireylerin kültürel entegrasyonlarının eğitimle </w:t>
            </w:r>
            <w:r w:rsidRPr="00BA2DEC">
              <w:rPr>
                <w:rFonts w:ascii="Times New Roman" w:eastAsia="Georgia" w:hAnsi="Times New Roman" w:cs="Times New Roman"/>
                <w:spacing w:val="-2"/>
                <w:sz w:val="24"/>
                <w:szCs w:val="24"/>
              </w:rPr>
              <w:t>sağlanması,</w:t>
            </w:r>
          </w:p>
        </w:tc>
      </w:tr>
      <w:tr w:rsidR="00834961" w:rsidRPr="00BA2DEC" w:rsidTr="00834961">
        <w:trPr>
          <w:trHeight w:val="2097"/>
        </w:trPr>
        <w:tc>
          <w:tcPr>
            <w:tcW w:w="85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1838" w:type="dxa"/>
          </w:tcPr>
          <w:p w:rsidR="00834961" w:rsidRPr="00BA2DEC" w:rsidRDefault="00834961" w:rsidP="00834961">
            <w:pPr>
              <w:ind w:right="172"/>
              <w:rPr>
                <w:rFonts w:ascii="Times New Roman" w:eastAsia="Georgia" w:hAnsi="Times New Roman" w:cs="Times New Roman"/>
                <w:sz w:val="24"/>
                <w:szCs w:val="24"/>
              </w:rPr>
            </w:pPr>
            <w:r w:rsidRPr="00BA2DEC">
              <w:rPr>
                <w:rFonts w:ascii="Times New Roman" w:eastAsia="Georgia" w:hAnsi="Times New Roman" w:cs="Times New Roman"/>
                <w:sz w:val="24"/>
                <w:szCs w:val="24"/>
              </w:rPr>
              <w:t>İl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genelinde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okullu</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olma ve Yaşayan halkın kültürel seviyesinin yüksek olması</w:t>
            </w:r>
          </w:p>
        </w:tc>
        <w:tc>
          <w:tcPr>
            <w:tcW w:w="2123" w:type="dxa"/>
          </w:tcPr>
          <w:p w:rsidR="00834961" w:rsidRPr="00BA2DEC" w:rsidRDefault="00834961" w:rsidP="00834961">
            <w:pPr>
              <w:tabs>
                <w:tab w:val="left" w:pos="1237"/>
                <w:tab w:val="left" w:pos="1537"/>
              </w:tabs>
              <w:ind w:right="89"/>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Eğitimin kalkınmadaki </w:t>
            </w:r>
            <w:r w:rsidRPr="00BA2DEC">
              <w:rPr>
                <w:rFonts w:ascii="Times New Roman" w:eastAsia="Georgia" w:hAnsi="Times New Roman" w:cs="Times New Roman"/>
                <w:spacing w:val="-2"/>
                <w:sz w:val="24"/>
                <w:szCs w:val="24"/>
              </w:rPr>
              <w:t>işlevi</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konusunda farkındalığın</w:t>
            </w:r>
            <w:r w:rsidRPr="00BA2DEC">
              <w:rPr>
                <w:rFonts w:ascii="Times New Roman" w:eastAsia="Georgia" w:hAnsi="Times New Roman" w:cs="Times New Roman"/>
                <w:sz w:val="24"/>
                <w:szCs w:val="24"/>
              </w:rPr>
              <w:tab/>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 xml:space="preserve">olması </w:t>
            </w:r>
            <w:r w:rsidRPr="00BA2DEC">
              <w:rPr>
                <w:rFonts w:ascii="Times New Roman" w:eastAsia="Georgia" w:hAnsi="Times New Roman" w:cs="Times New Roman"/>
                <w:sz w:val="24"/>
                <w:szCs w:val="24"/>
              </w:rPr>
              <w:t>halkın Eğitim projeleri ve aaliyetleri</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için</w:t>
            </w:r>
            <w:r w:rsidRPr="00BA2DEC">
              <w:rPr>
                <w:rFonts w:ascii="Times New Roman" w:eastAsia="Georgia" w:hAnsi="Times New Roman" w:cs="Times New Roman"/>
                <w:spacing w:val="35"/>
                <w:sz w:val="24"/>
                <w:szCs w:val="24"/>
              </w:rPr>
              <w:t xml:space="preserve"> </w:t>
            </w:r>
            <w:r w:rsidRPr="00BA2DEC">
              <w:rPr>
                <w:rFonts w:ascii="Times New Roman" w:eastAsia="Georgia" w:hAnsi="Times New Roman" w:cs="Times New Roman"/>
                <w:sz w:val="24"/>
                <w:szCs w:val="24"/>
              </w:rPr>
              <w:t>iş</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birliğine ve birlikte</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hareket etmeye açık olması</w:t>
            </w:r>
          </w:p>
        </w:tc>
        <w:tc>
          <w:tcPr>
            <w:tcW w:w="2512" w:type="dxa"/>
          </w:tcPr>
          <w:p w:rsidR="00834961" w:rsidRPr="00BA2DEC" w:rsidRDefault="00834961" w:rsidP="00834961">
            <w:pPr>
              <w:ind w:right="92"/>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Eğitime dair talep ve beklentilerin çok çeşitli ve yüksek olması</w:t>
            </w:r>
          </w:p>
        </w:tc>
        <w:tc>
          <w:tcPr>
            <w:tcW w:w="2591" w:type="dxa"/>
          </w:tcPr>
          <w:p w:rsidR="00834961" w:rsidRPr="00BA2DEC" w:rsidRDefault="00834961" w:rsidP="00834961">
            <w:pPr>
              <w:ind w:right="89"/>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Bilinçli toplum algısı ile birlikte toplum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yararına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yapılacak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işlerde eğitimde</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katılımcılık</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ilkesi</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ile</w:t>
            </w:r>
            <w:r w:rsidRPr="00BA2DEC">
              <w:rPr>
                <w:rFonts w:ascii="Times New Roman" w:eastAsia="Georgia" w:hAnsi="Times New Roman" w:cs="Times New Roman"/>
                <w:spacing w:val="27"/>
                <w:sz w:val="24"/>
                <w:szCs w:val="24"/>
              </w:rPr>
              <w:t xml:space="preserve"> </w:t>
            </w:r>
            <w:r w:rsidRPr="00BA2DEC">
              <w:rPr>
                <w:rFonts w:ascii="Times New Roman" w:eastAsia="Georgia" w:hAnsi="Times New Roman" w:cs="Times New Roman"/>
                <w:sz w:val="24"/>
                <w:szCs w:val="24"/>
              </w:rPr>
              <w:t>iç ve dış</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 xml:space="preserve">paydaşların görüşleri </w:t>
            </w:r>
            <w:r w:rsidRPr="00BA2DEC">
              <w:rPr>
                <w:rFonts w:ascii="Times New Roman" w:eastAsia="Georgia" w:hAnsi="Times New Roman" w:cs="Times New Roman"/>
                <w:spacing w:val="-2"/>
                <w:sz w:val="24"/>
                <w:szCs w:val="24"/>
              </w:rPr>
              <w:t>alınması,</w:t>
            </w:r>
          </w:p>
        </w:tc>
      </w:tr>
      <w:tr w:rsidR="00834961" w:rsidRPr="00BA2DEC" w:rsidTr="00834961">
        <w:trPr>
          <w:trHeight w:val="1972"/>
        </w:trPr>
        <w:tc>
          <w:tcPr>
            <w:tcW w:w="85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1838" w:type="dxa"/>
          </w:tcPr>
          <w:p w:rsidR="00834961" w:rsidRPr="00BA2DEC" w:rsidRDefault="00834961" w:rsidP="00834961">
            <w:pPr>
              <w:ind w:right="125"/>
              <w:rPr>
                <w:rFonts w:ascii="Times New Roman" w:eastAsia="Georgia" w:hAnsi="Times New Roman" w:cs="Times New Roman"/>
                <w:sz w:val="24"/>
                <w:szCs w:val="24"/>
              </w:rPr>
            </w:pPr>
            <w:r w:rsidRPr="00BA2DEC">
              <w:rPr>
                <w:rFonts w:ascii="Times New Roman" w:eastAsia="Georgia" w:hAnsi="Times New Roman" w:cs="Times New Roman"/>
                <w:sz w:val="24"/>
                <w:szCs w:val="24"/>
              </w:rPr>
              <w:t>Ilimizin nüfusunun oldukça farklı gelir düzeyine sahip insanlardan oluşması ve farklı bir kültürel ve kozmopolit</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yapıda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olması</w:t>
            </w:r>
          </w:p>
        </w:tc>
        <w:tc>
          <w:tcPr>
            <w:tcW w:w="2123" w:type="dxa"/>
          </w:tcPr>
          <w:p w:rsidR="00834961" w:rsidRPr="00BA2DEC" w:rsidRDefault="00834961" w:rsidP="00834961">
            <w:pPr>
              <w:ind w:right="304"/>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kentin</w:t>
            </w:r>
            <w:proofErr w:type="gramEnd"/>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Eğitim,kültür</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ve sanat hayatının geliştirilmesine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yönelik ortaklık anlayışıyla birlikte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fikir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projeler </w:t>
            </w:r>
            <w:r w:rsidRPr="00BA2DEC">
              <w:rPr>
                <w:rFonts w:ascii="Times New Roman" w:eastAsia="Georgia" w:hAnsi="Times New Roman" w:cs="Times New Roman"/>
                <w:spacing w:val="-2"/>
                <w:sz w:val="24"/>
                <w:szCs w:val="24"/>
              </w:rPr>
              <w:t>üretmektedirler.</w:t>
            </w:r>
          </w:p>
        </w:tc>
        <w:tc>
          <w:tcPr>
            <w:tcW w:w="2512"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Gerekli tedbirlerin alınmaması neticesinde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bu</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değerlerin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tahrip </w:t>
            </w:r>
            <w:r w:rsidRPr="00BA2DEC">
              <w:rPr>
                <w:rFonts w:ascii="Times New Roman" w:eastAsia="Georgia" w:hAnsi="Times New Roman" w:cs="Times New Roman"/>
                <w:spacing w:val="-2"/>
                <w:sz w:val="24"/>
                <w:szCs w:val="24"/>
              </w:rPr>
              <w:t>olması,</w:t>
            </w:r>
          </w:p>
        </w:tc>
        <w:tc>
          <w:tcPr>
            <w:tcW w:w="2591" w:type="dxa"/>
          </w:tcPr>
          <w:p w:rsidR="00834961" w:rsidRPr="00BA2DEC" w:rsidRDefault="00834961" w:rsidP="00834961">
            <w:pPr>
              <w:ind w:right="185"/>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Kültür</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sanatla</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ilgilenen</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sivil toplum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kuruluşları,komisyonlar ve dernekler</w:t>
            </w:r>
          </w:p>
          <w:p w:rsidR="00834961" w:rsidRPr="00BA2DEC" w:rsidRDefault="00834961" w:rsidP="00834961">
            <w:pPr>
              <w:ind w:right="142"/>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le</w:t>
            </w:r>
            <w:proofErr w:type="gramEnd"/>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işbirliği</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içinde</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tarhi</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sosyo kültürel değerlerimizi yeni nesillere aktarma ve öğrencilerimizde milli ve manevi değerlerimize sahip çıkma</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fırsatları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geliştirilecektir.</w:t>
            </w:r>
          </w:p>
        </w:tc>
      </w:tr>
      <w:tr w:rsidR="00834961" w:rsidRPr="00BA2DEC" w:rsidTr="00834961">
        <w:trPr>
          <w:trHeight w:val="3407"/>
        </w:trPr>
        <w:tc>
          <w:tcPr>
            <w:tcW w:w="85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1838"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Birçok dünya kentiyle Sosyokültürel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anlamda kardeş</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şehir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statüsünde </w:t>
            </w:r>
            <w:r w:rsidRPr="00BA2DEC">
              <w:rPr>
                <w:rFonts w:ascii="Times New Roman" w:eastAsia="Georgia" w:hAnsi="Times New Roman" w:cs="Times New Roman"/>
                <w:spacing w:val="-2"/>
                <w:sz w:val="24"/>
                <w:szCs w:val="24"/>
              </w:rPr>
              <w:t>bulunma</w:t>
            </w:r>
          </w:p>
        </w:tc>
        <w:tc>
          <w:tcPr>
            <w:tcW w:w="2123" w:type="dxa"/>
          </w:tcPr>
          <w:p w:rsidR="00834961" w:rsidRPr="00BA2DEC" w:rsidRDefault="00834961" w:rsidP="00834961">
            <w:pPr>
              <w:ind w:right="141"/>
              <w:rPr>
                <w:rFonts w:ascii="Times New Roman" w:eastAsia="Georgia" w:hAnsi="Times New Roman" w:cs="Times New Roman"/>
                <w:sz w:val="24"/>
                <w:szCs w:val="24"/>
              </w:rPr>
            </w:pPr>
            <w:r w:rsidRPr="00BA2DEC">
              <w:rPr>
                <w:rFonts w:ascii="Times New Roman" w:eastAsia="Georgia" w:hAnsi="Times New Roman" w:cs="Times New Roman"/>
                <w:sz w:val="24"/>
                <w:szCs w:val="24"/>
              </w:rPr>
              <w:t>İlimizdeki maddi ve manevi değerlerin korunması,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tanıtılması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ve anlaşılmasını sağlayacak projelerin hayata </w:t>
            </w:r>
            <w:r w:rsidRPr="00BA2DEC">
              <w:rPr>
                <w:rFonts w:ascii="Times New Roman" w:eastAsia="Georgia" w:hAnsi="Times New Roman" w:cs="Times New Roman"/>
                <w:spacing w:val="-2"/>
                <w:sz w:val="24"/>
                <w:szCs w:val="24"/>
              </w:rPr>
              <w:t>geçirilmesi.</w:t>
            </w:r>
          </w:p>
        </w:tc>
        <w:tc>
          <w:tcPr>
            <w:tcW w:w="2512" w:type="dxa"/>
          </w:tcPr>
          <w:p w:rsidR="00834961" w:rsidRPr="00BA2DEC" w:rsidRDefault="00834961" w:rsidP="00834961">
            <w:pPr>
              <w:ind w:right="127"/>
              <w:rPr>
                <w:rFonts w:ascii="Times New Roman" w:eastAsia="Georgia" w:hAnsi="Times New Roman" w:cs="Times New Roman"/>
                <w:sz w:val="24"/>
                <w:szCs w:val="24"/>
              </w:rPr>
            </w:pPr>
            <w:r w:rsidRPr="00BA2DEC">
              <w:rPr>
                <w:rFonts w:ascii="Times New Roman" w:eastAsia="Georgia" w:hAnsi="Times New Roman" w:cs="Times New Roman"/>
                <w:sz w:val="24"/>
                <w:szCs w:val="24"/>
              </w:rPr>
              <w:t>yüksek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turizm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potansiyeli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olan bu eserlerin ve doğal güzelleklerin korunması</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gerekli alt ve üst yapı yatırımlarının maliyetlerinin yüksek olması</w:t>
            </w:r>
          </w:p>
        </w:tc>
        <w:tc>
          <w:tcPr>
            <w:tcW w:w="2591" w:type="dxa"/>
          </w:tcPr>
          <w:p w:rsidR="00834961" w:rsidRPr="00BA2DEC" w:rsidRDefault="00834961" w:rsidP="00834961">
            <w:pPr>
              <w:ind w:right="26"/>
              <w:rPr>
                <w:rFonts w:ascii="Times New Roman" w:eastAsia="Georgia" w:hAnsi="Times New Roman" w:cs="Times New Roman"/>
                <w:sz w:val="24"/>
                <w:szCs w:val="24"/>
              </w:rPr>
            </w:pPr>
            <w:r w:rsidRPr="00BA2DEC">
              <w:rPr>
                <w:rFonts w:ascii="Times New Roman" w:eastAsia="Georgia" w:hAnsi="Times New Roman" w:cs="Times New Roman"/>
                <w:sz w:val="24"/>
                <w:szCs w:val="24"/>
              </w:rPr>
              <w:t>Yalova ilinde başta Yalova Kurtuluş</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Şenlikleri</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olmak</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 xml:space="preserve">üzere, çeşitli gün ve haftalarda kültürel ve sanatsal etkinlikler </w:t>
            </w:r>
            <w:r w:rsidRPr="00BA2DEC">
              <w:rPr>
                <w:rFonts w:ascii="Times New Roman" w:eastAsia="Georgia" w:hAnsi="Times New Roman" w:cs="Times New Roman"/>
                <w:spacing w:val="-2"/>
                <w:sz w:val="24"/>
                <w:szCs w:val="24"/>
              </w:rPr>
              <w:t xml:space="preserve">yapılmaktadır.KurtuluşŞenlikleri </w:t>
            </w:r>
            <w:r w:rsidRPr="00BA2DEC">
              <w:rPr>
                <w:rFonts w:ascii="Times New Roman" w:eastAsia="Georgia" w:hAnsi="Times New Roman" w:cs="Times New Roman"/>
                <w:sz w:val="24"/>
                <w:szCs w:val="24"/>
              </w:rPr>
              <w:t>kapsamında her yıl temmuz ayı başından ağustos ayının sonuna kadar çeşitli etkinlikler düzenlenmektedir.</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Bu</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etkinlikler arasında uluslararası şiir organizasyonları, sergiler, söyleşiler, sportif etkinlik ve yarışmalar, halkoyunları gösteri ve</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yarışmaları</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halk</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konserleri gibi çok çeşitli etkinlikten bahsetmek mümkündür.</w:t>
            </w:r>
          </w:p>
        </w:tc>
      </w:tr>
    </w:tbl>
    <w:p w:rsidR="00830007" w:rsidRPr="00BA2DEC" w:rsidRDefault="00830007" w:rsidP="00830007">
      <w:pPr>
        <w:widowControl w:val="0"/>
        <w:autoSpaceDE w:val="0"/>
        <w:autoSpaceDN w:val="0"/>
        <w:spacing w:before="5"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before="210" w:after="0" w:line="240" w:lineRule="auto"/>
        <w:rPr>
          <w:rFonts w:ascii="Times New Roman" w:eastAsia="Times New Roman" w:hAnsi="Times New Roman" w:cs="Times New Roman"/>
          <w:b/>
          <w:sz w:val="24"/>
          <w:szCs w:val="24"/>
        </w:rPr>
      </w:pPr>
    </w:p>
    <w:tbl>
      <w:tblPr>
        <w:tblStyle w:val="TableNormal"/>
        <w:tblW w:w="99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843"/>
        <w:gridCol w:w="2123"/>
        <w:gridCol w:w="2550"/>
        <w:gridCol w:w="2591"/>
      </w:tblGrid>
      <w:tr w:rsidR="00830007" w:rsidRPr="00BA2DEC" w:rsidTr="00834961">
        <w:trPr>
          <w:trHeight w:val="381"/>
        </w:trPr>
        <w:tc>
          <w:tcPr>
            <w:tcW w:w="851" w:type="dxa"/>
            <w:vMerge w:val="restart"/>
            <w:shd w:val="clear" w:color="auto" w:fill="F1B800"/>
            <w:textDirection w:val="btLr"/>
          </w:tcPr>
          <w:p w:rsidR="00830007" w:rsidRPr="00BA2DEC" w:rsidRDefault="00830007" w:rsidP="00830007">
            <w:pPr>
              <w:spacing w:before="116"/>
              <w:rPr>
                <w:rFonts w:ascii="Times New Roman" w:eastAsia="Georgia" w:hAnsi="Times New Roman" w:cs="Times New Roman"/>
                <w:b/>
                <w:sz w:val="24"/>
                <w:szCs w:val="24"/>
              </w:rPr>
            </w:pPr>
          </w:p>
          <w:p w:rsidR="00830007" w:rsidRPr="00BA2DEC" w:rsidRDefault="00830007" w:rsidP="00830007">
            <w:pP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Etkenler</w:t>
            </w:r>
          </w:p>
        </w:tc>
        <w:tc>
          <w:tcPr>
            <w:tcW w:w="1843" w:type="dxa"/>
            <w:vMerge w:val="restart"/>
            <w:shd w:val="clear" w:color="auto" w:fill="F1B800"/>
          </w:tcPr>
          <w:p w:rsidR="00830007" w:rsidRPr="00BA2DEC" w:rsidRDefault="00830007" w:rsidP="00830007">
            <w:pPr>
              <w:spacing w:before="27"/>
              <w:rPr>
                <w:rFonts w:ascii="Times New Roman" w:eastAsia="Georgia" w:hAnsi="Times New Roman" w:cs="Times New Roman"/>
                <w:b/>
                <w:sz w:val="24"/>
                <w:szCs w:val="24"/>
              </w:rPr>
            </w:pPr>
          </w:p>
          <w:p w:rsidR="00830007" w:rsidRPr="00BA2DEC" w:rsidRDefault="00830007" w:rsidP="00830007">
            <w:pPr>
              <w:spacing w:before="1"/>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Tespitler (Etkenler/Sorunlar)</w:t>
            </w:r>
          </w:p>
        </w:tc>
        <w:tc>
          <w:tcPr>
            <w:tcW w:w="4673" w:type="dxa"/>
            <w:gridSpan w:val="2"/>
            <w:shd w:val="clear" w:color="auto" w:fill="F1B800"/>
          </w:tcPr>
          <w:p w:rsidR="00830007" w:rsidRPr="00BA2DEC" w:rsidRDefault="00830007" w:rsidP="00830007">
            <w:pPr>
              <w:spacing w:before="86"/>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İdareye</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spacing w:val="-2"/>
                <w:sz w:val="24"/>
                <w:szCs w:val="24"/>
              </w:rPr>
              <w:t>Etkisi</w:t>
            </w:r>
          </w:p>
        </w:tc>
        <w:tc>
          <w:tcPr>
            <w:tcW w:w="2591" w:type="dxa"/>
            <w:vMerge w:val="restart"/>
            <w:shd w:val="clear" w:color="auto" w:fill="F1B800"/>
          </w:tcPr>
          <w:p w:rsidR="00830007" w:rsidRPr="00BA2DEC" w:rsidRDefault="00830007" w:rsidP="00830007">
            <w:pPr>
              <w:spacing w:before="131"/>
              <w:rPr>
                <w:rFonts w:ascii="Times New Roman" w:eastAsia="Georgia" w:hAnsi="Times New Roman" w:cs="Times New Roman"/>
                <w:b/>
                <w:sz w:val="24"/>
                <w:szCs w:val="24"/>
              </w:rPr>
            </w:pPr>
          </w:p>
          <w:p w:rsidR="00830007" w:rsidRPr="00BA2DEC" w:rsidRDefault="00830007" w:rsidP="00830007">
            <w:pPr>
              <w:rPr>
                <w:rFonts w:ascii="Times New Roman" w:eastAsia="Georgia" w:hAnsi="Times New Roman" w:cs="Times New Roman"/>
                <w:b/>
                <w:sz w:val="24"/>
                <w:szCs w:val="24"/>
              </w:rPr>
            </w:pPr>
            <w:r w:rsidRPr="00BA2DEC">
              <w:rPr>
                <w:rFonts w:ascii="Times New Roman" w:eastAsia="Georgia" w:hAnsi="Times New Roman" w:cs="Times New Roman"/>
                <w:b/>
                <w:sz w:val="24"/>
                <w:szCs w:val="24"/>
              </w:rPr>
              <w:t>Ne</w:t>
            </w:r>
            <w:r w:rsidRPr="00BA2DEC">
              <w:rPr>
                <w:rFonts w:ascii="Times New Roman" w:eastAsia="Georgia" w:hAnsi="Times New Roman" w:cs="Times New Roman"/>
                <w:b/>
                <w:spacing w:val="-2"/>
                <w:sz w:val="24"/>
                <w:szCs w:val="24"/>
              </w:rPr>
              <w:t xml:space="preserve"> Yapılmalı?</w:t>
            </w:r>
          </w:p>
        </w:tc>
      </w:tr>
      <w:tr w:rsidR="00830007" w:rsidRPr="00BA2DEC" w:rsidTr="00834961">
        <w:trPr>
          <w:trHeight w:val="491"/>
        </w:trPr>
        <w:tc>
          <w:tcPr>
            <w:tcW w:w="851" w:type="dxa"/>
            <w:vMerge/>
            <w:tcBorders>
              <w:top w:val="nil"/>
            </w:tcBorders>
            <w:shd w:val="clear" w:color="auto" w:fill="F1B800"/>
            <w:textDirection w:val="btLr"/>
          </w:tcPr>
          <w:p w:rsidR="00830007" w:rsidRPr="00BA2DEC" w:rsidRDefault="00830007" w:rsidP="00830007">
            <w:pPr>
              <w:rPr>
                <w:rFonts w:ascii="Times New Roman" w:eastAsia="Times New Roman" w:hAnsi="Times New Roman" w:cs="Times New Roman"/>
                <w:sz w:val="24"/>
                <w:szCs w:val="24"/>
              </w:rPr>
            </w:pPr>
          </w:p>
        </w:tc>
        <w:tc>
          <w:tcPr>
            <w:tcW w:w="1843" w:type="dxa"/>
            <w:vMerge/>
            <w:tcBorders>
              <w:top w:val="nil"/>
            </w:tcBorders>
            <w:shd w:val="clear" w:color="auto" w:fill="F1B800"/>
          </w:tcPr>
          <w:p w:rsidR="00830007" w:rsidRPr="00BA2DEC" w:rsidRDefault="00830007" w:rsidP="00830007">
            <w:pPr>
              <w:rPr>
                <w:rFonts w:ascii="Times New Roman" w:eastAsia="Times New Roman" w:hAnsi="Times New Roman" w:cs="Times New Roman"/>
                <w:sz w:val="24"/>
                <w:szCs w:val="24"/>
              </w:rPr>
            </w:pPr>
          </w:p>
        </w:tc>
        <w:tc>
          <w:tcPr>
            <w:tcW w:w="2123" w:type="dxa"/>
            <w:shd w:val="clear" w:color="auto" w:fill="F1B800"/>
          </w:tcPr>
          <w:p w:rsidR="00830007" w:rsidRPr="00BA2DEC" w:rsidRDefault="00830007" w:rsidP="00830007">
            <w:pPr>
              <w:spacing w:before="141"/>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Fırsatlar</w:t>
            </w:r>
          </w:p>
        </w:tc>
        <w:tc>
          <w:tcPr>
            <w:tcW w:w="2550" w:type="dxa"/>
            <w:shd w:val="clear" w:color="auto" w:fill="F1B800"/>
          </w:tcPr>
          <w:p w:rsidR="00830007" w:rsidRPr="00BA2DEC" w:rsidRDefault="00830007" w:rsidP="00830007">
            <w:pPr>
              <w:spacing w:before="141"/>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Tehditler</w:t>
            </w:r>
          </w:p>
        </w:tc>
        <w:tc>
          <w:tcPr>
            <w:tcW w:w="2591" w:type="dxa"/>
            <w:vMerge/>
            <w:tcBorders>
              <w:top w:val="nil"/>
            </w:tcBorders>
            <w:shd w:val="clear" w:color="auto" w:fill="F1B800"/>
          </w:tcPr>
          <w:p w:rsidR="00830007" w:rsidRPr="00BA2DEC" w:rsidRDefault="00830007" w:rsidP="00830007">
            <w:pPr>
              <w:rPr>
                <w:rFonts w:ascii="Times New Roman" w:eastAsia="Times New Roman" w:hAnsi="Times New Roman" w:cs="Times New Roman"/>
                <w:sz w:val="24"/>
                <w:szCs w:val="24"/>
              </w:rPr>
            </w:pPr>
          </w:p>
        </w:tc>
      </w:tr>
      <w:tr w:rsidR="00830007" w:rsidRPr="00BA2DEC" w:rsidTr="00834961">
        <w:trPr>
          <w:trHeight w:val="2044"/>
        </w:trPr>
        <w:tc>
          <w:tcPr>
            <w:tcW w:w="851" w:type="dxa"/>
          </w:tcPr>
          <w:p w:rsidR="00830007" w:rsidRPr="00BA2DEC" w:rsidRDefault="00830007" w:rsidP="00830007">
            <w:pPr>
              <w:rPr>
                <w:rFonts w:ascii="Times New Roman" w:eastAsia="Georgia" w:hAnsi="Times New Roman" w:cs="Times New Roman"/>
                <w:sz w:val="24"/>
                <w:szCs w:val="24"/>
              </w:rPr>
            </w:pPr>
          </w:p>
        </w:tc>
        <w:tc>
          <w:tcPr>
            <w:tcW w:w="1843" w:type="dxa"/>
          </w:tcPr>
          <w:p w:rsidR="00830007" w:rsidRPr="00BA2DEC" w:rsidRDefault="00830007" w:rsidP="00830007">
            <w:pPr>
              <w:ind w:right="377"/>
              <w:rPr>
                <w:rFonts w:ascii="Times New Roman" w:eastAsia="Georgia" w:hAnsi="Times New Roman" w:cs="Times New Roman"/>
                <w:sz w:val="24"/>
                <w:szCs w:val="24"/>
              </w:rPr>
            </w:pPr>
            <w:r w:rsidRPr="00BA2DEC">
              <w:rPr>
                <w:rFonts w:ascii="Times New Roman" w:eastAsia="Georgia" w:hAnsi="Times New Roman" w:cs="Times New Roman"/>
                <w:sz w:val="24"/>
                <w:szCs w:val="24"/>
              </w:rPr>
              <w:t>Yeni teknolojilerin yaygınlaşması ve dünyanın çeşitli yerlerindeki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insanların aynı anda yeni bilgilere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hızlı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kolay</w:t>
            </w:r>
          </w:p>
          <w:p w:rsidR="00830007" w:rsidRPr="00BA2DEC" w:rsidRDefault="00830007" w:rsidP="00830007">
            <w:pPr>
              <w:spacing w:before="1"/>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erişimlerinin</w:t>
            </w:r>
            <w:proofErr w:type="gramEnd"/>
            <w:r w:rsidRPr="00BA2DEC">
              <w:rPr>
                <w:rFonts w:ascii="Times New Roman" w:eastAsia="Georgia" w:hAnsi="Times New Roman" w:cs="Times New Roman"/>
                <w:spacing w:val="-2"/>
                <w:sz w:val="24"/>
                <w:szCs w:val="24"/>
              </w:rPr>
              <w:t xml:space="preserve"> sağlanması.</w:t>
            </w:r>
          </w:p>
        </w:tc>
        <w:tc>
          <w:tcPr>
            <w:tcW w:w="2123" w:type="dxa"/>
          </w:tcPr>
          <w:p w:rsidR="00830007" w:rsidRPr="00BA2DEC" w:rsidRDefault="00830007" w:rsidP="00830007">
            <w:pPr>
              <w:ind w:right="654"/>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Bilgi ve iletişim </w:t>
            </w:r>
            <w:r w:rsidRPr="00BA2DEC">
              <w:rPr>
                <w:rFonts w:ascii="Times New Roman" w:eastAsia="Georgia" w:hAnsi="Times New Roman" w:cs="Times New Roman"/>
                <w:spacing w:val="-2"/>
                <w:sz w:val="24"/>
                <w:szCs w:val="24"/>
              </w:rPr>
              <w:t xml:space="preserve">teknolojilerinin </w:t>
            </w:r>
            <w:r w:rsidRPr="00BA2DEC">
              <w:rPr>
                <w:rFonts w:ascii="Times New Roman" w:eastAsia="Georgia" w:hAnsi="Times New Roman" w:cs="Times New Roman"/>
                <w:sz w:val="24"/>
                <w:szCs w:val="24"/>
              </w:rPr>
              <w:t>gelişimi</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ile</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eğitim faaliyetlerinde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çok </w:t>
            </w:r>
            <w:r w:rsidRPr="00BA2DEC">
              <w:rPr>
                <w:rFonts w:ascii="Times New Roman" w:eastAsia="Georgia" w:hAnsi="Times New Roman" w:cs="Times New Roman"/>
                <w:spacing w:val="-2"/>
                <w:sz w:val="24"/>
                <w:szCs w:val="24"/>
              </w:rPr>
              <w:t>boyutlu zenginleşmeye ulaşılması,</w:t>
            </w:r>
          </w:p>
          <w:p w:rsidR="00830007" w:rsidRPr="00BA2DEC" w:rsidRDefault="00830007" w:rsidP="00830007">
            <w:pPr>
              <w:spacing w:before="69"/>
              <w:rPr>
                <w:rFonts w:ascii="Times New Roman" w:eastAsia="Georgia" w:hAnsi="Times New Roman" w:cs="Times New Roman"/>
                <w:sz w:val="24"/>
                <w:szCs w:val="24"/>
              </w:rPr>
            </w:pPr>
            <w:r w:rsidRPr="00BA2DEC">
              <w:rPr>
                <w:rFonts w:ascii="Times New Roman" w:eastAsia="Georgia" w:hAnsi="Times New Roman" w:cs="Times New Roman"/>
                <w:color w:val="221F1F"/>
                <w:spacing w:val="-5"/>
                <w:w w:val="105"/>
                <w:sz w:val="24"/>
                <w:szCs w:val="24"/>
              </w:rPr>
              <w:t>66</w:t>
            </w:r>
          </w:p>
        </w:tc>
        <w:tc>
          <w:tcPr>
            <w:tcW w:w="2550" w:type="dxa"/>
          </w:tcPr>
          <w:p w:rsidR="00830007" w:rsidRPr="00BA2DEC" w:rsidRDefault="00830007" w:rsidP="00830007">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Eğitimdeki yerleşik norm ve yaklaşımların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değişime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direnç </w:t>
            </w:r>
            <w:r w:rsidRPr="00BA2DEC">
              <w:rPr>
                <w:rFonts w:ascii="Times New Roman" w:eastAsia="Georgia" w:hAnsi="Times New Roman" w:cs="Times New Roman"/>
                <w:spacing w:val="-2"/>
                <w:sz w:val="24"/>
                <w:szCs w:val="24"/>
              </w:rPr>
              <w:t>göstermesi.</w:t>
            </w:r>
          </w:p>
        </w:tc>
        <w:tc>
          <w:tcPr>
            <w:tcW w:w="2591" w:type="dxa"/>
          </w:tcPr>
          <w:p w:rsidR="00830007" w:rsidRPr="00BA2DEC" w:rsidRDefault="00830007" w:rsidP="00830007">
            <w:pPr>
              <w:ind w:right="240"/>
              <w:rPr>
                <w:rFonts w:ascii="Times New Roman" w:eastAsia="Georgia" w:hAnsi="Times New Roman" w:cs="Times New Roman"/>
                <w:sz w:val="24"/>
                <w:szCs w:val="24"/>
              </w:rPr>
            </w:pPr>
            <w:r w:rsidRPr="00BA2DEC">
              <w:rPr>
                <w:rFonts w:ascii="Times New Roman" w:eastAsia="Georgia" w:hAnsi="Times New Roman" w:cs="Times New Roman"/>
                <w:sz w:val="24"/>
                <w:szCs w:val="24"/>
              </w:rPr>
              <w:t>Yeni bilgi teknolojileri eğitimin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her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kademesinde</w:t>
            </w:r>
          </w:p>
          <w:p w:rsidR="00830007" w:rsidRPr="00BA2DEC" w:rsidRDefault="00830007" w:rsidP="00830007">
            <w:pPr>
              <w:spacing w:before="1"/>
              <w:ind w:right="131"/>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özendirici</w:t>
            </w:r>
            <w:proofErr w:type="gramEnd"/>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hale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getirilmeli,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yerel ve ulusal projelerin ,bilimsel araştırmaların ulusal seviyeden uluslararası seviyeye taşınması </w:t>
            </w:r>
            <w:r w:rsidRPr="00BA2DEC">
              <w:rPr>
                <w:rFonts w:ascii="Times New Roman" w:eastAsia="Georgia" w:hAnsi="Times New Roman" w:cs="Times New Roman"/>
                <w:spacing w:val="-2"/>
                <w:sz w:val="24"/>
                <w:szCs w:val="24"/>
              </w:rPr>
              <w:t>sağlanmalı.</w:t>
            </w:r>
          </w:p>
        </w:tc>
      </w:tr>
    </w:tbl>
    <w:p w:rsidR="00830007" w:rsidRPr="00BA2DEC" w:rsidRDefault="00830007" w:rsidP="00830007">
      <w:pPr>
        <w:widowControl w:val="0"/>
        <w:autoSpaceDE w:val="0"/>
        <w:autoSpaceDN w:val="0"/>
        <w:spacing w:after="0" w:line="240" w:lineRule="auto"/>
        <w:rPr>
          <w:rFonts w:ascii="Times New Roman" w:eastAsia="Times New Roman" w:hAnsi="Times New Roman" w:cs="Times New Roman"/>
          <w:sz w:val="24"/>
          <w:szCs w:val="24"/>
        </w:rPr>
        <w:sectPr w:rsidR="00830007" w:rsidRPr="00BA2DEC" w:rsidSect="0038665A">
          <w:headerReference w:type="default" r:id="rId25"/>
          <w:footerReference w:type="default" r:id="rId26"/>
          <w:pgSz w:w="11910" w:h="16840"/>
          <w:pgMar w:top="1417" w:right="1417" w:bottom="1417" w:left="1417" w:header="0" w:footer="0" w:gutter="0"/>
          <w:pgNumType w:chapStyle="1"/>
          <w:cols w:space="708"/>
        </w:sectPr>
      </w:pPr>
    </w:p>
    <w:tbl>
      <w:tblPr>
        <w:tblStyle w:val="TableNormal"/>
        <w:tblpPr w:leftFromText="141" w:rightFromText="141" w:vertAnchor="text" w:horzAnchor="margin" w:tblpY="-245"/>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8"/>
        <w:gridCol w:w="2123"/>
        <w:gridCol w:w="2550"/>
        <w:gridCol w:w="2591"/>
      </w:tblGrid>
      <w:tr w:rsidR="00834961" w:rsidRPr="00BA2DEC" w:rsidTr="00834961">
        <w:trPr>
          <w:trHeight w:val="981"/>
        </w:trPr>
        <w:tc>
          <w:tcPr>
            <w:tcW w:w="566" w:type="dxa"/>
            <w:vMerge w:val="restart"/>
            <w:shd w:val="clear" w:color="auto" w:fill="F1B800"/>
            <w:textDirection w:val="btLr"/>
          </w:tcPr>
          <w:p w:rsidR="00834961" w:rsidRPr="00BA2DEC" w:rsidRDefault="00834961" w:rsidP="00834961">
            <w:pPr>
              <w:spacing w:before="112"/>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Teknolojik</w:t>
            </w:r>
            <w:r w:rsidRPr="00BA2DEC">
              <w:rPr>
                <w:rFonts w:ascii="Times New Roman" w:eastAsia="Georgia" w:hAnsi="Times New Roman" w:cs="Times New Roman"/>
                <w:b/>
                <w:spacing w:val="-15"/>
                <w:sz w:val="24"/>
                <w:szCs w:val="24"/>
              </w:rPr>
              <w:t xml:space="preserve"> </w:t>
            </w:r>
            <w:r w:rsidRPr="00BA2DEC">
              <w:rPr>
                <w:rFonts w:ascii="Times New Roman" w:eastAsia="Georgia" w:hAnsi="Times New Roman" w:cs="Times New Roman"/>
                <w:b/>
                <w:spacing w:val="-2"/>
                <w:sz w:val="24"/>
                <w:szCs w:val="24"/>
              </w:rPr>
              <w:t>Eğilimler</w:t>
            </w:r>
          </w:p>
        </w:tc>
        <w:tc>
          <w:tcPr>
            <w:tcW w:w="2128" w:type="dxa"/>
          </w:tcPr>
          <w:p w:rsidR="00834961" w:rsidRPr="00BA2DEC" w:rsidRDefault="00834961" w:rsidP="00834961">
            <w:pPr>
              <w:ind w:right="172"/>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okul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içi</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ve okul</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dışında</w:t>
            </w:r>
            <w:r w:rsidRPr="00BA2DEC">
              <w:rPr>
                <w:rFonts w:ascii="Times New Roman" w:eastAsia="Georgia" w:hAnsi="Times New Roman" w:cs="Times New Roman"/>
                <w:spacing w:val="-2"/>
                <w:sz w:val="24"/>
                <w:szCs w:val="24"/>
              </w:rPr>
              <w:t xml:space="preserve"> kullanımı,</w:t>
            </w:r>
          </w:p>
        </w:tc>
        <w:tc>
          <w:tcPr>
            <w:tcW w:w="2123" w:type="dxa"/>
          </w:tcPr>
          <w:p w:rsidR="00834961" w:rsidRPr="00BA2DEC" w:rsidRDefault="00834961" w:rsidP="00834961">
            <w:pPr>
              <w:ind w:right="141"/>
              <w:rPr>
                <w:rFonts w:ascii="Times New Roman" w:eastAsia="Georgia" w:hAnsi="Times New Roman" w:cs="Times New Roman"/>
                <w:sz w:val="24"/>
                <w:szCs w:val="24"/>
              </w:rPr>
            </w:pP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faaliyetlerine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ve bilgi erişimine ilişkin fırsat eşitliğinin </w:t>
            </w:r>
            <w:r w:rsidRPr="00BA2DEC">
              <w:rPr>
                <w:rFonts w:ascii="Times New Roman" w:eastAsia="Georgia" w:hAnsi="Times New Roman" w:cs="Times New Roman"/>
                <w:spacing w:val="-2"/>
                <w:sz w:val="24"/>
                <w:szCs w:val="24"/>
              </w:rPr>
              <w:t>sağlanması,</w:t>
            </w:r>
          </w:p>
        </w:tc>
        <w:tc>
          <w:tcPr>
            <w:tcW w:w="2550" w:type="dxa"/>
          </w:tcPr>
          <w:p w:rsidR="00834961" w:rsidRPr="00BA2DEC" w:rsidRDefault="00834961" w:rsidP="00834961">
            <w:pPr>
              <w:ind w:right="35"/>
              <w:rPr>
                <w:rFonts w:ascii="Times New Roman" w:eastAsia="Georgia" w:hAnsi="Times New Roman" w:cs="Times New Roman"/>
                <w:sz w:val="24"/>
                <w:szCs w:val="24"/>
              </w:rPr>
            </w:pPr>
            <w:r w:rsidRPr="00BA2DEC">
              <w:rPr>
                <w:rFonts w:ascii="Times New Roman" w:eastAsia="Georgia" w:hAnsi="Times New Roman" w:cs="Times New Roman"/>
                <w:sz w:val="24"/>
                <w:szCs w:val="24"/>
              </w:rPr>
              <w:t>Siber</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zorbalık,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dijital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bağımlılık Öğrencilerin sosyal (iletişim, konuşma vb.) gelişimlerinin olumsuz etkilenmesi</w:t>
            </w:r>
          </w:p>
        </w:tc>
        <w:tc>
          <w:tcPr>
            <w:tcW w:w="2591"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etkin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kullanımına yönelik tedbirlerin alınması</w:t>
            </w:r>
          </w:p>
        </w:tc>
      </w:tr>
      <w:tr w:rsidR="00834961" w:rsidRPr="00BA2DEC" w:rsidTr="00834961">
        <w:trPr>
          <w:trHeight w:val="2116"/>
        </w:trPr>
        <w:tc>
          <w:tcPr>
            <w:tcW w:w="56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2128" w:type="dxa"/>
          </w:tcPr>
          <w:p w:rsidR="00834961" w:rsidRPr="00BA2DEC" w:rsidRDefault="00834961" w:rsidP="00834961">
            <w:pPr>
              <w:ind w:right="707"/>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hızlı </w:t>
            </w:r>
            <w:r w:rsidRPr="00BA2DEC">
              <w:rPr>
                <w:rFonts w:ascii="Times New Roman" w:eastAsia="Georgia" w:hAnsi="Times New Roman" w:cs="Times New Roman"/>
                <w:spacing w:val="-2"/>
                <w:sz w:val="24"/>
                <w:szCs w:val="24"/>
              </w:rPr>
              <w:t>gelişimi,</w:t>
            </w:r>
          </w:p>
        </w:tc>
        <w:tc>
          <w:tcPr>
            <w:tcW w:w="2123" w:type="dxa"/>
          </w:tcPr>
          <w:p w:rsidR="00834961" w:rsidRPr="00BA2DEC" w:rsidRDefault="00834961" w:rsidP="00834961">
            <w:pPr>
              <w:ind w:right="141"/>
              <w:rPr>
                <w:rFonts w:ascii="Times New Roman" w:eastAsia="Georgia" w:hAnsi="Times New Roman" w:cs="Times New Roman"/>
                <w:sz w:val="24"/>
                <w:szCs w:val="24"/>
              </w:rPr>
            </w:pPr>
            <w:r w:rsidRPr="00BA2DEC">
              <w:rPr>
                <w:rFonts w:ascii="Times New Roman" w:eastAsia="Georgia" w:hAnsi="Times New Roman" w:cs="Times New Roman"/>
                <w:sz w:val="24"/>
                <w:szCs w:val="24"/>
              </w:rPr>
              <w:t>Eğitimde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fırsat</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eşitliğinin güçlenmesi, teknolojik araç ve gereçlerin kullanımının eğitim niteliğini artırması Yüz yüze, uzaktan ve karma eğitim süreçlerinin </w:t>
            </w:r>
            <w:r w:rsidRPr="00BA2DEC">
              <w:rPr>
                <w:rFonts w:ascii="Times New Roman" w:eastAsia="Georgia" w:hAnsi="Times New Roman" w:cs="Times New Roman"/>
                <w:spacing w:val="-2"/>
                <w:sz w:val="24"/>
                <w:szCs w:val="24"/>
              </w:rPr>
              <w:t>yaygınlaşması,</w:t>
            </w:r>
          </w:p>
        </w:tc>
        <w:tc>
          <w:tcPr>
            <w:tcW w:w="2550" w:type="dxa"/>
          </w:tcPr>
          <w:p w:rsidR="00834961" w:rsidRPr="00BA2DEC" w:rsidRDefault="00834961" w:rsidP="00834961">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bağımlığının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hızla </w:t>
            </w:r>
            <w:r w:rsidRPr="00BA2DEC">
              <w:rPr>
                <w:rFonts w:ascii="Times New Roman" w:eastAsia="Georgia" w:hAnsi="Times New Roman" w:cs="Times New Roman"/>
                <w:spacing w:val="-2"/>
                <w:sz w:val="24"/>
                <w:szCs w:val="24"/>
              </w:rPr>
              <w:t>artması,</w:t>
            </w:r>
          </w:p>
          <w:p w:rsidR="00834961" w:rsidRPr="00BA2DEC" w:rsidRDefault="00834961" w:rsidP="00834961">
            <w:pPr>
              <w:spacing w:before="1"/>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Teknolojik yatırımın yüksek maliyetleri gerektirmesi, Mevcut</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teknolojik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altyapının hızlıca değersizleşmesi,</w:t>
            </w:r>
          </w:p>
        </w:tc>
        <w:tc>
          <w:tcPr>
            <w:tcW w:w="2591" w:type="dxa"/>
          </w:tcPr>
          <w:p w:rsidR="00834961" w:rsidRPr="00BA2DEC" w:rsidRDefault="00834961" w:rsidP="00834961">
            <w:pPr>
              <w:ind w:right="142"/>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sisteminde teknoloji odağa alınarak bireylerin teknolojiyi yönetmeyi ve doğru kullanmayı öğreneceği bir sistemin oluşturul- ması Özellikle meslekî eğitimde sektörle</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iş</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bir-</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likleri</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ile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öğrenci ve öğretmenlerin sektörde eğitim almalarının sağlanması</w:t>
            </w:r>
          </w:p>
        </w:tc>
      </w:tr>
      <w:tr w:rsidR="00834961" w:rsidRPr="00BA2DEC" w:rsidTr="00834961">
        <w:trPr>
          <w:trHeight w:val="3961"/>
        </w:trPr>
        <w:tc>
          <w:tcPr>
            <w:tcW w:w="56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2128" w:type="dxa"/>
          </w:tcPr>
          <w:p w:rsidR="00834961" w:rsidRPr="00BA2DEC" w:rsidRDefault="00834961" w:rsidP="00834961">
            <w:pPr>
              <w:ind w:right="257"/>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e-öğrenme ile bütünleştirilmesi</w:t>
            </w:r>
          </w:p>
        </w:tc>
        <w:tc>
          <w:tcPr>
            <w:tcW w:w="2123" w:type="dxa"/>
          </w:tcPr>
          <w:p w:rsidR="00834961" w:rsidRPr="00BA2DEC" w:rsidRDefault="00834961" w:rsidP="00834961">
            <w:pPr>
              <w:ind w:right="177"/>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Teknoloji aracılığıyla eğitim öğretim faaliyetlerinde ihtiyaca göre altyapı, sistem ve </w:t>
            </w:r>
            <w:r w:rsidRPr="00BA2DEC">
              <w:rPr>
                <w:rFonts w:ascii="Times New Roman" w:eastAsia="Georgia" w:hAnsi="Times New Roman" w:cs="Times New Roman"/>
                <w:spacing w:val="-2"/>
                <w:sz w:val="24"/>
                <w:szCs w:val="24"/>
              </w:rPr>
              <w:t xml:space="preserve">donanımların </w:t>
            </w:r>
            <w:r w:rsidRPr="00BA2DEC">
              <w:rPr>
                <w:rFonts w:ascii="Times New Roman" w:eastAsia="Georgia" w:hAnsi="Times New Roman" w:cs="Times New Roman"/>
                <w:sz w:val="24"/>
                <w:szCs w:val="24"/>
              </w:rPr>
              <w:t>geliştirilmesi ve kullanılması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ile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öğrenme süreçlerinde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dijital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içerik ve beceri destekli dönüşüm imkânlarına sahip olunması,</w:t>
            </w:r>
          </w:p>
        </w:tc>
        <w:tc>
          <w:tcPr>
            <w:tcW w:w="2550" w:type="dxa"/>
          </w:tcPr>
          <w:p w:rsidR="00834961" w:rsidRPr="00BA2DEC" w:rsidRDefault="00834961" w:rsidP="00834961">
            <w:pPr>
              <w:ind w:right="87"/>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Hızlı ve değişken teknolojik gelişmelere zamanında ayak uydurmanın zor olması, öğretmenler ile öğrencilerin teknolojik cihazları kullanma becerisinin istenilen düzeyde olmaması, öğretmen ve öğrencilerin okul dışında teknolojik araçlara erişiminin yetersiz olması,</w:t>
            </w:r>
          </w:p>
        </w:tc>
        <w:tc>
          <w:tcPr>
            <w:tcW w:w="2591" w:type="dxa"/>
          </w:tcPr>
          <w:p w:rsidR="00834961" w:rsidRPr="00BA2DEC" w:rsidRDefault="00834961" w:rsidP="00834961">
            <w:pPr>
              <w:spacing w:before="40" w:line="278" w:lineRule="auto"/>
              <w:ind w:right="152"/>
              <w:rPr>
                <w:rFonts w:ascii="Times New Roman" w:eastAsia="Georgia" w:hAnsi="Times New Roman" w:cs="Times New Roman"/>
                <w:sz w:val="24"/>
                <w:szCs w:val="24"/>
              </w:rPr>
            </w:pPr>
            <w:r w:rsidRPr="00BA2DEC">
              <w:rPr>
                <w:rFonts w:ascii="Times New Roman" w:eastAsia="Georgia" w:hAnsi="Times New Roman" w:cs="Times New Roman"/>
                <w:sz w:val="24"/>
                <w:szCs w:val="24"/>
              </w:rPr>
              <w:t>Öğrenmede e-öğrenme sisteminin etkin kullanımı ile dijitalleşme stratejisine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uyumlu şekilde müfredat düzenlemelerinin</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yapılması</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ve eğitim ve öğretimde teknolojinin etkin</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kullanımının</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artırılması,</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dijital içerik ve becerilerin gelişmesi için ekosistem kurulması ve eğitimde</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teknoloji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kullanımına yönelik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öğretmen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eğı̇timinin yapılması,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teknolojiye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erişimin sağlanması amacıyla altyapı, bakım, onarım ve donanım çalışmalarına devam edilmesi</w:t>
            </w:r>
          </w:p>
        </w:tc>
      </w:tr>
      <w:tr w:rsidR="00834961" w:rsidRPr="00BA2DEC" w:rsidTr="00834961">
        <w:trPr>
          <w:trHeight w:val="1271"/>
        </w:trPr>
        <w:tc>
          <w:tcPr>
            <w:tcW w:w="566" w:type="dxa"/>
            <w:shd w:val="clear" w:color="auto" w:fill="F1B800"/>
          </w:tcPr>
          <w:p w:rsidR="00834961" w:rsidRPr="00BA2DEC" w:rsidRDefault="00834961" w:rsidP="00834961">
            <w:pPr>
              <w:rPr>
                <w:rFonts w:ascii="Times New Roman" w:eastAsia="Georgia" w:hAnsi="Times New Roman" w:cs="Times New Roman"/>
                <w:sz w:val="24"/>
                <w:szCs w:val="24"/>
              </w:rPr>
            </w:pPr>
          </w:p>
        </w:tc>
        <w:tc>
          <w:tcPr>
            <w:tcW w:w="2128"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E-Sınav</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teknolojisinin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ge- </w:t>
            </w:r>
            <w:r w:rsidRPr="00BA2DEC">
              <w:rPr>
                <w:rFonts w:ascii="Times New Roman" w:eastAsia="Georgia" w:hAnsi="Times New Roman" w:cs="Times New Roman"/>
                <w:spacing w:val="-2"/>
                <w:sz w:val="24"/>
                <w:szCs w:val="24"/>
              </w:rPr>
              <w:t>lişimi</w:t>
            </w:r>
          </w:p>
        </w:tc>
        <w:tc>
          <w:tcPr>
            <w:tcW w:w="2123"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E-Sınav teknolojisi ile maliyet avantajı, her öğrenciye ulaşılabilirliği olması, zaman tasarrufu, sonuçlara</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anında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erişimin </w:t>
            </w:r>
            <w:r w:rsidRPr="00BA2DEC">
              <w:rPr>
                <w:rFonts w:ascii="Times New Roman" w:eastAsia="Georgia" w:hAnsi="Times New Roman" w:cs="Times New Roman"/>
                <w:spacing w:val="-2"/>
                <w:sz w:val="24"/>
                <w:szCs w:val="24"/>
              </w:rPr>
              <w:t>olması</w:t>
            </w:r>
          </w:p>
        </w:tc>
        <w:tc>
          <w:tcPr>
            <w:tcW w:w="2550" w:type="dxa"/>
          </w:tcPr>
          <w:p w:rsidR="00834961" w:rsidRPr="00BA2DEC" w:rsidRDefault="00834961" w:rsidP="00834961">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Dijital okuryazarlık be- cerisinin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hedeflenen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dü-</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zeyin altında</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olması,</w:t>
            </w:r>
          </w:p>
        </w:tc>
        <w:tc>
          <w:tcPr>
            <w:tcW w:w="2591" w:type="dxa"/>
          </w:tcPr>
          <w:p w:rsidR="00834961" w:rsidRPr="00BA2DEC" w:rsidRDefault="00834961" w:rsidP="00834961">
            <w:pPr>
              <w:ind w:right="111"/>
              <w:rPr>
                <w:rFonts w:ascii="Times New Roman" w:eastAsia="Georgia" w:hAnsi="Times New Roman" w:cs="Times New Roman"/>
                <w:sz w:val="24"/>
                <w:szCs w:val="24"/>
              </w:rPr>
            </w:pPr>
            <w:r w:rsidRPr="00BA2DEC">
              <w:rPr>
                <w:rFonts w:ascii="Times New Roman" w:eastAsia="Georgia" w:hAnsi="Times New Roman" w:cs="Times New Roman"/>
                <w:sz w:val="24"/>
                <w:szCs w:val="24"/>
              </w:rPr>
              <w:t>Dijital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okuryazarlık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bece-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risinin artırılmasına yöne- lik çalışmaların yapılması, teknolojinin eğitimde kul- lanımına yönelik yaygınlaş-</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tırıcı faaliyetlerin yapılması</w:t>
            </w:r>
          </w:p>
        </w:tc>
      </w:tr>
      <w:tr w:rsidR="00834961" w:rsidRPr="00BA2DEC" w:rsidTr="00834961">
        <w:trPr>
          <w:trHeight w:val="1833"/>
        </w:trPr>
        <w:tc>
          <w:tcPr>
            <w:tcW w:w="566" w:type="dxa"/>
            <w:shd w:val="clear" w:color="auto" w:fill="F1B800"/>
          </w:tcPr>
          <w:p w:rsidR="00834961" w:rsidRPr="00BA2DEC" w:rsidRDefault="00834961" w:rsidP="00834961">
            <w:pPr>
              <w:rPr>
                <w:rFonts w:ascii="Times New Roman" w:eastAsia="Georgia" w:hAnsi="Times New Roman" w:cs="Times New Roman"/>
                <w:sz w:val="24"/>
                <w:szCs w:val="24"/>
              </w:rPr>
            </w:pPr>
          </w:p>
        </w:tc>
        <w:tc>
          <w:tcPr>
            <w:tcW w:w="2128"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Eğitimde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teknolojik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geliş- melerin olması</w:t>
            </w:r>
          </w:p>
        </w:tc>
        <w:tc>
          <w:tcPr>
            <w:tcW w:w="2123" w:type="dxa"/>
          </w:tcPr>
          <w:p w:rsidR="00834961" w:rsidRPr="00BA2DEC" w:rsidRDefault="00834961" w:rsidP="00834961">
            <w:pPr>
              <w:ind w:right="217"/>
              <w:rPr>
                <w:rFonts w:ascii="Times New Roman" w:eastAsia="Georgia" w:hAnsi="Times New Roman" w:cs="Times New Roman"/>
                <w:sz w:val="24"/>
                <w:szCs w:val="24"/>
              </w:rPr>
            </w:pPr>
            <w:r w:rsidRPr="00BA2DEC">
              <w:rPr>
                <w:rFonts w:ascii="Times New Roman" w:eastAsia="Georgia" w:hAnsi="Times New Roman" w:cs="Times New Roman"/>
                <w:sz w:val="24"/>
                <w:szCs w:val="24"/>
              </w:rPr>
              <w:t>Özel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ihtiyacı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olan bi- reyler için eğitim mekânından bağımsız olarak öğrenme ortamlarının oluşması Evde eğitim alan öğrencilerin uzaktan</w:t>
            </w:r>
          </w:p>
          <w:p w:rsidR="00834961" w:rsidRPr="00BA2DEC" w:rsidRDefault="00834961" w:rsidP="00834961">
            <w:pPr>
              <w:spacing w:line="206" w:lineRule="exact"/>
              <w:ind w:right="234"/>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yoluyla eğitime erişimlerinin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sağlanması</w:t>
            </w:r>
          </w:p>
        </w:tc>
        <w:tc>
          <w:tcPr>
            <w:tcW w:w="2550" w:type="dxa"/>
          </w:tcPr>
          <w:p w:rsidR="00834961" w:rsidRPr="00BA2DEC" w:rsidRDefault="00834961" w:rsidP="00834961">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Özel eğitim ihtiyacı olan öğrencilere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yönelik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tek-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nolojik araçların mali- yetlerinin yüksek olması</w:t>
            </w:r>
          </w:p>
          <w:p w:rsidR="00834961" w:rsidRPr="00BA2DEC" w:rsidRDefault="00834961" w:rsidP="00834961">
            <w:pPr>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Özel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alanında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e-içerik </w:t>
            </w:r>
            <w:r w:rsidRPr="00BA2DEC">
              <w:rPr>
                <w:rFonts w:ascii="Times New Roman" w:eastAsia="Georgia" w:hAnsi="Times New Roman" w:cs="Times New Roman"/>
                <w:spacing w:val="-2"/>
                <w:sz w:val="24"/>
                <w:szCs w:val="24"/>
              </w:rPr>
              <w:t>oluşturabilecek</w:t>
            </w:r>
          </w:p>
          <w:p w:rsidR="00834961" w:rsidRPr="00BA2DEC" w:rsidRDefault="00834961" w:rsidP="00834961">
            <w:pPr>
              <w:spacing w:before="1"/>
              <w:rPr>
                <w:rFonts w:ascii="Times New Roman" w:eastAsia="Georgia" w:hAnsi="Times New Roman" w:cs="Times New Roman"/>
                <w:sz w:val="24"/>
                <w:szCs w:val="24"/>
              </w:rPr>
            </w:pPr>
            <w:r w:rsidRPr="00BA2DEC">
              <w:rPr>
                <w:rFonts w:ascii="Times New Roman" w:eastAsia="Georgia" w:hAnsi="Times New Roman" w:cs="Times New Roman"/>
                <w:sz w:val="24"/>
                <w:szCs w:val="24"/>
              </w:rPr>
              <w:t>uzman</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personelin</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azlığı</w:t>
            </w:r>
          </w:p>
        </w:tc>
        <w:tc>
          <w:tcPr>
            <w:tcW w:w="2591" w:type="dxa"/>
          </w:tcPr>
          <w:p w:rsidR="00834961" w:rsidRPr="00BA2DEC" w:rsidRDefault="00834961" w:rsidP="00834961">
            <w:pPr>
              <w:ind w:right="105"/>
              <w:rPr>
                <w:rFonts w:ascii="Times New Roman" w:eastAsia="Georgia" w:hAnsi="Times New Roman" w:cs="Times New Roman"/>
                <w:sz w:val="24"/>
                <w:szCs w:val="24"/>
              </w:rPr>
            </w:pPr>
            <w:r w:rsidRPr="00BA2DEC">
              <w:rPr>
                <w:rFonts w:ascii="Times New Roman" w:eastAsia="Georgia" w:hAnsi="Times New Roman" w:cs="Times New Roman"/>
                <w:sz w:val="24"/>
                <w:szCs w:val="24"/>
              </w:rPr>
              <w:t>Alternatif bütçe için ulusal ve uluslararası kurumlarla iş birliklerini güçlendire- rek kaynak oluşturulması ve uzman personel desteği için farklı kurum</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kuru-</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luşlarla</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iş</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 xml:space="preserve">birliği </w:t>
            </w:r>
            <w:r w:rsidRPr="00BA2DEC">
              <w:rPr>
                <w:rFonts w:ascii="Times New Roman" w:eastAsia="Georgia" w:hAnsi="Times New Roman" w:cs="Times New Roman"/>
                <w:spacing w:val="-2"/>
                <w:sz w:val="24"/>
                <w:szCs w:val="24"/>
              </w:rPr>
              <w:t>yapılması</w:t>
            </w:r>
          </w:p>
        </w:tc>
      </w:tr>
      <w:tr w:rsidR="00834961" w:rsidRPr="00BA2DEC" w:rsidTr="00834961">
        <w:trPr>
          <w:trHeight w:val="1687"/>
        </w:trPr>
        <w:tc>
          <w:tcPr>
            <w:tcW w:w="566" w:type="dxa"/>
            <w:shd w:val="clear" w:color="auto" w:fill="F1B800"/>
          </w:tcPr>
          <w:p w:rsidR="00834961" w:rsidRPr="00BA2DEC" w:rsidRDefault="00834961" w:rsidP="00834961">
            <w:pPr>
              <w:rPr>
                <w:rFonts w:ascii="Times New Roman" w:eastAsia="Georgia" w:hAnsi="Times New Roman" w:cs="Times New Roman"/>
                <w:sz w:val="24"/>
                <w:szCs w:val="24"/>
              </w:rPr>
            </w:pPr>
          </w:p>
        </w:tc>
        <w:tc>
          <w:tcPr>
            <w:tcW w:w="2128" w:type="dxa"/>
          </w:tcPr>
          <w:p w:rsidR="00834961" w:rsidRPr="00BA2DEC" w:rsidRDefault="00834961" w:rsidP="00834961">
            <w:pPr>
              <w:spacing w:line="179"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Kontrolsüz</w:t>
            </w:r>
            <w:r w:rsidRPr="00BA2DEC">
              <w:rPr>
                <w:rFonts w:ascii="Times New Roman" w:eastAsia="Georgia" w:hAnsi="Times New Roman" w:cs="Times New Roman"/>
                <w:spacing w:val="-2"/>
                <w:sz w:val="24"/>
                <w:szCs w:val="24"/>
              </w:rPr>
              <w:t xml:space="preserve"> teknoloji</w:t>
            </w:r>
          </w:p>
          <w:p w:rsidR="00834961" w:rsidRPr="00BA2DEC" w:rsidRDefault="00834961" w:rsidP="00834961">
            <w:pPr>
              <w:spacing w:before="2"/>
              <w:ind w:right="129"/>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transferi ve teknoloji </w:t>
            </w:r>
            <w:r w:rsidRPr="00BA2DEC">
              <w:rPr>
                <w:rFonts w:ascii="Times New Roman" w:eastAsia="Georgia" w:hAnsi="Times New Roman" w:cs="Times New Roman"/>
                <w:spacing w:val="-2"/>
                <w:sz w:val="24"/>
                <w:szCs w:val="24"/>
              </w:rPr>
              <w:t>bağımlılığının</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öğrencilerin gelişimini olumsuz</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yönde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etkilemesi</w:t>
            </w:r>
          </w:p>
        </w:tc>
        <w:tc>
          <w:tcPr>
            <w:tcW w:w="2123" w:type="dxa"/>
          </w:tcPr>
          <w:p w:rsidR="00834961" w:rsidRPr="00BA2DEC" w:rsidRDefault="00834961" w:rsidP="00834961">
            <w:pPr>
              <w:spacing w:before="12" w:line="213" w:lineRule="auto"/>
              <w:ind w:right="141"/>
              <w:rPr>
                <w:rFonts w:ascii="Times New Roman" w:eastAsia="Georgia" w:hAnsi="Times New Roman" w:cs="Times New Roman"/>
                <w:sz w:val="24"/>
                <w:szCs w:val="24"/>
              </w:rPr>
            </w:pPr>
            <w:r w:rsidRPr="00BA2DEC">
              <w:rPr>
                <w:rFonts w:ascii="Times New Roman" w:eastAsia="Georgia" w:hAnsi="Times New Roman" w:cs="Times New Roman"/>
                <w:sz w:val="24"/>
                <w:szCs w:val="24"/>
              </w:rPr>
              <w:t>Bilgiye erişimin hızlı, ekonomik</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zamansız olması, eğitim ve teknoloji arasındaki ilişkinin sürekli bir değişim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hâlinde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olması</w:t>
            </w:r>
          </w:p>
        </w:tc>
        <w:tc>
          <w:tcPr>
            <w:tcW w:w="2550" w:type="dxa"/>
          </w:tcPr>
          <w:p w:rsidR="00834961" w:rsidRPr="00BA2DEC" w:rsidRDefault="00834961" w:rsidP="00834961">
            <w:pPr>
              <w:spacing w:line="172"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Teknolojinin</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pacing w:val="-2"/>
                <w:sz w:val="24"/>
                <w:szCs w:val="24"/>
              </w:rPr>
              <w:t>dikkatli</w:t>
            </w:r>
          </w:p>
          <w:p w:rsidR="00834961" w:rsidRPr="00BA2DEC" w:rsidRDefault="00834961" w:rsidP="00834961">
            <w:pPr>
              <w:spacing w:before="2" w:line="232" w:lineRule="auto"/>
              <w:ind w:right="184"/>
              <w:rPr>
                <w:rFonts w:ascii="Times New Roman" w:eastAsia="Georgia" w:hAnsi="Times New Roman" w:cs="Times New Roman"/>
                <w:sz w:val="24"/>
                <w:szCs w:val="24"/>
              </w:rPr>
            </w:pPr>
            <w:r w:rsidRPr="00BA2DEC">
              <w:rPr>
                <w:rFonts w:ascii="Times New Roman" w:eastAsia="Georgia" w:hAnsi="Times New Roman" w:cs="Times New Roman"/>
                <w:sz w:val="24"/>
                <w:szCs w:val="24"/>
              </w:rPr>
              <w:t>kullanmayınca bağımlılık yapması,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insanların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kültürel değerlerini kaybetmesi, insanların ve gençlerin hareketsiz bir yaşam </w:t>
            </w:r>
            <w:r w:rsidRPr="00BA2DEC">
              <w:rPr>
                <w:rFonts w:ascii="Times New Roman" w:eastAsia="Georgia" w:hAnsi="Times New Roman" w:cs="Times New Roman"/>
                <w:spacing w:val="-2"/>
                <w:sz w:val="24"/>
                <w:szCs w:val="24"/>
              </w:rPr>
              <w:t>biçiminde</w:t>
            </w:r>
          </w:p>
          <w:p w:rsidR="00834961" w:rsidRPr="00BA2DEC" w:rsidRDefault="00834961" w:rsidP="00834961">
            <w:pPr>
              <w:spacing w:line="197" w:lineRule="exact"/>
              <w:rPr>
                <w:rFonts w:ascii="Times New Roman" w:eastAsia="Georgia" w:hAnsi="Times New Roman" w:cs="Times New Roman"/>
                <w:sz w:val="24"/>
                <w:szCs w:val="24"/>
              </w:rPr>
            </w:pPr>
            <w:r w:rsidRPr="00BA2DEC">
              <w:rPr>
                <w:rFonts w:ascii="Times New Roman" w:eastAsia="Georgia" w:hAnsi="Times New Roman" w:cs="Times New Roman"/>
                <w:sz w:val="24"/>
                <w:szCs w:val="24"/>
              </w:rPr>
              <w:t>yaşamaya</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pacing w:val="-2"/>
                <w:sz w:val="24"/>
                <w:szCs w:val="24"/>
              </w:rPr>
              <w:t>başlaması</w:t>
            </w:r>
          </w:p>
        </w:tc>
        <w:tc>
          <w:tcPr>
            <w:tcW w:w="2591" w:type="dxa"/>
          </w:tcPr>
          <w:p w:rsidR="00834961" w:rsidRPr="00BA2DEC" w:rsidRDefault="00834961" w:rsidP="00834961">
            <w:pPr>
              <w:spacing w:line="278" w:lineRule="auto"/>
              <w:ind w:right="131"/>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 ve teknoloji bağımlılığı konusunda gençlerin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ailelerin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sürekli </w:t>
            </w:r>
            <w:r w:rsidRPr="00BA2DEC">
              <w:rPr>
                <w:rFonts w:ascii="Times New Roman" w:eastAsia="Georgia" w:hAnsi="Times New Roman" w:cs="Times New Roman"/>
                <w:spacing w:val="-2"/>
                <w:sz w:val="24"/>
                <w:szCs w:val="24"/>
              </w:rPr>
              <w:t>bilgilendirilmesi</w:t>
            </w:r>
          </w:p>
        </w:tc>
      </w:tr>
      <w:tr w:rsidR="00834961" w:rsidRPr="00BA2DEC" w:rsidTr="00834961">
        <w:trPr>
          <w:trHeight w:val="1434"/>
        </w:trPr>
        <w:tc>
          <w:tcPr>
            <w:tcW w:w="566" w:type="dxa"/>
            <w:shd w:val="clear" w:color="auto" w:fill="F1B800"/>
          </w:tcPr>
          <w:p w:rsidR="00834961" w:rsidRPr="00BA2DEC" w:rsidRDefault="00834961" w:rsidP="00834961">
            <w:pPr>
              <w:rPr>
                <w:rFonts w:ascii="Times New Roman" w:eastAsia="Georgia" w:hAnsi="Times New Roman" w:cs="Times New Roman"/>
                <w:sz w:val="24"/>
                <w:szCs w:val="24"/>
              </w:rPr>
            </w:pPr>
          </w:p>
        </w:tc>
        <w:tc>
          <w:tcPr>
            <w:tcW w:w="2128" w:type="dxa"/>
          </w:tcPr>
          <w:p w:rsidR="00834961" w:rsidRPr="00BA2DEC" w:rsidRDefault="00834961" w:rsidP="00834961">
            <w:pPr>
              <w:ind w:right="190"/>
              <w:rPr>
                <w:rFonts w:ascii="Times New Roman" w:eastAsia="Georgia" w:hAnsi="Times New Roman" w:cs="Times New Roman"/>
                <w:sz w:val="24"/>
                <w:szCs w:val="24"/>
              </w:rPr>
            </w:pPr>
            <w:r w:rsidRPr="00BA2DEC">
              <w:rPr>
                <w:rFonts w:ascii="Times New Roman" w:eastAsia="Georgia" w:hAnsi="Times New Roman" w:cs="Times New Roman"/>
                <w:sz w:val="24"/>
                <w:szCs w:val="24"/>
              </w:rPr>
              <w:t>E-okul,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e-devlet,</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e-sınav, e-yaygın, EBA, DYS, TEFBİS, MEİS, MEBBİS, KBS</w:t>
            </w:r>
          </w:p>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uygulamalarının</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pacing w:val="-2"/>
                <w:sz w:val="24"/>
                <w:szCs w:val="24"/>
              </w:rPr>
              <w:t>olması</w:t>
            </w:r>
          </w:p>
        </w:tc>
        <w:tc>
          <w:tcPr>
            <w:tcW w:w="2123" w:type="dxa"/>
          </w:tcPr>
          <w:p w:rsidR="00834961" w:rsidRPr="00BA2DEC" w:rsidRDefault="00834961" w:rsidP="00834961">
            <w:pPr>
              <w:ind w:right="141"/>
              <w:rPr>
                <w:rFonts w:ascii="Times New Roman" w:eastAsia="Georgia" w:hAnsi="Times New Roman" w:cs="Times New Roman"/>
                <w:sz w:val="24"/>
                <w:szCs w:val="24"/>
              </w:rPr>
            </w:pPr>
            <w:r w:rsidRPr="00BA2DEC">
              <w:rPr>
                <w:rFonts w:ascii="Times New Roman" w:eastAsia="Georgia" w:hAnsi="Times New Roman" w:cs="Times New Roman"/>
                <w:sz w:val="24"/>
                <w:szCs w:val="24"/>
              </w:rPr>
              <w:t>Eğitimde teknolojiye dayalı veri tabanlarının varlığının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bilgiye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erişimi kolaylaştırması ve veri arşivi oluşturulması</w:t>
            </w:r>
          </w:p>
        </w:tc>
        <w:tc>
          <w:tcPr>
            <w:tcW w:w="2550" w:type="dxa"/>
          </w:tcPr>
          <w:p w:rsidR="00834961" w:rsidRPr="00BA2DEC" w:rsidRDefault="00834961" w:rsidP="00834961">
            <w:pPr>
              <w:spacing w:line="242" w:lineRule="auto"/>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Siber suçlar ve hırsızlık vakalarından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dolayı</w:t>
            </w:r>
            <w:r w:rsidRPr="00BA2DEC">
              <w:rPr>
                <w:rFonts w:ascii="Times New Roman" w:eastAsia="Georgia" w:hAnsi="Times New Roman" w:cs="Times New Roman"/>
                <w:spacing w:val="20"/>
                <w:sz w:val="24"/>
                <w:szCs w:val="24"/>
              </w:rPr>
              <w:t xml:space="preserve"> </w:t>
            </w:r>
            <w:r w:rsidRPr="00BA2DEC">
              <w:rPr>
                <w:rFonts w:ascii="Times New Roman" w:eastAsia="Georgia" w:hAnsi="Times New Roman" w:cs="Times New Roman"/>
                <w:sz w:val="24"/>
                <w:szCs w:val="24"/>
              </w:rPr>
              <w:t>kişisel bilgilerin çalınması</w:t>
            </w:r>
          </w:p>
        </w:tc>
        <w:tc>
          <w:tcPr>
            <w:tcW w:w="2591" w:type="dxa"/>
          </w:tcPr>
          <w:p w:rsidR="00834961" w:rsidRPr="00BA2DEC" w:rsidRDefault="00834961" w:rsidP="00834961">
            <w:pPr>
              <w:spacing w:before="40" w:line="280" w:lineRule="auto"/>
              <w:rPr>
                <w:rFonts w:ascii="Times New Roman" w:eastAsia="Georgia" w:hAnsi="Times New Roman" w:cs="Times New Roman"/>
                <w:sz w:val="24"/>
                <w:szCs w:val="24"/>
              </w:rPr>
            </w:pPr>
            <w:r w:rsidRPr="00BA2DEC">
              <w:rPr>
                <w:rFonts w:ascii="Times New Roman" w:eastAsia="Georgia" w:hAnsi="Times New Roman" w:cs="Times New Roman"/>
                <w:sz w:val="24"/>
                <w:szCs w:val="24"/>
              </w:rPr>
              <w:t>Veri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tabanlarına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ait</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güvenlik sistemelerinin geliştirilmesi</w:t>
            </w:r>
          </w:p>
        </w:tc>
      </w:tr>
    </w:tbl>
    <w:p w:rsidR="00830007" w:rsidRPr="00BA2DEC" w:rsidRDefault="00830007" w:rsidP="00830007">
      <w:pPr>
        <w:widowControl w:val="0"/>
        <w:autoSpaceDE w:val="0"/>
        <w:autoSpaceDN w:val="0"/>
        <w:spacing w:before="5"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after="0" w:line="280" w:lineRule="auto"/>
        <w:rPr>
          <w:rFonts w:ascii="Times New Roman" w:eastAsia="Times New Roman" w:hAnsi="Times New Roman" w:cs="Times New Roman"/>
          <w:sz w:val="24"/>
          <w:szCs w:val="24"/>
        </w:rPr>
        <w:sectPr w:rsidR="00830007" w:rsidRPr="00BA2DEC" w:rsidSect="00B912C2">
          <w:pgSz w:w="11910" w:h="16840"/>
          <w:pgMar w:top="1417" w:right="1417" w:bottom="1417" w:left="1417" w:header="0" w:footer="1467" w:gutter="0"/>
          <w:pgNumType w:start="54"/>
          <w:cols w:space="708"/>
        </w:sectPr>
      </w:pPr>
    </w:p>
    <w:tbl>
      <w:tblPr>
        <w:tblStyle w:val="TableNormal"/>
        <w:tblpPr w:leftFromText="141" w:rightFromText="141" w:vertAnchor="text" w:horzAnchor="margin" w:tblpXSpec="center" w:tblpY="-620"/>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8"/>
        <w:gridCol w:w="2123"/>
        <w:gridCol w:w="2550"/>
        <w:gridCol w:w="2552"/>
      </w:tblGrid>
      <w:tr w:rsidR="00834961" w:rsidRPr="00BA2DEC" w:rsidTr="00834961">
        <w:trPr>
          <w:trHeight w:val="386"/>
        </w:trPr>
        <w:tc>
          <w:tcPr>
            <w:tcW w:w="566" w:type="dxa"/>
            <w:vMerge w:val="restart"/>
            <w:shd w:val="clear" w:color="auto" w:fill="F1B800"/>
            <w:textDirection w:val="btLr"/>
          </w:tcPr>
          <w:p w:rsidR="00834961" w:rsidRPr="00BA2DEC" w:rsidRDefault="00834961" w:rsidP="00834961">
            <w:pPr>
              <w:spacing w:before="112"/>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lastRenderedPageBreak/>
              <w:t>Etkenler</w:t>
            </w:r>
          </w:p>
        </w:tc>
        <w:tc>
          <w:tcPr>
            <w:tcW w:w="2128" w:type="dxa"/>
            <w:vMerge w:val="restart"/>
            <w:shd w:val="clear" w:color="auto" w:fill="F1B800"/>
          </w:tcPr>
          <w:p w:rsidR="00834961" w:rsidRPr="00BA2DEC" w:rsidRDefault="00834961" w:rsidP="00834961">
            <w:pPr>
              <w:rPr>
                <w:rFonts w:ascii="Times New Roman" w:eastAsia="Georgia" w:hAnsi="Times New Roman" w:cs="Times New Roman"/>
                <w:b/>
                <w:sz w:val="24"/>
                <w:szCs w:val="24"/>
              </w:rPr>
            </w:pPr>
          </w:p>
          <w:p w:rsidR="00834961" w:rsidRPr="00BA2DEC" w:rsidRDefault="00834961" w:rsidP="00834961">
            <w:pPr>
              <w:spacing w:before="29"/>
              <w:rPr>
                <w:rFonts w:ascii="Times New Roman" w:eastAsia="Georgia" w:hAnsi="Times New Roman" w:cs="Times New Roman"/>
                <w:b/>
                <w:sz w:val="24"/>
                <w:szCs w:val="24"/>
              </w:rPr>
            </w:pPr>
          </w:p>
          <w:p w:rsidR="00834961" w:rsidRPr="00BA2DEC" w:rsidRDefault="00834961" w:rsidP="00834961">
            <w:pP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Tespitler (Etkenler/Sorunlar)</w:t>
            </w:r>
          </w:p>
        </w:tc>
        <w:tc>
          <w:tcPr>
            <w:tcW w:w="4673" w:type="dxa"/>
            <w:gridSpan w:val="2"/>
            <w:shd w:val="clear" w:color="auto" w:fill="F1B800"/>
          </w:tcPr>
          <w:p w:rsidR="00834961" w:rsidRPr="00BA2DEC" w:rsidRDefault="00834961" w:rsidP="00834961">
            <w:pPr>
              <w:spacing w:before="88"/>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İdareye</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spacing w:val="-2"/>
                <w:sz w:val="24"/>
                <w:szCs w:val="24"/>
              </w:rPr>
              <w:t>Etkisi</w:t>
            </w:r>
          </w:p>
        </w:tc>
        <w:tc>
          <w:tcPr>
            <w:tcW w:w="2552" w:type="dxa"/>
            <w:vMerge w:val="restart"/>
            <w:shd w:val="clear" w:color="auto" w:fill="F1B800"/>
          </w:tcPr>
          <w:p w:rsidR="00834961" w:rsidRPr="00BA2DEC" w:rsidRDefault="00834961" w:rsidP="00834961">
            <w:pPr>
              <w:rPr>
                <w:rFonts w:ascii="Times New Roman" w:eastAsia="Georgia" w:hAnsi="Times New Roman" w:cs="Times New Roman"/>
                <w:b/>
                <w:sz w:val="24"/>
                <w:szCs w:val="24"/>
              </w:rPr>
            </w:pPr>
          </w:p>
          <w:p w:rsidR="00834961" w:rsidRPr="00BA2DEC" w:rsidRDefault="00834961" w:rsidP="00834961">
            <w:pPr>
              <w:spacing w:before="29"/>
              <w:rPr>
                <w:rFonts w:ascii="Times New Roman" w:eastAsia="Georgia" w:hAnsi="Times New Roman" w:cs="Times New Roman"/>
                <w:b/>
                <w:sz w:val="24"/>
                <w:szCs w:val="24"/>
              </w:rPr>
            </w:pPr>
          </w:p>
          <w:p w:rsidR="00834961" w:rsidRPr="00BA2DEC" w:rsidRDefault="00834961" w:rsidP="00834961">
            <w:pPr>
              <w:rPr>
                <w:rFonts w:ascii="Times New Roman" w:eastAsia="Georgia" w:hAnsi="Times New Roman" w:cs="Times New Roman"/>
                <w:b/>
                <w:sz w:val="24"/>
                <w:szCs w:val="24"/>
              </w:rPr>
            </w:pPr>
            <w:r w:rsidRPr="00BA2DEC">
              <w:rPr>
                <w:rFonts w:ascii="Times New Roman" w:eastAsia="Georgia" w:hAnsi="Times New Roman" w:cs="Times New Roman"/>
                <w:b/>
                <w:sz w:val="24"/>
                <w:szCs w:val="24"/>
              </w:rPr>
              <w:t>Ne</w:t>
            </w:r>
            <w:r w:rsidRPr="00BA2DEC">
              <w:rPr>
                <w:rFonts w:ascii="Times New Roman" w:eastAsia="Georgia" w:hAnsi="Times New Roman" w:cs="Times New Roman"/>
                <w:b/>
                <w:spacing w:val="-2"/>
                <w:sz w:val="24"/>
                <w:szCs w:val="24"/>
              </w:rPr>
              <w:t xml:space="preserve"> Yapılmalı?</w:t>
            </w:r>
          </w:p>
        </w:tc>
      </w:tr>
      <w:tr w:rsidR="00834961" w:rsidRPr="00BA2DEC" w:rsidTr="00834961">
        <w:trPr>
          <w:trHeight w:val="697"/>
        </w:trPr>
        <w:tc>
          <w:tcPr>
            <w:tcW w:w="566" w:type="dxa"/>
            <w:vMerge/>
            <w:tcBorders>
              <w:top w:val="nil"/>
            </w:tcBorders>
            <w:shd w:val="clear" w:color="auto" w:fill="F1B800"/>
            <w:textDirection w:val="btLr"/>
          </w:tcPr>
          <w:p w:rsidR="00834961" w:rsidRPr="00BA2DEC" w:rsidRDefault="00834961" w:rsidP="00834961">
            <w:pPr>
              <w:rPr>
                <w:rFonts w:ascii="Times New Roman" w:eastAsia="Times New Roman" w:hAnsi="Times New Roman" w:cs="Times New Roman"/>
                <w:sz w:val="24"/>
                <w:szCs w:val="24"/>
              </w:rPr>
            </w:pPr>
          </w:p>
        </w:tc>
        <w:tc>
          <w:tcPr>
            <w:tcW w:w="2128" w:type="dxa"/>
            <w:vMerge/>
            <w:tcBorders>
              <w:top w:val="nil"/>
            </w:tcBorders>
            <w:shd w:val="clear" w:color="auto" w:fill="F1B800"/>
          </w:tcPr>
          <w:p w:rsidR="00834961" w:rsidRPr="00BA2DEC" w:rsidRDefault="00834961" w:rsidP="00834961">
            <w:pPr>
              <w:rPr>
                <w:rFonts w:ascii="Times New Roman" w:eastAsia="Times New Roman" w:hAnsi="Times New Roman" w:cs="Times New Roman"/>
                <w:sz w:val="24"/>
                <w:szCs w:val="24"/>
              </w:rPr>
            </w:pPr>
          </w:p>
        </w:tc>
        <w:tc>
          <w:tcPr>
            <w:tcW w:w="2123" w:type="dxa"/>
            <w:shd w:val="clear" w:color="auto" w:fill="F1B800"/>
          </w:tcPr>
          <w:p w:rsidR="00834961" w:rsidRPr="00BA2DEC" w:rsidRDefault="00834961" w:rsidP="00834961">
            <w:pPr>
              <w:spacing w:before="37"/>
              <w:rPr>
                <w:rFonts w:ascii="Times New Roman" w:eastAsia="Georgia" w:hAnsi="Times New Roman" w:cs="Times New Roman"/>
                <w:b/>
                <w:sz w:val="24"/>
                <w:szCs w:val="24"/>
              </w:rPr>
            </w:pPr>
          </w:p>
          <w:p w:rsidR="00834961" w:rsidRPr="00BA2DEC" w:rsidRDefault="00834961" w:rsidP="00834961">
            <w:pPr>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Fırsatlar</w:t>
            </w:r>
          </w:p>
        </w:tc>
        <w:tc>
          <w:tcPr>
            <w:tcW w:w="2550" w:type="dxa"/>
            <w:shd w:val="clear" w:color="auto" w:fill="F1B800"/>
          </w:tcPr>
          <w:p w:rsidR="00834961" w:rsidRPr="00BA2DEC" w:rsidRDefault="00834961" w:rsidP="00834961">
            <w:pPr>
              <w:spacing w:before="37"/>
              <w:rPr>
                <w:rFonts w:ascii="Times New Roman" w:eastAsia="Georgia" w:hAnsi="Times New Roman" w:cs="Times New Roman"/>
                <w:b/>
                <w:sz w:val="24"/>
                <w:szCs w:val="24"/>
              </w:rPr>
            </w:pPr>
          </w:p>
          <w:p w:rsidR="00834961" w:rsidRPr="00BA2DEC" w:rsidRDefault="00834961" w:rsidP="00834961">
            <w:pPr>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Tehditler</w:t>
            </w:r>
          </w:p>
        </w:tc>
        <w:tc>
          <w:tcPr>
            <w:tcW w:w="2552" w:type="dxa"/>
            <w:vMerge/>
            <w:tcBorders>
              <w:top w:val="nil"/>
            </w:tcBorders>
            <w:shd w:val="clear" w:color="auto" w:fill="F1B800"/>
          </w:tcPr>
          <w:p w:rsidR="00834961" w:rsidRPr="00BA2DEC" w:rsidRDefault="00834961" w:rsidP="00834961">
            <w:pPr>
              <w:rPr>
                <w:rFonts w:ascii="Times New Roman" w:eastAsia="Times New Roman" w:hAnsi="Times New Roman" w:cs="Times New Roman"/>
                <w:sz w:val="24"/>
                <w:szCs w:val="24"/>
              </w:rPr>
            </w:pPr>
          </w:p>
        </w:tc>
      </w:tr>
      <w:tr w:rsidR="00834961" w:rsidRPr="00BA2DEC" w:rsidTr="00834961">
        <w:trPr>
          <w:trHeight w:val="1408"/>
        </w:trPr>
        <w:tc>
          <w:tcPr>
            <w:tcW w:w="566" w:type="dxa"/>
            <w:shd w:val="clear" w:color="auto" w:fill="F1B800"/>
            <w:textDirection w:val="btLr"/>
          </w:tcPr>
          <w:p w:rsidR="00834961" w:rsidRPr="00BA2DEC" w:rsidRDefault="00834961" w:rsidP="00834961">
            <w:pPr>
              <w:spacing w:before="110"/>
              <w:ind w:right="1"/>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Yasal</w:t>
            </w:r>
          </w:p>
        </w:tc>
        <w:tc>
          <w:tcPr>
            <w:tcW w:w="2128" w:type="dxa"/>
          </w:tcPr>
          <w:p w:rsidR="00834961" w:rsidRPr="00BA2DEC" w:rsidRDefault="00834961" w:rsidP="00834961">
            <w:pPr>
              <w:spacing w:before="2"/>
              <w:ind w:right="117"/>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 xml:space="preserve">Cumhurbaşkanlığı </w:t>
            </w:r>
            <w:r w:rsidRPr="00BA2DEC">
              <w:rPr>
                <w:rFonts w:ascii="Times New Roman" w:eastAsia="Georgia" w:hAnsi="Times New Roman" w:cs="Times New Roman"/>
                <w:sz w:val="24"/>
                <w:szCs w:val="24"/>
              </w:rPr>
              <w:t>Hükümet Sistemi’ne uygun mevzuat düzenlemelerinin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dinamik </w:t>
            </w:r>
            <w:r w:rsidRPr="00BA2DEC">
              <w:rPr>
                <w:rFonts w:ascii="Times New Roman" w:eastAsia="Georgia" w:hAnsi="Times New Roman" w:cs="Times New Roman"/>
                <w:spacing w:val="-2"/>
                <w:sz w:val="24"/>
                <w:szCs w:val="24"/>
              </w:rPr>
              <w:t>yapısı</w:t>
            </w:r>
          </w:p>
        </w:tc>
        <w:tc>
          <w:tcPr>
            <w:tcW w:w="2123" w:type="dxa"/>
          </w:tcPr>
          <w:p w:rsidR="00834961" w:rsidRPr="00BA2DEC" w:rsidRDefault="00834961" w:rsidP="00834961">
            <w:pPr>
              <w:spacing w:before="2"/>
              <w:ind w:right="141"/>
              <w:rPr>
                <w:rFonts w:ascii="Times New Roman" w:eastAsia="Georgia" w:hAnsi="Times New Roman" w:cs="Times New Roman"/>
                <w:sz w:val="24"/>
                <w:szCs w:val="24"/>
              </w:rPr>
            </w:pPr>
            <w:r w:rsidRPr="00BA2DEC">
              <w:rPr>
                <w:rFonts w:ascii="Times New Roman" w:eastAsia="Georgia" w:hAnsi="Times New Roman" w:cs="Times New Roman"/>
                <w:sz w:val="24"/>
                <w:szCs w:val="24"/>
              </w:rPr>
              <w:t>Bakanlığın mevzuat çalışmalarında yeni sisteme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uyum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sağlamada yasal dayanaklara sahip </w:t>
            </w:r>
            <w:r w:rsidRPr="00BA2DEC">
              <w:rPr>
                <w:rFonts w:ascii="Times New Roman" w:eastAsia="Georgia" w:hAnsi="Times New Roman" w:cs="Times New Roman"/>
                <w:spacing w:val="-2"/>
                <w:sz w:val="24"/>
                <w:szCs w:val="24"/>
              </w:rPr>
              <w:t>olması</w:t>
            </w:r>
          </w:p>
        </w:tc>
        <w:tc>
          <w:tcPr>
            <w:tcW w:w="2550" w:type="dxa"/>
          </w:tcPr>
          <w:p w:rsidR="00834961" w:rsidRPr="00BA2DEC" w:rsidRDefault="00834961" w:rsidP="00834961">
            <w:pPr>
              <w:spacing w:before="2"/>
              <w:ind w:right="150"/>
              <w:rPr>
                <w:rFonts w:ascii="Times New Roman" w:eastAsia="Georgia" w:hAnsi="Times New Roman" w:cs="Times New Roman"/>
                <w:sz w:val="24"/>
                <w:szCs w:val="24"/>
              </w:rPr>
            </w:pPr>
            <w:r w:rsidRPr="00BA2DEC">
              <w:rPr>
                <w:rFonts w:ascii="Times New Roman" w:eastAsia="Georgia" w:hAnsi="Times New Roman" w:cs="Times New Roman"/>
                <w:sz w:val="24"/>
                <w:szCs w:val="24"/>
              </w:rPr>
              <w:t>Değişen mevzuatı uyumlaştırmak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için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sürenin sınırlı olması</w:t>
            </w:r>
          </w:p>
        </w:tc>
        <w:tc>
          <w:tcPr>
            <w:tcW w:w="2552" w:type="dxa"/>
          </w:tcPr>
          <w:p w:rsidR="00834961" w:rsidRPr="00BA2DEC" w:rsidRDefault="00834961" w:rsidP="00834961">
            <w:pPr>
              <w:spacing w:before="43" w:line="278" w:lineRule="auto"/>
              <w:ind w:right="88"/>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öğretim faaliyetlerini düzenleyen mevzuatların ihtiyaca ve yasalara uygun olarak güncelleme çalışmalarına</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devam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edilmesi</w:t>
            </w:r>
          </w:p>
        </w:tc>
      </w:tr>
      <w:tr w:rsidR="00834961" w:rsidRPr="00BA2DEC" w:rsidTr="00834961">
        <w:trPr>
          <w:trHeight w:val="1754"/>
        </w:trPr>
        <w:tc>
          <w:tcPr>
            <w:tcW w:w="566" w:type="dxa"/>
            <w:shd w:val="clear" w:color="auto" w:fill="F1B800"/>
          </w:tcPr>
          <w:p w:rsidR="00834961" w:rsidRPr="00BA2DEC" w:rsidRDefault="00834961" w:rsidP="00834961">
            <w:pPr>
              <w:rPr>
                <w:rFonts w:ascii="Times New Roman" w:eastAsia="Georgia" w:hAnsi="Times New Roman" w:cs="Times New Roman"/>
                <w:sz w:val="24"/>
                <w:szCs w:val="24"/>
              </w:rPr>
            </w:pPr>
          </w:p>
        </w:tc>
        <w:tc>
          <w:tcPr>
            <w:tcW w:w="2128" w:type="dxa"/>
          </w:tcPr>
          <w:p w:rsidR="00834961" w:rsidRPr="00BA2DEC" w:rsidRDefault="00834961" w:rsidP="00834961">
            <w:pPr>
              <w:rPr>
                <w:rFonts w:ascii="Times New Roman" w:eastAsia="Georgia" w:hAnsi="Times New Roman" w:cs="Times New Roman"/>
                <w:sz w:val="24"/>
                <w:szCs w:val="24"/>
              </w:rPr>
            </w:pPr>
            <w:r w:rsidRPr="00BA2DEC">
              <w:rPr>
                <w:rFonts w:ascii="Times New Roman" w:eastAsia="Georgia" w:hAnsi="Times New Roman" w:cs="Times New Roman"/>
                <w:sz w:val="24"/>
                <w:szCs w:val="24"/>
              </w:rPr>
              <w:t>5018</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sayılı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Kamu</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Mali Yönetimi ve Kontrol Kanunu kapsamında yapılması gereken </w:t>
            </w:r>
            <w:r w:rsidRPr="00BA2DEC">
              <w:rPr>
                <w:rFonts w:ascii="Times New Roman" w:eastAsia="Georgia" w:hAnsi="Times New Roman" w:cs="Times New Roman"/>
                <w:spacing w:val="-2"/>
                <w:sz w:val="24"/>
                <w:szCs w:val="24"/>
              </w:rPr>
              <w:t>düzenlemeler.</w:t>
            </w:r>
          </w:p>
        </w:tc>
        <w:tc>
          <w:tcPr>
            <w:tcW w:w="2123" w:type="dxa"/>
          </w:tcPr>
          <w:p w:rsidR="00834961" w:rsidRPr="00BA2DEC" w:rsidRDefault="00834961" w:rsidP="00834961">
            <w:pPr>
              <w:ind w:right="624"/>
              <w:rPr>
                <w:rFonts w:ascii="Times New Roman" w:eastAsia="Georgia" w:hAnsi="Times New Roman" w:cs="Times New Roman"/>
                <w:sz w:val="24"/>
                <w:szCs w:val="24"/>
              </w:rPr>
            </w:pPr>
            <w:r w:rsidRPr="00BA2DEC">
              <w:rPr>
                <w:rFonts w:ascii="Times New Roman" w:eastAsia="Georgia" w:hAnsi="Times New Roman" w:cs="Times New Roman"/>
                <w:sz w:val="24"/>
                <w:szCs w:val="24"/>
              </w:rPr>
              <w:t>Bütçe, stratejik plan, performans programları ve faaliyet raporları arasındaki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ilişkinin </w:t>
            </w:r>
            <w:r w:rsidRPr="00BA2DEC">
              <w:rPr>
                <w:rFonts w:ascii="Times New Roman" w:eastAsia="Georgia" w:hAnsi="Times New Roman" w:cs="Times New Roman"/>
                <w:spacing w:val="-2"/>
                <w:sz w:val="24"/>
                <w:szCs w:val="24"/>
              </w:rPr>
              <w:t>güçlendirilecek olması.</w:t>
            </w:r>
          </w:p>
        </w:tc>
        <w:tc>
          <w:tcPr>
            <w:tcW w:w="2550" w:type="dxa"/>
          </w:tcPr>
          <w:p w:rsidR="00834961" w:rsidRPr="00BA2DEC" w:rsidRDefault="00834961" w:rsidP="00834961">
            <w:pPr>
              <w:ind w:right="1077"/>
              <w:rPr>
                <w:rFonts w:ascii="Times New Roman" w:eastAsia="Georgia" w:hAnsi="Times New Roman" w:cs="Times New Roman"/>
                <w:sz w:val="24"/>
                <w:szCs w:val="24"/>
              </w:rPr>
            </w:pPr>
            <w:r w:rsidRPr="00BA2DEC">
              <w:rPr>
                <w:rFonts w:ascii="Times New Roman" w:eastAsia="Georgia" w:hAnsi="Times New Roman" w:cs="Times New Roman"/>
                <w:sz w:val="24"/>
                <w:szCs w:val="24"/>
              </w:rPr>
              <w:t>Kamu</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idarelerinde uygulama</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birliğini </w:t>
            </w:r>
            <w:r w:rsidRPr="00BA2DEC">
              <w:rPr>
                <w:rFonts w:ascii="Times New Roman" w:eastAsia="Georgia" w:hAnsi="Times New Roman" w:cs="Times New Roman"/>
                <w:spacing w:val="-2"/>
                <w:sz w:val="24"/>
                <w:szCs w:val="24"/>
              </w:rPr>
              <w:t xml:space="preserve">sağlayacak mekanizmaların, </w:t>
            </w:r>
            <w:r w:rsidRPr="00BA2DEC">
              <w:rPr>
                <w:rFonts w:ascii="Times New Roman" w:eastAsia="Georgia" w:hAnsi="Times New Roman" w:cs="Times New Roman"/>
                <w:sz w:val="24"/>
                <w:szCs w:val="24"/>
              </w:rPr>
              <w:t xml:space="preserve">sistemlerin hayata </w:t>
            </w:r>
            <w:r w:rsidRPr="00BA2DEC">
              <w:rPr>
                <w:rFonts w:ascii="Times New Roman" w:eastAsia="Georgia" w:hAnsi="Times New Roman" w:cs="Times New Roman"/>
                <w:spacing w:val="-2"/>
                <w:sz w:val="24"/>
                <w:szCs w:val="24"/>
              </w:rPr>
              <w:t>geçirilmemiş olması.</w:t>
            </w:r>
          </w:p>
        </w:tc>
        <w:tc>
          <w:tcPr>
            <w:tcW w:w="2552" w:type="dxa"/>
          </w:tcPr>
          <w:p w:rsidR="00834961" w:rsidRPr="00BA2DEC" w:rsidRDefault="00834961" w:rsidP="00834961">
            <w:pPr>
              <w:spacing w:before="40" w:line="278" w:lineRule="auto"/>
              <w:ind w:right="1001"/>
              <w:rPr>
                <w:rFonts w:ascii="Times New Roman" w:eastAsia="Georgia" w:hAnsi="Times New Roman" w:cs="Times New Roman"/>
                <w:sz w:val="24"/>
                <w:szCs w:val="24"/>
              </w:rPr>
            </w:pPr>
            <w:r w:rsidRPr="00BA2DEC">
              <w:rPr>
                <w:rFonts w:ascii="Times New Roman" w:eastAsia="Georgia" w:hAnsi="Times New Roman" w:cs="Times New Roman"/>
                <w:sz w:val="24"/>
                <w:szCs w:val="24"/>
              </w:rPr>
              <w:t>Bütünleşik Kamu Mali Yönetim Bilişim</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Sisteminin </w:t>
            </w:r>
            <w:r w:rsidRPr="00BA2DEC">
              <w:rPr>
                <w:rFonts w:ascii="Times New Roman" w:eastAsia="Georgia" w:hAnsi="Times New Roman" w:cs="Times New Roman"/>
                <w:spacing w:val="-2"/>
                <w:sz w:val="24"/>
                <w:szCs w:val="24"/>
              </w:rPr>
              <w:t>uygulamaya</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geçişi ile mevzuat değişiklikleri eş zamanlı olmalı.</w:t>
            </w:r>
          </w:p>
        </w:tc>
      </w:tr>
    </w:tbl>
    <w:p w:rsidR="00830007" w:rsidRPr="00BA2DEC" w:rsidRDefault="00830007" w:rsidP="00830007">
      <w:pPr>
        <w:widowControl w:val="0"/>
        <w:autoSpaceDE w:val="0"/>
        <w:autoSpaceDN w:val="0"/>
        <w:spacing w:before="5" w:after="0" w:line="240" w:lineRule="auto"/>
        <w:rPr>
          <w:rFonts w:ascii="Times New Roman" w:eastAsia="Times New Roman" w:hAnsi="Times New Roman" w:cs="Times New Roman"/>
          <w:b/>
          <w:sz w:val="24"/>
          <w:szCs w:val="24"/>
        </w:rPr>
      </w:pPr>
    </w:p>
    <w:p w:rsidR="00830007" w:rsidRPr="00BA2DEC" w:rsidRDefault="00830007" w:rsidP="00830007">
      <w:pPr>
        <w:widowControl w:val="0"/>
        <w:autoSpaceDE w:val="0"/>
        <w:autoSpaceDN w:val="0"/>
        <w:spacing w:before="23" w:after="1" w:line="240" w:lineRule="auto"/>
        <w:rPr>
          <w:rFonts w:ascii="Times New Roman" w:eastAsia="Times New Roman" w:hAnsi="Times New Roman" w:cs="Times New Roman"/>
          <w:b/>
          <w:sz w:val="24"/>
          <w:szCs w:val="24"/>
        </w:rPr>
      </w:pPr>
    </w:p>
    <w:tbl>
      <w:tblPr>
        <w:tblStyle w:val="TableNormal"/>
        <w:tblW w:w="9921"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8"/>
        <w:gridCol w:w="2090"/>
        <w:gridCol w:w="2584"/>
        <w:gridCol w:w="2553"/>
      </w:tblGrid>
      <w:tr w:rsidR="00830007" w:rsidRPr="00BA2DEC" w:rsidTr="00834961">
        <w:trPr>
          <w:trHeight w:val="371"/>
        </w:trPr>
        <w:tc>
          <w:tcPr>
            <w:tcW w:w="566" w:type="dxa"/>
            <w:vMerge w:val="restart"/>
            <w:shd w:val="clear" w:color="auto" w:fill="F1B800"/>
            <w:textDirection w:val="btLr"/>
          </w:tcPr>
          <w:p w:rsidR="00830007" w:rsidRPr="00BA2DEC" w:rsidRDefault="00830007" w:rsidP="00830007">
            <w:pPr>
              <w:spacing w:before="112"/>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Etkenler</w:t>
            </w:r>
          </w:p>
        </w:tc>
        <w:tc>
          <w:tcPr>
            <w:tcW w:w="2128" w:type="dxa"/>
            <w:vMerge w:val="restart"/>
            <w:shd w:val="clear" w:color="auto" w:fill="F1B800"/>
          </w:tcPr>
          <w:p w:rsidR="00830007" w:rsidRPr="00BA2DEC" w:rsidRDefault="00830007" w:rsidP="00830007">
            <w:pP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Tespitler (Etkenler/Sorunlar)</w:t>
            </w:r>
          </w:p>
        </w:tc>
        <w:tc>
          <w:tcPr>
            <w:tcW w:w="4674" w:type="dxa"/>
            <w:gridSpan w:val="2"/>
            <w:shd w:val="clear" w:color="auto" w:fill="F1B800"/>
          </w:tcPr>
          <w:p w:rsidR="00830007" w:rsidRPr="00BA2DEC" w:rsidRDefault="00830007" w:rsidP="00830007">
            <w:pPr>
              <w:spacing w:line="207" w:lineRule="exact"/>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İdareye</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spacing w:val="-2"/>
                <w:sz w:val="24"/>
                <w:szCs w:val="24"/>
              </w:rPr>
              <w:t>Etkisi</w:t>
            </w:r>
          </w:p>
        </w:tc>
        <w:tc>
          <w:tcPr>
            <w:tcW w:w="2553" w:type="dxa"/>
            <w:vMerge w:val="restart"/>
            <w:shd w:val="clear" w:color="auto" w:fill="F1B800"/>
          </w:tcPr>
          <w:p w:rsidR="00830007" w:rsidRPr="00BA2DEC" w:rsidRDefault="00830007" w:rsidP="00830007">
            <w:pPr>
              <w:spacing w:line="207" w:lineRule="exact"/>
              <w:rPr>
                <w:rFonts w:ascii="Times New Roman" w:eastAsia="Georgia" w:hAnsi="Times New Roman" w:cs="Times New Roman"/>
                <w:b/>
                <w:sz w:val="24"/>
                <w:szCs w:val="24"/>
              </w:rPr>
            </w:pPr>
            <w:r w:rsidRPr="00BA2DEC">
              <w:rPr>
                <w:rFonts w:ascii="Times New Roman" w:eastAsia="Georgia" w:hAnsi="Times New Roman" w:cs="Times New Roman"/>
                <w:b/>
                <w:sz w:val="24"/>
                <w:szCs w:val="24"/>
              </w:rPr>
              <w:t>Ne</w:t>
            </w:r>
            <w:r w:rsidRPr="00BA2DEC">
              <w:rPr>
                <w:rFonts w:ascii="Times New Roman" w:eastAsia="Georgia" w:hAnsi="Times New Roman" w:cs="Times New Roman"/>
                <w:b/>
                <w:spacing w:val="-2"/>
                <w:sz w:val="24"/>
                <w:szCs w:val="24"/>
              </w:rPr>
              <w:t xml:space="preserve"> Yapılmalı?</w:t>
            </w:r>
          </w:p>
        </w:tc>
      </w:tr>
      <w:tr w:rsidR="00830007" w:rsidRPr="00BA2DEC" w:rsidTr="00834961">
        <w:trPr>
          <w:trHeight w:val="530"/>
        </w:trPr>
        <w:tc>
          <w:tcPr>
            <w:tcW w:w="566" w:type="dxa"/>
            <w:vMerge/>
            <w:tcBorders>
              <w:top w:val="nil"/>
            </w:tcBorders>
            <w:shd w:val="clear" w:color="auto" w:fill="F1B800"/>
            <w:textDirection w:val="btLr"/>
          </w:tcPr>
          <w:p w:rsidR="00830007" w:rsidRPr="00BA2DEC" w:rsidRDefault="00830007" w:rsidP="00830007">
            <w:pPr>
              <w:rPr>
                <w:rFonts w:ascii="Times New Roman" w:eastAsia="Times New Roman" w:hAnsi="Times New Roman" w:cs="Times New Roman"/>
                <w:sz w:val="24"/>
                <w:szCs w:val="24"/>
              </w:rPr>
            </w:pPr>
          </w:p>
        </w:tc>
        <w:tc>
          <w:tcPr>
            <w:tcW w:w="2128" w:type="dxa"/>
            <w:vMerge/>
            <w:tcBorders>
              <w:top w:val="nil"/>
            </w:tcBorders>
            <w:shd w:val="clear" w:color="auto" w:fill="F1B800"/>
          </w:tcPr>
          <w:p w:rsidR="00830007" w:rsidRPr="00BA2DEC" w:rsidRDefault="00830007" w:rsidP="00830007">
            <w:pPr>
              <w:rPr>
                <w:rFonts w:ascii="Times New Roman" w:eastAsia="Times New Roman" w:hAnsi="Times New Roman" w:cs="Times New Roman"/>
                <w:sz w:val="24"/>
                <w:szCs w:val="24"/>
              </w:rPr>
            </w:pPr>
          </w:p>
        </w:tc>
        <w:tc>
          <w:tcPr>
            <w:tcW w:w="2090" w:type="dxa"/>
            <w:shd w:val="clear" w:color="auto" w:fill="F1B800"/>
          </w:tcPr>
          <w:p w:rsidR="00830007" w:rsidRPr="00BA2DEC" w:rsidRDefault="00830007" w:rsidP="00830007">
            <w:pPr>
              <w:spacing w:line="207" w:lineRule="exact"/>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Fırsatlar</w:t>
            </w:r>
          </w:p>
        </w:tc>
        <w:tc>
          <w:tcPr>
            <w:tcW w:w="2584" w:type="dxa"/>
            <w:shd w:val="clear" w:color="auto" w:fill="F1B800"/>
          </w:tcPr>
          <w:p w:rsidR="00830007" w:rsidRPr="00BA2DEC" w:rsidRDefault="00830007" w:rsidP="00830007">
            <w:pPr>
              <w:spacing w:line="207" w:lineRule="exact"/>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Tehditler</w:t>
            </w:r>
          </w:p>
        </w:tc>
        <w:tc>
          <w:tcPr>
            <w:tcW w:w="2553" w:type="dxa"/>
            <w:vMerge/>
            <w:tcBorders>
              <w:top w:val="nil"/>
            </w:tcBorders>
            <w:shd w:val="clear" w:color="auto" w:fill="F1B800"/>
          </w:tcPr>
          <w:p w:rsidR="00830007" w:rsidRPr="00BA2DEC" w:rsidRDefault="00830007" w:rsidP="00830007">
            <w:pPr>
              <w:rPr>
                <w:rFonts w:ascii="Times New Roman" w:eastAsia="Times New Roman" w:hAnsi="Times New Roman" w:cs="Times New Roman"/>
                <w:sz w:val="24"/>
                <w:szCs w:val="24"/>
              </w:rPr>
            </w:pPr>
          </w:p>
        </w:tc>
      </w:tr>
      <w:tr w:rsidR="00830007" w:rsidRPr="00BA2DEC" w:rsidTr="00834961">
        <w:trPr>
          <w:trHeight w:val="1504"/>
        </w:trPr>
        <w:tc>
          <w:tcPr>
            <w:tcW w:w="566" w:type="dxa"/>
            <w:vMerge w:val="restart"/>
            <w:shd w:val="clear" w:color="auto" w:fill="F1B800"/>
            <w:textDirection w:val="btLr"/>
          </w:tcPr>
          <w:p w:rsidR="00830007" w:rsidRPr="00BA2DEC" w:rsidRDefault="00830007" w:rsidP="00830007">
            <w:pPr>
              <w:spacing w:before="112"/>
              <w:ind w:right="2"/>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Ekolojik</w:t>
            </w:r>
          </w:p>
        </w:tc>
        <w:tc>
          <w:tcPr>
            <w:tcW w:w="2128" w:type="dxa"/>
          </w:tcPr>
          <w:p w:rsidR="00830007" w:rsidRPr="00BA2DEC" w:rsidRDefault="00830007" w:rsidP="00830007">
            <w:pPr>
              <w:ind w:right="407"/>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Sürdürülebilir çevre </w:t>
            </w:r>
            <w:r w:rsidRPr="00BA2DEC">
              <w:rPr>
                <w:rFonts w:ascii="Times New Roman" w:eastAsia="Georgia" w:hAnsi="Times New Roman" w:cs="Times New Roman"/>
                <w:spacing w:val="-2"/>
                <w:sz w:val="24"/>
                <w:szCs w:val="24"/>
              </w:rPr>
              <w:t xml:space="preserve">politikalarının </w:t>
            </w:r>
            <w:r w:rsidRPr="00BA2DEC">
              <w:rPr>
                <w:rFonts w:ascii="Times New Roman" w:eastAsia="Georgia" w:hAnsi="Times New Roman" w:cs="Times New Roman"/>
                <w:sz w:val="24"/>
                <w:szCs w:val="24"/>
              </w:rPr>
              <w:t xml:space="preserve">uygulanıyor olması, toplumun ve yerel </w:t>
            </w:r>
            <w:r w:rsidRPr="00BA2DEC">
              <w:rPr>
                <w:rFonts w:ascii="Times New Roman" w:eastAsia="Georgia" w:hAnsi="Times New Roman" w:cs="Times New Roman"/>
                <w:spacing w:val="-2"/>
                <w:sz w:val="24"/>
                <w:szCs w:val="24"/>
              </w:rPr>
              <w:t xml:space="preserve">yönetimlerin </w:t>
            </w:r>
            <w:r w:rsidRPr="00BA2DEC">
              <w:rPr>
                <w:rFonts w:ascii="Times New Roman" w:eastAsia="Georgia" w:hAnsi="Times New Roman" w:cs="Times New Roman"/>
                <w:sz w:val="24"/>
                <w:szCs w:val="24"/>
              </w:rPr>
              <w:t>farkındalığının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olması</w:t>
            </w:r>
          </w:p>
        </w:tc>
        <w:tc>
          <w:tcPr>
            <w:tcW w:w="2090" w:type="dxa"/>
          </w:tcPr>
          <w:p w:rsidR="00830007" w:rsidRPr="00BA2DEC" w:rsidRDefault="00830007" w:rsidP="00830007">
            <w:pPr>
              <w:ind w:right="182"/>
              <w:rPr>
                <w:rFonts w:ascii="Times New Roman" w:eastAsia="Georgia" w:hAnsi="Times New Roman" w:cs="Times New Roman"/>
                <w:sz w:val="24"/>
                <w:szCs w:val="24"/>
              </w:rPr>
            </w:pPr>
            <w:r w:rsidRPr="00BA2DEC">
              <w:rPr>
                <w:rFonts w:ascii="Times New Roman" w:eastAsia="Georgia" w:hAnsi="Times New Roman" w:cs="Times New Roman"/>
                <w:sz w:val="24"/>
                <w:szCs w:val="24"/>
              </w:rPr>
              <w:t>Çevre duyarlılığı olan kurumların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Millî</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Eğitim Müdürlükleri</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ile iş birliği yapması, uygulanan müfredatta çevreye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yönelik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tema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 kazanımların</w:t>
            </w:r>
            <w:r w:rsidRPr="00BA2DEC">
              <w:rPr>
                <w:rFonts w:ascii="Times New Roman" w:eastAsia="Georgia" w:hAnsi="Times New Roman" w:cs="Times New Roman"/>
                <w:spacing w:val="-2"/>
                <w:sz w:val="24"/>
                <w:szCs w:val="24"/>
              </w:rPr>
              <w:t xml:space="preserve"> bulunması</w:t>
            </w:r>
          </w:p>
        </w:tc>
        <w:tc>
          <w:tcPr>
            <w:tcW w:w="2584" w:type="dxa"/>
          </w:tcPr>
          <w:p w:rsidR="00830007" w:rsidRPr="00BA2DEC" w:rsidRDefault="00830007" w:rsidP="00830007">
            <w:pPr>
              <w:ind w:right="137"/>
              <w:rPr>
                <w:rFonts w:ascii="Times New Roman" w:eastAsia="Georgia" w:hAnsi="Times New Roman" w:cs="Times New Roman"/>
                <w:sz w:val="24"/>
                <w:szCs w:val="24"/>
              </w:rPr>
            </w:pPr>
            <w:r w:rsidRPr="00BA2DEC">
              <w:rPr>
                <w:rFonts w:ascii="Times New Roman" w:eastAsia="Georgia" w:hAnsi="Times New Roman" w:cs="Times New Roman"/>
                <w:sz w:val="24"/>
                <w:szCs w:val="24"/>
              </w:rPr>
              <w:t>Uzman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olmayan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kişilerin eğitim hakkında toplumu </w:t>
            </w:r>
            <w:r w:rsidRPr="00BA2DEC">
              <w:rPr>
                <w:rFonts w:ascii="Times New Roman" w:eastAsia="Georgia" w:hAnsi="Times New Roman" w:cs="Times New Roman"/>
                <w:spacing w:val="-2"/>
                <w:sz w:val="24"/>
                <w:szCs w:val="24"/>
              </w:rPr>
              <w:t>yönlendirmesi,</w:t>
            </w:r>
          </w:p>
        </w:tc>
        <w:tc>
          <w:tcPr>
            <w:tcW w:w="2553" w:type="dxa"/>
          </w:tcPr>
          <w:p w:rsidR="00830007" w:rsidRPr="00BA2DEC" w:rsidRDefault="00830007" w:rsidP="00830007">
            <w:pPr>
              <w:ind w:right="133"/>
              <w:rPr>
                <w:rFonts w:ascii="Times New Roman" w:eastAsia="Georgia" w:hAnsi="Times New Roman" w:cs="Times New Roman"/>
                <w:sz w:val="24"/>
                <w:szCs w:val="24"/>
              </w:rPr>
            </w:pPr>
            <w:r w:rsidRPr="00BA2DEC">
              <w:rPr>
                <w:rFonts w:ascii="Times New Roman" w:eastAsia="Georgia" w:hAnsi="Times New Roman" w:cs="Times New Roman"/>
                <w:sz w:val="24"/>
                <w:szCs w:val="24"/>
              </w:rPr>
              <w:t>Ekolojik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dengeyi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korumaya yönelik çalışmalara ve eğitimlere toplum, yerel yönetim, STK’lerin vb. desteğinin alınarak devam </w:t>
            </w:r>
            <w:r w:rsidRPr="00BA2DEC">
              <w:rPr>
                <w:rFonts w:ascii="Times New Roman" w:eastAsia="Georgia" w:hAnsi="Times New Roman" w:cs="Times New Roman"/>
                <w:spacing w:val="-2"/>
                <w:sz w:val="24"/>
                <w:szCs w:val="24"/>
              </w:rPr>
              <w:t>edilmesi</w:t>
            </w:r>
          </w:p>
        </w:tc>
      </w:tr>
      <w:tr w:rsidR="00830007" w:rsidRPr="00BA2DEC" w:rsidTr="00834961">
        <w:trPr>
          <w:trHeight w:val="3395"/>
        </w:trPr>
        <w:tc>
          <w:tcPr>
            <w:tcW w:w="566" w:type="dxa"/>
            <w:vMerge/>
            <w:tcBorders>
              <w:top w:val="nil"/>
            </w:tcBorders>
            <w:shd w:val="clear" w:color="auto" w:fill="F1B800"/>
            <w:textDirection w:val="btLr"/>
          </w:tcPr>
          <w:p w:rsidR="00830007" w:rsidRPr="00BA2DEC" w:rsidRDefault="00830007" w:rsidP="00830007">
            <w:pPr>
              <w:rPr>
                <w:rFonts w:ascii="Times New Roman" w:eastAsia="Times New Roman" w:hAnsi="Times New Roman" w:cs="Times New Roman"/>
                <w:sz w:val="24"/>
                <w:szCs w:val="24"/>
              </w:rPr>
            </w:pPr>
          </w:p>
        </w:tc>
        <w:tc>
          <w:tcPr>
            <w:tcW w:w="2128" w:type="dxa"/>
          </w:tcPr>
          <w:p w:rsidR="00830007" w:rsidRPr="00BA2DEC" w:rsidRDefault="00830007" w:rsidP="00830007">
            <w:pPr>
              <w:rPr>
                <w:rFonts w:ascii="Times New Roman" w:eastAsia="Georgia" w:hAnsi="Times New Roman" w:cs="Times New Roman"/>
                <w:sz w:val="24"/>
                <w:szCs w:val="24"/>
              </w:rPr>
            </w:pPr>
            <w:r w:rsidRPr="00BA2DEC">
              <w:rPr>
                <w:rFonts w:ascii="Times New Roman" w:eastAsia="Georgia" w:hAnsi="Times New Roman" w:cs="Times New Roman"/>
                <w:sz w:val="24"/>
                <w:szCs w:val="24"/>
              </w:rPr>
              <w:t>Atıkların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dönüşümü</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 çevreye zararsız hâle getirilmesinde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 xml:space="preserve">yetersiz </w:t>
            </w:r>
            <w:r w:rsidRPr="00BA2DEC">
              <w:rPr>
                <w:rFonts w:ascii="Times New Roman" w:eastAsia="Georgia" w:hAnsi="Times New Roman" w:cs="Times New Roman"/>
                <w:spacing w:val="-2"/>
                <w:sz w:val="24"/>
                <w:szCs w:val="24"/>
              </w:rPr>
              <w:t>kalınması</w:t>
            </w:r>
          </w:p>
        </w:tc>
        <w:tc>
          <w:tcPr>
            <w:tcW w:w="2090" w:type="dxa"/>
          </w:tcPr>
          <w:p w:rsidR="00830007" w:rsidRPr="00BA2DEC" w:rsidRDefault="00830007" w:rsidP="00830007">
            <w:pPr>
              <w:ind w:right="118"/>
              <w:rPr>
                <w:rFonts w:ascii="Times New Roman" w:eastAsia="Georgia" w:hAnsi="Times New Roman" w:cs="Times New Roman"/>
                <w:sz w:val="24"/>
                <w:szCs w:val="24"/>
              </w:rPr>
            </w:pPr>
            <w:r w:rsidRPr="00BA2DEC">
              <w:rPr>
                <w:rFonts w:ascii="Times New Roman" w:eastAsia="Georgia" w:hAnsi="Times New Roman" w:cs="Times New Roman"/>
                <w:sz w:val="24"/>
                <w:szCs w:val="24"/>
              </w:rPr>
              <w:t>Atıkların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kaynağında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ayrı toplanması, geçici depolanması, taşınması</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işlenmesi</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sırasında</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su, hava, toprak, bitki, hayvan ve insanlar için risk yaratmayacak, gürültü, titreşim ve koku yoluyla rahatsızlığa</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 xml:space="preserve">neden </w:t>
            </w:r>
            <w:r w:rsidRPr="00BA2DEC">
              <w:rPr>
                <w:rFonts w:ascii="Times New Roman" w:eastAsia="Georgia" w:hAnsi="Times New Roman" w:cs="Times New Roman"/>
                <w:sz w:val="24"/>
                <w:szCs w:val="24"/>
              </w:rPr>
              <w:lastRenderedPageBreak/>
              <w:t>olmayacak, doğal çevrenin olumsuz etkilenmesini önleyecek ve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böylece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çevre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insan sağlığına zarar vermeyecek yöntem ve işlemlerin kullanılması</w:t>
            </w:r>
          </w:p>
        </w:tc>
        <w:tc>
          <w:tcPr>
            <w:tcW w:w="2584" w:type="dxa"/>
          </w:tcPr>
          <w:p w:rsidR="00830007" w:rsidRPr="00BA2DEC" w:rsidRDefault="00830007" w:rsidP="00830007">
            <w:pPr>
              <w:ind w:right="137"/>
              <w:rPr>
                <w:rFonts w:ascii="Times New Roman" w:eastAsia="Georgia" w:hAnsi="Times New Roman" w:cs="Times New Roman"/>
                <w:sz w:val="24"/>
                <w:szCs w:val="24"/>
              </w:rPr>
            </w:pPr>
            <w:r w:rsidRPr="00BA2DEC">
              <w:rPr>
                <w:rFonts w:ascii="Times New Roman" w:eastAsia="Georgia" w:hAnsi="Times New Roman" w:cs="Times New Roman"/>
                <w:sz w:val="24"/>
                <w:szCs w:val="24"/>
              </w:rPr>
              <w:lastRenderedPageBreak/>
              <w:t>Tehlikeli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atıkların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neden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olduğu çevresel kirlenme ve bozulmadan kaynaklanan zararlardan dolayı tehlikeli atığın toplanması, taşınması, geçici ve ara depolanması, geri kazanımı,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yeniden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kullanılması,</w:t>
            </w:r>
          </w:p>
        </w:tc>
        <w:tc>
          <w:tcPr>
            <w:tcW w:w="2553" w:type="dxa"/>
          </w:tcPr>
          <w:p w:rsidR="00830007" w:rsidRPr="00BA2DEC" w:rsidRDefault="00830007" w:rsidP="00830007">
            <w:pPr>
              <w:ind w:right="133"/>
              <w:rPr>
                <w:rFonts w:ascii="Times New Roman" w:eastAsia="Georgia" w:hAnsi="Times New Roman" w:cs="Times New Roman"/>
                <w:sz w:val="24"/>
                <w:szCs w:val="24"/>
              </w:rPr>
            </w:pPr>
            <w:r w:rsidRPr="00BA2DEC">
              <w:rPr>
                <w:rFonts w:ascii="Times New Roman" w:eastAsia="Georgia" w:hAnsi="Times New Roman" w:cs="Times New Roman"/>
                <w:sz w:val="24"/>
                <w:szCs w:val="24"/>
              </w:rPr>
              <w:t>Çevre duyarlılığı olan kurumların Milli Eğitim Müdürlüğü ile</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iş</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birliği yapması,</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uygulanan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müfredatta çevreye yönelik tema ve kazanımların bulunması</w:t>
            </w:r>
          </w:p>
        </w:tc>
      </w:tr>
      <w:tr w:rsidR="00830007" w:rsidRPr="00BA2DEC" w:rsidTr="00834961">
        <w:trPr>
          <w:trHeight w:val="1161"/>
        </w:trPr>
        <w:tc>
          <w:tcPr>
            <w:tcW w:w="566" w:type="dxa"/>
            <w:shd w:val="clear" w:color="auto" w:fill="F1B800"/>
          </w:tcPr>
          <w:p w:rsidR="00830007" w:rsidRPr="00BA2DEC" w:rsidRDefault="00830007" w:rsidP="00830007">
            <w:pPr>
              <w:rPr>
                <w:rFonts w:ascii="Times New Roman" w:eastAsia="Georgia" w:hAnsi="Times New Roman" w:cs="Times New Roman"/>
                <w:sz w:val="24"/>
                <w:szCs w:val="24"/>
              </w:rPr>
            </w:pPr>
          </w:p>
        </w:tc>
        <w:tc>
          <w:tcPr>
            <w:tcW w:w="2128" w:type="dxa"/>
          </w:tcPr>
          <w:p w:rsidR="00830007" w:rsidRPr="00BA2DEC" w:rsidRDefault="00830007" w:rsidP="00830007">
            <w:pPr>
              <w:ind w:right="45"/>
              <w:rPr>
                <w:rFonts w:ascii="Times New Roman" w:eastAsia="Georgia" w:hAnsi="Times New Roman" w:cs="Times New Roman"/>
                <w:sz w:val="24"/>
                <w:szCs w:val="24"/>
              </w:rPr>
            </w:pPr>
            <w:r w:rsidRPr="00BA2DEC">
              <w:rPr>
                <w:rFonts w:ascii="Times New Roman" w:eastAsia="Georgia" w:hAnsi="Times New Roman" w:cs="Times New Roman"/>
                <w:sz w:val="24"/>
                <w:szCs w:val="24"/>
              </w:rPr>
              <w:t>İklim değişikliği nedeniyle, düşük karbon ekonomisine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geçiş</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küresel ölçekte önem </w:t>
            </w:r>
            <w:r w:rsidRPr="00BA2DEC">
              <w:rPr>
                <w:rFonts w:ascii="Times New Roman" w:eastAsia="Georgia" w:hAnsi="Times New Roman" w:cs="Times New Roman"/>
                <w:spacing w:val="-2"/>
                <w:sz w:val="24"/>
                <w:szCs w:val="24"/>
              </w:rPr>
              <w:t>kazanmaktadır.</w:t>
            </w:r>
          </w:p>
        </w:tc>
        <w:tc>
          <w:tcPr>
            <w:tcW w:w="2090" w:type="dxa"/>
          </w:tcPr>
          <w:p w:rsidR="00830007" w:rsidRPr="00BA2DEC" w:rsidRDefault="00830007" w:rsidP="00830007">
            <w:pPr>
              <w:ind w:right="182"/>
              <w:rPr>
                <w:rFonts w:ascii="Times New Roman" w:eastAsia="Georgia" w:hAnsi="Times New Roman" w:cs="Times New Roman"/>
                <w:sz w:val="24"/>
                <w:szCs w:val="24"/>
              </w:rPr>
            </w:pPr>
            <w:r w:rsidRPr="00BA2DEC">
              <w:rPr>
                <w:rFonts w:ascii="Times New Roman" w:eastAsia="Georgia" w:hAnsi="Times New Roman" w:cs="Times New Roman"/>
                <w:sz w:val="24"/>
                <w:szCs w:val="24"/>
              </w:rPr>
              <w:t>Okul ve kurumlarda hazırlanan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projelerde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bu anlamda farkındalık </w:t>
            </w:r>
            <w:r w:rsidRPr="00BA2DEC">
              <w:rPr>
                <w:rFonts w:ascii="Times New Roman" w:eastAsia="Georgia" w:hAnsi="Times New Roman" w:cs="Times New Roman"/>
                <w:spacing w:val="-2"/>
                <w:sz w:val="24"/>
                <w:szCs w:val="24"/>
              </w:rPr>
              <w:t>oluşturulması</w:t>
            </w:r>
          </w:p>
        </w:tc>
        <w:tc>
          <w:tcPr>
            <w:tcW w:w="2584" w:type="dxa"/>
          </w:tcPr>
          <w:p w:rsidR="00830007" w:rsidRPr="00BA2DEC" w:rsidRDefault="00830007" w:rsidP="00830007">
            <w:pPr>
              <w:rPr>
                <w:rFonts w:ascii="Times New Roman" w:eastAsia="Georgia" w:hAnsi="Times New Roman" w:cs="Times New Roman"/>
                <w:sz w:val="24"/>
                <w:szCs w:val="24"/>
              </w:rPr>
            </w:pPr>
            <w:r w:rsidRPr="00BA2DEC">
              <w:rPr>
                <w:rFonts w:ascii="Times New Roman" w:eastAsia="Georgia" w:hAnsi="Times New Roman" w:cs="Times New Roman"/>
                <w:sz w:val="24"/>
                <w:szCs w:val="24"/>
              </w:rPr>
              <w:t>Her</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alanda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uluslararası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rekabette yaşanan zorluklar.</w:t>
            </w:r>
          </w:p>
        </w:tc>
        <w:tc>
          <w:tcPr>
            <w:tcW w:w="2553" w:type="dxa"/>
          </w:tcPr>
          <w:p w:rsidR="00830007" w:rsidRPr="00BA2DEC" w:rsidRDefault="00830007" w:rsidP="00830007">
            <w:pPr>
              <w:ind w:right="133"/>
              <w:rPr>
                <w:rFonts w:ascii="Times New Roman" w:eastAsia="Georgia" w:hAnsi="Times New Roman" w:cs="Times New Roman"/>
                <w:sz w:val="24"/>
                <w:szCs w:val="24"/>
              </w:rPr>
            </w:pPr>
            <w:r w:rsidRPr="00BA2DEC">
              <w:rPr>
                <w:rFonts w:ascii="Times New Roman" w:eastAsia="Georgia" w:hAnsi="Times New Roman" w:cs="Times New Roman"/>
                <w:sz w:val="24"/>
                <w:szCs w:val="24"/>
              </w:rPr>
              <w:t>İklim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değişikliğine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olumsuz yönde getirilerine dair tedbir almak ve sürdürülebilir projelere destek vermek.</w:t>
            </w:r>
          </w:p>
        </w:tc>
      </w:tr>
      <w:tr w:rsidR="00830007" w:rsidRPr="00BA2DEC" w:rsidTr="00834961">
        <w:trPr>
          <w:trHeight w:val="1384"/>
        </w:trPr>
        <w:tc>
          <w:tcPr>
            <w:tcW w:w="566" w:type="dxa"/>
            <w:shd w:val="clear" w:color="auto" w:fill="F1B800"/>
          </w:tcPr>
          <w:p w:rsidR="00830007" w:rsidRPr="00BA2DEC" w:rsidRDefault="00830007" w:rsidP="00830007">
            <w:pPr>
              <w:rPr>
                <w:rFonts w:ascii="Times New Roman" w:eastAsia="Georgia" w:hAnsi="Times New Roman" w:cs="Times New Roman"/>
                <w:sz w:val="24"/>
                <w:szCs w:val="24"/>
              </w:rPr>
            </w:pPr>
          </w:p>
        </w:tc>
        <w:tc>
          <w:tcPr>
            <w:tcW w:w="2128" w:type="dxa"/>
          </w:tcPr>
          <w:p w:rsidR="00830007" w:rsidRPr="00BA2DEC" w:rsidRDefault="00830007" w:rsidP="00830007">
            <w:pPr>
              <w:spacing w:before="2"/>
              <w:rPr>
                <w:rFonts w:ascii="Times New Roman" w:eastAsia="Georgia" w:hAnsi="Times New Roman" w:cs="Times New Roman"/>
                <w:sz w:val="24"/>
                <w:szCs w:val="24"/>
              </w:rPr>
            </w:pPr>
            <w:r w:rsidRPr="00BA2DEC">
              <w:rPr>
                <w:rFonts w:ascii="Times New Roman" w:eastAsia="Georgia" w:hAnsi="Times New Roman" w:cs="Times New Roman"/>
                <w:sz w:val="24"/>
                <w:szCs w:val="24"/>
              </w:rPr>
              <w:t>Çarpık</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kentleşme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buna bağlı olarak hava, su ve toprak, deniz kirliliği.</w:t>
            </w:r>
          </w:p>
        </w:tc>
        <w:tc>
          <w:tcPr>
            <w:tcW w:w="2090" w:type="dxa"/>
          </w:tcPr>
          <w:p w:rsidR="00830007" w:rsidRPr="00BA2DEC" w:rsidRDefault="00830007" w:rsidP="00830007">
            <w:pPr>
              <w:spacing w:before="2"/>
              <w:ind w:right="182"/>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Çevreye duyarlı yeni </w:t>
            </w:r>
            <w:r w:rsidRPr="00BA2DEC">
              <w:rPr>
                <w:rFonts w:ascii="Times New Roman" w:eastAsia="Georgia" w:hAnsi="Times New Roman" w:cs="Times New Roman"/>
                <w:spacing w:val="-2"/>
                <w:sz w:val="24"/>
                <w:szCs w:val="24"/>
              </w:rPr>
              <w:t xml:space="preserve">teknolojilerin </w:t>
            </w:r>
            <w:r w:rsidRPr="00BA2DEC">
              <w:rPr>
                <w:rFonts w:ascii="Times New Roman" w:eastAsia="Georgia" w:hAnsi="Times New Roman" w:cs="Times New Roman"/>
                <w:sz w:val="24"/>
                <w:szCs w:val="24"/>
              </w:rPr>
              <w:t>geliştirilmesine yönelik projelerin devlet tarafından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 xml:space="preserve">desteklenecek </w:t>
            </w:r>
            <w:r w:rsidRPr="00BA2DEC">
              <w:rPr>
                <w:rFonts w:ascii="Times New Roman" w:eastAsia="Georgia" w:hAnsi="Times New Roman" w:cs="Times New Roman"/>
                <w:spacing w:val="-2"/>
                <w:sz w:val="24"/>
                <w:szCs w:val="24"/>
              </w:rPr>
              <w:t>olması.</w:t>
            </w:r>
          </w:p>
        </w:tc>
        <w:tc>
          <w:tcPr>
            <w:tcW w:w="2584" w:type="dxa"/>
          </w:tcPr>
          <w:p w:rsidR="00830007" w:rsidRPr="00BA2DEC" w:rsidRDefault="00830007" w:rsidP="00830007">
            <w:pPr>
              <w:spacing w:before="2"/>
              <w:ind w:right="137"/>
              <w:rPr>
                <w:rFonts w:ascii="Times New Roman" w:eastAsia="Georgia" w:hAnsi="Times New Roman" w:cs="Times New Roman"/>
                <w:sz w:val="24"/>
                <w:szCs w:val="24"/>
              </w:rPr>
            </w:pPr>
            <w:r w:rsidRPr="00BA2DEC">
              <w:rPr>
                <w:rFonts w:ascii="Times New Roman" w:eastAsia="Georgia" w:hAnsi="Times New Roman" w:cs="Times New Roman"/>
                <w:sz w:val="24"/>
                <w:szCs w:val="24"/>
              </w:rPr>
              <w:t>İlimizin sanayileşmenin en yaygın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olduğu</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bölgede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olması nedeniyle çevre Kirliliğinden etkilenecek konumda olması.</w:t>
            </w:r>
          </w:p>
        </w:tc>
        <w:tc>
          <w:tcPr>
            <w:tcW w:w="2553" w:type="dxa"/>
          </w:tcPr>
          <w:p w:rsidR="00830007" w:rsidRPr="00BA2DEC" w:rsidRDefault="00830007" w:rsidP="00830007">
            <w:pPr>
              <w:spacing w:before="2"/>
              <w:ind w:right="133"/>
              <w:rPr>
                <w:rFonts w:ascii="Times New Roman" w:eastAsia="Georgia" w:hAnsi="Times New Roman" w:cs="Times New Roman"/>
                <w:sz w:val="24"/>
                <w:szCs w:val="24"/>
              </w:rPr>
            </w:pPr>
            <w:r w:rsidRPr="00BA2DEC">
              <w:rPr>
                <w:rFonts w:ascii="Times New Roman" w:eastAsia="Georgia" w:hAnsi="Times New Roman" w:cs="Times New Roman"/>
                <w:sz w:val="24"/>
                <w:szCs w:val="24"/>
              </w:rPr>
              <w:t>Çevreye</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dost</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teknolojilerin </w:t>
            </w:r>
            <w:r w:rsidRPr="00BA2DEC">
              <w:rPr>
                <w:rFonts w:ascii="Times New Roman" w:eastAsia="Georgia" w:hAnsi="Times New Roman" w:cs="Times New Roman"/>
                <w:spacing w:val="-2"/>
                <w:sz w:val="24"/>
                <w:szCs w:val="24"/>
              </w:rPr>
              <w:t>geliştirilmesine</w:t>
            </w:r>
          </w:p>
          <w:p w:rsidR="00830007" w:rsidRPr="00BA2DEC" w:rsidRDefault="00830007" w:rsidP="00830007">
            <w:pPr>
              <w:ind w:right="133"/>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yönelik</w:t>
            </w:r>
            <w:proofErr w:type="gramEnd"/>
            <w:r w:rsidRPr="00BA2DEC">
              <w:rPr>
                <w:rFonts w:ascii="Times New Roman" w:eastAsia="Georgia" w:hAnsi="Times New Roman" w:cs="Times New Roman"/>
                <w:sz w:val="24"/>
                <w:szCs w:val="24"/>
              </w:rPr>
              <w:t xml:space="preserve"> araştırma, bilimsel yayın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projeler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okullarımızda öncelikli hale getirilmeli.</w:t>
            </w:r>
          </w:p>
        </w:tc>
      </w:tr>
      <w:tr w:rsidR="00830007" w:rsidRPr="00BA2DEC" w:rsidTr="00834961">
        <w:trPr>
          <w:trHeight w:val="1693"/>
        </w:trPr>
        <w:tc>
          <w:tcPr>
            <w:tcW w:w="566" w:type="dxa"/>
            <w:shd w:val="clear" w:color="auto" w:fill="F1B800"/>
          </w:tcPr>
          <w:p w:rsidR="00830007" w:rsidRPr="00BA2DEC" w:rsidRDefault="00830007" w:rsidP="00830007">
            <w:pPr>
              <w:rPr>
                <w:rFonts w:ascii="Times New Roman" w:eastAsia="Georgia" w:hAnsi="Times New Roman" w:cs="Times New Roman"/>
                <w:sz w:val="24"/>
                <w:szCs w:val="24"/>
              </w:rPr>
            </w:pPr>
          </w:p>
        </w:tc>
        <w:tc>
          <w:tcPr>
            <w:tcW w:w="2128" w:type="dxa"/>
          </w:tcPr>
          <w:p w:rsidR="00830007" w:rsidRPr="00BA2DEC" w:rsidRDefault="00830007" w:rsidP="00830007">
            <w:pPr>
              <w:ind w:right="172"/>
              <w:rPr>
                <w:rFonts w:ascii="Times New Roman" w:eastAsia="Georgia" w:hAnsi="Times New Roman" w:cs="Times New Roman"/>
                <w:sz w:val="24"/>
                <w:szCs w:val="24"/>
              </w:rPr>
            </w:pPr>
            <w:r w:rsidRPr="00BA2DEC">
              <w:rPr>
                <w:rFonts w:ascii="Times New Roman" w:eastAsia="Georgia" w:hAnsi="Times New Roman" w:cs="Times New Roman"/>
                <w:sz w:val="24"/>
                <w:szCs w:val="24"/>
              </w:rPr>
              <w:t>Öngörülemeyen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doğal afetler, salgınlar, depremler,</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savaşlar,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iç </w:t>
            </w:r>
            <w:r w:rsidRPr="00BA2DEC">
              <w:rPr>
                <w:rFonts w:ascii="Times New Roman" w:eastAsia="Georgia" w:hAnsi="Times New Roman" w:cs="Times New Roman"/>
                <w:spacing w:val="-2"/>
                <w:sz w:val="24"/>
                <w:szCs w:val="24"/>
              </w:rPr>
              <w:t>karışıklıklar</w:t>
            </w:r>
          </w:p>
        </w:tc>
        <w:tc>
          <w:tcPr>
            <w:tcW w:w="2090" w:type="dxa"/>
          </w:tcPr>
          <w:p w:rsidR="00830007" w:rsidRPr="00BA2DEC" w:rsidRDefault="00830007" w:rsidP="00830007">
            <w:pPr>
              <w:rPr>
                <w:rFonts w:ascii="Times New Roman" w:eastAsia="Georgia" w:hAnsi="Times New Roman" w:cs="Times New Roman"/>
                <w:sz w:val="24"/>
                <w:szCs w:val="24"/>
              </w:rPr>
            </w:pPr>
            <w:r w:rsidRPr="00BA2DEC">
              <w:rPr>
                <w:rFonts w:ascii="Times New Roman" w:eastAsia="Georgia" w:hAnsi="Times New Roman" w:cs="Times New Roman"/>
                <w:sz w:val="24"/>
                <w:szCs w:val="24"/>
              </w:rPr>
              <w:t>Salgınlar, doğal afetler konusunda</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ulusal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yerel düzeydeki</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kampanyaların okul düzeyinde uygulanabilir olması</w:t>
            </w:r>
          </w:p>
        </w:tc>
        <w:tc>
          <w:tcPr>
            <w:tcW w:w="2584" w:type="dxa"/>
          </w:tcPr>
          <w:p w:rsidR="00830007" w:rsidRPr="00BA2DEC" w:rsidRDefault="00830007" w:rsidP="00830007">
            <w:pPr>
              <w:ind w:right="137"/>
              <w:rPr>
                <w:rFonts w:ascii="Times New Roman" w:eastAsia="Georgia" w:hAnsi="Times New Roman" w:cs="Times New Roman"/>
                <w:sz w:val="24"/>
                <w:szCs w:val="24"/>
              </w:rPr>
            </w:pPr>
            <w:r w:rsidRPr="00BA2DEC">
              <w:rPr>
                <w:rFonts w:ascii="Times New Roman" w:eastAsia="Georgia" w:hAnsi="Times New Roman" w:cs="Times New Roman"/>
                <w:sz w:val="24"/>
                <w:szCs w:val="24"/>
              </w:rPr>
              <w:t>İç</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göç,</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dış</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göç,</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ölüm</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 xml:space="preserve">oranında artış, fiziksel ve psikolojik </w:t>
            </w:r>
            <w:r w:rsidRPr="00BA2DEC">
              <w:rPr>
                <w:rFonts w:ascii="Times New Roman" w:eastAsia="Georgia" w:hAnsi="Times New Roman" w:cs="Times New Roman"/>
                <w:spacing w:val="-2"/>
                <w:sz w:val="24"/>
                <w:szCs w:val="24"/>
              </w:rPr>
              <w:t>travmalar.</w:t>
            </w:r>
          </w:p>
        </w:tc>
        <w:tc>
          <w:tcPr>
            <w:tcW w:w="2553" w:type="dxa"/>
          </w:tcPr>
          <w:p w:rsidR="00830007" w:rsidRPr="00BA2DEC" w:rsidRDefault="00830007" w:rsidP="00830007">
            <w:pPr>
              <w:ind w:right="133"/>
              <w:rPr>
                <w:rFonts w:ascii="Times New Roman" w:eastAsia="Georgia" w:hAnsi="Times New Roman" w:cs="Times New Roman"/>
                <w:sz w:val="24"/>
                <w:szCs w:val="24"/>
              </w:rPr>
            </w:pP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yöneticilerine, psikososyal</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koruma</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önleme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 xml:space="preserve">ve krize müdahale eğitimi </w:t>
            </w:r>
            <w:r w:rsidRPr="00BA2DEC">
              <w:rPr>
                <w:rFonts w:ascii="Times New Roman" w:eastAsia="Georgia" w:hAnsi="Times New Roman" w:cs="Times New Roman"/>
                <w:spacing w:val="-2"/>
                <w:sz w:val="24"/>
                <w:szCs w:val="24"/>
              </w:rPr>
              <w:t>verilmesi.</w:t>
            </w:r>
          </w:p>
          <w:p w:rsidR="00830007" w:rsidRPr="00BA2DEC" w:rsidRDefault="00830007" w:rsidP="00830007">
            <w:pPr>
              <w:ind w:right="133"/>
              <w:rPr>
                <w:rFonts w:ascii="Times New Roman" w:eastAsia="Georgia" w:hAnsi="Times New Roman" w:cs="Times New Roman"/>
                <w:sz w:val="24"/>
                <w:szCs w:val="24"/>
              </w:rPr>
            </w:pPr>
            <w:r w:rsidRPr="00BA2DEC">
              <w:rPr>
                <w:rFonts w:ascii="Times New Roman" w:eastAsia="Georgia" w:hAnsi="Times New Roman" w:cs="Times New Roman"/>
                <w:sz w:val="24"/>
                <w:szCs w:val="24"/>
              </w:rPr>
              <w:t>Göç sebebi ile ilimize gelen öğrencilerin</w:t>
            </w:r>
            <w:r w:rsidRPr="00BA2DEC">
              <w:rPr>
                <w:rFonts w:ascii="Times New Roman" w:eastAsia="Georgia" w:hAnsi="Times New Roman" w:cs="Times New Roman"/>
                <w:spacing w:val="-12"/>
                <w:sz w:val="24"/>
                <w:szCs w:val="24"/>
              </w:rPr>
              <w:t xml:space="preserve"> </w:t>
            </w: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öğretime erişim</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imkanlarının</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pacing w:val="-2"/>
                <w:sz w:val="24"/>
                <w:szCs w:val="24"/>
              </w:rPr>
              <w:t>artırılması.</w:t>
            </w:r>
          </w:p>
        </w:tc>
      </w:tr>
    </w:tbl>
    <w:p w:rsidR="00830007" w:rsidRPr="00BA2DEC" w:rsidRDefault="00830007" w:rsidP="00830007">
      <w:pPr>
        <w:widowControl w:val="0"/>
        <w:autoSpaceDE w:val="0"/>
        <w:autoSpaceDN w:val="0"/>
        <w:spacing w:after="0" w:line="240" w:lineRule="auto"/>
        <w:rPr>
          <w:rFonts w:ascii="Times New Roman" w:eastAsia="Times New Roman" w:hAnsi="Times New Roman" w:cs="Times New Roman"/>
          <w:sz w:val="24"/>
          <w:szCs w:val="24"/>
        </w:rPr>
        <w:sectPr w:rsidR="00830007" w:rsidRPr="00BA2DEC" w:rsidSect="001950F5">
          <w:pgSz w:w="11910" w:h="16840"/>
          <w:pgMar w:top="1417" w:right="1417" w:bottom="1417" w:left="1417" w:header="0" w:footer="1467" w:gutter="0"/>
          <w:cols w:space="708"/>
        </w:sectPr>
      </w:pPr>
    </w:p>
    <w:p w:rsidR="00830007" w:rsidRPr="009914A2" w:rsidRDefault="00830007" w:rsidP="0005401B">
      <w:pPr>
        <w:pStyle w:val="Balk5"/>
        <w:spacing w:before="67"/>
        <w:ind w:left="1256" w:right="3888"/>
        <w:jc w:val="center"/>
        <w:rPr>
          <w:b w:val="0"/>
          <w:color w:val="FF0000"/>
          <w:sz w:val="32"/>
          <w:szCs w:val="32"/>
        </w:rPr>
      </w:pPr>
      <w:r w:rsidRPr="009914A2">
        <w:rPr>
          <w:b w:val="0"/>
          <w:color w:val="FF0000"/>
          <w:spacing w:val="-2"/>
          <w:sz w:val="32"/>
          <w:szCs w:val="32"/>
        </w:rPr>
        <w:lastRenderedPageBreak/>
        <w:t>GÜÇLÜ</w:t>
      </w:r>
      <w:r w:rsidRPr="009914A2">
        <w:rPr>
          <w:b w:val="0"/>
          <w:color w:val="FF0000"/>
          <w:spacing w:val="-16"/>
          <w:sz w:val="32"/>
          <w:szCs w:val="32"/>
        </w:rPr>
        <w:t xml:space="preserve"> </w:t>
      </w:r>
      <w:r w:rsidRPr="009914A2">
        <w:rPr>
          <w:b w:val="0"/>
          <w:color w:val="FF0000"/>
          <w:spacing w:val="-2"/>
          <w:sz w:val="32"/>
          <w:szCs w:val="32"/>
        </w:rPr>
        <w:t>YÖNLER,</w:t>
      </w:r>
      <w:r w:rsidRPr="009914A2">
        <w:rPr>
          <w:b w:val="0"/>
          <w:color w:val="FF0000"/>
          <w:spacing w:val="-15"/>
          <w:sz w:val="32"/>
          <w:szCs w:val="32"/>
        </w:rPr>
        <w:t xml:space="preserve"> </w:t>
      </w:r>
      <w:r w:rsidRPr="009914A2">
        <w:rPr>
          <w:b w:val="0"/>
          <w:color w:val="FF0000"/>
          <w:spacing w:val="-2"/>
          <w:sz w:val="32"/>
          <w:szCs w:val="32"/>
        </w:rPr>
        <w:t>ZAYIF</w:t>
      </w:r>
      <w:r w:rsidRPr="009914A2">
        <w:rPr>
          <w:b w:val="0"/>
          <w:color w:val="FF0000"/>
          <w:spacing w:val="-16"/>
          <w:sz w:val="32"/>
          <w:szCs w:val="32"/>
        </w:rPr>
        <w:t xml:space="preserve"> </w:t>
      </w:r>
      <w:r w:rsidRPr="009914A2">
        <w:rPr>
          <w:b w:val="0"/>
          <w:color w:val="FF0000"/>
          <w:spacing w:val="-2"/>
          <w:sz w:val="32"/>
          <w:szCs w:val="32"/>
        </w:rPr>
        <w:t>YÖNLER,</w:t>
      </w:r>
      <w:r w:rsidRPr="009914A2">
        <w:rPr>
          <w:b w:val="0"/>
          <w:color w:val="FF0000"/>
          <w:sz w:val="32"/>
          <w:szCs w:val="32"/>
        </w:rPr>
        <w:t xml:space="preserve">  F</w:t>
      </w:r>
      <w:r w:rsidRPr="009914A2">
        <w:rPr>
          <w:b w:val="0"/>
          <w:color w:val="FF0000"/>
          <w:spacing w:val="-2"/>
          <w:sz w:val="32"/>
          <w:szCs w:val="32"/>
        </w:rPr>
        <w:t>IRSATLAR</w:t>
      </w:r>
      <w:r w:rsidRPr="009914A2">
        <w:rPr>
          <w:b w:val="0"/>
          <w:color w:val="FF0000"/>
          <w:spacing w:val="-11"/>
          <w:sz w:val="32"/>
          <w:szCs w:val="32"/>
        </w:rPr>
        <w:t xml:space="preserve"> </w:t>
      </w:r>
      <w:r w:rsidRPr="009914A2">
        <w:rPr>
          <w:b w:val="0"/>
          <w:color w:val="FF0000"/>
          <w:spacing w:val="-2"/>
          <w:sz w:val="32"/>
          <w:szCs w:val="32"/>
        </w:rPr>
        <w:t xml:space="preserve">VE </w:t>
      </w:r>
      <w:r w:rsidRPr="009914A2">
        <w:rPr>
          <w:b w:val="0"/>
          <w:color w:val="FF0000"/>
          <w:spacing w:val="17"/>
          <w:sz w:val="32"/>
          <w:szCs w:val="32"/>
        </w:rPr>
        <w:t>TEHDİTLER</w:t>
      </w:r>
      <w:r w:rsidRPr="009914A2">
        <w:rPr>
          <w:b w:val="0"/>
          <w:color w:val="FF0000"/>
          <w:spacing w:val="17"/>
          <w:position w:val="2"/>
          <w:sz w:val="32"/>
          <w:szCs w:val="32"/>
        </w:rPr>
        <w:t>(</w:t>
      </w:r>
      <w:r w:rsidRPr="009914A2">
        <w:rPr>
          <w:b w:val="0"/>
          <w:color w:val="FF0000"/>
          <w:spacing w:val="17"/>
          <w:sz w:val="32"/>
          <w:szCs w:val="32"/>
        </w:rPr>
        <w:t>GZFT</w:t>
      </w:r>
      <w:r w:rsidRPr="009914A2">
        <w:rPr>
          <w:b w:val="0"/>
          <w:color w:val="FF0000"/>
          <w:spacing w:val="17"/>
          <w:position w:val="2"/>
          <w:sz w:val="32"/>
          <w:szCs w:val="32"/>
        </w:rPr>
        <w:t>)</w:t>
      </w:r>
      <w:r w:rsidRPr="009914A2">
        <w:rPr>
          <w:b w:val="0"/>
          <w:color w:val="FF0000"/>
          <w:spacing w:val="11"/>
          <w:position w:val="2"/>
          <w:sz w:val="32"/>
          <w:szCs w:val="32"/>
        </w:rPr>
        <w:t xml:space="preserve"> </w:t>
      </w:r>
      <w:r w:rsidRPr="009914A2">
        <w:rPr>
          <w:b w:val="0"/>
          <w:color w:val="FF0000"/>
          <w:sz w:val="32"/>
          <w:szCs w:val="32"/>
        </w:rPr>
        <w:t>ANALİZİ</w:t>
      </w:r>
    </w:p>
    <w:p w:rsidR="00830007" w:rsidRPr="009914A2" w:rsidRDefault="00830007" w:rsidP="00830007">
      <w:pPr>
        <w:pStyle w:val="GvdeMetni"/>
        <w:rPr>
          <w:color w:val="FF0000"/>
          <w:sz w:val="32"/>
          <w:szCs w:val="32"/>
        </w:rPr>
      </w:pPr>
    </w:p>
    <w:tbl>
      <w:tblPr>
        <w:tblStyle w:val="TableNormal"/>
        <w:tblpPr w:leftFromText="141" w:rightFromText="141" w:vertAnchor="text" w:horzAnchor="page" w:tblpX="1831" w:tblpY="184"/>
        <w:tblW w:w="0" w:type="auto"/>
        <w:tblLayout w:type="fixed"/>
        <w:tblLook w:val="01E0" w:firstRow="1" w:lastRow="1" w:firstColumn="1" w:lastColumn="1" w:noHBand="0" w:noVBand="0"/>
      </w:tblPr>
      <w:tblGrid>
        <w:gridCol w:w="1846"/>
        <w:gridCol w:w="1844"/>
        <w:gridCol w:w="1705"/>
        <w:gridCol w:w="1837"/>
      </w:tblGrid>
      <w:tr w:rsidR="00834961" w:rsidRPr="00BA2DEC" w:rsidTr="00834961">
        <w:trPr>
          <w:trHeight w:val="2587"/>
        </w:trPr>
        <w:tc>
          <w:tcPr>
            <w:tcW w:w="1846" w:type="dxa"/>
            <w:tcBorders>
              <w:right w:val="single" w:sz="8" w:space="0" w:color="FFFFFF"/>
            </w:tcBorders>
            <w:shd w:val="clear" w:color="auto" w:fill="FF9900"/>
          </w:tcPr>
          <w:p w:rsidR="00834961" w:rsidRPr="009914A2" w:rsidRDefault="00834961" w:rsidP="00834961">
            <w:pPr>
              <w:pStyle w:val="TableParagraph"/>
              <w:spacing w:before="534"/>
              <w:ind w:left="415"/>
              <w:rPr>
                <w:rFonts w:ascii="Times New Roman" w:hAnsi="Times New Roman" w:cs="Times New Roman"/>
                <w:b/>
                <w:sz w:val="144"/>
                <w:szCs w:val="144"/>
              </w:rPr>
            </w:pPr>
            <w:r w:rsidRPr="009914A2">
              <w:rPr>
                <w:rFonts w:ascii="Times New Roman" w:hAnsi="Times New Roman" w:cs="Times New Roman"/>
                <w:b/>
                <w:color w:val="FFFFFF"/>
                <w:spacing w:val="-10"/>
                <w:sz w:val="144"/>
                <w:szCs w:val="144"/>
              </w:rPr>
              <w:t>G</w:t>
            </w:r>
          </w:p>
        </w:tc>
        <w:tc>
          <w:tcPr>
            <w:tcW w:w="1844" w:type="dxa"/>
            <w:tcBorders>
              <w:left w:val="single" w:sz="8" w:space="0" w:color="FFFFFF"/>
              <w:right w:val="single" w:sz="8" w:space="0" w:color="FFFFFF"/>
            </w:tcBorders>
            <w:shd w:val="clear" w:color="auto" w:fill="FF9900"/>
          </w:tcPr>
          <w:p w:rsidR="00834961" w:rsidRPr="009914A2" w:rsidRDefault="00834961" w:rsidP="00834961">
            <w:pPr>
              <w:pStyle w:val="TableParagraph"/>
              <w:spacing w:before="534"/>
              <w:ind w:left="469"/>
              <w:rPr>
                <w:rFonts w:ascii="Times New Roman" w:hAnsi="Times New Roman" w:cs="Times New Roman"/>
                <w:b/>
                <w:sz w:val="144"/>
                <w:szCs w:val="144"/>
              </w:rPr>
            </w:pPr>
            <w:r w:rsidRPr="009914A2">
              <w:rPr>
                <w:rFonts w:ascii="Times New Roman" w:hAnsi="Times New Roman" w:cs="Times New Roman"/>
                <w:b/>
                <w:color w:val="FFFFFF"/>
                <w:spacing w:val="-10"/>
                <w:sz w:val="144"/>
                <w:szCs w:val="144"/>
              </w:rPr>
              <w:t>Z</w:t>
            </w:r>
          </w:p>
        </w:tc>
        <w:tc>
          <w:tcPr>
            <w:tcW w:w="1705" w:type="dxa"/>
            <w:tcBorders>
              <w:left w:val="single" w:sz="8" w:space="0" w:color="FFFFFF"/>
              <w:right w:val="single" w:sz="8" w:space="0" w:color="FFFFFF"/>
            </w:tcBorders>
            <w:shd w:val="clear" w:color="auto" w:fill="FF9900"/>
          </w:tcPr>
          <w:p w:rsidR="00834961" w:rsidRPr="009914A2" w:rsidRDefault="00834961" w:rsidP="00834961">
            <w:pPr>
              <w:pStyle w:val="TableParagraph"/>
              <w:spacing w:before="534"/>
              <w:ind w:left="437"/>
              <w:rPr>
                <w:rFonts w:ascii="Times New Roman" w:hAnsi="Times New Roman" w:cs="Times New Roman"/>
                <w:b/>
                <w:sz w:val="144"/>
                <w:szCs w:val="144"/>
              </w:rPr>
            </w:pPr>
            <w:r w:rsidRPr="009914A2">
              <w:rPr>
                <w:rFonts w:ascii="Times New Roman" w:hAnsi="Times New Roman" w:cs="Times New Roman"/>
                <w:b/>
                <w:color w:val="FFFFFF"/>
                <w:spacing w:val="-10"/>
                <w:sz w:val="144"/>
                <w:szCs w:val="144"/>
              </w:rPr>
              <w:t>F</w:t>
            </w:r>
          </w:p>
        </w:tc>
        <w:tc>
          <w:tcPr>
            <w:tcW w:w="1837" w:type="dxa"/>
            <w:tcBorders>
              <w:left w:val="single" w:sz="8" w:space="0" w:color="FFFFFF"/>
            </w:tcBorders>
            <w:shd w:val="clear" w:color="auto" w:fill="FF9900"/>
          </w:tcPr>
          <w:p w:rsidR="00834961" w:rsidRPr="009914A2" w:rsidRDefault="00834961" w:rsidP="00834961">
            <w:pPr>
              <w:pStyle w:val="TableParagraph"/>
              <w:spacing w:before="534"/>
              <w:ind w:left="465"/>
              <w:rPr>
                <w:rFonts w:ascii="Times New Roman" w:hAnsi="Times New Roman" w:cs="Times New Roman"/>
                <w:b/>
                <w:sz w:val="144"/>
                <w:szCs w:val="144"/>
              </w:rPr>
            </w:pPr>
            <w:r w:rsidRPr="009914A2">
              <w:rPr>
                <w:rFonts w:ascii="Times New Roman" w:hAnsi="Times New Roman" w:cs="Times New Roman"/>
                <w:b/>
                <w:color w:val="FFFFFF"/>
                <w:spacing w:val="-10"/>
                <w:sz w:val="144"/>
                <w:szCs w:val="144"/>
              </w:rPr>
              <w:t>T</w:t>
            </w:r>
          </w:p>
        </w:tc>
      </w:tr>
    </w:tbl>
    <w:p w:rsidR="00830007" w:rsidRPr="00BA2DEC" w:rsidRDefault="00830007" w:rsidP="00830007">
      <w:pPr>
        <w:pStyle w:val="GvdeMetni"/>
        <w:rPr>
          <w:b/>
          <w:sz w:val="24"/>
          <w:szCs w:val="24"/>
        </w:rPr>
      </w:pPr>
    </w:p>
    <w:p w:rsidR="00830007" w:rsidRPr="00BA2DEC" w:rsidRDefault="00830007" w:rsidP="00830007">
      <w:pPr>
        <w:pStyle w:val="GvdeMetni"/>
        <w:rPr>
          <w:b/>
          <w:sz w:val="24"/>
          <w:szCs w:val="24"/>
        </w:rPr>
      </w:pPr>
    </w:p>
    <w:p w:rsidR="00830007" w:rsidRPr="00BA2DEC" w:rsidRDefault="00830007" w:rsidP="00830007">
      <w:pPr>
        <w:pStyle w:val="GvdeMetni"/>
        <w:rPr>
          <w:b/>
          <w:sz w:val="24"/>
          <w:szCs w:val="24"/>
        </w:rPr>
      </w:pPr>
    </w:p>
    <w:p w:rsidR="00830007" w:rsidRPr="00BA2DEC" w:rsidRDefault="00830007" w:rsidP="00830007">
      <w:pPr>
        <w:pStyle w:val="GvdeMetni"/>
        <w:rPr>
          <w:b/>
          <w:sz w:val="24"/>
          <w:szCs w:val="24"/>
        </w:rPr>
      </w:pPr>
    </w:p>
    <w:p w:rsidR="00830007" w:rsidRPr="00BA2DEC" w:rsidRDefault="00830007" w:rsidP="00830007">
      <w:pPr>
        <w:pStyle w:val="GvdeMetni"/>
        <w:rPr>
          <w:b/>
          <w:sz w:val="24"/>
          <w:szCs w:val="24"/>
        </w:rPr>
      </w:pPr>
    </w:p>
    <w:p w:rsidR="00830007" w:rsidRPr="00BA2DEC" w:rsidRDefault="00830007" w:rsidP="00830007">
      <w:pPr>
        <w:pStyle w:val="GvdeMetni"/>
        <w:spacing w:before="164"/>
        <w:rPr>
          <w:b/>
          <w:sz w:val="24"/>
          <w:szCs w:val="24"/>
        </w:rPr>
      </w:pPr>
    </w:p>
    <w:p w:rsidR="00830007" w:rsidRPr="00BA2DEC" w:rsidRDefault="00830007" w:rsidP="00830007">
      <w:pPr>
        <w:pStyle w:val="GvdeMetni"/>
        <w:rPr>
          <w:b/>
          <w:sz w:val="24"/>
          <w:szCs w:val="24"/>
        </w:rPr>
      </w:pPr>
    </w:p>
    <w:p w:rsidR="003557CC" w:rsidRPr="00BA2DEC" w:rsidRDefault="003557CC" w:rsidP="00EC571B">
      <w:pPr>
        <w:pStyle w:val="AralkYok"/>
        <w:ind w:firstLine="708"/>
        <w:rPr>
          <w:rFonts w:ascii="Times New Roman" w:hAnsi="Times New Roman"/>
          <w:b/>
          <w:sz w:val="24"/>
          <w:szCs w:val="24"/>
        </w:rPr>
      </w:pPr>
    </w:p>
    <w:p w:rsidR="00830007" w:rsidRPr="00BA2DEC" w:rsidRDefault="00830007" w:rsidP="00EC571B">
      <w:pPr>
        <w:pStyle w:val="AralkYok"/>
        <w:ind w:firstLine="708"/>
        <w:rPr>
          <w:rFonts w:ascii="Times New Roman" w:hAnsi="Times New Roman"/>
          <w:b/>
          <w:sz w:val="24"/>
          <w:szCs w:val="24"/>
        </w:rPr>
      </w:pPr>
    </w:p>
    <w:p w:rsidR="00834961" w:rsidRDefault="00834961" w:rsidP="00EC571B">
      <w:pPr>
        <w:pStyle w:val="AralkYok"/>
        <w:ind w:firstLine="708"/>
        <w:rPr>
          <w:rFonts w:ascii="Times New Roman" w:hAnsi="Times New Roman"/>
          <w:b/>
          <w:sz w:val="24"/>
          <w:szCs w:val="24"/>
        </w:rPr>
      </w:pPr>
    </w:p>
    <w:p w:rsidR="00834961" w:rsidRDefault="00834961" w:rsidP="003F49EA">
      <w:pPr>
        <w:pStyle w:val="AralkYok"/>
        <w:rPr>
          <w:rFonts w:ascii="Times New Roman" w:hAnsi="Times New Roman"/>
          <w:b/>
          <w:sz w:val="24"/>
          <w:szCs w:val="24"/>
        </w:rPr>
      </w:pPr>
    </w:p>
    <w:p w:rsidR="00EC571B" w:rsidRPr="009914A2" w:rsidRDefault="001B7BE4" w:rsidP="00EC571B">
      <w:pPr>
        <w:pStyle w:val="AralkYok"/>
        <w:ind w:firstLine="708"/>
        <w:rPr>
          <w:rFonts w:ascii="Times New Roman" w:hAnsi="Times New Roman"/>
          <w:color w:val="FF0000"/>
          <w:sz w:val="28"/>
          <w:szCs w:val="28"/>
        </w:rPr>
      </w:pPr>
      <w:r w:rsidRPr="009914A2">
        <w:rPr>
          <w:rFonts w:ascii="Times New Roman" w:hAnsi="Times New Roman"/>
          <w:color w:val="FF0000"/>
          <w:sz w:val="28"/>
          <w:szCs w:val="28"/>
        </w:rPr>
        <w:t>2.9.</w:t>
      </w:r>
      <w:r w:rsidR="00EC571B" w:rsidRPr="009914A2">
        <w:rPr>
          <w:rFonts w:ascii="Times New Roman" w:hAnsi="Times New Roman"/>
          <w:color w:val="FF0000"/>
          <w:sz w:val="28"/>
          <w:szCs w:val="28"/>
        </w:rPr>
        <w:t>GZFT (Güçlü, Zayıf, Fırsat, Tehdit) Analizi</w:t>
      </w:r>
      <w:bookmarkEnd w:id="7"/>
      <w:r w:rsidR="00EC571B" w:rsidRPr="009914A2">
        <w:rPr>
          <w:rFonts w:ascii="Times New Roman" w:hAnsi="Times New Roman"/>
          <w:color w:val="FF0000"/>
          <w:sz w:val="28"/>
          <w:szCs w:val="28"/>
        </w:rPr>
        <w:t xml:space="preserve"> </w:t>
      </w:r>
    </w:p>
    <w:p w:rsidR="00EC571B" w:rsidRPr="00BA2DEC" w:rsidRDefault="00EC571B" w:rsidP="00EC571B">
      <w:pPr>
        <w:pStyle w:val="AralkYok"/>
        <w:ind w:firstLine="708"/>
        <w:rPr>
          <w:rFonts w:ascii="Times New Roman" w:hAnsi="Times New Roman"/>
          <w:b/>
          <w:sz w:val="24"/>
          <w:szCs w:val="24"/>
        </w:rPr>
      </w:pPr>
    </w:p>
    <w:p w:rsidR="00EC571B" w:rsidRPr="00BA2DEC" w:rsidRDefault="00EC571B" w:rsidP="00EC571B">
      <w:pPr>
        <w:pStyle w:val="AralkYok"/>
        <w:ind w:firstLine="708"/>
        <w:rPr>
          <w:rFonts w:ascii="Times New Roman" w:hAnsi="Times New Roman"/>
          <w:sz w:val="24"/>
          <w:szCs w:val="24"/>
        </w:rPr>
      </w:pPr>
      <w:r w:rsidRPr="00BA2DEC">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C571B" w:rsidRPr="00BA2DEC" w:rsidRDefault="00EC571B" w:rsidP="00EC571B">
      <w:pPr>
        <w:pStyle w:val="AralkYok"/>
        <w:ind w:firstLine="708"/>
        <w:rPr>
          <w:rFonts w:ascii="Times New Roman" w:hAnsi="Times New Roman"/>
          <w:sz w:val="24"/>
          <w:szCs w:val="24"/>
        </w:rPr>
      </w:pPr>
      <w:r w:rsidRPr="00BA2DEC">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2069F" w:rsidRDefault="00B2069F" w:rsidP="00B2069F">
      <w:pPr>
        <w:widowControl w:val="0"/>
        <w:autoSpaceDE w:val="0"/>
        <w:autoSpaceDN w:val="0"/>
        <w:spacing w:before="1" w:after="0" w:line="240" w:lineRule="auto"/>
        <w:ind w:left="1256"/>
        <w:jc w:val="both"/>
        <w:rPr>
          <w:rFonts w:ascii="Times New Roman" w:eastAsia="Times New Roman" w:hAnsi="Times New Roman" w:cs="Times New Roman"/>
          <w:b/>
          <w:sz w:val="24"/>
          <w:szCs w:val="24"/>
        </w:rPr>
      </w:pPr>
    </w:p>
    <w:p w:rsidR="00B2069F" w:rsidRPr="00BA2DEC" w:rsidRDefault="00B2069F" w:rsidP="00B2069F">
      <w:pPr>
        <w:widowControl w:val="0"/>
        <w:autoSpaceDE w:val="0"/>
        <w:autoSpaceDN w:val="0"/>
        <w:spacing w:before="1" w:after="0" w:line="240" w:lineRule="auto"/>
        <w:ind w:left="1256"/>
        <w:jc w:val="both"/>
        <w:rPr>
          <w:rFonts w:ascii="Times New Roman" w:eastAsia="Times New Roman" w:hAnsi="Times New Roman" w:cs="Times New Roman"/>
          <w:b/>
          <w:sz w:val="24"/>
          <w:szCs w:val="24"/>
        </w:rPr>
      </w:pPr>
      <w:r w:rsidRPr="00BA2DEC">
        <w:rPr>
          <w:rFonts w:ascii="Times New Roman" w:eastAsia="Times New Roman" w:hAnsi="Times New Roman" w:cs="Times New Roman"/>
          <w:b/>
          <w:sz w:val="24"/>
          <w:szCs w:val="24"/>
        </w:rPr>
        <w:t>Tablo</w:t>
      </w:r>
      <w:r w:rsidRPr="00BA2DEC">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12</w:t>
      </w:r>
      <w:r w:rsidRPr="00BA2DEC">
        <w:rPr>
          <w:rFonts w:ascii="Times New Roman" w:eastAsia="Times New Roman" w:hAnsi="Times New Roman" w:cs="Times New Roman"/>
          <w:b/>
          <w:sz w:val="24"/>
          <w:szCs w:val="24"/>
        </w:rPr>
        <w:t>:</w:t>
      </w:r>
      <w:r w:rsidRPr="00BA2DEC">
        <w:rPr>
          <w:rFonts w:ascii="Times New Roman" w:eastAsia="Times New Roman" w:hAnsi="Times New Roman" w:cs="Times New Roman"/>
          <w:b/>
          <w:spacing w:val="-3"/>
          <w:sz w:val="24"/>
          <w:szCs w:val="24"/>
        </w:rPr>
        <w:t xml:space="preserve"> </w:t>
      </w:r>
      <w:r w:rsidRPr="00B2069F">
        <w:rPr>
          <w:rFonts w:ascii="Times New Roman" w:hAnsi="Times New Roman"/>
          <w:sz w:val="24"/>
          <w:szCs w:val="24"/>
        </w:rPr>
        <w:t>GZFT (Güçlü, Zayıf, Fırsat, Tehdit) Analizi</w:t>
      </w:r>
    </w:p>
    <w:p w:rsidR="00EC571B" w:rsidRPr="00BA2DEC" w:rsidRDefault="00EC571B" w:rsidP="00EC571B">
      <w:pPr>
        <w:pStyle w:val="AralkYok"/>
        <w:ind w:firstLine="708"/>
        <w:rPr>
          <w:rFonts w:ascii="Times New Roman" w:hAnsi="Times New Roman"/>
          <w:sz w:val="24"/>
          <w:szCs w:val="24"/>
        </w:rPr>
      </w:pPr>
    </w:p>
    <w:p w:rsidR="00EC571B" w:rsidRPr="009914A2" w:rsidRDefault="006F701C" w:rsidP="00EC571B">
      <w:pPr>
        <w:pStyle w:val="AralkYok"/>
        <w:ind w:firstLine="708"/>
        <w:rPr>
          <w:rFonts w:ascii="Times New Roman" w:hAnsi="Times New Roman"/>
          <w:color w:val="FF0000"/>
          <w:sz w:val="28"/>
          <w:szCs w:val="28"/>
        </w:rPr>
      </w:pPr>
      <w:r w:rsidRPr="009914A2">
        <w:rPr>
          <w:rFonts w:ascii="Times New Roman" w:hAnsi="Times New Roman"/>
          <w:color w:val="FF0000"/>
          <w:sz w:val="28"/>
          <w:szCs w:val="28"/>
        </w:rPr>
        <w:t>2.9.1.</w:t>
      </w:r>
      <w:r w:rsidR="00EC571B" w:rsidRPr="009914A2">
        <w:rPr>
          <w:rFonts w:ascii="Times New Roman" w:hAnsi="Times New Roman"/>
          <w:color w:val="FF0000"/>
          <w:sz w:val="28"/>
          <w:szCs w:val="28"/>
        </w:rPr>
        <w:t xml:space="preserve">İçsel Faktörler </w:t>
      </w:r>
    </w:p>
    <w:p w:rsidR="00EC571B" w:rsidRPr="00BA2DEC" w:rsidRDefault="00EC571B" w:rsidP="00EC571B">
      <w:pPr>
        <w:pStyle w:val="AralkYok"/>
        <w:ind w:firstLine="708"/>
        <w:rPr>
          <w:rFonts w:ascii="Times New Roman" w:hAnsi="Times New Roman"/>
          <w:sz w:val="24"/>
          <w:szCs w:val="24"/>
        </w:rPr>
      </w:pPr>
    </w:p>
    <w:p w:rsidR="00EC571B" w:rsidRPr="009914A2" w:rsidRDefault="00EC571B" w:rsidP="00EC571B">
      <w:pPr>
        <w:spacing w:after="0"/>
        <w:ind w:firstLine="708"/>
        <w:jc w:val="both"/>
        <w:rPr>
          <w:rFonts w:ascii="Times New Roman" w:hAnsi="Times New Roman" w:cs="Times New Roman"/>
          <w:color w:val="FF0000"/>
          <w:sz w:val="28"/>
          <w:szCs w:val="28"/>
        </w:rPr>
      </w:pPr>
      <w:r w:rsidRPr="009914A2">
        <w:rPr>
          <w:rFonts w:ascii="Times New Roman" w:hAnsi="Times New Roman" w:cs="Times New Roman"/>
          <w:color w:val="FF0000"/>
          <w:sz w:val="28"/>
          <w:szCs w:val="28"/>
        </w:rPr>
        <w:t>Güçlü Yönler</w:t>
      </w:r>
    </w:p>
    <w:p w:rsidR="00830007" w:rsidRPr="00BA2DEC" w:rsidRDefault="00830007" w:rsidP="00EC571B">
      <w:pPr>
        <w:spacing w:after="0"/>
        <w:ind w:firstLine="708"/>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222"/>
      </w:tblGrid>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t>Öğrenciler</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Çeşitli sanat ve spor dallarında yetenek göstermeleri, akademik anlamda başarılı öğrencilerimizin varlığı</w:t>
            </w:r>
          </w:p>
          <w:p w:rsidR="00177EC2" w:rsidRPr="00BA2DEC" w:rsidRDefault="00177EC2" w:rsidP="00177EC2">
            <w:pPr>
              <w:numPr>
                <w:ilvl w:val="0"/>
                <w:numId w:val="1"/>
              </w:numPr>
              <w:spacing w:after="0"/>
              <w:jc w:val="both"/>
              <w:rPr>
                <w:rFonts w:ascii="Times New Roman" w:hAnsi="Times New Roman" w:cs="Times New Roman"/>
                <w:sz w:val="24"/>
                <w:szCs w:val="24"/>
              </w:rPr>
            </w:pPr>
            <w:r w:rsidRPr="00BA2DEC">
              <w:rPr>
                <w:rFonts w:ascii="Times New Roman" w:hAnsi="Times New Roman" w:cs="Times New Roman"/>
                <w:sz w:val="24"/>
                <w:szCs w:val="24"/>
              </w:rPr>
              <w:t xml:space="preserve">Öğrencilerin kullanımına ve sosyalleşmesine yönelik çok sayıda sosyal, kültürel, sanatsal ve sportif imkânların bulunması </w:t>
            </w:r>
          </w:p>
        </w:tc>
      </w:tr>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t>Çalışanlar</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 xml:space="preserve">Tecrübeli öğretim kadrosunun olması </w:t>
            </w:r>
          </w:p>
        </w:tc>
      </w:tr>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t>Bina ve Yerleşke</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Binanın şehir merkezinde ve kolay ulaşılır olması</w:t>
            </w:r>
          </w:p>
        </w:tc>
      </w:tr>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lastRenderedPageBreak/>
              <w:t>Donanım</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Tüm sınıflarımızda internet bağlantısı, akıllı tahtaların bulunması</w:t>
            </w:r>
          </w:p>
        </w:tc>
      </w:tr>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t>Bütçe</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MEM Desteği, Kantin kirası, Okul Aile Birliği Desteği ve Bağışlar</w:t>
            </w:r>
          </w:p>
        </w:tc>
      </w:tr>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t>Veliler</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 xml:space="preserve">Güçlü ve köklü bir yapıya sahip olması ve velilerimizin eğitim sürecinde öğretmenlerimiz ve okul yönetimiyle iş birliğinde olması </w:t>
            </w:r>
          </w:p>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color w:val="333333"/>
                <w:sz w:val="24"/>
                <w:szCs w:val="24"/>
                <w:shd w:val="clear" w:color="auto" w:fill="FFFFFF"/>
              </w:rPr>
              <w:t>Okul –Aile Birliğinin okula karşı duyarlı olması</w:t>
            </w:r>
          </w:p>
        </w:tc>
      </w:tr>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t>Yönetim Süreçleri</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Alınan kararlarda personelin görüşünün alınması</w:t>
            </w:r>
          </w:p>
        </w:tc>
      </w:tr>
      <w:tr w:rsidR="00177EC2" w:rsidRPr="00BA2DEC" w:rsidTr="005C11B2">
        <w:tc>
          <w:tcPr>
            <w:tcW w:w="1242" w:type="dxa"/>
            <w:shd w:val="clear" w:color="auto" w:fill="auto"/>
          </w:tcPr>
          <w:p w:rsidR="00177EC2" w:rsidRPr="00BA2DEC" w:rsidRDefault="00177EC2" w:rsidP="005C11B2">
            <w:pPr>
              <w:rPr>
                <w:rFonts w:ascii="Times New Roman" w:hAnsi="Times New Roman" w:cs="Times New Roman"/>
                <w:sz w:val="24"/>
                <w:szCs w:val="24"/>
              </w:rPr>
            </w:pPr>
            <w:r w:rsidRPr="00BA2DEC">
              <w:rPr>
                <w:rFonts w:ascii="Times New Roman" w:hAnsi="Times New Roman" w:cs="Times New Roman"/>
                <w:sz w:val="24"/>
                <w:szCs w:val="24"/>
              </w:rPr>
              <w:t>İletişim Süreçleri</w:t>
            </w:r>
          </w:p>
        </w:tc>
        <w:tc>
          <w:tcPr>
            <w:tcW w:w="8222" w:type="dxa"/>
            <w:shd w:val="clear" w:color="auto" w:fill="auto"/>
          </w:tcPr>
          <w:p w:rsidR="00177EC2" w:rsidRPr="00BA2DEC" w:rsidRDefault="00177EC2" w:rsidP="00177EC2">
            <w:pPr>
              <w:numPr>
                <w:ilvl w:val="0"/>
                <w:numId w:val="1"/>
              </w:numPr>
              <w:spacing w:after="160" w:line="300" w:lineRule="auto"/>
              <w:rPr>
                <w:rFonts w:ascii="Times New Roman" w:hAnsi="Times New Roman" w:cs="Times New Roman"/>
                <w:sz w:val="24"/>
                <w:szCs w:val="24"/>
              </w:rPr>
            </w:pPr>
            <w:r w:rsidRPr="00BA2DEC">
              <w:rPr>
                <w:rFonts w:ascii="Times New Roman" w:hAnsi="Times New Roman" w:cs="Times New Roman"/>
                <w:sz w:val="24"/>
                <w:szCs w:val="24"/>
              </w:rPr>
              <w:t>Kurum içi iletişim kanallarının açık olması, okul internet sitesinin ve teknolojik bilgilendirme sistemlerinin aktif olarak kullanılması</w:t>
            </w:r>
          </w:p>
        </w:tc>
      </w:tr>
    </w:tbl>
    <w:p w:rsidR="009914A2" w:rsidRDefault="009914A2" w:rsidP="00177EC2">
      <w:pPr>
        <w:pStyle w:val="AralkYok"/>
        <w:ind w:firstLine="708"/>
        <w:rPr>
          <w:rFonts w:ascii="Times New Roman" w:hAnsi="Times New Roman"/>
          <w:b/>
          <w:sz w:val="24"/>
          <w:szCs w:val="24"/>
        </w:rPr>
      </w:pPr>
    </w:p>
    <w:p w:rsidR="009914A2" w:rsidRDefault="009914A2" w:rsidP="00177EC2">
      <w:pPr>
        <w:pStyle w:val="AralkYok"/>
        <w:ind w:firstLine="708"/>
        <w:rPr>
          <w:rFonts w:ascii="Times New Roman" w:hAnsi="Times New Roman"/>
          <w:b/>
          <w:sz w:val="24"/>
          <w:szCs w:val="24"/>
        </w:rPr>
      </w:pPr>
    </w:p>
    <w:p w:rsidR="009914A2" w:rsidRDefault="009914A2" w:rsidP="00177EC2">
      <w:pPr>
        <w:pStyle w:val="AralkYok"/>
        <w:ind w:firstLine="708"/>
        <w:rPr>
          <w:rFonts w:ascii="Times New Roman" w:hAnsi="Times New Roman"/>
          <w:b/>
          <w:sz w:val="24"/>
          <w:szCs w:val="24"/>
        </w:rPr>
      </w:pPr>
    </w:p>
    <w:p w:rsidR="00177EC2" w:rsidRPr="009914A2" w:rsidRDefault="00177EC2" w:rsidP="00177EC2">
      <w:pPr>
        <w:pStyle w:val="AralkYok"/>
        <w:ind w:firstLine="708"/>
        <w:rPr>
          <w:rFonts w:ascii="Times New Roman" w:hAnsi="Times New Roman"/>
          <w:sz w:val="28"/>
          <w:szCs w:val="28"/>
        </w:rPr>
      </w:pPr>
      <w:proofErr w:type="gramStart"/>
      <w:r w:rsidRPr="009914A2">
        <w:rPr>
          <w:rFonts w:ascii="Times New Roman" w:hAnsi="Times New Roman"/>
          <w:color w:val="FF0000"/>
          <w:sz w:val="28"/>
          <w:szCs w:val="28"/>
        </w:rPr>
        <w:t>Zayıf</w:t>
      </w:r>
      <w:r w:rsidR="00830007" w:rsidRPr="009914A2">
        <w:rPr>
          <w:rFonts w:ascii="Times New Roman" w:hAnsi="Times New Roman"/>
          <w:color w:val="FF0000"/>
          <w:sz w:val="28"/>
          <w:szCs w:val="28"/>
        </w:rPr>
        <w:t xml:space="preserve"> </w:t>
      </w:r>
      <w:r w:rsidRPr="009914A2">
        <w:rPr>
          <w:rFonts w:ascii="Times New Roman" w:hAnsi="Times New Roman"/>
          <w:color w:val="FF0000"/>
          <w:sz w:val="28"/>
          <w:szCs w:val="28"/>
        </w:rPr>
        <w:t xml:space="preserve"> Yönler</w:t>
      </w:r>
      <w:proofErr w:type="gramEnd"/>
    </w:p>
    <w:p w:rsidR="00830007" w:rsidRPr="00BA2DEC" w:rsidRDefault="00830007" w:rsidP="00177EC2">
      <w:pPr>
        <w:pStyle w:val="AralkYok"/>
        <w:ind w:firstLine="708"/>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938"/>
      </w:tblGrid>
      <w:tr w:rsidR="00177EC2" w:rsidRPr="00BA2DEC" w:rsidTr="005C11B2">
        <w:tc>
          <w:tcPr>
            <w:tcW w:w="1526"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Öğrenciler</w:t>
            </w:r>
          </w:p>
        </w:tc>
        <w:tc>
          <w:tcPr>
            <w:tcW w:w="7938"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Velilerin aşırı korumacı tutumlarından dolayı özgüven sorunu ve davranışsal sıkıntılar yaşanması,</w:t>
            </w:r>
          </w:p>
        </w:tc>
      </w:tr>
      <w:tr w:rsidR="00177EC2" w:rsidRPr="00BA2DEC" w:rsidTr="005C11B2">
        <w:tc>
          <w:tcPr>
            <w:tcW w:w="1526"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Çalışanlar</w:t>
            </w:r>
          </w:p>
        </w:tc>
        <w:tc>
          <w:tcPr>
            <w:tcW w:w="7938"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Okulda yapılan çalışmaları benimseme ve sahiplenme sorunu,</w:t>
            </w:r>
          </w:p>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Yeterli sayıda yardımcı hizmetli personelin bulunmaması,</w:t>
            </w:r>
          </w:p>
        </w:tc>
      </w:tr>
      <w:tr w:rsidR="00177EC2" w:rsidRPr="00BA2DEC" w:rsidTr="005C11B2">
        <w:tc>
          <w:tcPr>
            <w:tcW w:w="1526"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Veliler</w:t>
            </w:r>
          </w:p>
        </w:tc>
        <w:tc>
          <w:tcPr>
            <w:tcW w:w="7938"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Velilerin öğrencilere karşı aşırı korumacı tutumu, çocuklarına gerekli rehberliği tam anlamıyla yapamamaları,</w:t>
            </w:r>
          </w:p>
        </w:tc>
      </w:tr>
      <w:tr w:rsidR="00177EC2" w:rsidRPr="00BA2DEC" w:rsidTr="005C11B2">
        <w:tc>
          <w:tcPr>
            <w:tcW w:w="1526"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Bina ve Yerleşke</w:t>
            </w:r>
          </w:p>
        </w:tc>
        <w:tc>
          <w:tcPr>
            <w:tcW w:w="7938"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 bahçesinin beton ile kaplı oluşu, trafiğin yoğun olduğu alanda bulunması,</w:t>
            </w:r>
          </w:p>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Konferans salonunun olmaması</w:t>
            </w:r>
          </w:p>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Okulun spor salonunun olmaması</w:t>
            </w:r>
          </w:p>
        </w:tc>
      </w:tr>
      <w:tr w:rsidR="00177EC2" w:rsidRPr="00BA2DEC" w:rsidTr="005C11B2">
        <w:tc>
          <w:tcPr>
            <w:tcW w:w="1526"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Güvenlik</w:t>
            </w:r>
          </w:p>
        </w:tc>
        <w:tc>
          <w:tcPr>
            <w:tcW w:w="7938"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Okulda kadrolu daimi güvenlik personelinin bulunmaması,</w:t>
            </w:r>
          </w:p>
        </w:tc>
      </w:tr>
      <w:tr w:rsidR="00177EC2" w:rsidRPr="00BA2DEC" w:rsidTr="005C11B2">
        <w:tc>
          <w:tcPr>
            <w:tcW w:w="1526"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Bütçe</w:t>
            </w:r>
          </w:p>
        </w:tc>
        <w:tc>
          <w:tcPr>
            <w:tcW w:w="7938"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Standart giderler haricinde oluşan ve ani gelişen giderleri karşılayacak kaynağın bulunmayışı,</w:t>
            </w:r>
          </w:p>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İhtiyaç duyulan malzemelerin maliyetinin çok fazla artmış olması,</w:t>
            </w:r>
          </w:p>
        </w:tc>
      </w:tr>
      <w:tr w:rsidR="00177EC2" w:rsidRPr="00BA2DEC" w:rsidTr="005C11B2">
        <w:tc>
          <w:tcPr>
            <w:tcW w:w="1526"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İletişim Süreçleri</w:t>
            </w:r>
          </w:p>
        </w:tc>
        <w:tc>
          <w:tcPr>
            <w:tcW w:w="7938"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Okul- veli iletişiminin istenilen düzeyde olmaması,</w:t>
            </w:r>
          </w:p>
        </w:tc>
      </w:tr>
    </w:tbl>
    <w:p w:rsidR="00177EC2" w:rsidRPr="00BA2DEC" w:rsidRDefault="00177EC2" w:rsidP="002E2D3B">
      <w:pPr>
        <w:rPr>
          <w:rFonts w:ascii="Times New Roman" w:hAnsi="Times New Roman" w:cs="Times New Roman"/>
          <w:sz w:val="24"/>
          <w:szCs w:val="24"/>
        </w:rPr>
      </w:pPr>
    </w:p>
    <w:p w:rsidR="00830007" w:rsidRPr="00BA2DEC" w:rsidRDefault="00830007" w:rsidP="00177EC2">
      <w:pPr>
        <w:pStyle w:val="AralkYok"/>
        <w:ind w:firstLine="708"/>
        <w:rPr>
          <w:rFonts w:ascii="Times New Roman" w:hAnsi="Times New Roman"/>
          <w:b/>
          <w:sz w:val="24"/>
          <w:szCs w:val="24"/>
        </w:rPr>
      </w:pPr>
    </w:p>
    <w:p w:rsidR="00830007" w:rsidRPr="00BA2DEC" w:rsidRDefault="00830007" w:rsidP="00177EC2">
      <w:pPr>
        <w:pStyle w:val="AralkYok"/>
        <w:ind w:firstLine="708"/>
        <w:rPr>
          <w:rFonts w:ascii="Times New Roman" w:hAnsi="Times New Roman"/>
          <w:b/>
          <w:sz w:val="24"/>
          <w:szCs w:val="24"/>
        </w:rPr>
      </w:pPr>
    </w:p>
    <w:p w:rsidR="00830007" w:rsidRPr="00924A33" w:rsidRDefault="00830007" w:rsidP="00830007">
      <w:pPr>
        <w:spacing w:after="0"/>
        <w:ind w:firstLine="708"/>
        <w:jc w:val="both"/>
        <w:rPr>
          <w:rFonts w:ascii="Times New Roman" w:hAnsi="Times New Roman" w:cs="Times New Roman"/>
          <w:color w:val="FF0000"/>
          <w:sz w:val="32"/>
          <w:szCs w:val="32"/>
        </w:rPr>
      </w:pPr>
      <w:r w:rsidRPr="00924A33">
        <w:rPr>
          <w:rFonts w:ascii="Times New Roman" w:hAnsi="Times New Roman" w:cs="Times New Roman"/>
          <w:color w:val="FF0000"/>
          <w:sz w:val="32"/>
          <w:szCs w:val="32"/>
        </w:rPr>
        <w:t>Tehditler</w:t>
      </w:r>
    </w:p>
    <w:p w:rsidR="00830007" w:rsidRPr="00BA2DEC" w:rsidRDefault="00830007" w:rsidP="00830007">
      <w:pPr>
        <w:spacing w:after="0"/>
        <w:ind w:firstLine="708"/>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938"/>
      </w:tblGrid>
      <w:tr w:rsidR="00830007" w:rsidRPr="00BA2DEC" w:rsidTr="00830007">
        <w:tc>
          <w:tcPr>
            <w:tcW w:w="1809" w:type="dxa"/>
          </w:tcPr>
          <w:p w:rsidR="00830007" w:rsidRPr="00BA2DEC" w:rsidRDefault="00830007" w:rsidP="00830007">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Politik</w:t>
            </w:r>
          </w:p>
        </w:tc>
        <w:tc>
          <w:tcPr>
            <w:tcW w:w="7938" w:type="dxa"/>
            <w:shd w:val="clear" w:color="auto" w:fill="auto"/>
          </w:tcPr>
          <w:p w:rsidR="00830007" w:rsidRPr="00BA2DEC" w:rsidRDefault="00830007" w:rsidP="00830007">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Yerel yönetimden yeterli destek alınamaması</w:t>
            </w:r>
          </w:p>
        </w:tc>
      </w:tr>
      <w:tr w:rsidR="00830007" w:rsidRPr="00BA2DEC" w:rsidTr="00830007">
        <w:tc>
          <w:tcPr>
            <w:tcW w:w="1809" w:type="dxa"/>
          </w:tcPr>
          <w:p w:rsidR="00830007" w:rsidRPr="00BA2DEC" w:rsidRDefault="00830007" w:rsidP="00830007">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Ekonomik</w:t>
            </w:r>
          </w:p>
        </w:tc>
        <w:tc>
          <w:tcPr>
            <w:tcW w:w="7938" w:type="dxa"/>
            <w:shd w:val="clear" w:color="auto" w:fill="auto"/>
          </w:tcPr>
          <w:p w:rsidR="00830007" w:rsidRPr="00BA2DEC" w:rsidRDefault="00830007" w:rsidP="00830007">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Velilerin birçoğunun ekonomik durumunun yetersiz oluşu</w:t>
            </w:r>
          </w:p>
        </w:tc>
      </w:tr>
      <w:tr w:rsidR="00830007" w:rsidRPr="00BA2DEC" w:rsidTr="00830007">
        <w:tc>
          <w:tcPr>
            <w:tcW w:w="1809" w:type="dxa"/>
          </w:tcPr>
          <w:p w:rsidR="00830007" w:rsidRPr="00BA2DEC" w:rsidRDefault="00830007" w:rsidP="00830007">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Sosyolojik</w:t>
            </w:r>
          </w:p>
        </w:tc>
        <w:tc>
          <w:tcPr>
            <w:tcW w:w="7938" w:type="dxa"/>
            <w:shd w:val="clear" w:color="auto" w:fill="auto"/>
          </w:tcPr>
          <w:p w:rsidR="00830007" w:rsidRPr="00BA2DEC" w:rsidRDefault="00830007" w:rsidP="00830007">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Parçalanmış, problemli ve pedagojik anlamda bilinçsiz aileler</w:t>
            </w:r>
          </w:p>
        </w:tc>
      </w:tr>
      <w:tr w:rsidR="00830007" w:rsidRPr="00BA2DEC" w:rsidTr="00830007">
        <w:tc>
          <w:tcPr>
            <w:tcW w:w="1809" w:type="dxa"/>
          </w:tcPr>
          <w:p w:rsidR="00830007" w:rsidRPr="00BA2DEC" w:rsidRDefault="00830007" w:rsidP="00830007">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Teknolojik</w:t>
            </w:r>
          </w:p>
        </w:tc>
        <w:tc>
          <w:tcPr>
            <w:tcW w:w="7938" w:type="dxa"/>
            <w:shd w:val="clear" w:color="auto" w:fill="auto"/>
          </w:tcPr>
          <w:p w:rsidR="00830007" w:rsidRPr="00BA2DEC" w:rsidRDefault="00830007" w:rsidP="00830007">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Öğrencilerin kullandıkları teknolojik ürünlerden olumsuz etkilenmesi</w:t>
            </w:r>
          </w:p>
        </w:tc>
      </w:tr>
      <w:tr w:rsidR="00830007" w:rsidRPr="00BA2DEC" w:rsidTr="00830007">
        <w:tc>
          <w:tcPr>
            <w:tcW w:w="1809" w:type="dxa"/>
          </w:tcPr>
          <w:p w:rsidR="00830007" w:rsidRPr="00BA2DEC" w:rsidRDefault="00830007" w:rsidP="00830007">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Mevzuat-Yasal</w:t>
            </w:r>
          </w:p>
        </w:tc>
        <w:tc>
          <w:tcPr>
            <w:tcW w:w="7938" w:type="dxa"/>
            <w:shd w:val="clear" w:color="auto" w:fill="auto"/>
          </w:tcPr>
          <w:p w:rsidR="00830007" w:rsidRPr="00BA2DEC" w:rsidRDefault="00830007" w:rsidP="00830007">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İlköğretim Kurumları yönetmeliğinin öğrenci disiplini ile ilgili maddelerinin yetersizliği</w:t>
            </w:r>
          </w:p>
        </w:tc>
      </w:tr>
      <w:tr w:rsidR="00830007" w:rsidRPr="00BA2DEC" w:rsidTr="00830007">
        <w:tc>
          <w:tcPr>
            <w:tcW w:w="1809" w:type="dxa"/>
          </w:tcPr>
          <w:p w:rsidR="00830007" w:rsidRPr="00BA2DEC" w:rsidRDefault="00830007" w:rsidP="00830007">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Ekolojik</w:t>
            </w:r>
          </w:p>
        </w:tc>
        <w:tc>
          <w:tcPr>
            <w:tcW w:w="7938" w:type="dxa"/>
            <w:shd w:val="clear" w:color="auto" w:fill="auto"/>
          </w:tcPr>
          <w:p w:rsidR="00830007" w:rsidRPr="00BA2DEC" w:rsidRDefault="00830007" w:rsidP="00830007">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Hava kirliliği ve çevresel atıklar açısından kötü durumda olması</w:t>
            </w:r>
          </w:p>
        </w:tc>
      </w:tr>
    </w:tbl>
    <w:p w:rsidR="00177EC2" w:rsidRPr="00BA2DEC" w:rsidRDefault="00177EC2" w:rsidP="00177EC2">
      <w:pPr>
        <w:pStyle w:val="AralkYok"/>
        <w:rPr>
          <w:rFonts w:ascii="Times New Roman" w:hAnsi="Times New Roman"/>
          <w:b/>
          <w:sz w:val="24"/>
          <w:szCs w:val="24"/>
        </w:rPr>
      </w:pPr>
    </w:p>
    <w:p w:rsidR="00830007" w:rsidRPr="00BA2DEC" w:rsidRDefault="00830007" w:rsidP="00177EC2">
      <w:pPr>
        <w:pStyle w:val="AralkYok"/>
        <w:ind w:firstLine="708"/>
        <w:rPr>
          <w:rFonts w:ascii="Times New Roman" w:hAnsi="Times New Roman"/>
          <w:b/>
          <w:sz w:val="24"/>
          <w:szCs w:val="24"/>
        </w:rPr>
      </w:pPr>
    </w:p>
    <w:p w:rsidR="00177EC2" w:rsidRPr="00924A33" w:rsidRDefault="00177EC2" w:rsidP="00177EC2">
      <w:pPr>
        <w:pStyle w:val="AralkYok"/>
        <w:ind w:firstLine="708"/>
        <w:rPr>
          <w:rFonts w:ascii="Times New Roman" w:hAnsi="Times New Roman"/>
          <w:sz w:val="32"/>
          <w:szCs w:val="32"/>
        </w:rPr>
      </w:pPr>
      <w:r w:rsidRPr="00924A33">
        <w:rPr>
          <w:rFonts w:ascii="Times New Roman" w:hAnsi="Times New Roman"/>
          <w:color w:val="FF0000"/>
          <w:sz w:val="32"/>
          <w:szCs w:val="32"/>
        </w:rPr>
        <w:t>Fırsatlar</w:t>
      </w:r>
    </w:p>
    <w:p w:rsidR="00177EC2" w:rsidRPr="00BA2DEC" w:rsidRDefault="00177EC2" w:rsidP="00177EC2">
      <w:pPr>
        <w:spacing w:after="0"/>
        <w:ind w:firstLine="708"/>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080"/>
      </w:tblGrid>
      <w:tr w:rsidR="00177EC2" w:rsidRPr="00BA2DEC" w:rsidTr="005C11B2">
        <w:trPr>
          <w:trHeight w:val="1544"/>
        </w:trPr>
        <w:tc>
          <w:tcPr>
            <w:tcW w:w="1384"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Politik</w:t>
            </w:r>
          </w:p>
        </w:tc>
        <w:tc>
          <w:tcPr>
            <w:tcW w:w="8080"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Milli Eğitim Bakanlığımızın hazırladığı 2023 Eğitim Vizyonu çerçevesinde eğitimde yapılacak köklü değişiklerin olumlu etkisi, Milli Eğitim Bakanımızın eğitimin içinden gelmesi ve sorun alanlarını bilmesi, Okulumuzun eski ve köklü bir okul olması ve diğer kurum kuruluşlardan gerektiğinde yardım alabilecek potansiyelde oluşu.</w:t>
            </w:r>
          </w:p>
        </w:tc>
      </w:tr>
      <w:tr w:rsidR="00177EC2" w:rsidRPr="00BA2DEC" w:rsidTr="005C11B2">
        <w:tc>
          <w:tcPr>
            <w:tcW w:w="1384"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Ekonomik</w:t>
            </w:r>
          </w:p>
        </w:tc>
        <w:tc>
          <w:tcPr>
            <w:tcW w:w="8080"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Hazineden eğitime ayrılan payın artması, gerektiğinde il milli eğitim müdürlüğünün gerekli yardımı yapması </w:t>
            </w:r>
          </w:p>
        </w:tc>
      </w:tr>
      <w:tr w:rsidR="00177EC2" w:rsidRPr="00BA2DEC" w:rsidTr="005C11B2">
        <w:tc>
          <w:tcPr>
            <w:tcW w:w="1384"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Sosyolojik</w:t>
            </w:r>
          </w:p>
        </w:tc>
        <w:tc>
          <w:tcPr>
            <w:tcW w:w="8080"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Velilerimizin genellikle genç yaşta oluşu ve bu nedenle çocuklarıyla daha iyi ilgilenebilmeleri</w:t>
            </w:r>
          </w:p>
        </w:tc>
      </w:tr>
      <w:tr w:rsidR="00177EC2" w:rsidRPr="00BA2DEC" w:rsidTr="005C11B2">
        <w:tc>
          <w:tcPr>
            <w:tcW w:w="1384"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Teknolojik</w:t>
            </w:r>
          </w:p>
        </w:tc>
        <w:tc>
          <w:tcPr>
            <w:tcW w:w="8080"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Bilgiye ulaşımın kolaylaşması</w:t>
            </w:r>
          </w:p>
        </w:tc>
      </w:tr>
      <w:tr w:rsidR="00177EC2" w:rsidRPr="00BA2DEC" w:rsidTr="005C11B2">
        <w:tc>
          <w:tcPr>
            <w:tcW w:w="1384"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Mevzuat-Yasal</w:t>
            </w:r>
          </w:p>
        </w:tc>
        <w:tc>
          <w:tcPr>
            <w:tcW w:w="8080"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MEB’İN kalite ve </w:t>
            </w:r>
            <w:proofErr w:type="gramStart"/>
            <w:r w:rsidRPr="00BA2DEC">
              <w:rPr>
                <w:rFonts w:ascii="Times New Roman" w:eastAsia="Times New Roman" w:hAnsi="Times New Roman" w:cs="Times New Roman"/>
                <w:sz w:val="24"/>
                <w:szCs w:val="24"/>
                <w:lang w:eastAsia="tr-TR"/>
              </w:rPr>
              <w:t>misyon</w:t>
            </w:r>
            <w:proofErr w:type="gramEnd"/>
            <w:r w:rsidRPr="00BA2DEC">
              <w:rPr>
                <w:rFonts w:ascii="Times New Roman" w:eastAsia="Times New Roman" w:hAnsi="Times New Roman" w:cs="Times New Roman"/>
                <w:sz w:val="24"/>
                <w:szCs w:val="24"/>
                <w:lang w:eastAsia="tr-TR"/>
              </w:rPr>
              <w:t xml:space="preserve"> farklılaşması konusundaki yeni düzenlemeleri</w:t>
            </w:r>
          </w:p>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proofErr w:type="gramStart"/>
            <w:r w:rsidRPr="00BA2DEC">
              <w:rPr>
                <w:rFonts w:ascii="Times New Roman" w:eastAsia="Times New Roman" w:hAnsi="Times New Roman" w:cs="Times New Roman"/>
                <w:sz w:val="24"/>
                <w:szCs w:val="24"/>
                <w:lang w:eastAsia="tr-TR"/>
              </w:rPr>
              <w:t>“Bir Milyon Öğretmen, Bir Milyon Fikir” projesi kapsamında öğretmenlerden gelen fikirlerin Bakanlık tarafından mevzuata dönüştürülmesi.</w:t>
            </w:r>
            <w:proofErr w:type="gramEnd"/>
          </w:p>
        </w:tc>
      </w:tr>
      <w:tr w:rsidR="00177EC2" w:rsidRPr="00BA2DEC" w:rsidTr="005C11B2">
        <w:tc>
          <w:tcPr>
            <w:tcW w:w="1384" w:type="dxa"/>
            <w:shd w:val="clear" w:color="auto" w:fill="auto"/>
          </w:tcPr>
          <w:p w:rsidR="00177EC2" w:rsidRPr="00BA2DEC" w:rsidRDefault="00177EC2" w:rsidP="00177EC2">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Ekolojik</w:t>
            </w:r>
          </w:p>
        </w:tc>
        <w:tc>
          <w:tcPr>
            <w:tcW w:w="8080" w:type="dxa"/>
            <w:shd w:val="clear" w:color="auto" w:fill="auto"/>
          </w:tcPr>
          <w:p w:rsidR="00177EC2" w:rsidRPr="00BA2DEC" w:rsidRDefault="00177EC2" w:rsidP="00177EC2">
            <w:pPr>
              <w:numPr>
                <w:ilvl w:val="0"/>
                <w:numId w:val="1"/>
              </w:num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“Sıfır Atık”, “Okulum Temiz”, “Beslenme Dostu Okul” projelerine okulumuzun da tam anlamıyla </w:t>
            </w:r>
            <w:proofErr w:type="gramStart"/>
            <w:r w:rsidRPr="00BA2DEC">
              <w:rPr>
                <w:rFonts w:ascii="Times New Roman" w:eastAsia="Times New Roman" w:hAnsi="Times New Roman" w:cs="Times New Roman"/>
                <w:sz w:val="24"/>
                <w:szCs w:val="24"/>
                <w:lang w:eastAsia="tr-TR"/>
              </w:rPr>
              <w:t>dahil</w:t>
            </w:r>
            <w:proofErr w:type="gramEnd"/>
            <w:r w:rsidRPr="00BA2DEC">
              <w:rPr>
                <w:rFonts w:ascii="Times New Roman" w:eastAsia="Times New Roman" w:hAnsi="Times New Roman" w:cs="Times New Roman"/>
                <w:sz w:val="24"/>
                <w:szCs w:val="24"/>
                <w:lang w:eastAsia="tr-TR"/>
              </w:rPr>
              <w:t xml:space="preserve"> olması</w:t>
            </w:r>
          </w:p>
        </w:tc>
      </w:tr>
    </w:tbl>
    <w:p w:rsidR="00924A33" w:rsidRDefault="00924A33" w:rsidP="00830007">
      <w:pPr>
        <w:widowControl w:val="0"/>
        <w:autoSpaceDE w:val="0"/>
        <w:autoSpaceDN w:val="0"/>
        <w:spacing w:before="61" w:after="0" w:line="240" w:lineRule="auto"/>
        <w:ind w:left="1256"/>
        <w:jc w:val="both"/>
        <w:outlineLvl w:val="4"/>
        <w:rPr>
          <w:rFonts w:ascii="Times New Roman" w:eastAsia="Times New Roman" w:hAnsi="Times New Roman" w:cs="Times New Roman"/>
          <w:b/>
          <w:bCs/>
          <w:color w:val="971A25"/>
          <w:spacing w:val="-2"/>
          <w:sz w:val="24"/>
          <w:szCs w:val="24"/>
        </w:rPr>
      </w:pPr>
    </w:p>
    <w:p w:rsidR="00924A33" w:rsidRDefault="00924A33" w:rsidP="00830007">
      <w:pPr>
        <w:widowControl w:val="0"/>
        <w:autoSpaceDE w:val="0"/>
        <w:autoSpaceDN w:val="0"/>
        <w:spacing w:before="61" w:after="0" w:line="240" w:lineRule="auto"/>
        <w:ind w:left="1256"/>
        <w:jc w:val="both"/>
        <w:outlineLvl w:val="4"/>
        <w:rPr>
          <w:rFonts w:ascii="Times New Roman" w:eastAsia="Times New Roman" w:hAnsi="Times New Roman" w:cs="Times New Roman"/>
          <w:b/>
          <w:bCs/>
          <w:color w:val="971A25"/>
          <w:spacing w:val="-2"/>
          <w:sz w:val="24"/>
          <w:szCs w:val="24"/>
        </w:rPr>
      </w:pPr>
    </w:p>
    <w:p w:rsidR="00924A33" w:rsidRDefault="00924A33" w:rsidP="00830007">
      <w:pPr>
        <w:widowControl w:val="0"/>
        <w:autoSpaceDE w:val="0"/>
        <w:autoSpaceDN w:val="0"/>
        <w:spacing w:before="61" w:after="0" w:line="240" w:lineRule="auto"/>
        <w:ind w:left="1256"/>
        <w:jc w:val="both"/>
        <w:outlineLvl w:val="4"/>
        <w:rPr>
          <w:rFonts w:ascii="Times New Roman" w:eastAsia="Times New Roman" w:hAnsi="Times New Roman" w:cs="Times New Roman"/>
          <w:b/>
          <w:bCs/>
          <w:color w:val="971A25"/>
          <w:spacing w:val="-2"/>
          <w:sz w:val="24"/>
          <w:szCs w:val="24"/>
        </w:rPr>
      </w:pPr>
    </w:p>
    <w:p w:rsidR="00924A33" w:rsidRDefault="00924A33" w:rsidP="00830007">
      <w:pPr>
        <w:widowControl w:val="0"/>
        <w:autoSpaceDE w:val="0"/>
        <w:autoSpaceDN w:val="0"/>
        <w:spacing w:before="61" w:after="0" w:line="240" w:lineRule="auto"/>
        <w:ind w:left="1256"/>
        <w:jc w:val="both"/>
        <w:outlineLvl w:val="4"/>
        <w:rPr>
          <w:rFonts w:ascii="Times New Roman" w:eastAsia="Times New Roman" w:hAnsi="Times New Roman" w:cs="Times New Roman"/>
          <w:b/>
          <w:bCs/>
          <w:color w:val="971A25"/>
          <w:spacing w:val="-2"/>
          <w:sz w:val="24"/>
          <w:szCs w:val="24"/>
        </w:rPr>
      </w:pPr>
    </w:p>
    <w:p w:rsidR="00830007" w:rsidRDefault="00830007" w:rsidP="00830007">
      <w:pPr>
        <w:widowControl w:val="0"/>
        <w:autoSpaceDE w:val="0"/>
        <w:autoSpaceDN w:val="0"/>
        <w:spacing w:before="61" w:after="0" w:line="240" w:lineRule="auto"/>
        <w:ind w:left="1256"/>
        <w:jc w:val="both"/>
        <w:outlineLvl w:val="4"/>
        <w:rPr>
          <w:rFonts w:ascii="Times New Roman" w:eastAsia="Times New Roman" w:hAnsi="Times New Roman" w:cs="Times New Roman"/>
          <w:bCs/>
          <w:color w:val="FF0000"/>
          <w:spacing w:val="-2"/>
          <w:sz w:val="32"/>
          <w:szCs w:val="32"/>
        </w:rPr>
      </w:pPr>
      <w:r w:rsidRPr="00924A33">
        <w:rPr>
          <w:rFonts w:ascii="Times New Roman" w:eastAsia="Times New Roman" w:hAnsi="Times New Roman" w:cs="Times New Roman"/>
          <w:bCs/>
          <w:color w:val="FF0000"/>
          <w:spacing w:val="-2"/>
          <w:sz w:val="32"/>
          <w:szCs w:val="32"/>
        </w:rPr>
        <w:t>TESPİTLER</w:t>
      </w:r>
      <w:r w:rsidRPr="00924A33">
        <w:rPr>
          <w:rFonts w:ascii="Times New Roman" w:eastAsia="Times New Roman" w:hAnsi="Times New Roman" w:cs="Times New Roman"/>
          <w:bCs/>
          <w:color w:val="FF0000"/>
          <w:spacing w:val="9"/>
          <w:sz w:val="32"/>
          <w:szCs w:val="32"/>
        </w:rPr>
        <w:t xml:space="preserve"> </w:t>
      </w:r>
      <w:r w:rsidRPr="00924A33">
        <w:rPr>
          <w:rFonts w:ascii="Times New Roman" w:eastAsia="Times New Roman" w:hAnsi="Times New Roman" w:cs="Times New Roman"/>
          <w:bCs/>
          <w:color w:val="FF0000"/>
          <w:spacing w:val="-2"/>
          <w:sz w:val="32"/>
          <w:szCs w:val="32"/>
        </w:rPr>
        <w:t>VE</w:t>
      </w:r>
      <w:r w:rsidRPr="00924A33">
        <w:rPr>
          <w:rFonts w:ascii="Times New Roman" w:eastAsia="Times New Roman" w:hAnsi="Times New Roman" w:cs="Times New Roman"/>
          <w:bCs/>
          <w:color w:val="FF0000"/>
          <w:spacing w:val="-3"/>
          <w:sz w:val="32"/>
          <w:szCs w:val="32"/>
        </w:rPr>
        <w:t xml:space="preserve"> </w:t>
      </w:r>
      <w:r w:rsidRPr="00924A33">
        <w:rPr>
          <w:rFonts w:ascii="Times New Roman" w:eastAsia="Times New Roman" w:hAnsi="Times New Roman" w:cs="Times New Roman"/>
          <w:bCs/>
          <w:color w:val="FF0000"/>
          <w:spacing w:val="-2"/>
          <w:sz w:val="32"/>
          <w:szCs w:val="32"/>
        </w:rPr>
        <w:t>İHTİYAÇLARIN</w:t>
      </w:r>
      <w:r w:rsidRPr="00924A33">
        <w:rPr>
          <w:rFonts w:ascii="Times New Roman" w:eastAsia="Times New Roman" w:hAnsi="Times New Roman" w:cs="Times New Roman"/>
          <w:bCs/>
          <w:color w:val="FF0000"/>
          <w:spacing w:val="-15"/>
          <w:sz w:val="32"/>
          <w:szCs w:val="32"/>
        </w:rPr>
        <w:t xml:space="preserve"> </w:t>
      </w:r>
      <w:r w:rsidRPr="00924A33">
        <w:rPr>
          <w:rFonts w:ascii="Times New Roman" w:eastAsia="Times New Roman" w:hAnsi="Times New Roman" w:cs="Times New Roman"/>
          <w:bCs/>
          <w:color w:val="FF0000"/>
          <w:spacing w:val="-2"/>
          <w:sz w:val="32"/>
          <w:szCs w:val="32"/>
        </w:rPr>
        <w:t>BELİRLENMESİ</w:t>
      </w:r>
    </w:p>
    <w:p w:rsidR="00A97093" w:rsidRPr="00924A33" w:rsidRDefault="00A97093" w:rsidP="00830007">
      <w:pPr>
        <w:widowControl w:val="0"/>
        <w:autoSpaceDE w:val="0"/>
        <w:autoSpaceDN w:val="0"/>
        <w:spacing w:before="61" w:after="0" w:line="240" w:lineRule="auto"/>
        <w:ind w:left="1256"/>
        <w:jc w:val="both"/>
        <w:outlineLvl w:val="4"/>
        <w:rPr>
          <w:rFonts w:ascii="Times New Roman" w:eastAsia="Times New Roman" w:hAnsi="Times New Roman" w:cs="Times New Roman"/>
          <w:bCs/>
          <w:color w:val="FF0000"/>
          <w:sz w:val="32"/>
          <w:szCs w:val="32"/>
        </w:rPr>
      </w:pPr>
    </w:p>
    <w:p w:rsidR="00830007" w:rsidRPr="00924A33" w:rsidRDefault="00830007" w:rsidP="00A97093">
      <w:r w:rsidRPr="00924A33">
        <w:rPr>
          <w:spacing w:val="-2"/>
          <w:w w:val="90"/>
        </w:rPr>
        <w:t xml:space="preserve">Müdürlüğümüz 2024/2028 stratejik planında tespitler ve ihtiyaçlar durum analizi kapsamında gerçekleştirilen ayrıntılı </w:t>
      </w:r>
      <w:r w:rsidRPr="00924A33">
        <w:rPr>
          <w:w w:val="85"/>
        </w:rPr>
        <w:t>çalışmalar sonucunda elde edilen bulgular tespitler ve karşılanması gereken ihtiyaçlar olarak özetlenir. Tespitler ve sorun alanları</w:t>
      </w:r>
      <w:r w:rsidRPr="00924A33">
        <w:rPr>
          <w:spacing w:val="-6"/>
          <w:w w:val="85"/>
        </w:rPr>
        <w:t xml:space="preserve"> </w:t>
      </w:r>
      <w:r w:rsidRPr="00924A33">
        <w:rPr>
          <w:w w:val="85"/>
        </w:rPr>
        <w:t>önceki</w:t>
      </w:r>
      <w:r w:rsidRPr="00924A33">
        <w:rPr>
          <w:spacing w:val="-5"/>
          <w:w w:val="85"/>
        </w:rPr>
        <w:t xml:space="preserve"> </w:t>
      </w:r>
      <w:r w:rsidRPr="00924A33">
        <w:rPr>
          <w:w w:val="85"/>
        </w:rPr>
        <w:t>bölümlerde</w:t>
      </w:r>
      <w:r w:rsidRPr="00924A33">
        <w:rPr>
          <w:spacing w:val="-6"/>
          <w:w w:val="85"/>
        </w:rPr>
        <w:t xml:space="preserve"> </w:t>
      </w:r>
      <w:r w:rsidRPr="00924A33">
        <w:rPr>
          <w:w w:val="85"/>
        </w:rPr>
        <w:t>verilen</w:t>
      </w:r>
      <w:r w:rsidRPr="00924A33">
        <w:rPr>
          <w:spacing w:val="-5"/>
          <w:w w:val="85"/>
        </w:rPr>
        <w:t xml:space="preserve"> </w:t>
      </w:r>
      <w:r w:rsidRPr="00924A33">
        <w:rPr>
          <w:w w:val="85"/>
        </w:rPr>
        <w:t>durum</w:t>
      </w:r>
      <w:r w:rsidRPr="00924A33">
        <w:rPr>
          <w:spacing w:val="-6"/>
          <w:w w:val="85"/>
        </w:rPr>
        <w:t xml:space="preserve"> </w:t>
      </w:r>
      <w:r w:rsidRPr="00924A33">
        <w:rPr>
          <w:w w:val="85"/>
        </w:rPr>
        <w:t>analizi</w:t>
      </w:r>
      <w:r w:rsidRPr="00924A33">
        <w:rPr>
          <w:spacing w:val="-5"/>
          <w:w w:val="85"/>
        </w:rPr>
        <w:t xml:space="preserve"> </w:t>
      </w:r>
      <w:r w:rsidRPr="00924A33">
        <w:rPr>
          <w:w w:val="85"/>
        </w:rPr>
        <w:t>aşamalarında</w:t>
      </w:r>
      <w:r w:rsidRPr="00924A33">
        <w:rPr>
          <w:spacing w:val="-6"/>
          <w:w w:val="85"/>
        </w:rPr>
        <w:t xml:space="preserve"> </w:t>
      </w:r>
      <w:r w:rsidRPr="00924A33">
        <w:rPr>
          <w:w w:val="85"/>
        </w:rPr>
        <w:t>öne</w:t>
      </w:r>
      <w:r w:rsidRPr="00924A33">
        <w:rPr>
          <w:spacing w:val="-5"/>
          <w:w w:val="85"/>
        </w:rPr>
        <w:t xml:space="preserve"> </w:t>
      </w:r>
      <w:r w:rsidRPr="00924A33">
        <w:rPr>
          <w:w w:val="85"/>
        </w:rPr>
        <w:t>çıkan,</w:t>
      </w:r>
      <w:r w:rsidRPr="00924A33">
        <w:rPr>
          <w:spacing w:val="-6"/>
          <w:w w:val="85"/>
        </w:rPr>
        <w:t xml:space="preserve"> </w:t>
      </w:r>
      <w:r w:rsidRPr="00924A33">
        <w:rPr>
          <w:w w:val="85"/>
        </w:rPr>
        <w:t>durum</w:t>
      </w:r>
      <w:r w:rsidRPr="00924A33">
        <w:rPr>
          <w:spacing w:val="-5"/>
          <w:w w:val="85"/>
        </w:rPr>
        <w:t xml:space="preserve"> </w:t>
      </w:r>
      <w:r w:rsidRPr="00924A33">
        <w:rPr>
          <w:w w:val="85"/>
        </w:rPr>
        <w:t>analizini</w:t>
      </w:r>
      <w:r w:rsidRPr="00924A33">
        <w:rPr>
          <w:spacing w:val="-6"/>
          <w:w w:val="85"/>
        </w:rPr>
        <w:t xml:space="preserve"> </w:t>
      </w:r>
      <w:r w:rsidRPr="00924A33">
        <w:rPr>
          <w:w w:val="85"/>
        </w:rPr>
        <w:t>özetleyebilecek</w:t>
      </w:r>
      <w:r w:rsidRPr="00924A33">
        <w:rPr>
          <w:spacing w:val="-4"/>
          <w:w w:val="85"/>
        </w:rPr>
        <w:t xml:space="preserve"> </w:t>
      </w:r>
      <w:r w:rsidRPr="00924A33">
        <w:rPr>
          <w:w w:val="85"/>
        </w:rPr>
        <w:t>türde</w:t>
      </w:r>
      <w:r w:rsidRPr="00924A33">
        <w:rPr>
          <w:spacing w:val="-5"/>
          <w:w w:val="85"/>
        </w:rPr>
        <w:t xml:space="preserve"> </w:t>
      </w:r>
      <w:r w:rsidRPr="00924A33">
        <w:rPr>
          <w:w w:val="85"/>
        </w:rPr>
        <w:t>ifadelerden oluşmaktadır. İhtiyaçlar ise bu</w:t>
      </w:r>
      <w:r w:rsidRPr="00924A33">
        <w:rPr>
          <w:spacing w:val="40"/>
        </w:rPr>
        <w:t xml:space="preserve"> </w:t>
      </w:r>
      <w:r w:rsidRPr="00924A33">
        <w:rPr>
          <w:w w:val="85"/>
        </w:rPr>
        <w:t xml:space="preserve">tespitler ve sorun alanları dikkate alındığında ortaya çıkan ihtiyaçları ve gelişim alanlarını </w:t>
      </w:r>
      <w:r w:rsidRPr="00924A33">
        <w:rPr>
          <w:w w:val="95"/>
        </w:rPr>
        <w:t>ortaya</w:t>
      </w:r>
      <w:r w:rsidRPr="00924A33">
        <w:rPr>
          <w:spacing w:val="-11"/>
          <w:w w:val="95"/>
        </w:rPr>
        <w:t xml:space="preserve"> </w:t>
      </w:r>
      <w:r w:rsidRPr="00924A33">
        <w:rPr>
          <w:w w:val="95"/>
        </w:rPr>
        <w:t>koymaktadır.</w:t>
      </w:r>
    </w:p>
    <w:p w:rsidR="00830007" w:rsidRPr="00924A33" w:rsidRDefault="00830007" w:rsidP="00A97093"/>
    <w:p w:rsidR="00830007" w:rsidRPr="00BA2DEC" w:rsidRDefault="00830007" w:rsidP="00A97093">
      <w:pPr>
        <w:rPr>
          <w:rFonts w:eastAsia="Times New Roman"/>
        </w:rPr>
      </w:pPr>
    </w:p>
    <w:p w:rsidR="00830007" w:rsidRPr="00BA2DEC" w:rsidRDefault="00830007" w:rsidP="00830007">
      <w:pPr>
        <w:widowControl w:val="0"/>
        <w:autoSpaceDE w:val="0"/>
        <w:autoSpaceDN w:val="0"/>
        <w:spacing w:before="1" w:after="0" w:line="240" w:lineRule="auto"/>
        <w:ind w:left="1256"/>
        <w:jc w:val="both"/>
        <w:rPr>
          <w:rFonts w:ascii="Times New Roman" w:eastAsia="Times New Roman" w:hAnsi="Times New Roman" w:cs="Times New Roman"/>
          <w:b/>
          <w:sz w:val="24"/>
          <w:szCs w:val="24"/>
        </w:rPr>
      </w:pPr>
      <w:bookmarkStart w:id="19" w:name="Tablo_14:_Tespit_ve_İhtiyaç_Analizi"/>
      <w:bookmarkEnd w:id="19"/>
      <w:r w:rsidRPr="00BA2DEC">
        <w:rPr>
          <w:rFonts w:ascii="Times New Roman" w:eastAsia="Times New Roman" w:hAnsi="Times New Roman" w:cs="Times New Roman"/>
          <w:b/>
          <w:sz w:val="24"/>
          <w:szCs w:val="24"/>
        </w:rPr>
        <w:t>Tablo</w:t>
      </w:r>
      <w:r w:rsidRPr="00BA2DEC">
        <w:rPr>
          <w:rFonts w:ascii="Times New Roman" w:eastAsia="Times New Roman" w:hAnsi="Times New Roman" w:cs="Times New Roman"/>
          <w:b/>
          <w:spacing w:val="-3"/>
          <w:sz w:val="24"/>
          <w:szCs w:val="24"/>
        </w:rPr>
        <w:t xml:space="preserve"> </w:t>
      </w:r>
      <w:r w:rsidR="003F49EA">
        <w:rPr>
          <w:rFonts w:ascii="Times New Roman" w:eastAsia="Times New Roman" w:hAnsi="Times New Roman" w:cs="Times New Roman"/>
          <w:b/>
          <w:sz w:val="24"/>
          <w:szCs w:val="24"/>
        </w:rPr>
        <w:t>13</w:t>
      </w:r>
      <w:r w:rsidRPr="00BA2DEC">
        <w:rPr>
          <w:rFonts w:ascii="Times New Roman" w:eastAsia="Times New Roman" w:hAnsi="Times New Roman" w:cs="Times New Roman"/>
          <w:b/>
          <w:sz w:val="24"/>
          <w:szCs w:val="24"/>
        </w:rPr>
        <w:t>:</w:t>
      </w:r>
      <w:r w:rsidRPr="00BA2DEC">
        <w:rPr>
          <w:rFonts w:ascii="Times New Roman" w:eastAsia="Times New Roman" w:hAnsi="Times New Roman" w:cs="Times New Roman"/>
          <w:b/>
          <w:spacing w:val="-3"/>
          <w:sz w:val="24"/>
          <w:szCs w:val="24"/>
        </w:rPr>
        <w:t xml:space="preserve"> </w:t>
      </w:r>
      <w:r w:rsidRPr="00BA2DEC">
        <w:rPr>
          <w:rFonts w:ascii="Times New Roman" w:eastAsia="Times New Roman" w:hAnsi="Times New Roman" w:cs="Times New Roman"/>
          <w:b/>
          <w:sz w:val="24"/>
          <w:szCs w:val="24"/>
        </w:rPr>
        <w:t>Tespit</w:t>
      </w:r>
      <w:r w:rsidRPr="00BA2DEC">
        <w:rPr>
          <w:rFonts w:ascii="Times New Roman" w:eastAsia="Times New Roman" w:hAnsi="Times New Roman" w:cs="Times New Roman"/>
          <w:b/>
          <w:spacing w:val="-2"/>
          <w:sz w:val="24"/>
          <w:szCs w:val="24"/>
        </w:rPr>
        <w:t xml:space="preserve"> </w:t>
      </w:r>
      <w:r w:rsidRPr="00BA2DEC">
        <w:rPr>
          <w:rFonts w:ascii="Times New Roman" w:eastAsia="Times New Roman" w:hAnsi="Times New Roman" w:cs="Times New Roman"/>
          <w:b/>
          <w:sz w:val="24"/>
          <w:szCs w:val="24"/>
        </w:rPr>
        <w:t>ve</w:t>
      </w:r>
      <w:r w:rsidRPr="00BA2DEC">
        <w:rPr>
          <w:rFonts w:ascii="Times New Roman" w:eastAsia="Times New Roman" w:hAnsi="Times New Roman" w:cs="Times New Roman"/>
          <w:b/>
          <w:spacing w:val="-3"/>
          <w:sz w:val="24"/>
          <w:szCs w:val="24"/>
        </w:rPr>
        <w:t xml:space="preserve"> </w:t>
      </w:r>
      <w:r w:rsidRPr="00BA2DEC">
        <w:rPr>
          <w:rFonts w:ascii="Times New Roman" w:eastAsia="Times New Roman" w:hAnsi="Times New Roman" w:cs="Times New Roman"/>
          <w:b/>
          <w:sz w:val="24"/>
          <w:szCs w:val="24"/>
        </w:rPr>
        <w:t>İhtiyaç</w:t>
      </w:r>
      <w:r w:rsidRPr="00BA2DEC">
        <w:rPr>
          <w:rFonts w:ascii="Times New Roman" w:eastAsia="Times New Roman" w:hAnsi="Times New Roman" w:cs="Times New Roman"/>
          <w:b/>
          <w:spacing w:val="-4"/>
          <w:sz w:val="24"/>
          <w:szCs w:val="24"/>
        </w:rPr>
        <w:t xml:space="preserve"> </w:t>
      </w:r>
      <w:r w:rsidRPr="00BA2DEC">
        <w:rPr>
          <w:rFonts w:ascii="Times New Roman" w:eastAsia="Times New Roman" w:hAnsi="Times New Roman" w:cs="Times New Roman"/>
          <w:b/>
          <w:spacing w:val="-2"/>
          <w:sz w:val="24"/>
          <w:szCs w:val="24"/>
        </w:rPr>
        <w:t>Analizi</w:t>
      </w:r>
    </w:p>
    <w:p w:rsidR="00830007" w:rsidRPr="00BA2DEC" w:rsidRDefault="00830007" w:rsidP="00830007">
      <w:pPr>
        <w:widowControl w:val="0"/>
        <w:autoSpaceDE w:val="0"/>
        <w:autoSpaceDN w:val="0"/>
        <w:spacing w:before="46" w:after="0" w:line="240" w:lineRule="auto"/>
        <w:rPr>
          <w:rFonts w:ascii="Times New Roman" w:eastAsia="Times New Roman" w:hAnsi="Times New Roman" w:cs="Times New Roman"/>
          <w:b/>
          <w:sz w:val="24"/>
          <w:szCs w:val="24"/>
        </w:rPr>
      </w:pPr>
    </w:p>
    <w:tbl>
      <w:tblPr>
        <w:tblStyle w:val="TableNormal"/>
        <w:tblW w:w="94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4308"/>
        <w:gridCol w:w="4277"/>
      </w:tblGrid>
      <w:tr w:rsidR="00830007" w:rsidRPr="00BA2DEC" w:rsidTr="00834961">
        <w:trPr>
          <w:trHeight w:val="1120"/>
        </w:trPr>
        <w:tc>
          <w:tcPr>
            <w:tcW w:w="890" w:type="dxa"/>
            <w:shd w:val="clear" w:color="auto" w:fill="F1B800"/>
            <w:textDirection w:val="btLr"/>
          </w:tcPr>
          <w:p w:rsidR="00830007" w:rsidRPr="00BA2DEC" w:rsidRDefault="00830007" w:rsidP="00830007">
            <w:pPr>
              <w:spacing w:before="185" w:line="297" w:lineRule="auto"/>
              <w:ind w:left="314" w:right="201" w:firstLine="2"/>
              <w:jc w:val="center"/>
              <w:rPr>
                <w:rFonts w:ascii="Times New Roman" w:eastAsia="Georgia" w:hAnsi="Times New Roman" w:cs="Times New Roman"/>
                <w:b/>
                <w:sz w:val="24"/>
                <w:szCs w:val="24"/>
              </w:rPr>
            </w:pPr>
            <w:r w:rsidRPr="00BA2DEC">
              <w:rPr>
                <w:rFonts w:ascii="Times New Roman" w:eastAsia="Georgia" w:hAnsi="Times New Roman" w:cs="Times New Roman"/>
                <w:b/>
                <w:spacing w:val="-4"/>
                <w:w w:val="85"/>
                <w:sz w:val="24"/>
                <w:szCs w:val="24"/>
              </w:rPr>
              <w:t>Durum</w:t>
            </w:r>
            <w:r w:rsidRPr="00BA2DEC">
              <w:rPr>
                <w:rFonts w:ascii="Times New Roman" w:eastAsia="Georgia" w:hAnsi="Times New Roman" w:cs="Times New Roman"/>
                <w:b/>
                <w:sz w:val="24"/>
                <w:szCs w:val="24"/>
              </w:rPr>
              <w:t xml:space="preserve"> </w:t>
            </w:r>
            <w:r w:rsidRPr="00BA2DEC">
              <w:rPr>
                <w:rFonts w:ascii="Times New Roman" w:eastAsia="Georgia" w:hAnsi="Times New Roman" w:cs="Times New Roman"/>
                <w:b/>
                <w:spacing w:val="-2"/>
                <w:w w:val="90"/>
                <w:sz w:val="24"/>
                <w:szCs w:val="24"/>
              </w:rPr>
              <w:t>Analizi</w:t>
            </w:r>
          </w:p>
          <w:p w:rsidR="00830007" w:rsidRPr="00BA2DEC" w:rsidRDefault="00830007" w:rsidP="00830007">
            <w:pPr>
              <w:spacing w:before="4" w:line="164" w:lineRule="exact"/>
              <w:ind w:left="112"/>
              <w:jc w:val="center"/>
              <w:rPr>
                <w:rFonts w:ascii="Times New Roman" w:eastAsia="Georgia" w:hAnsi="Times New Roman" w:cs="Times New Roman"/>
                <w:b/>
                <w:sz w:val="24"/>
                <w:szCs w:val="24"/>
              </w:rPr>
            </w:pPr>
            <w:r w:rsidRPr="00BA2DEC">
              <w:rPr>
                <w:rFonts w:ascii="Times New Roman" w:eastAsia="Georgia" w:hAnsi="Times New Roman" w:cs="Times New Roman"/>
                <w:b/>
                <w:spacing w:val="-2"/>
                <w:w w:val="95"/>
                <w:sz w:val="24"/>
                <w:szCs w:val="24"/>
              </w:rPr>
              <w:t>Aşamaları</w:t>
            </w:r>
          </w:p>
        </w:tc>
        <w:tc>
          <w:tcPr>
            <w:tcW w:w="4308" w:type="dxa"/>
            <w:shd w:val="clear" w:color="auto" w:fill="F1B800"/>
          </w:tcPr>
          <w:p w:rsidR="00830007" w:rsidRPr="00BA2DEC" w:rsidRDefault="00830007" w:rsidP="00830007">
            <w:pPr>
              <w:spacing w:before="74"/>
              <w:ind w:left="1128"/>
              <w:rPr>
                <w:rFonts w:ascii="Times New Roman" w:eastAsia="Georgia" w:hAnsi="Times New Roman" w:cs="Times New Roman"/>
                <w:b/>
                <w:sz w:val="24"/>
                <w:szCs w:val="24"/>
              </w:rPr>
            </w:pPr>
            <w:r w:rsidRPr="00BA2DEC">
              <w:rPr>
                <w:rFonts w:ascii="Times New Roman" w:eastAsia="Georgia" w:hAnsi="Times New Roman" w:cs="Times New Roman"/>
                <w:b/>
                <w:w w:val="80"/>
                <w:sz w:val="24"/>
                <w:szCs w:val="24"/>
              </w:rPr>
              <w:t>Tespitler</w:t>
            </w:r>
            <w:r w:rsidRPr="00BA2DEC">
              <w:rPr>
                <w:rFonts w:ascii="Times New Roman" w:eastAsia="Georgia" w:hAnsi="Times New Roman" w:cs="Times New Roman"/>
                <w:b/>
                <w:spacing w:val="7"/>
                <w:sz w:val="24"/>
                <w:szCs w:val="24"/>
              </w:rPr>
              <w:t xml:space="preserve"> </w:t>
            </w:r>
            <w:r w:rsidRPr="00BA2DEC">
              <w:rPr>
                <w:rFonts w:ascii="Times New Roman" w:eastAsia="Georgia" w:hAnsi="Times New Roman" w:cs="Times New Roman"/>
                <w:b/>
                <w:w w:val="80"/>
                <w:sz w:val="24"/>
                <w:szCs w:val="24"/>
              </w:rPr>
              <w:t>/</w:t>
            </w:r>
            <w:r w:rsidRPr="00BA2DEC">
              <w:rPr>
                <w:rFonts w:ascii="Times New Roman" w:eastAsia="Georgia" w:hAnsi="Times New Roman" w:cs="Times New Roman"/>
                <w:b/>
                <w:spacing w:val="8"/>
                <w:sz w:val="24"/>
                <w:szCs w:val="24"/>
              </w:rPr>
              <w:t xml:space="preserve"> </w:t>
            </w:r>
            <w:r w:rsidRPr="00BA2DEC">
              <w:rPr>
                <w:rFonts w:ascii="Times New Roman" w:eastAsia="Georgia" w:hAnsi="Times New Roman" w:cs="Times New Roman"/>
                <w:b/>
                <w:w w:val="80"/>
                <w:sz w:val="24"/>
                <w:szCs w:val="24"/>
              </w:rPr>
              <w:t>Sorun</w:t>
            </w:r>
            <w:r w:rsidRPr="00BA2DEC">
              <w:rPr>
                <w:rFonts w:ascii="Times New Roman" w:eastAsia="Georgia" w:hAnsi="Times New Roman" w:cs="Times New Roman"/>
                <w:b/>
                <w:spacing w:val="8"/>
                <w:sz w:val="24"/>
                <w:szCs w:val="24"/>
              </w:rPr>
              <w:t xml:space="preserve"> </w:t>
            </w:r>
            <w:r w:rsidRPr="00BA2DEC">
              <w:rPr>
                <w:rFonts w:ascii="Times New Roman" w:eastAsia="Georgia" w:hAnsi="Times New Roman" w:cs="Times New Roman"/>
                <w:b/>
                <w:spacing w:val="-2"/>
                <w:w w:val="80"/>
                <w:sz w:val="24"/>
                <w:szCs w:val="24"/>
              </w:rPr>
              <w:t>Alanları</w:t>
            </w:r>
          </w:p>
        </w:tc>
        <w:tc>
          <w:tcPr>
            <w:tcW w:w="4277" w:type="dxa"/>
            <w:shd w:val="clear" w:color="auto" w:fill="F1B800"/>
          </w:tcPr>
          <w:p w:rsidR="00830007" w:rsidRPr="00BA2DEC" w:rsidRDefault="00830007" w:rsidP="00830007">
            <w:pPr>
              <w:spacing w:before="74"/>
              <w:ind w:left="981"/>
              <w:rPr>
                <w:rFonts w:ascii="Times New Roman" w:eastAsia="Georgia" w:hAnsi="Times New Roman" w:cs="Times New Roman"/>
                <w:b/>
                <w:sz w:val="24"/>
                <w:szCs w:val="24"/>
              </w:rPr>
            </w:pPr>
            <w:r w:rsidRPr="00BA2DEC">
              <w:rPr>
                <w:rFonts w:ascii="Times New Roman" w:eastAsia="Georgia" w:hAnsi="Times New Roman" w:cs="Times New Roman"/>
                <w:b/>
                <w:w w:val="85"/>
                <w:sz w:val="24"/>
                <w:szCs w:val="24"/>
              </w:rPr>
              <w:t>İhtiyaçlar</w:t>
            </w:r>
            <w:r w:rsidRPr="00BA2DEC">
              <w:rPr>
                <w:rFonts w:ascii="Times New Roman" w:eastAsia="Georgia" w:hAnsi="Times New Roman" w:cs="Times New Roman"/>
                <w:b/>
                <w:spacing w:val="-8"/>
                <w:sz w:val="24"/>
                <w:szCs w:val="24"/>
              </w:rPr>
              <w:t xml:space="preserve"> </w:t>
            </w:r>
            <w:r w:rsidRPr="00BA2DEC">
              <w:rPr>
                <w:rFonts w:ascii="Times New Roman" w:eastAsia="Georgia" w:hAnsi="Times New Roman" w:cs="Times New Roman"/>
                <w:b/>
                <w:w w:val="85"/>
                <w:sz w:val="24"/>
                <w:szCs w:val="24"/>
              </w:rPr>
              <w:t>/</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w w:val="85"/>
                <w:sz w:val="24"/>
                <w:szCs w:val="24"/>
              </w:rPr>
              <w:t>Gelişim</w:t>
            </w:r>
            <w:r w:rsidRPr="00BA2DEC">
              <w:rPr>
                <w:rFonts w:ascii="Times New Roman" w:eastAsia="Georgia" w:hAnsi="Times New Roman" w:cs="Times New Roman"/>
                <w:b/>
                <w:spacing w:val="-4"/>
                <w:sz w:val="24"/>
                <w:szCs w:val="24"/>
              </w:rPr>
              <w:t xml:space="preserve"> </w:t>
            </w:r>
            <w:r w:rsidRPr="00BA2DEC">
              <w:rPr>
                <w:rFonts w:ascii="Times New Roman" w:eastAsia="Georgia" w:hAnsi="Times New Roman" w:cs="Times New Roman"/>
                <w:b/>
                <w:spacing w:val="-2"/>
                <w:w w:val="85"/>
                <w:sz w:val="24"/>
                <w:szCs w:val="24"/>
              </w:rPr>
              <w:t>Alanları</w:t>
            </w:r>
          </w:p>
        </w:tc>
      </w:tr>
      <w:tr w:rsidR="00830007" w:rsidRPr="00BA2DEC" w:rsidTr="00834961">
        <w:trPr>
          <w:trHeight w:val="4403"/>
        </w:trPr>
        <w:tc>
          <w:tcPr>
            <w:tcW w:w="890" w:type="dxa"/>
            <w:shd w:val="clear" w:color="auto" w:fill="F1B800"/>
            <w:textDirection w:val="btLr"/>
          </w:tcPr>
          <w:p w:rsidR="00830007" w:rsidRPr="00BA2DEC" w:rsidRDefault="00830007" w:rsidP="00830007">
            <w:pPr>
              <w:spacing w:before="184"/>
              <w:ind w:left="2" w:right="4"/>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2019</w:t>
            </w:r>
            <w:r w:rsidRPr="00BA2DEC">
              <w:rPr>
                <w:rFonts w:ascii="Times New Roman" w:eastAsia="Georgia" w:hAnsi="Times New Roman" w:cs="Times New Roman"/>
                <w:b/>
                <w:spacing w:val="-5"/>
                <w:sz w:val="24"/>
                <w:szCs w:val="24"/>
              </w:rPr>
              <w:t xml:space="preserve"> </w:t>
            </w:r>
            <w:r w:rsidRPr="00BA2DEC">
              <w:rPr>
                <w:rFonts w:ascii="Times New Roman" w:eastAsia="Georgia" w:hAnsi="Times New Roman" w:cs="Times New Roman"/>
                <w:b/>
                <w:sz w:val="24"/>
                <w:szCs w:val="24"/>
              </w:rPr>
              <w:t>–</w:t>
            </w:r>
            <w:r w:rsidRPr="00BA2DEC">
              <w:rPr>
                <w:rFonts w:ascii="Times New Roman" w:eastAsia="Georgia" w:hAnsi="Times New Roman" w:cs="Times New Roman"/>
                <w:b/>
                <w:spacing w:val="-4"/>
                <w:sz w:val="24"/>
                <w:szCs w:val="24"/>
              </w:rPr>
              <w:t xml:space="preserve"> 2023</w:t>
            </w:r>
          </w:p>
          <w:p w:rsidR="00830007" w:rsidRPr="00BA2DEC" w:rsidRDefault="00830007" w:rsidP="00830007">
            <w:pPr>
              <w:spacing w:before="174" w:line="203" w:lineRule="exact"/>
              <w:ind w:right="4"/>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Stratejik</w:t>
            </w:r>
            <w:r w:rsidRPr="00BA2DEC">
              <w:rPr>
                <w:rFonts w:ascii="Times New Roman" w:eastAsia="Georgia" w:hAnsi="Times New Roman" w:cs="Times New Roman"/>
                <w:b/>
                <w:spacing w:val="-10"/>
                <w:sz w:val="24"/>
                <w:szCs w:val="24"/>
              </w:rPr>
              <w:t xml:space="preserve"> </w:t>
            </w:r>
            <w:r w:rsidRPr="00BA2DEC">
              <w:rPr>
                <w:rFonts w:ascii="Times New Roman" w:eastAsia="Georgia" w:hAnsi="Times New Roman" w:cs="Times New Roman"/>
                <w:b/>
                <w:sz w:val="24"/>
                <w:szCs w:val="24"/>
              </w:rPr>
              <w:t>Planının</w:t>
            </w:r>
            <w:r w:rsidRPr="00BA2DEC">
              <w:rPr>
                <w:rFonts w:ascii="Times New Roman" w:eastAsia="Georgia" w:hAnsi="Times New Roman" w:cs="Times New Roman"/>
                <w:b/>
                <w:spacing w:val="-12"/>
                <w:sz w:val="24"/>
                <w:szCs w:val="24"/>
              </w:rPr>
              <w:t xml:space="preserve"> </w:t>
            </w:r>
            <w:r w:rsidRPr="00BA2DEC">
              <w:rPr>
                <w:rFonts w:ascii="Times New Roman" w:eastAsia="Georgia" w:hAnsi="Times New Roman" w:cs="Times New Roman"/>
                <w:b/>
                <w:spacing w:val="-2"/>
                <w:sz w:val="24"/>
                <w:szCs w:val="24"/>
              </w:rPr>
              <w:t>Değerlendirilmesi</w:t>
            </w:r>
          </w:p>
        </w:tc>
        <w:tc>
          <w:tcPr>
            <w:tcW w:w="4308" w:type="dxa"/>
          </w:tcPr>
          <w:p w:rsidR="00830007" w:rsidRPr="00BA2DEC" w:rsidRDefault="00830007" w:rsidP="00830007">
            <w:pPr>
              <w:tabs>
                <w:tab w:val="left" w:pos="1116"/>
                <w:tab w:val="left" w:pos="2611"/>
                <w:tab w:val="left" w:pos="3847"/>
              </w:tabs>
              <w:spacing w:before="127" w:line="264" w:lineRule="auto"/>
              <w:ind w:left="211"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Millî Eğitim MÜDÜRLÜĞÜ 2019-2023 Stratejik Planı’nda yer alan performans göstergelerinin 58’inde %100 ve,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8’sinde %70-99,99 aralığında, 3’ünde</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%50-70</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aralığında performans</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 xml:space="preserve">gösterildiği </w:t>
            </w:r>
            <w:r w:rsidRPr="00BA2DEC">
              <w:rPr>
                <w:rFonts w:ascii="Times New Roman" w:eastAsia="Georgia" w:hAnsi="Times New Roman" w:cs="Times New Roman"/>
                <w:spacing w:val="-2"/>
                <w:sz w:val="24"/>
                <w:szCs w:val="24"/>
              </w:rPr>
              <w:t>tespit</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edilmiştir.Bu</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sonuçlara</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4"/>
                <w:sz w:val="24"/>
                <w:szCs w:val="24"/>
              </w:rPr>
              <w:t>göre</w:t>
            </w:r>
            <w:r w:rsidRPr="00BA2DEC">
              <w:rPr>
                <w:rFonts w:ascii="Times New Roman" w:eastAsia="Georgia" w:hAnsi="Times New Roman" w:cs="Times New Roman"/>
                <w:sz w:val="24"/>
                <w:szCs w:val="24"/>
              </w:rPr>
              <w:t xml:space="preserve"> değerlendirildiğinde genel olarak hedeflere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ulaşma düzeyi yüksektir.</w:t>
            </w:r>
          </w:p>
          <w:p w:rsidR="00830007" w:rsidRPr="00BA2DEC" w:rsidRDefault="00830007" w:rsidP="00830007">
            <w:pPr>
              <w:spacing w:before="113" w:line="261" w:lineRule="auto"/>
              <w:ind w:left="211" w:right="96"/>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İlkokul ve ortaöğretim okullaşma oranında plan öncesi döneme göre ilerleme görülmüştür.</w:t>
            </w:r>
          </w:p>
          <w:p w:rsidR="00830007" w:rsidRPr="00BA2DEC" w:rsidRDefault="00830007" w:rsidP="00830007">
            <w:pPr>
              <w:spacing w:before="120" w:line="264" w:lineRule="auto"/>
              <w:ind w:left="211"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Bireylerin iş ve yaşam kalitelerini yükseltmek amacıyla hayat boyu öğrenmeye katılım ve tamamlama oranlarında hedefe ulaşma düzeyi </w:t>
            </w:r>
            <w:r w:rsidRPr="00BA2DEC">
              <w:rPr>
                <w:rFonts w:ascii="Times New Roman" w:eastAsia="Georgia" w:hAnsi="Times New Roman" w:cs="Times New Roman"/>
                <w:spacing w:val="-2"/>
                <w:sz w:val="24"/>
                <w:szCs w:val="24"/>
              </w:rPr>
              <w:t>yüksektir.</w:t>
            </w:r>
          </w:p>
          <w:p w:rsidR="00830007" w:rsidRPr="00BA2DEC" w:rsidRDefault="00830007" w:rsidP="00830007">
            <w:pPr>
              <w:spacing w:before="116" w:line="264" w:lineRule="auto"/>
              <w:ind w:left="211" w:right="96"/>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Ulusal ve uluslararası projeler ve toplumsal sorumluluk ve gönüllülük programlarına katılan öğrenci oranı</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hedef beklentilerinin de üstüne çıktığı görülmüştür</w:t>
            </w:r>
          </w:p>
        </w:tc>
        <w:tc>
          <w:tcPr>
            <w:tcW w:w="4277" w:type="dxa"/>
          </w:tcPr>
          <w:p w:rsidR="00830007" w:rsidRPr="00BA2DEC" w:rsidRDefault="00830007" w:rsidP="00830007">
            <w:pPr>
              <w:spacing w:before="127" w:line="261" w:lineRule="auto"/>
              <w:ind w:left="208" w:right="91"/>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Müdürlüğümüz 2024-2028 plan döneminde stratejik yönetim ilkelerine uygun olarak belirlediği stratejik amaç ve hedeflerini gerçekleştirmeye yönelik faaliyetlerini etkin bir şekilde yürütecektir</w:t>
            </w:r>
          </w:p>
          <w:p w:rsidR="00830007" w:rsidRPr="00BA2DEC" w:rsidRDefault="00830007" w:rsidP="00830007">
            <w:pPr>
              <w:spacing w:before="124" w:line="264" w:lineRule="auto"/>
              <w:ind w:left="208"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Okul öncesi eğitimde gerekli altyapı ihtiyacı karşılanarak, velilere yönelik bilinçlendirme çalışmaları devam edecektir.</w:t>
            </w:r>
          </w:p>
          <w:p w:rsidR="00830007" w:rsidRPr="00BA2DEC" w:rsidRDefault="00830007" w:rsidP="00830007">
            <w:pPr>
              <w:spacing w:before="117" w:line="261" w:lineRule="auto"/>
              <w:ind w:left="208"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Hayat boyu öğrenmeye katılımın artırılması için farkındalık artırıcı faaliyetlere devam edilecektir.</w:t>
            </w:r>
          </w:p>
          <w:p w:rsidR="00830007" w:rsidRPr="00BA2DEC" w:rsidRDefault="00830007" w:rsidP="00830007">
            <w:pPr>
              <w:spacing w:before="121" w:line="264" w:lineRule="auto"/>
              <w:ind w:left="208" w:right="92"/>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Uluslarararası hibe veren projelerde ilimizin akreditasyon sürecindeki başarısı dikkate alındığında bilgilendirici ve teşvik edici çalışmalara devam edilecektir.</w:t>
            </w:r>
          </w:p>
        </w:tc>
      </w:tr>
      <w:tr w:rsidR="00830007" w:rsidRPr="00BA2DEC" w:rsidTr="00834961">
        <w:trPr>
          <w:trHeight w:val="2459"/>
        </w:trPr>
        <w:tc>
          <w:tcPr>
            <w:tcW w:w="890" w:type="dxa"/>
            <w:shd w:val="clear" w:color="auto" w:fill="F1B800"/>
            <w:textDirection w:val="btLr"/>
          </w:tcPr>
          <w:p w:rsidR="00830007" w:rsidRPr="00BA2DEC" w:rsidRDefault="00830007" w:rsidP="00830007">
            <w:pPr>
              <w:spacing w:before="184"/>
              <w:ind w:left="417"/>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Mevzuat</w:t>
            </w:r>
            <w:r w:rsidRPr="00BA2DEC">
              <w:rPr>
                <w:rFonts w:ascii="Times New Roman" w:eastAsia="Georgia" w:hAnsi="Times New Roman" w:cs="Times New Roman"/>
                <w:b/>
                <w:spacing w:val="-13"/>
                <w:sz w:val="24"/>
                <w:szCs w:val="24"/>
              </w:rPr>
              <w:t xml:space="preserve"> </w:t>
            </w:r>
            <w:r w:rsidRPr="00BA2DEC">
              <w:rPr>
                <w:rFonts w:ascii="Times New Roman" w:eastAsia="Georgia" w:hAnsi="Times New Roman" w:cs="Times New Roman"/>
                <w:b/>
                <w:spacing w:val="-2"/>
                <w:sz w:val="24"/>
                <w:szCs w:val="24"/>
              </w:rPr>
              <w:t>Analizi</w:t>
            </w:r>
          </w:p>
        </w:tc>
        <w:tc>
          <w:tcPr>
            <w:tcW w:w="4308" w:type="dxa"/>
          </w:tcPr>
          <w:p w:rsidR="00830007" w:rsidRPr="00BA2DEC" w:rsidRDefault="00830007" w:rsidP="00830007">
            <w:pPr>
              <w:spacing w:before="127" w:line="264" w:lineRule="auto"/>
              <w:ind w:left="108" w:right="94" w:firstLine="91"/>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Stratejik planda yer alması planlanan amaç ve hedeflerin</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gerçekleşmesinin</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önünde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mevcut</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yasal düzenlemelerin işlevsellik açısından istenilen düzeyde olmaması</w:t>
            </w:r>
          </w:p>
          <w:p w:rsidR="00830007" w:rsidRPr="00BA2DEC" w:rsidRDefault="00830007" w:rsidP="00830007">
            <w:pPr>
              <w:spacing w:before="116" w:line="261" w:lineRule="auto"/>
              <w:ind w:left="108" w:right="16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İlk</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ortaöğretim</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kurumları</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arası</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imkân</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başarı farklılıklarının olması</w:t>
            </w:r>
          </w:p>
        </w:tc>
        <w:tc>
          <w:tcPr>
            <w:tcW w:w="4277" w:type="dxa"/>
          </w:tcPr>
          <w:p w:rsidR="00830007" w:rsidRPr="00BA2DEC" w:rsidRDefault="00830007" w:rsidP="00830007">
            <w:pPr>
              <w:spacing w:before="7" w:line="261"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Stratejik planda yer alması planlanan amaç ve hedeflerin gerçekleşebilmesi için gerekli yasal düzenlemeler yapılarak kamu kaynaklarının etkili, ekonomik ve verimli kullanılmasını sağlayacak işlevselliğin ön plana alınması</w:t>
            </w:r>
          </w:p>
          <w:p w:rsidR="00830007" w:rsidRPr="00BA2DEC" w:rsidRDefault="00830007" w:rsidP="00830007">
            <w:pPr>
              <w:spacing w:before="20"/>
              <w:rPr>
                <w:rFonts w:ascii="Times New Roman" w:eastAsia="Georgia" w:hAnsi="Times New Roman" w:cs="Times New Roman"/>
                <w:b/>
                <w:sz w:val="24"/>
                <w:szCs w:val="24"/>
              </w:rPr>
            </w:pPr>
          </w:p>
          <w:p w:rsidR="00830007" w:rsidRPr="00BA2DEC" w:rsidRDefault="00830007" w:rsidP="00830007">
            <w:pPr>
              <w:spacing w:line="264"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Öğrencilerimizin her düzeyde yeterliliklerinin belirlenmesi, izlenmesi ve desteklenmesi için kurulacak etkin bir ölçme ve değerlendirme sisteminin yaygınlaştırılmalıdır</w:t>
            </w:r>
          </w:p>
        </w:tc>
      </w:tr>
      <w:tr w:rsidR="00830007" w:rsidRPr="00BA2DEC" w:rsidTr="00834961">
        <w:trPr>
          <w:trHeight w:val="2812"/>
        </w:trPr>
        <w:tc>
          <w:tcPr>
            <w:tcW w:w="890" w:type="dxa"/>
            <w:shd w:val="clear" w:color="auto" w:fill="F1B800"/>
            <w:textDirection w:val="btLr"/>
          </w:tcPr>
          <w:p w:rsidR="00830007" w:rsidRPr="00BA2DEC" w:rsidRDefault="00830007" w:rsidP="00830007">
            <w:pPr>
              <w:spacing w:before="184"/>
              <w:ind w:left="111"/>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t>Üst</w:t>
            </w:r>
            <w:r w:rsidRPr="00BA2DEC">
              <w:rPr>
                <w:rFonts w:ascii="Times New Roman" w:eastAsia="Georgia" w:hAnsi="Times New Roman" w:cs="Times New Roman"/>
                <w:b/>
                <w:spacing w:val="-6"/>
                <w:sz w:val="24"/>
                <w:szCs w:val="24"/>
              </w:rPr>
              <w:t xml:space="preserve"> </w:t>
            </w:r>
            <w:r w:rsidRPr="00BA2DEC">
              <w:rPr>
                <w:rFonts w:ascii="Times New Roman" w:eastAsia="Georgia" w:hAnsi="Times New Roman" w:cs="Times New Roman"/>
                <w:b/>
                <w:sz w:val="24"/>
                <w:szCs w:val="24"/>
              </w:rPr>
              <w:t>Politika</w:t>
            </w:r>
            <w:r w:rsidRPr="00BA2DEC">
              <w:rPr>
                <w:rFonts w:ascii="Times New Roman" w:eastAsia="Georgia" w:hAnsi="Times New Roman" w:cs="Times New Roman"/>
                <w:b/>
                <w:spacing w:val="-6"/>
                <w:sz w:val="24"/>
                <w:szCs w:val="24"/>
              </w:rPr>
              <w:t xml:space="preserve"> </w:t>
            </w:r>
            <w:r w:rsidRPr="00BA2DEC">
              <w:rPr>
                <w:rFonts w:ascii="Times New Roman" w:eastAsia="Georgia" w:hAnsi="Times New Roman" w:cs="Times New Roman"/>
                <w:b/>
                <w:spacing w:val="-2"/>
                <w:sz w:val="24"/>
                <w:szCs w:val="24"/>
              </w:rPr>
              <w:t>Belgeleri</w:t>
            </w:r>
          </w:p>
          <w:p w:rsidR="00830007" w:rsidRPr="00BA2DEC" w:rsidRDefault="00830007" w:rsidP="00830007">
            <w:pPr>
              <w:spacing w:before="54"/>
              <w:ind w:left="111" w:right="1"/>
              <w:jc w:val="center"/>
              <w:rPr>
                <w:rFonts w:ascii="Times New Roman" w:eastAsia="Georgia" w:hAnsi="Times New Roman" w:cs="Times New Roman"/>
                <w:b/>
                <w:sz w:val="24"/>
                <w:szCs w:val="24"/>
              </w:rPr>
            </w:pPr>
            <w:r w:rsidRPr="00BA2DEC">
              <w:rPr>
                <w:rFonts w:ascii="Times New Roman" w:eastAsia="Georgia" w:hAnsi="Times New Roman" w:cs="Times New Roman"/>
                <w:b/>
                <w:spacing w:val="-2"/>
                <w:sz w:val="24"/>
                <w:szCs w:val="24"/>
              </w:rPr>
              <w:t>Analizi</w:t>
            </w:r>
          </w:p>
        </w:tc>
        <w:tc>
          <w:tcPr>
            <w:tcW w:w="4308" w:type="dxa"/>
          </w:tcPr>
          <w:p w:rsidR="00830007" w:rsidRPr="00BA2DEC" w:rsidRDefault="00830007" w:rsidP="00830007">
            <w:pPr>
              <w:spacing w:before="127"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Üst politika belgelerinin analizinden düşünme, anlama, araştırma ve sorun çözme yetkinliği gelişmiş; bilgi toplumunun gerektirdiği bilgi ve becerilerle donanmış; millî kültür ile insanlığın ve demokrasinin evrensel değerlerini içselleştirmiş; iletişime ve paylaşıma açık, sanat duyarlılığı ve becerisi gelişmiş; öz güveni, öz saygısı, hak, adalet ve sorumluluk bilinci yüksek; gayretli,</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girişimci, yaratıcı, yenilikçi, barışçı, sağlıklı ve mutlu bireylerin yetişmesi</w:t>
            </w:r>
          </w:p>
        </w:tc>
        <w:tc>
          <w:tcPr>
            <w:tcW w:w="4277" w:type="dxa"/>
          </w:tcPr>
          <w:p w:rsidR="00830007" w:rsidRPr="00BA2DEC" w:rsidRDefault="00830007" w:rsidP="00830007">
            <w:pPr>
              <w:spacing w:before="128" w:line="264"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Çağın ve geleceğin becerileriyle donanmış ve bu donanımı insanlık hayrına sarf edebilen bilime sevdalı,</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kültüre</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meraklı ve</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duyarlı,</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nitelikli,</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ahlaklı çocukların yetiştirilmesi</w:t>
            </w:r>
          </w:p>
          <w:p w:rsidR="00830007" w:rsidRPr="00BA2DEC" w:rsidRDefault="00830007" w:rsidP="00830007">
            <w:pPr>
              <w:spacing w:before="115" w:line="264"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Öğrenci yeterliliklerinin belirlenmesi, öğrenme etkinliklerinin izlenmesi ve değerlendirilmesinin veriye</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dayalı yönetimi</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için</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ölçme</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değerlendirme sisteminin kurulması</w:t>
            </w:r>
          </w:p>
        </w:tc>
      </w:tr>
    </w:tbl>
    <w:p w:rsidR="00830007" w:rsidRPr="00BA2DEC" w:rsidRDefault="00830007" w:rsidP="00830007">
      <w:pPr>
        <w:widowControl w:val="0"/>
        <w:autoSpaceDE w:val="0"/>
        <w:autoSpaceDN w:val="0"/>
        <w:spacing w:after="0" w:line="264" w:lineRule="auto"/>
        <w:jc w:val="both"/>
        <w:rPr>
          <w:rFonts w:ascii="Times New Roman" w:eastAsia="Times New Roman" w:hAnsi="Times New Roman" w:cs="Times New Roman"/>
          <w:sz w:val="24"/>
          <w:szCs w:val="24"/>
        </w:rPr>
        <w:sectPr w:rsidR="00830007" w:rsidRPr="00BA2DEC" w:rsidSect="001950F5">
          <w:pgSz w:w="11910" w:h="16840"/>
          <w:pgMar w:top="1417" w:right="1417" w:bottom="1417" w:left="1417" w:header="0" w:footer="1590" w:gutter="0"/>
          <w:cols w:space="708"/>
        </w:sectPr>
      </w:pPr>
    </w:p>
    <w:tbl>
      <w:tblPr>
        <w:tblStyle w:val="TableNormal"/>
        <w:tblpPr w:leftFromText="141" w:rightFromText="141" w:horzAnchor="margin" w:tblpY="-405"/>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4308"/>
        <w:gridCol w:w="4277"/>
      </w:tblGrid>
      <w:tr w:rsidR="00830007" w:rsidRPr="00BA2DEC" w:rsidTr="00834961">
        <w:trPr>
          <w:trHeight w:val="874"/>
        </w:trPr>
        <w:tc>
          <w:tcPr>
            <w:tcW w:w="890" w:type="dxa"/>
            <w:vMerge w:val="restart"/>
            <w:shd w:val="clear" w:color="auto" w:fill="F1B800"/>
            <w:textDirection w:val="btLr"/>
          </w:tcPr>
          <w:p w:rsidR="00830007" w:rsidRPr="00BA2DEC" w:rsidRDefault="00830007" w:rsidP="00834961">
            <w:pPr>
              <w:spacing w:before="184"/>
              <w:ind w:left="940"/>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Program-Alt</w:t>
            </w:r>
            <w:r w:rsidRPr="00BA2DEC">
              <w:rPr>
                <w:rFonts w:ascii="Times New Roman" w:eastAsia="Georgia" w:hAnsi="Times New Roman" w:cs="Times New Roman"/>
                <w:b/>
                <w:spacing w:val="-11"/>
                <w:sz w:val="24"/>
                <w:szCs w:val="24"/>
              </w:rPr>
              <w:t xml:space="preserve"> </w:t>
            </w:r>
            <w:r w:rsidRPr="00BA2DEC">
              <w:rPr>
                <w:rFonts w:ascii="Times New Roman" w:eastAsia="Georgia" w:hAnsi="Times New Roman" w:cs="Times New Roman"/>
                <w:b/>
                <w:sz w:val="24"/>
                <w:szCs w:val="24"/>
              </w:rPr>
              <w:t>Program</w:t>
            </w:r>
            <w:r w:rsidRPr="00BA2DEC">
              <w:rPr>
                <w:rFonts w:ascii="Times New Roman" w:eastAsia="Georgia" w:hAnsi="Times New Roman" w:cs="Times New Roman"/>
                <w:b/>
                <w:spacing w:val="-9"/>
                <w:sz w:val="24"/>
                <w:szCs w:val="24"/>
              </w:rPr>
              <w:t xml:space="preserve"> </w:t>
            </w:r>
            <w:r w:rsidRPr="00BA2DEC">
              <w:rPr>
                <w:rFonts w:ascii="Times New Roman" w:eastAsia="Georgia" w:hAnsi="Times New Roman" w:cs="Times New Roman"/>
                <w:b/>
                <w:spacing w:val="-2"/>
                <w:sz w:val="24"/>
                <w:szCs w:val="24"/>
              </w:rPr>
              <w:t>Analizi</w:t>
            </w:r>
          </w:p>
        </w:tc>
        <w:tc>
          <w:tcPr>
            <w:tcW w:w="4308" w:type="dxa"/>
            <w:tcBorders>
              <w:bottom w:val="nil"/>
            </w:tcBorders>
          </w:tcPr>
          <w:p w:rsidR="00830007" w:rsidRPr="00BA2DEC" w:rsidRDefault="00830007" w:rsidP="00834961">
            <w:pPr>
              <w:spacing w:before="84" w:line="250" w:lineRule="atLeast"/>
              <w:ind w:left="108" w:right="92" w:hanging="1"/>
              <w:jc w:val="both"/>
              <w:rPr>
                <w:rFonts w:ascii="Times New Roman" w:eastAsia="Georgia" w:hAnsi="Times New Roman" w:cs="Times New Roman"/>
                <w:sz w:val="24"/>
                <w:szCs w:val="24"/>
              </w:rPr>
            </w:pPr>
            <w:r w:rsidRPr="00BA2DEC">
              <w:rPr>
                <w:rFonts w:ascii="Times New Roman" w:eastAsia="Georgia" w:hAnsi="Times New Roman" w:cs="Times New Roman"/>
                <w:color w:val="221F1F"/>
                <w:w w:val="90"/>
                <w:sz w:val="24"/>
                <w:szCs w:val="24"/>
              </w:rPr>
              <w:t>Öğrencilerin ilgi, yetenek ve kapasiteleri doğrultusunda</w:t>
            </w:r>
            <w:r w:rsidRPr="00BA2DEC">
              <w:rPr>
                <w:rFonts w:ascii="Times New Roman" w:eastAsia="Georgia" w:hAnsi="Times New Roman" w:cs="Times New Roman"/>
                <w:color w:val="221F1F"/>
                <w:sz w:val="24"/>
                <w:szCs w:val="24"/>
              </w:rPr>
              <w:t xml:space="preserve"> </w:t>
            </w:r>
            <w:r w:rsidRPr="00BA2DEC">
              <w:rPr>
                <w:rFonts w:ascii="Times New Roman" w:eastAsia="Georgia" w:hAnsi="Times New Roman" w:cs="Times New Roman"/>
                <w:color w:val="221F1F"/>
                <w:w w:val="90"/>
                <w:sz w:val="24"/>
                <w:szCs w:val="24"/>
              </w:rPr>
              <w:t>hayata</w:t>
            </w:r>
            <w:r w:rsidRPr="00BA2DEC">
              <w:rPr>
                <w:rFonts w:ascii="Times New Roman" w:eastAsia="Georgia" w:hAnsi="Times New Roman" w:cs="Times New Roman"/>
                <w:color w:val="221F1F"/>
                <w:spacing w:val="-7"/>
                <w:w w:val="90"/>
                <w:sz w:val="24"/>
                <w:szCs w:val="24"/>
              </w:rPr>
              <w:t xml:space="preserve"> </w:t>
            </w:r>
            <w:r w:rsidRPr="00BA2DEC">
              <w:rPr>
                <w:rFonts w:ascii="Times New Roman" w:eastAsia="Georgia" w:hAnsi="Times New Roman" w:cs="Times New Roman"/>
                <w:color w:val="221F1F"/>
                <w:w w:val="90"/>
                <w:sz w:val="24"/>
                <w:szCs w:val="24"/>
              </w:rPr>
              <w:t>ve</w:t>
            </w:r>
            <w:r w:rsidRPr="00BA2DEC">
              <w:rPr>
                <w:rFonts w:ascii="Times New Roman" w:eastAsia="Georgia" w:hAnsi="Times New Roman" w:cs="Times New Roman"/>
                <w:color w:val="221F1F"/>
                <w:spacing w:val="-7"/>
                <w:w w:val="90"/>
                <w:sz w:val="24"/>
                <w:szCs w:val="24"/>
              </w:rPr>
              <w:t xml:space="preserve"> </w:t>
            </w:r>
            <w:r w:rsidRPr="00BA2DEC">
              <w:rPr>
                <w:rFonts w:ascii="Times New Roman" w:eastAsia="Georgia" w:hAnsi="Times New Roman" w:cs="Times New Roman"/>
                <w:color w:val="221F1F"/>
                <w:w w:val="90"/>
                <w:sz w:val="24"/>
                <w:szCs w:val="24"/>
              </w:rPr>
              <w:t>yükseköğretime</w:t>
            </w:r>
            <w:r w:rsidRPr="00BA2DEC">
              <w:rPr>
                <w:rFonts w:ascii="Times New Roman" w:eastAsia="Georgia" w:hAnsi="Times New Roman" w:cs="Times New Roman"/>
                <w:color w:val="221F1F"/>
                <w:spacing w:val="-6"/>
                <w:w w:val="90"/>
                <w:sz w:val="24"/>
                <w:szCs w:val="24"/>
              </w:rPr>
              <w:t xml:space="preserve"> </w:t>
            </w:r>
            <w:r w:rsidRPr="00BA2DEC">
              <w:rPr>
                <w:rFonts w:ascii="Times New Roman" w:eastAsia="Georgia" w:hAnsi="Times New Roman" w:cs="Times New Roman"/>
                <w:color w:val="221F1F"/>
                <w:w w:val="90"/>
                <w:sz w:val="24"/>
                <w:szCs w:val="24"/>
              </w:rPr>
              <w:t>hazırlanması</w:t>
            </w:r>
            <w:r w:rsidRPr="00BA2DEC">
              <w:rPr>
                <w:rFonts w:ascii="Times New Roman" w:eastAsia="Georgia" w:hAnsi="Times New Roman" w:cs="Times New Roman"/>
                <w:color w:val="221F1F"/>
                <w:spacing w:val="-7"/>
                <w:w w:val="90"/>
                <w:sz w:val="24"/>
                <w:szCs w:val="24"/>
              </w:rPr>
              <w:t xml:space="preserve"> </w:t>
            </w:r>
            <w:r w:rsidRPr="00BA2DEC">
              <w:rPr>
                <w:rFonts w:ascii="Times New Roman" w:eastAsia="Georgia" w:hAnsi="Times New Roman" w:cs="Times New Roman"/>
                <w:color w:val="221F1F"/>
                <w:w w:val="90"/>
                <w:sz w:val="24"/>
                <w:szCs w:val="24"/>
              </w:rPr>
              <w:t>ve</w:t>
            </w:r>
            <w:r w:rsidRPr="00BA2DEC">
              <w:rPr>
                <w:rFonts w:ascii="Times New Roman" w:eastAsia="Georgia" w:hAnsi="Times New Roman" w:cs="Times New Roman"/>
                <w:color w:val="221F1F"/>
                <w:spacing w:val="-6"/>
                <w:w w:val="90"/>
                <w:sz w:val="24"/>
                <w:szCs w:val="24"/>
              </w:rPr>
              <w:t xml:space="preserve"> </w:t>
            </w:r>
            <w:r w:rsidRPr="00BA2DEC">
              <w:rPr>
                <w:rFonts w:ascii="Times New Roman" w:eastAsia="Georgia" w:hAnsi="Times New Roman" w:cs="Times New Roman"/>
                <w:color w:val="221F1F"/>
                <w:w w:val="90"/>
                <w:sz w:val="24"/>
                <w:szCs w:val="24"/>
              </w:rPr>
              <w:t>ülkenin</w:t>
            </w:r>
            <w:r w:rsidRPr="00BA2DEC">
              <w:rPr>
                <w:rFonts w:ascii="Times New Roman" w:eastAsia="Georgia" w:hAnsi="Times New Roman" w:cs="Times New Roman"/>
                <w:color w:val="221F1F"/>
                <w:spacing w:val="-7"/>
                <w:w w:val="90"/>
                <w:sz w:val="24"/>
                <w:szCs w:val="24"/>
              </w:rPr>
              <w:t xml:space="preserve"> </w:t>
            </w:r>
            <w:r w:rsidRPr="00BA2DEC">
              <w:rPr>
                <w:rFonts w:ascii="Times New Roman" w:eastAsia="Georgia" w:hAnsi="Times New Roman" w:cs="Times New Roman"/>
                <w:color w:val="221F1F"/>
                <w:w w:val="90"/>
                <w:sz w:val="24"/>
                <w:szCs w:val="24"/>
              </w:rPr>
              <w:t>sosyal,</w:t>
            </w:r>
            <w:r w:rsidRPr="00BA2DEC">
              <w:rPr>
                <w:rFonts w:ascii="Times New Roman" w:eastAsia="Georgia" w:hAnsi="Times New Roman" w:cs="Times New Roman"/>
                <w:color w:val="221F1F"/>
                <w:sz w:val="24"/>
                <w:szCs w:val="24"/>
              </w:rPr>
              <w:t xml:space="preserve"> </w:t>
            </w:r>
            <w:r w:rsidRPr="00BA2DEC">
              <w:rPr>
                <w:rFonts w:ascii="Times New Roman" w:eastAsia="Georgia" w:hAnsi="Times New Roman" w:cs="Times New Roman"/>
                <w:color w:val="221F1F"/>
                <w:w w:val="85"/>
                <w:sz w:val="24"/>
                <w:szCs w:val="24"/>
              </w:rPr>
              <w:t>kültürel</w:t>
            </w:r>
            <w:r w:rsidRPr="00BA2DEC">
              <w:rPr>
                <w:rFonts w:ascii="Times New Roman" w:eastAsia="Georgia" w:hAnsi="Times New Roman" w:cs="Times New Roman"/>
                <w:color w:val="221F1F"/>
                <w:spacing w:val="1"/>
                <w:sz w:val="24"/>
                <w:szCs w:val="24"/>
              </w:rPr>
              <w:t xml:space="preserve"> </w:t>
            </w:r>
            <w:r w:rsidRPr="00BA2DEC">
              <w:rPr>
                <w:rFonts w:ascii="Times New Roman" w:eastAsia="Georgia" w:hAnsi="Times New Roman" w:cs="Times New Roman"/>
                <w:color w:val="221F1F"/>
                <w:w w:val="85"/>
                <w:sz w:val="24"/>
                <w:szCs w:val="24"/>
              </w:rPr>
              <w:t>ve</w:t>
            </w:r>
            <w:r w:rsidRPr="00BA2DEC">
              <w:rPr>
                <w:rFonts w:ascii="Times New Roman" w:eastAsia="Georgia" w:hAnsi="Times New Roman" w:cs="Times New Roman"/>
                <w:color w:val="221F1F"/>
                <w:spacing w:val="-1"/>
                <w:sz w:val="24"/>
                <w:szCs w:val="24"/>
              </w:rPr>
              <w:t xml:space="preserve"> </w:t>
            </w:r>
            <w:r w:rsidRPr="00BA2DEC">
              <w:rPr>
                <w:rFonts w:ascii="Times New Roman" w:eastAsia="Georgia" w:hAnsi="Times New Roman" w:cs="Times New Roman"/>
                <w:color w:val="221F1F"/>
                <w:w w:val="85"/>
                <w:sz w:val="24"/>
                <w:szCs w:val="24"/>
              </w:rPr>
              <w:t>ekonomik</w:t>
            </w:r>
            <w:r w:rsidRPr="00BA2DEC">
              <w:rPr>
                <w:rFonts w:ascii="Times New Roman" w:eastAsia="Georgia" w:hAnsi="Times New Roman" w:cs="Times New Roman"/>
                <w:color w:val="221F1F"/>
                <w:spacing w:val="-5"/>
                <w:sz w:val="24"/>
                <w:szCs w:val="24"/>
              </w:rPr>
              <w:t xml:space="preserve"> </w:t>
            </w:r>
            <w:r w:rsidRPr="00BA2DEC">
              <w:rPr>
                <w:rFonts w:ascii="Times New Roman" w:eastAsia="Georgia" w:hAnsi="Times New Roman" w:cs="Times New Roman"/>
                <w:color w:val="221F1F"/>
                <w:w w:val="85"/>
                <w:sz w:val="24"/>
                <w:szCs w:val="24"/>
              </w:rPr>
              <w:t>kalkınmasına</w:t>
            </w:r>
            <w:r w:rsidRPr="00BA2DEC">
              <w:rPr>
                <w:rFonts w:ascii="Times New Roman" w:eastAsia="Georgia" w:hAnsi="Times New Roman" w:cs="Times New Roman"/>
                <w:color w:val="221F1F"/>
                <w:spacing w:val="-6"/>
                <w:sz w:val="24"/>
                <w:szCs w:val="24"/>
              </w:rPr>
              <w:t xml:space="preserve"> </w:t>
            </w:r>
            <w:r w:rsidRPr="00BA2DEC">
              <w:rPr>
                <w:rFonts w:ascii="Times New Roman" w:eastAsia="Georgia" w:hAnsi="Times New Roman" w:cs="Times New Roman"/>
                <w:color w:val="221F1F"/>
                <w:w w:val="85"/>
                <w:sz w:val="24"/>
                <w:szCs w:val="24"/>
              </w:rPr>
              <w:t>katkı</w:t>
            </w:r>
            <w:r w:rsidRPr="00BA2DEC">
              <w:rPr>
                <w:rFonts w:ascii="Times New Roman" w:eastAsia="Georgia" w:hAnsi="Times New Roman" w:cs="Times New Roman"/>
                <w:color w:val="221F1F"/>
                <w:spacing w:val="-2"/>
                <w:sz w:val="24"/>
                <w:szCs w:val="24"/>
              </w:rPr>
              <w:t xml:space="preserve"> </w:t>
            </w:r>
            <w:r w:rsidRPr="00BA2DEC">
              <w:rPr>
                <w:rFonts w:ascii="Times New Roman" w:eastAsia="Georgia" w:hAnsi="Times New Roman" w:cs="Times New Roman"/>
                <w:color w:val="221F1F"/>
                <w:w w:val="85"/>
                <w:sz w:val="24"/>
                <w:szCs w:val="24"/>
              </w:rPr>
              <w:t>sunan</w:t>
            </w:r>
            <w:r w:rsidRPr="00BA2DEC">
              <w:rPr>
                <w:rFonts w:ascii="Times New Roman" w:eastAsia="Georgia" w:hAnsi="Times New Roman" w:cs="Times New Roman"/>
                <w:color w:val="221F1F"/>
                <w:spacing w:val="-6"/>
                <w:sz w:val="24"/>
                <w:szCs w:val="24"/>
              </w:rPr>
              <w:t xml:space="preserve"> </w:t>
            </w:r>
            <w:r w:rsidRPr="00BA2DEC">
              <w:rPr>
                <w:rFonts w:ascii="Times New Roman" w:eastAsia="Georgia" w:hAnsi="Times New Roman" w:cs="Times New Roman"/>
                <w:color w:val="221F1F"/>
                <w:spacing w:val="-2"/>
                <w:w w:val="85"/>
                <w:sz w:val="24"/>
                <w:szCs w:val="24"/>
              </w:rPr>
              <w:t>öğrencilerin</w:t>
            </w:r>
          </w:p>
        </w:tc>
        <w:tc>
          <w:tcPr>
            <w:tcW w:w="4277" w:type="dxa"/>
            <w:tcBorders>
              <w:bottom w:val="nil"/>
            </w:tcBorders>
          </w:tcPr>
          <w:p w:rsidR="00830007" w:rsidRPr="00BA2DEC" w:rsidRDefault="00830007" w:rsidP="00834961">
            <w:pPr>
              <w:spacing w:before="130" w:line="261" w:lineRule="auto"/>
              <w:ind w:left="105" w:right="91"/>
              <w:jc w:val="both"/>
              <w:rPr>
                <w:rFonts w:ascii="Times New Roman" w:eastAsia="Georgia" w:hAnsi="Times New Roman" w:cs="Times New Roman"/>
                <w:sz w:val="24"/>
                <w:szCs w:val="24"/>
              </w:rPr>
            </w:pPr>
            <w:r w:rsidRPr="00BA2DEC">
              <w:rPr>
                <w:rFonts w:ascii="Times New Roman" w:eastAsia="Georgia" w:hAnsi="Times New Roman" w:cs="Times New Roman"/>
                <w:color w:val="221F1F"/>
                <w:spacing w:val="-2"/>
                <w:w w:val="85"/>
                <w:sz w:val="24"/>
                <w:szCs w:val="24"/>
              </w:rPr>
              <w:t>Alt</w:t>
            </w:r>
            <w:r w:rsidRPr="00BA2DEC">
              <w:rPr>
                <w:rFonts w:ascii="Times New Roman" w:eastAsia="Georgia" w:hAnsi="Times New Roman" w:cs="Times New Roman"/>
                <w:color w:val="221F1F"/>
                <w:spacing w:val="-4"/>
                <w:sz w:val="24"/>
                <w:szCs w:val="24"/>
              </w:rPr>
              <w:t xml:space="preserve"> </w:t>
            </w:r>
            <w:r w:rsidRPr="00BA2DEC">
              <w:rPr>
                <w:rFonts w:ascii="Times New Roman" w:eastAsia="Georgia" w:hAnsi="Times New Roman" w:cs="Times New Roman"/>
                <w:color w:val="221F1F"/>
                <w:spacing w:val="-2"/>
                <w:w w:val="85"/>
                <w:sz w:val="24"/>
                <w:szCs w:val="24"/>
              </w:rPr>
              <w:t>Program (AP) hedefine</w:t>
            </w:r>
            <w:r w:rsidRPr="00BA2DEC">
              <w:rPr>
                <w:rFonts w:ascii="Times New Roman" w:eastAsia="Georgia" w:hAnsi="Times New Roman" w:cs="Times New Roman"/>
                <w:color w:val="221F1F"/>
                <w:spacing w:val="-4"/>
                <w:sz w:val="24"/>
                <w:szCs w:val="24"/>
              </w:rPr>
              <w:t xml:space="preserve"> </w:t>
            </w:r>
            <w:r w:rsidRPr="00BA2DEC">
              <w:rPr>
                <w:rFonts w:ascii="Times New Roman" w:eastAsia="Georgia" w:hAnsi="Times New Roman" w:cs="Times New Roman"/>
                <w:color w:val="221F1F"/>
                <w:spacing w:val="-2"/>
                <w:w w:val="85"/>
                <w:sz w:val="24"/>
                <w:szCs w:val="24"/>
              </w:rPr>
              <w:t>yönelik</w:t>
            </w:r>
            <w:r w:rsidRPr="00BA2DEC">
              <w:rPr>
                <w:rFonts w:ascii="Times New Roman" w:eastAsia="Georgia" w:hAnsi="Times New Roman" w:cs="Times New Roman"/>
                <w:color w:val="221F1F"/>
                <w:spacing w:val="-4"/>
                <w:sz w:val="24"/>
                <w:szCs w:val="24"/>
              </w:rPr>
              <w:t xml:space="preserve"> </w:t>
            </w:r>
            <w:r w:rsidRPr="00BA2DEC">
              <w:rPr>
                <w:rFonts w:ascii="Times New Roman" w:eastAsia="Georgia" w:hAnsi="Times New Roman" w:cs="Times New Roman"/>
                <w:color w:val="221F1F"/>
                <w:spacing w:val="-2"/>
                <w:w w:val="85"/>
                <w:sz w:val="24"/>
                <w:szCs w:val="24"/>
              </w:rPr>
              <w:t>öğrenciler için</w:t>
            </w:r>
            <w:r w:rsidRPr="00BA2DEC">
              <w:rPr>
                <w:rFonts w:ascii="Times New Roman" w:eastAsia="Georgia" w:hAnsi="Times New Roman" w:cs="Times New Roman"/>
                <w:color w:val="221F1F"/>
                <w:spacing w:val="-2"/>
                <w:sz w:val="24"/>
                <w:szCs w:val="24"/>
              </w:rPr>
              <w:t xml:space="preserve"> </w:t>
            </w:r>
            <w:r w:rsidRPr="00BA2DEC">
              <w:rPr>
                <w:rFonts w:ascii="Times New Roman" w:eastAsia="Georgia" w:hAnsi="Times New Roman" w:cs="Times New Roman"/>
                <w:color w:val="221F1F"/>
                <w:spacing w:val="-2"/>
                <w:w w:val="85"/>
                <w:sz w:val="24"/>
                <w:szCs w:val="24"/>
              </w:rPr>
              <w:t>söz</w:t>
            </w:r>
            <w:r w:rsidRPr="00BA2DEC">
              <w:rPr>
                <w:rFonts w:ascii="Times New Roman" w:eastAsia="Georgia" w:hAnsi="Times New Roman" w:cs="Times New Roman"/>
                <w:color w:val="221F1F"/>
                <w:spacing w:val="-4"/>
                <w:sz w:val="24"/>
                <w:szCs w:val="24"/>
              </w:rPr>
              <w:t xml:space="preserve"> </w:t>
            </w:r>
            <w:r w:rsidRPr="00BA2DEC">
              <w:rPr>
                <w:rFonts w:ascii="Times New Roman" w:eastAsia="Georgia" w:hAnsi="Times New Roman" w:cs="Times New Roman"/>
                <w:color w:val="221F1F"/>
                <w:spacing w:val="-2"/>
                <w:w w:val="85"/>
                <w:sz w:val="24"/>
                <w:szCs w:val="24"/>
              </w:rPr>
              <w:t>konusu</w:t>
            </w:r>
            <w:r w:rsidRPr="00BA2DEC">
              <w:rPr>
                <w:rFonts w:ascii="Times New Roman" w:eastAsia="Georgia" w:hAnsi="Times New Roman" w:cs="Times New Roman"/>
                <w:color w:val="221F1F"/>
                <w:sz w:val="24"/>
                <w:szCs w:val="24"/>
              </w:rPr>
              <w:t xml:space="preserve"> </w:t>
            </w:r>
            <w:r w:rsidRPr="00BA2DEC">
              <w:rPr>
                <w:rFonts w:ascii="Times New Roman" w:eastAsia="Georgia" w:hAnsi="Times New Roman" w:cs="Times New Roman"/>
                <w:color w:val="221F1F"/>
                <w:spacing w:val="-2"/>
                <w:w w:val="85"/>
                <w:sz w:val="24"/>
                <w:szCs w:val="24"/>
              </w:rPr>
              <w:t>faaliyetlerin cazibesini artıracak bir yol</w:t>
            </w:r>
            <w:r w:rsidRPr="00BA2DEC">
              <w:rPr>
                <w:rFonts w:ascii="Times New Roman" w:eastAsia="Georgia" w:hAnsi="Times New Roman" w:cs="Times New Roman"/>
                <w:color w:val="221F1F"/>
                <w:spacing w:val="-1"/>
                <w:sz w:val="24"/>
                <w:szCs w:val="24"/>
              </w:rPr>
              <w:t xml:space="preserve"> </w:t>
            </w:r>
            <w:r w:rsidRPr="00BA2DEC">
              <w:rPr>
                <w:rFonts w:ascii="Times New Roman" w:eastAsia="Georgia" w:hAnsi="Times New Roman" w:cs="Times New Roman"/>
                <w:color w:val="221F1F"/>
                <w:spacing w:val="-2"/>
                <w:w w:val="85"/>
                <w:sz w:val="24"/>
                <w:szCs w:val="24"/>
              </w:rPr>
              <w:t>izlenerek</w:t>
            </w:r>
            <w:r w:rsidRPr="00BA2DEC">
              <w:rPr>
                <w:rFonts w:ascii="Times New Roman" w:eastAsia="Georgia" w:hAnsi="Times New Roman" w:cs="Times New Roman"/>
                <w:color w:val="221F1F"/>
                <w:spacing w:val="-3"/>
                <w:sz w:val="24"/>
                <w:szCs w:val="24"/>
              </w:rPr>
              <w:t xml:space="preserve"> </w:t>
            </w:r>
            <w:r w:rsidRPr="00BA2DEC">
              <w:rPr>
                <w:rFonts w:ascii="Times New Roman" w:eastAsia="Georgia" w:hAnsi="Times New Roman" w:cs="Times New Roman"/>
                <w:color w:val="221F1F"/>
                <w:spacing w:val="-2"/>
                <w:w w:val="85"/>
                <w:sz w:val="24"/>
                <w:szCs w:val="24"/>
              </w:rPr>
              <w:t>öğrencilerin</w:t>
            </w:r>
            <w:r w:rsidRPr="00BA2DEC">
              <w:rPr>
                <w:rFonts w:ascii="Times New Roman" w:eastAsia="Georgia" w:hAnsi="Times New Roman" w:cs="Times New Roman"/>
                <w:color w:val="221F1F"/>
                <w:sz w:val="24"/>
                <w:szCs w:val="24"/>
              </w:rPr>
              <w:t xml:space="preserve"> </w:t>
            </w:r>
            <w:r w:rsidRPr="00BA2DEC">
              <w:rPr>
                <w:rFonts w:ascii="Times New Roman" w:eastAsia="Georgia" w:hAnsi="Times New Roman" w:cs="Times New Roman"/>
                <w:color w:val="221F1F"/>
                <w:spacing w:val="-2"/>
                <w:w w:val="95"/>
                <w:sz w:val="24"/>
                <w:szCs w:val="24"/>
              </w:rPr>
              <w:t>faaliyetlere</w:t>
            </w:r>
            <w:r w:rsidRPr="00BA2DEC">
              <w:rPr>
                <w:rFonts w:ascii="Times New Roman" w:eastAsia="Georgia" w:hAnsi="Times New Roman" w:cs="Times New Roman"/>
                <w:color w:val="221F1F"/>
                <w:spacing w:val="-7"/>
                <w:w w:val="95"/>
                <w:sz w:val="24"/>
                <w:szCs w:val="24"/>
              </w:rPr>
              <w:t xml:space="preserve"> </w:t>
            </w:r>
            <w:r w:rsidRPr="00BA2DEC">
              <w:rPr>
                <w:rFonts w:ascii="Times New Roman" w:eastAsia="Georgia" w:hAnsi="Times New Roman" w:cs="Times New Roman"/>
                <w:color w:val="221F1F"/>
                <w:spacing w:val="-2"/>
                <w:w w:val="95"/>
                <w:sz w:val="24"/>
                <w:szCs w:val="24"/>
              </w:rPr>
              <w:t>katılım</w:t>
            </w:r>
            <w:r w:rsidRPr="00BA2DEC">
              <w:rPr>
                <w:rFonts w:ascii="Times New Roman" w:eastAsia="Georgia" w:hAnsi="Times New Roman" w:cs="Times New Roman"/>
                <w:color w:val="221F1F"/>
                <w:spacing w:val="-7"/>
                <w:w w:val="95"/>
                <w:sz w:val="24"/>
                <w:szCs w:val="24"/>
              </w:rPr>
              <w:t xml:space="preserve"> </w:t>
            </w:r>
            <w:r w:rsidRPr="00BA2DEC">
              <w:rPr>
                <w:rFonts w:ascii="Times New Roman" w:eastAsia="Georgia" w:hAnsi="Times New Roman" w:cs="Times New Roman"/>
                <w:color w:val="221F1F"/>
                <w:spacing w:val="-2"/>
                <w:w w:val="95"/>
                <w:sz w:val="24"/>
                <w:szCs w:val="24"/>
              </w:rPr>
              <w:t>oranları</w:t>
            </w:r>
            <w:r w:rsidRPr="00BA2DEC">
              <w:rPr>
                <w:rFonts w:ascii="Times New Roman" w:eastAsia="Georgia" w:hAnsi="Times New Roman" w:cs="Times New Roman"/>
                <w:color w:val="221F1F"/>
                <w:spacing w:val="-7"/>
                <w:w w:val="95"/>
                <w:sz w:val="24"/>
                <w:szCs w:val="24"/>
              </w:rPr>
              <w:t xml:space="preserve"> </w:t>
            </w:r>
            <w:r w:rsidRPr="00BA2DEC">
              <w:rPr>
                <w:rFonts w:ascii="Times New Roman" w:eastAsia="Georgia" w:hAnsi="Times New Roman" w:cs="Times New Roman"/>
                <w:color w:val="221F1F"/>
                <w:spacing w:val="-2"/>
                <w:w w:val="95"/>
                <w:sz w:val="24"/>
                <w:szCs w:val="24"/>
              </w:rPr>
              <w:t>artırılmalıdır.</w:t>
            </w:r>
          </w:p>
        </w:tc>
      </w:tr>
      <w:tr w:rsidR="00830007" w:rsidRPr="00BA2DEC" w:rsidTr="00834961">
        <w:trPr>
          <w:trHeight w:val="1396"/>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tcBorders>
              <w:top w:val="nil"/>
              <w:bottom w:val="nil"/>
            </w:tcBorders>
          </w:tcPr>
          <w:p w:rsidR="00830007" w:rsidRPr="00BA2DEC" w:rsidRDefault="00830007" w:rsidP="00834961">
            <w:pPr>
              <w:spacing w:before="16" w:line="302" w:lineRule="auto"/>
              <w:ind w:left="108" w:hanging="1"/>
              <w:rPr>
                <w:rFonts w:ascii="Times New Roman" w:eastAsia="Georgia" w:hAnsi="Times New Roman" w:cs="Times New Roman"/>
                <w:sz w:val="24"/>
                <w:szCs w:val="24"/>
              </w:rPr>
            </w:pPr>
            <w:proofErr w:type="gramStart"/>
            <w:r w:rsidRPr="00BA2DEC">
              <w:rPr>
                <w:rFonts w:ascii="Times New Roman" w:eastAsia="Georgia" w:hAnsi="Times New Roman" w:cs="Times New Roman"/>
                <w:color w:val="221F1F"/>
                <w:w w:val="90"/>
                <w:sz w:val="24"/>
                <w:szCs w:val="24"/>
              </w:rPr>
              <w:t>yetiştirilmesi</w:t>
            </w:r>
            <w:proofErr w:type="gramEnd"/>
            <w:r w:rsidRPr="00BA2DEC">
              <w:rPr>
                <w:rFonts w:ascii="Times New Roman" w:eastAsia="Georgia" w:hAnsi="Times New Roman" w:cs="Times New Roman"/>
                <w:color w:val="221F1F"/>
                <w:spacing w:val="61"/>
                <w:w w:val="150"/>
                <w:sz w:val="24"/>
                <w:szCs w:val="24"/>
              </w:rPr>
              <w:t xml:space="preserve"> </w:t>
            </w:r>
            <w:r w:rsidRPr="00BA2DEC">
              <w:rPr>
                <w:rFonts w:ascii="Times New Roman" w:eastAsia="Georgia" w:hAnsi="Times New Roman" w:cs="Times New Roman"/>
                <w:color w:val="221F1F"/>
                <w:w w:val="90"/>
                <w:sz w:val="24"/>
                <w:szCs w:val="24"/>
              </w:rPr>
              <w:t>amacında</w:t>
            </w:r>
            <w:r w:rsidRPr="00BA2DEC">
              <w:rPr>
                <w:rFonts w:ascii="Times New Roman" w:eastAsia="Georgia" w:hAnsi="Times New Roman" w:cs="Times New Roman"/>
                <w:color w:val="221F1F"/>
                <w:spacing w:val="62"/>
                <w:w w:val="150"/>
                <w:sz w:val="24"/>
                <w:szCs w:val="24"/>
              </w:rPr>
              <w:t xml:space="preserve"> </w:t>
            </w:r>
            <w:r w:rsidRPr="00BA2DEC">
              <w:rPr>
                <w:rFonts w:ascii="Times New Roman" w:eastAsia="Georgia" w:hAnsi="Times New Roman" w:cs="Times New Roman"/>
                <w:color w:val="221F1F"/>
                <w:w w:val="90"/>
                <w:sz w:val="24"/>
                <w:szCs w:val="24"/>
              </w:rPr>
              <w:t>makul</w:t>
            </w:r>
            <w:r w:rsidRPr="00BA2DEC">
              <w:rPr>
                <w:rFonts w:ascii="Times New Roman" w:eastAsia="Georgia" w:hAnsi="Times New Roman" w:cs="Times New Roman"/>
                <w:color w:val="221F1F"/>
                <w:spacing w:val="62"/>
                <w:w w:val="150"/>
                <w:sz w:val="24"/>
                <w:szCs w:val="24"/>
              </w:rPr>
              <w:t xml:space="preserve"> </w:t>
            </w:r>
            <w:r w:rsidRPr="00BA2DEC">
              <w:rPr>
                <w:rFonts w:ascii="Times New Roman" w:eastAsia="Georgia" w:hAnsi="Times New Roman" w:cs="Times New Roman"/>
                <w:color w:val="221F1F"/>
                <w:w w:val="90"/>
                <w:sz w:val="24"/>
                <w:szCs w:val="24"/>
              </w:rPr>
              <w:t>düzeyde</w:t>
            </w:r>
            <w:r w:rsidRPr="00BA2DEC">
              <w:rPr>
                <w:rFonts w:ascii="Times New Roman" w:eastAsia="Georgia" w:hAnsi="Times New Roman" w:cs="Times New Roman"/>
                <w:color w:val="221F1F"/>
                <w:spacing w:val="59"/>
                <w:w w:val="150"/>
                <w:sz w:val="24"/>
                <w:szCs w:val="24"/>
              </w:rPr>
              <w:t xml:space="preserve"> </w:t>
            </w:r>
            <w:r w:rsidRPr="00BA2DEC">
              <w:rPr>
                <w:rFonts w:ascii="Times New Roman" w:eastAsia="Georgia" w:hAnsi="Times New Roman" w:cs="Times New Roman"/>
                <w:color w:val="221F1F"/>
                <w:w w:val="90"/>
                <w:sz w:val="24"/>
                <w:szCs w:val="24"/>
              </w:rPr>
              <w:t>gerçekleşme</w:t>
            </w:r>
            <w:r w:rsidRPr="00BA2DEC">
              <w:rPr>
                <w:rFonts w:ascii="Times New Roman" w:eastAsia="Georgia" w:hAnsi="Times New Roman" w:cs="Times New Roman"/>
                <w:color w:val="221F1F"/>
                <w:w w:val="95"/>
                <w:sz w:val="24"/>
                <w:szCs w:val="24"/>
              </w:rPr>
              <w:t xml:space="preserve"> </w:t>
            </w:r>
            <w:r w:rsidRPr="00BA2DEC">
              <w:rPr>
                <w:rFonts w:ascii="Times New Roman" w:eastAsia="Georgia" w:hAnsi="Times New Roman" w:cs="Times New Roman"/>
                <w:color w:val="221F1F"/>
                <w:spacing w:val="-2"/>
                <w:w w:val="95"/>
                <w:sz w:val="24"/>
                <w:szCs w:val="24"/>
              </w:rPr>
              <w:t>sağlanmıştır.</w:t>
            </w:r>
          </w:p>
          <w:p w:rsidR="00830007" w:rsidRPr="00BA2DEC" w:rsidRDefault="00830007" w:rsidP="00834961">
            <w:pPr>
              <w:tabs>
                <w:tab w:val="left" w:pos="1375"/>
                <w:tab w:val="left" w:pos="1941"/>
                <w:tab w:val="left" w:pos="2824"/>
                <w:tab w:val="left" w:pos="3275"/>
              </w:tabs>
              <w:spacing w:before="118"/>
              <w:ind w:left="108"/>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Öğrencilerin</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4"/>
                <w:sz w:val="24"/>
                <w:szCs w:val="24"/>
              </w:rPr>
              <w:t>ilgi,</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yetenek</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7"/>
                <w:sz w:val="24"/>
                <w:szCs w:val="24"/>
              </w:rPr>
              <w:t>ve</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kapasiteleri</w:t>
            </w:r>
          </w:p>
          <w:p w:rsidR="00830007" w:rsidRPr="00BA2DEC" w:rsidRDefault="00830007" w:rsidP="00834961">
            <w:pPr>
              <w:tabs>
                <w:tab w:val="left" w:pos="1603"/>
                <w:tab w:val="left" w:pos="2433"/>
                <w:tab w:val="left" w:pos="2918"/>
              </w:tabs>
              <w:spacing w:before="9" w:line="250" w:lineRule="atLeast"/>
              <w:ind w:left="108" w:right="94"/>
              <w:rPr>
                <w:rFonts w:ascii="Times New Roman" w:eastAsia="Georgia" w:hAnsi="Times New Roman" w:cs="Times New Roman"/>
                <w:sz w:val="24"/>
                <w:szCs w:val="24"/>
              </w:rPr>
            </w:pPr>
            <w:r w:rsidRPr="00BA2DEC">
              <w:rPr>
                <w:rFonts w:ascii="Times New Roman" w:eastAsia="Georgia" w:hAnsi="Times New Roman" w:cs="Times New Roman"/>
                <w:spacing w:val="-2"/>
                <w:sz w:val="24"/>
                <w:szCs w:val="24"/>
              </w:rPr>
              <w:t>doğrultusunda</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hayata</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6"/>
                <w:sz w:val="24"/>
                <w:szCs w:val="24"/>
              </w:rPr>
              <w:t>ve</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 xml:space="preserve">yükseköğretime </w:t>
            </w:r>
            <w:r w:rsidRPr="00BA2DEC">
              <w:rPr>
                <w:rFonts w:ascii="Times New Roman" w:eastAsia="Georgia" w:hAnsi="Times New Roman" w:cs="Times New Roman"/>
                <w:sz w:val="24"/>
                <w:szCs w:val="24"/>
              </w:rPr>
              <w:t>hazırlanması</w:t>
            </w:r>
            <w:r w:rsidRPr="00BA2DEC">
              <w:rPr>
                <w:rFonts w:ascii="Times New Roman" w:eastAsia="Georgia" w:hAnsi="Times New Roman" w:cs="Times New Roman"/>
                <w:spacing w:val="47"/>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46"/>
                <w:sz w:val="24"/>
                <w:szCs w:val="24"/>
              </w:rPr>
              <w:t xml:space="preserve">  </w:t>
            </w:r>
            <w:r w:rsidRPr="00BA2DEC">
              <w:rPr>
                <w:rFonts w:ascii="Times New Roman" w:eastAsia="Georgia" w:hAnsi="Times New Roman" w:cs="Times New Roman"/>
                <w:sz w:val="24"/>
                <w:szCs w:val="24"/>
              </w:rPr>
              <w:t>ülkenin</w:t>
            </w:r>
            <w:r w:rsidRPr="00BA2DEC">
              <w:rPr>
                <w:rFonts w:ascii="Times New Roman" w:eastAsia="Georgia" w:hAnsi="Times New Roman" w:cs="Times New Roman"/>
                <w:spacing w:val="46"/>
                <w:sz w:val="24"/>
                <w:szCs w:val="24"/>
              </w:rPr>
              <w:t xml:space="preserve">  </w:t>
            </w:r>
            <w:r w:rsidRPr="00BA2DEC">
              <w:rPr>
                <w:rFonts w:ascii="Times New Roman" w:eastAsia="Georgia" w:hAnsi="Times New Roman" w:cs="Times New Roman"/>
                <w:sz w:val="24"/>
                <w:szCs w:val="24"/>
              </w:rPr>
              <w:t>sosyal,</w:t>
            </w:r>
            <w:r w:rsidRPr="00BA2DEC">
              <w:rPr>
                <w:rFonts w:ascii="Times New Roman" w:eastAsia="Georgia" w:hAnsi="Times New Roman" w:cs="Times New Roman"/>
                <w:spacing w:val="46"/>
                <w:sz w:val="24"/>
                <w:szCs w:val="24"/>
              </w:rPr>
              <w:t xml:space="preserve">  </w:t>
            </w:r>
            <w:r w:rsidRPr="00BA2DEC">
              <w:rPr>
                <w:rFonts w:ascii="Times New Roman" w:eastAsia="Georgia" w:hAnsi="Times New Roman" w:cs="Times New Roman"/>
                <w:sz w:val="24"/>
                <w:szCs w:val="24"/>
              </w:rPr>
              <w:t>kültürel</w:t>
            </w:r>
            <w:r w:rsidRPr="00BA2DEC">
              <w:rPr>
                <w:rFonts w:ascii="Times New Roman" w:eastAsia="Georgia" w:hAnsi="Times New Roman" w:cs="Times New Roman"/>
                <w:spacing w:val="46"/>
                <w:sz w:val="24"/>
                <w:szCs w:val="24"/>
              </w:rPr>
              <w:t xml:space="preserve">  </w:t>
            </w:r>
            <w:r w:rsidRPr="00BA2DEC">
              <w:rPr>
                <w:rFonts w:ascii="Times New Roman" w:eastAsia="Georgia" w:hAnsi="Times New Roman" w:cs="Times New Roman"/>
                <w:spacing w:val="-5"/>
                <w:sz w:val="24"/>
                <w:szCs w:val="24"/>
              </w:rPr>
              <w:t>ve</w:t>
            </w:r>
          </w:p>
        </w:tc>
        <w:tc>
          <w:tcPr>
            <w:tcW w:w="4277" w:type="dxa"/>
            <w:tcBorders>
              <w:top w:val="nil"/>
              <w:bottom w:val="nil"/>
            </w:tcBorders>
          </w:tcPr>
          <w:p w:rsidR="00830007" w:rsidRPr="00BA2DEC" w:rsidRDefault="00830007" w:rsidP="00834961">
            <w:pPr>
              <w:spacing w:before="35" w:line="261"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Öğrenciler için sosyal etkinliklerin cazibesini artı- racak</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bir</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yol</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izlenmeli</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(ödül,</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burs</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vb.)</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öğrencile- rin</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bu</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faaliyetlere</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katılımı</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artırılmalıdır.</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Meslekî</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ve teknik eğitim ile sanayi kuruluşlarının yakın iş birli- ğinden faydalanarak söz konusu sosyal etkinliklere yönelik projeler geliştirilebilir.</w:t>
            </w:r>
          </w:p>
        </w:tc>
      </w:tr>
      <w:tr w:rsidR="00830007" w:rsidRPr="00BA2DEC" w:rsidTr="00834961">
        <w:trPr>
          <w:trHeight w:val="756"/>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tcBorders>
              <w:top w:val="nil"/>
              <w:bottom w:val="nil"/>
            </w:tcBorders>
          </w:tcPr>
          <w:p w:rsidR="00830007" w:rsidRPr="00BA2DEC" w:rsidRDefault="00830007" w:rsidP="00834961">
            <w:pPr>
              <w:spacing w:before="16" w:line="302" w:lineRule="auto"/>
              <w:ind w:left="108"/>
              <w:rPr>
                <w:rFonts w:ascii="Times New Roman" w:eastAsia="Georgia" w:hAnsi="Times New Roman" w:cs="Times New Roman"/>
                <w:sz w:val="24"/>
                <w:szCs w:val="24"/>
              </w:rPr>
            </w:pPr>
            <w:r w:rsidRPr="00BA2DEC">
              <w:rPr>
                <w:rFonts w:ascii="Times New Roman" w:eastAsia="Georgia" w:hAnsi="Times New Roman" w:cs="Times New Roman"/>
                <w:sz w:val="24"/>
                <w:szCs w:val="24"/>
              </w:rPr>
              <w:t>ekonomik kalkınmasına katkı sunan öğren- cilerin yetiştirilmesi</w:t>
            </w:r>
            <w:r w:rsidRPr="00BA2DEC">
              <w:rPr>
                <w:rFonts w:ascii="Times New Roman" w:eastAsia="Georgia" w:hAnsi="Times New Roman" w:cs="Times New Roman"/>
                <w:spacing w:val="50"/>
                <w:sz w:val="24"/>
                <w:szCs w:val="24"/>
              </w:rPr>
              <w:t xml:space="preserve"> </w:t>
            </w:r>
            <w:r w:rsidRPr="00BA2DEC">
              <w:rPr>
                <w:rFonts w:ascii="Times New Roman" w:eastAsia="Georgia" w:hAnsi="Times New Roman" w:cs="Times New Roman"/>
                <w:sz w:val="24"/>
                <w:szCs w:val="24"/>
              </w:rPr>
              <w:t>amacının</w:t>
            </w:r>
            <w:r w:rsidRPr="00BA2DEC">
              <w:rPr>
                <w:rFonts w:ascii="Times New Roman" w:eastAsia="Georgia" w:hAnsi="Times New Roman" w:cs="Times New Roman"/>
                <w:spacing w:val="51"/>
                <w:sz w:val="24"/>
                <w:szCs w:val="24"/>
              </w:rPr>
              <w:t xml:space="preserve"> </w:t>
            </w:r>
            <w:r w:rsidRPr="00BA2DEC">
              <w:rPr>
                <w:rFonts w:ascii="Times New Roman" w:eastAsia="Georgia" w:hAnsi="Times New Roman" w:cs="Times New Roman"/>
                <w:sz w:val="24"/>
                <w:szCs w:val="24"/>
              </w:rPr>
              <w:t>gerçekleşmesi</w:t>
            </w:r>
            <w:r w:rsidRPr="00BA2DEC">
              <w:rPr>
                <w:rFonts w:ascii="Times New Roman" w:eastAsia="Georgia" w:hAnsi="Times New Roman" w:cs="Times New Roman"/>
                <w:spacing w:val="50"/>
                <w:sz w:val="24"/>
                <w:szCs w:val="24"/>
              </w:rPr>
              <w:t xml:space="preserve"> </w:t>
            </w:r>
            <w:r w:rsidRPr="00BA2DEC">
              <w:rPr>
                <w:rFonts w:ascii="Times New Roman" w:eastAsia="Georgia" w:hAnsi="Times New Roman" w:cs="Times New Roman"/>
                <w:sz w:val="24"/>
                <w:szCs w:val="24"/>
              </w:rPr>
              <w:t>meslekî</w:t>
            </w:r>
            <w:r w:rsidRPr="00BA2DEC">
              <w:rPr>
                <w:rFonts w:ascii="Times New Roman" w:eastAsia="Georgia" w:hAnsi="Times New Roman" w:cs="Times New Roman"/>
                <w:spacing w:val="51"/>
                <w:sz w:val="24"/>
                <w:szCs w:val="24"/>
              </w:rPr>
              <w:t xml:space="preserve"> </w:t>
            </w:r>
            <w:r w:rsidRPr="00BA2DEC">
              <w:rPr>
                <w:rFonts w:ascii="Times New Roman" w:eastAsia="Georgia" w:hAnsi="Times New Roman" w:cs="Times New Roman"/>
                <w:spacing w:val="-5"/>
                <w:sz w:val="24"/>
                <w:szCs w:val="24"/>
              </w:rPr>
              <w:t>ve</w:t>
            </w:r>
          </w:p>
          <w:p w:rsidR="00830007" w:rsidRPr="00BA2DEC" w:rsidRDefault="00830007" w:rsidP="00834961">
            <w:pPr>
              <w:spacing w:line="203" w:lineRule="exact"/>
              <w:ind w:left="108"/>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teknik</w:t>
            </w:r>
            <w:r w:rsidRPr="00BA2DEC">
              <w:rPr>
                <w:rFonts w:ascii="Times New Roman" w:eastAsia="Georgia" w:hAnsi="Times New Roman" w:cs="Times New Roman"/>
                <w:spacing w:val="42"/>
                <w:sz w:val="24"/>
                <w:szCs w:val="24"/>
              </w:rPr>
              <w:t xml:space="preserve">  </w:t>
            </w:r>
            <w:r w:rsidRPr="00BA2DEC">
              <w:rPr>
                <w:rFonts w:ascii="Times New Roman" w:eastAsia="Georgia" w:hAnsi="Times New Roman" w:cs="Times New Roman"/>
                <w:sz w:val="24"/>
                <w:szCs w:val="24"/>
              </w:rPr>
              <w:t>eğitim</w:t>
            </w:r>
            <w:proofErr w:type="gramEnd"/>
            <w:r w:rsidRPr="00BA2DEC">
              <w:rPr>
                <w:rFonts w:ascii="Times New Roman" w:eastAsia="Georgia" w:hAnsi="Times New Roman" w:cs="Times New Roman"/>
                <w:spacing w:val="42"/>
                <w:sz w:val="24"/>
                <w:szCs w:val="24"/>
              </w:rPr>
              <w:t xml:space="preserve">  </w:t>
            </w:r>
            <w:r w:rsidRPr="00BA2DEC">
              <w:rPr>
                <w:rFonts w:ascii="Times New Roman" w:eastAsia="Georgia" w:hAnsi="Times New Roman" w:cs="Times New Roman"/>
                <w:sz w:val="24"/>
                <w:szCs w:val="24"/>
              </w:rPr>
              <w:t>düzeyinde</w:t>
            </w:r>
            <w:r w:rsidRPr="00BA2DEC">
              <w:rPr>
                <w:rFonts w:ascii="Times New Roman" w:eastAsia="Georgia" w:hAnsi="Times New Roman" w:cs="Times New Roman"/>
                <w:spacing w:val="42"/>
                <w:sz w:val="24"/>
                <w:szCs w:val="24"/>
              </w:rPr>
              <w:t xml:space="preserve">  </w:t>
            </w:r>
            <w:r w:rsidRPr="00BA2DEC">
              <w:rPr>
                <w:rFonts w:ascii="Times New Roman" w:eastAsia="Georgia" w:hAnsi="Times New Roman" w:cs="Times New Roman"/>
                <w:sz w:val="24"/>
                <w:szCs w:val="24"/>
              </w:rPr>
              <w:t>iyileştirmeye</w:t>
            </w:r>
            <w:r w:rsidRPr="00BA2DEC">
              <w:rPr>
                <w:rFonts w:ascii="Times New Roman" w:eastAsia="Georgia" w:hAnsi="Times New Roman" w:cs="Times New Roman"/>
                <w:spacing w:val="41"/>
                <w:sz w:val="24"/>
                <w:szCs w:val="24"/>
              </w:rPr>
              <w:t xml:space="preserve">  </w:t>
            </w:r>
            <w:r w:rsidRPr="00BA2DEC">
              <w:rPr>
                <w:rFonts w:ascii="Times New Roman" w:eastAsia="Georgia" w:hAnsi="Times New Roman" w:cs="Times New Roman"/>
                <w:spacing w:val="-2"/>
                <w:sz w:val="24"/>
                <w:szCs w:val="24"/>
              </w:rPr>
              <w:t>açıktır.</w:t>
            </w:r>
          </w:p>
        </w:tc>
        <w:tc>
          <w:tcPr>
            <w:tcW w:w="4277" w:type="dxa"/>
            <w:tcBorders>
              <w:top w:val="nil"/>
              <w:bottom w:val="nil"/>
            </w:tcBorders>
          </w:tcPr>
          <w:p w:rsidR="00830007" w:rsidRPr="00BA2DEC" w:rsidRDefault="00830007" w:rsidP="00834961">
            <w:pPr>
              <w:spacing w:before="90"/>
              <w:ind w:left="105"/>
              <w:rPr>
                <w:rFonts w:ascii="Times New Roman" w:eastAsia="Georgia" w:hAnsi="Times New Roman" w:cs="Times New Roman"/>
                <w:sz w:val="24"/>
                <w:szCs w:val="24"/>
              </w:rPr>
            </w:pPr>
            <w:r w:rsidRPr="00BA2DEC">
              <w:rPr>
                <w:rFonts w:ascii="Times New Roman" w:eastAsia="Georgia" w:hAnsi="Times New Roman" w:cs="Times New Roman"/>
                <w:sz w:val="24"/>
                <w:szCs w:val="24"/>
              </w:rPr>
              <w:t>Pansiyonlardaki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doluluk</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oranını</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artırmaya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pacing w:val="-2"/>
                <w:sz w:val="24"/>
                <w:szCs w:val="24"/>
              </w:rPr>
              <w:t>yönelik;</w:t>
            </w:r>
          </w:p>
          <w:p w:rsidR="00830007" w:rsidRPr="00BA2DEC" w:rsidRDefault="00830007" w:rsidP="00834961">
            <w:pPr>
              <w:spacing w:before="141"/>
              <w:ind w:left="105"/>
              <w:rPr>
                <w:rFonts w:ascii="Times New Roman" w:eastAsia="Georgia" w:hAnsi="Times New Roman" w:cs="Times New Roman"/>
                <w:sz w:val="24"/>
                <w:szCs w:val="24"/>
              </w:rPr>
            </w:pPr>
            <w:r w:rsidRPr="00BA2DEC">
              <w:rPr>
                <w:rFonts w:ascii="Times New Roman" w:eastAsia="Georgia" w:hAnsi="Times New Roman" w:cs="Times New Roman"/>
                <w:sz w:val="24"/>
                <w:szCs w:val="24"/>
              </w:rPr>
              <w:t>Pansiyon</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hizmetlerinin</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niteliğinin</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pacing w:val="-2"/>
                <w:sz w:val="24"/>
                <w:szCs w:val="24"/>
              </w:rPr>
              <w:t>artırılması,</w:t>
            </w:r>
          </w:p>
        </w:tc>
      </w:tr>
      <w:tr w:rsidR="00830007" w:rsidRPr="00BA2DEC" w:rsidTr="00834961">
        <w:trPr>
          <w:trHeight w:val="286"/>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tcBorders>
              <w:top w:val="nil"/>
              <w:bottom w:val="nil"/>
            </w:tcBorders>
          </w:tcPr>
          <w:p w:rsidR="00830007" w:rsidRPr="00BA2DEC" w:rsidRDefault="00830007" w:rsidP="00834961">
            <w:pPr>
              <w:rPr>
                <w:rFonts w:ascii="Times New Roman" w:eastAsia="Georgia" w:hAnsi="Times New Roman" w:cs="Times New Roman"/>
                <w:sz w:val="24"/>
                <w:szCs w:val="24"/>
              </w:rPr>
            </w:pPr>
          </w:p>
        </w:tc>
        <w:tc>
          <w:tcPr>
            <w:tcW w:w="4277" w:type="dxa"/>
            <w:tcBorders>
              <w:top w:val="nil"/>
              <w:bottom w:val="nil"/>
            </w:tcBorders>
          </w:tcPr>
          <w:p w:rsidR="00830007" w:rsidRPr="00BA2DEC" w:rsidRDefault="00830007" w:rsidP="00834961">
            <w:pPr>
              <w:spacing w:before="12"/>
              <w:ind w:left="105"/>
              <w:rPr>
                <w:rFonts w:ascii="Times New Roman" w:eastAsia="Georgia" w:hAnsi="Times New Roman" w:cs="Times New Roman"/>
                <w:sz w:val="24"/>
                <w:szCs w:val="24"/>
              </w:rPr>
            </w:pPr>
            <w:r w:rsidRPr="00BA2DEC">
              <w:rPr>
                <w:rFonts w:ascii="Times New Roman" w:eastAsia="Georgia" w:hAnsi="Times New Roman" w:cs="Times New Roman"/>
                <w:sz w:val="24"/>
                <w:szCs w:val="24"/>
              </w:rPr>
              <w:t>Konaklama</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şartlarının</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pacing w:val="-2"/>
                <w:sz w:val="24"/>
                <w:szCs w:val="24"/>
              </w:rPr>
              <w:t>iyileştirilmesi,</w:t>
            </w:r>
          </w:p>
        </w:tc>
      </w:tr>
      <w:tr w:rsidR="00830007" w:rsidRPr="00BA2DEC" w:rsidTr="00834961">
        <w:trPr>
          <w:trHeight w:val="590"/>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tcBorders>
              <w:top w:val="nil"/>
              <w:bottom w:val="nil"/>
            </w:tcBorders>
          </w:tcPr>
          <w:p w:rsidR="00830007" w:rsidRPr="00BA2DEC" w:rsidRDefault="00830007" w:rsidP="00834961">
            <w:pPr>
              <w:tabs>
                <w:tab w:val="left" w:pos="713"/>
                <w:tab w:val="left" w:pos="1413"/>
                <w:tab w:val="left" w:pos="2169"/>
                <w:tab w:val="left" w:pos="2933"/>
                <w:tab w:val="left" w:pos="3321"/>
              </w:tabs>
              <w:spacing w:before="57" w:line="250" w:lineRule="atLeast"/>
              <w:ind w:left="108" w:right="94"/>
              <w:rPr>
                <w:rFonts w:ascii="Times New Roman" w:eastAsia="Georgia" w:hAnsi="Times New Roman" w:cs="Times New Roman"/>
                <w:sz w:val="24"/>
                <w:szCs w:val="24"/>
              </w:rPr>
            </w:pPr>
            <w:r w:rsidRPr="00BA2DEC">
              <w:rPr>
                <w:rFonts w:ascii="Times New Roman" w:eastAsia="Georgia" w:hAnsi="Times New Roman" w:cs="Times New Roman"/>
                <w:spacing w:val="-4"/>
                <w:sz w:val="24"/>
                <w:szCs w:val="24"/>
              </w:rPr>
              <w:t>Okul</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öncesi</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eğitim,</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ilkokul</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6"/>
                <w:sz w:val="24"/>
                <w:szCs w:val="24"/>
              </w:rPr>
              <w:t>ve</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 xml:space="preserve">ortaokulda </w:t>
            </w:r>
            <w:r w:rsidRPr="00BA2DEC">
              <w:rPr>
                <w:rFonts w:ascii="Times New Roman" w:eastAsia="Georgia" w:hAnsi="Times New Roman" w:cs="Times New Roman"/>
                <w:sz w:val="24"/>
                <w:szCs w:val="24"/>
              </w:rPr>
              <w:t>öğrencilerimizin</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bilişsel,</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duygusal</w:t>
            </w:r>
            <w:r w:rsidRPr="00BA2DEC">
              <w:rPr>
                <w:rFonts w:ascii="Times New Roman" w:eastAsia="Georgia" w:hAnsi="Times New Roman" w:cs="Times New Roman"/>
                <w:spacing w:val="-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fiziksel</w:t>
            </w:r>
            <w:r w:rsidRPr="00BA2DEC">
              <w:rPr>
                <w:rFonts w:ascii="Times New Roman" w:eastAsia="Georgia" w:hAnsi="Times New Roman" w:cs="Times New Roman"/>
                <w:spacing w:val="-2"/>
                <w:sz w:val="24"/>
                <w:szCs w:val="24"/>
              </w:rPr>
              <w:t xml:space="preserve"> olarak</w:t>
            </w:r>
          </w:p>
        </w:tc>
        <w:tc>
          <w:tcPr>
            <w:tcW w:w="4277" w:type="dxa"/>
            <w:tcBorders>
              <w:top w:val="nil"/>
              <w:bottom w:val="nil"/>
            </w:tcBorders>
          </w:tcPr>
          <w:p w:rsidR="00830007" w:rsidRPr="00BA2DEC" w:rsidRDefault="00830007" w:rsidP="00834961">
            <w:pPr>
              <w:spacing w:before="59" w:line="261" w:lineRule="auto"/>
              <w:ind w:left="105"/>
              <w:rPr>
                <w:rFonts w:ascii="Times New Roman" w:eastAsia="Georgia" w:hAnsi="Times New Roman" w:cs="Times New Roman"/>
                <w:sz w:val="24"/>
                <w:szCs w:val="24"/>
              </w:rPr>
            </w:pPr>
            <w:r w:rsidRPr="00BA2DEC">
              <w:rPr>
                <w:rFonts w:ascii="Times New Roman" w:eastAsia="Georgia" w:hAnsi="Times New Roman" w:cs="Times New Roman"/>
                <w:sz w:val="24"/>
                <w:szCs w:val="24"/>
              </w:rPr>
              <w:t>Beslenme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kalitesinde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besin</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hijyeninde</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iyileş- tirilmeye gidilmesi,</w:t>
            </w:r>
          </w:p>
        </w:tc>
      </w:tr>
      <w:tr w:rsidR="00830007" w:rsidRPr="00BA2DEC" w:rsidTr="00834961">
        <w:trPr>
          <w:trHeight w:val="251"/>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tcBorders>
              <w:top w:val="nil"/>
              <w:bottom w:val="nil"/>
            </w:tcBorders>
          </w:tcPr>
          <w:p w:rsidR="00830007" w:rsidRPr="00BA2DEC" w:rsidRDefault="00830007" w:rsidP="00834961">
            <w:pPr>
              <w:spacing w:before="16"/>
              <w:ind w:left="108"/>
              <w:rPr>
                <w:rFonts w:ascii="Times New Roman" w:eastAsia="Georgia" w:hAnsi="Times New Roman" w:cs="Times New Roman"/>
                <w:sz w:val="24"/>
                <w:szCs w:val="24"/>
              </w:rPr>
            </w:pPr>
            <w:r w:rsidRPr="00BA2DEC">
              <w:rPr>
                <w:rFonts w:ascii="Times New Roman" w:eastAsia="Georgia" w:hAnsi="Times New Roman" w:cs="Times New Roman"/>
                <w:sz w:val="24"/>
                <w:szCs w:val="24"/>
              </w:rPr>
              <w:t>çok</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boyutlu</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gelişimlerinin</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sağlanması</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amacı</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pacing w:val="-4"/>
                <w:sz w:val="24"/>
                <w:szCs w:val="24"/>
              </w:rPr>
              <w:t>makul</w:t>
            </w:r>
          </w:p>
        </w:tc>
        <w:tc>
          <w:tcPr>
            <w:tcW w:w="4277" w:type="dxa"/>
            <w:tcBorders>
              <w:top w:val="nil"/>
              <w:bottom w:val="nil"/>
            </w:tcBorders>
          </w:tcPr>
          <w:p w:rsidR="00830007" w:rsidRPr="00BA2DEC" w:rsidRDefault="00830007" w:rsidP="00834961">
            <w:pPr>
              <w:spacing w:before="25"/>
              <w:ind w:left="105"/>
              <w:rPr>
                <w:rFonts w:ascii="Times New Roman" w:eastAsia="Georgia" w:hAnsi="Times New Roman" w:cs="Times New Roman"/>
                <w:sz w:val="24"/>
                <w:szCs w:val="24"/>
              </w:rPr>
            </w:pPr>
            <w:r w:rsidRPr="00BA2DEC">
              <w:rPr>
                <w:rFonts w:ascii="Times New Roman" w:eastAsia="Georgia" w:hAnsi="Times New Roman" w:cs="Times New Roman"/>
                <w:sz w:val="24"/>
                <w:szCs w:val="24"/>
              </w:rPr>
              <w:t>Güvenlik</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hizmetinin</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pacing w:val="-2"/>
                <w:sz w:val="24"/>
                <w:szCs w:val="24"/>
              </w:rPr>
              <w:t>iyileştirilmesi,</w:t>
            </w:r>
          </w:p>
        </w:tc>
      </w:tr>
      <w:tr w:rsidR="00830007" w:rsidRPr="00BA2DEC" w:rsidTr="00834961">
        <w:trPr>
          <w:trHeight w:val="758"/>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tcBorders>
              <w:top w:val="nil"/>
            </w:tcBorders>
          </w:tcPr>
          <w:p w:rsidR="00830007" w:rsidRPr="00BA2DEC" w:rsidRDefault="00830007" w:rsidP="00834961">
            <w:pPr>
              <w:spacing w:before="11"/>
              <w:ind w:left="108"/>
              <w:rPr>
                <w:rFonts w:ascii="Times New Roman" w:eastAsia="Georgia" w:hAnsi="Times New Roman" w:cs="Times New Roman"/>
                <w:sz w:val="24"/>
                <w:szCs w:val="24"/>
              </w:rPr>
            </w:pPr>
            <w:proofErr w:type="gramStart"/>
            <w:r w:rsidRPr="00BA2DEC">
              <w:rPr>
                <w:rFonts w:ascii="Times New Roman" w:eastAsia="Georgia" w:hAnsi="Times New Roman" w:cs="Times New Roman"/>
                <w:sz w:val="24"/>
                <w:szCs w:val="24"/>
              </w:rPr>
              <w:t>düzeyde</w:t>
            </w:r>
            <w:proofErr w:type="gramEnd"/>
            <w:r w:rsidRPr="00BA2DEC">
              <w:rPr>
                <w:rFonts w:ascii="Times New Roman" w:eastAsia="Georgia" w:hAnsi="Times New Roman" w:cs="Times New Roman"/>
                <w:spacing w:val="34"/>
                <w:sz w:val="24"/>
                <w:szCs w:val="24"/>
              </w:rPr>
              <w:t xml:space="preserve"> </w:t>
            </w:r>
            <w:r w:rsidRPr="00BA2DEC">
              <w:rPr>
                <w:rFonts w:ascii="Times New Roman" w:eastAsia="Georgia" w:hAnsi="Times New Roman" w:cs="Times New Roman"/>
                <w:spacing w:val="-2"/>
                <w:sz w:val="24"/>
                <w:szCs w:val="24"/>
              </w:rPr>
              <w:t>gerçekleşmiştir.</w:t>
            </w:r>
          </w:p>
        </w:tc>
        <w:tc>
          <w:tcPr>
            <w:tcW w:w="4277" w:type="dxa"/>
            <w:tcBorders>
              <w:top w:val="nil"/>
            </w:tcBorders>
          </w:tcPr>
          <w:p w:rsidR="00830007" w:rsidRPr="00BA2DEC" w:rsidRDefault="00830007" w:rsidP="00834961">
            <w:pPr>
              <w:spacing w:before="109" w:line="261" w:lineRule="auto"/>
              <w:ind w:left="106" w:hanging="1"/>
              <w:rPr>
                <w:rFonts w:ascii="Times New Roman" w:eastAsia="Georgia" w:hAnsi="Times New Roman" w:cs="Times New Roman"/>
                <w:sz w:val="24"/>
                <w:szCs w:val="24"/>
              </w:rPr>
            </w:pPr>
            <w:r w:rsidRPr="00BA2DEC">
              <w:rPr>
                <w:rFonts w:ascii="Times New Roman" w:eastAsia="Georgia" w:hAnsi="Times New Roman" w:cs="Times New Roman"/>
                <w:sz w:val="24"/>
                <w:szCs w:val="24"/>
              </w:rPr>
              <w:t>Öğrenci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velilere</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yönelik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tanıtımların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artırıl-</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ması gibi adımlar atılabilir.</w:t>
            </w:r>
          </w:p>
        </w:tc>
      </w:tr>
      <w:tr w:rsidR="00830007" w:rsidRPr="00BA2DEC" w:rsidTr="00834961">
        <w:trPr>
          <w:trHeight w:val="3585"/>
        </w:trPr>
        <w:tc>
          <w:tcPr>
            <w:tcW w:w="890" w:type="dxa"/>
            <w:shd w:val="clear" w:color="auto" w:fill="F1B800"/>
            <w:textDirection w:val="btLr"/>
          </w:tcPr>
          <w:p w:rsidR="00830007" w:rsidRPr="00BA2DEC" w:rsidRDefault="00830007" w:rsidP="00834961">
            <w:pPr>
              <w:spacing w:before="184"/>
              <w:ind w:left="1050"/>
              <w:rPr>
                <w:rFonts w:ascii="Times New Roman" w:eastAsia="Georgia" w:hAnsi="Times New Roman" w:cs="Times New Roman"/>
                <w:b/>
                <w:sz w:val="24"/>
                <w:szCs w:val="24"/>
              </w:rPr>
            </w:pPr>
            <w:r w:rsidRPr="00BA2DEC">
              <w:rPr>
                <w:rFonts w:ascii="Times New Roman" w:eastAsia="Georgia" w:hAnsi="Times New Roman" w:cs="Times New Roman"/>
                <w:b/>
                <w:sz w:val="24"/>
                <w:szCs w:val="24"/>
              </w:rPr>
              <w:t>Paydaş</w:t>
            </w:r>
            <w:r w:rsidRPr="00BA2DEC">
              <w:rPr>
                <w:rFonts w:ascii="Times New Roman" w:eastAsia="Georgia" w:hAnsi="Times New Roman" w:cs="Times New Roman"/>
                <w:b/>
                <w:spacing w:val="-14"/>
                <w:sz w:val="24"/>
                <w:szCs w:val="24"/>
              </w:rPr>
              <w:t xml:space="preserve"> </w:t>
            </w:r>
            <w:r w:rsidRPr="00BA2DEC">
              <w:rPr>
                <w:rFonts w:ascii="Times New Roman" w:eastAsia="Georgia" w:hAnsi="Times New Roman" w:cs="Times New Roman"/>
                <w:b/>
                <w:spacing w:val="-2"/>
                <w:sz w:val="24"/>
                <w:szCs w:val="24"/>
              </w:rPr>
              <w:t>Analizi</w:t>
            </w:r>
          </w:p>
        </w:tc>
        <w:tc>
          <w:tcPr>
            <w:tcW w:w="4308" w:type="dxa"/>
          </w:tcPr>
          <w:p w:rsidR="00830007" w:rsidRPr="00BA2DEC" w:rsidRDefault="00830007" w:rsidP="00834961">
            <w:pPr>
              <w:spacing w:before="127" w:line="261"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Paydaşların en çok ilişkili olduğu faaliyet alanları öğrencilerin öğrenci başarısını artırmaya yönelik faaliyetler; öğrencilerin sosyal, sportif, sanatsal, bilimsel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kültürel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faaliyetlere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katılımı;</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okul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binası, bahçe, spor salonu, laboratuvar vb. imkânları, zorunlu eğitim faaliyetleri, okulların temizlik ve düzeni olduğu görülmüştür.</w:t>
            </w:r>
          </w:p>
          <w:p w:rsidR="00830007" w:rsidRPr="00BA2DEC" w:rsidRDefault="00830007" w:rsidP="00834961">
            <w:pPr>
              <w:spacing w:before="125" w:line="261"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Müdürlüğümüzde ilk 4 sırada en çok memnun olunan birimler sırasıyla temel eğitim hizmetleri, hayat boyu öğrenme hizmetleri, iş sağlığı güvenliği hizmetleri,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öğretmen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yetiştirme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geliştirme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birimi olarak görülmüştür.</w:t>
            </w:r>
          </w:p>
        </w:tc>
        <w:tc>
          <w:tcPr>
            <w:tcW w:w="4277" w:type="dxa"/>
          </w:tcPr>
          <w:p w:rsidR="00830007" w:rsidRPr="00BA2DEC" w:rsidRDefault="00830007" w:rsidP="00834961">
            <w:pPr>
              <w:spacing w:before="127" w:line="261"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Öğrenci başarısının artırılmasına yönelik gerekli düzenlemelerin sistem bütünlüğü içinde öğrenme ekosistemine uygun olarak</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artırılması</w:t>
            </w:r>
          </w:p>
          <w:p w:rsidR="00830007" w:rsidRPr="00BA2DEC" w:rsidRDefault="00830007" w:rsidP="00834961">
            <w:pPr>
              <w:spacing w:before="121" w:line="302"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Öğretmen ve öğrencilerin sosyal, sanatsal, bilimsel ve kültürel faaliyetlere katılımını sağlamak için proje ve iş birliklerinin</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artırılması</w:t>
            </w:r>
          </w:p>
          <w:p w:rsidR="00830007" w:rsidRPr="00BA2DEC" w:rsidRDefault="00830007" w:rsidP="00834961">
            <w:pPr>
              <w:spacing w:before="120" w:line="302" w:lineRule="auto"/>
              <w:ind w:left="105" w:right="92"/>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Okul binası, bahçe, spor salonu, laboratuvar vb. Imkânların arttırılmasına yönelik kaynak </w:t>
            </w:r>
            <w:r w:rsidRPr="00BA2DEC">
              <w:rPr>
                <w:rFonts w:ascii="Times New Roman" w:eastAsia="Georgia" w:hAnsi="Times New Roman" w:cs="Times New Roman"/>
                <w:spacing w:val="-2"/>
                <w:sz w:val="24"/>
                <w:szCs w:val="24"/>
              </w:rPr>
              <w:t>araştırılması.</w:t>
            </w:r>
          </w:p>
        </w:tc>
      </w:tr>
      <w:tr w:rsidR="00830007" w:rsidRPr="00BA2DEC" w:rsidTr="00834961">
        <w:trPr>
          <w:trHeight w:val="848"/>
        </w:trPr>
        <w:tc>
          <w:tcPr>
            <w:tcW w:w="890" w:type="dxa"/>
            <w:vMerge w:val="restart"/>
            <w:shd w:val="clear" w:color="auto" w:fill="F1B800"/>
            <w:textDirection w:val="btLr"/>
          </w:tcPr>
          <w:p w:rsidR="00830007" w:rsidRPr="00BA2DEC" w:rsidRDefault="00830007" w:rsidP="00834961">
            <w:pPr>
              <w:spacing w:before="184"/>
              <w:ind w:left="950"/>
              <w:rPr>
                <w:rFonts w:ascii="Times New Roman" w:eastAsia="Georgia" w:hAnsi="Times New Roman" w:cs="Times New Roman"/>
                <w:b/>
                <w:sz w:val="24"/>
                <w:szCs w:val="24"/>
              </w:rPr>
            </w:pPr>
            <w:r w:rsidRPr="00BA2DEC">
              <w:rPr>
                <w:rFonts w:ascii="Times New Roman" w:eastAsia="Georgia" w:hAnsi="Times New Roman" w:cs="Times New Roman"/>
                <w:b/>
                <w:sz w:val="24"/>
                <w:szCs w:val="24"/>
              </w:rPr>
              <w:t>İnsan</w:t>
            </w:r>
            <w:r w:rsidRPr="00BA2DEC">
              <w:rPr>
                <w:rFonts w:ascii="Times New Roman" w:eastAsia="Georgia" w:hAnsi="Times New Roman" w:cs="Times New Roman"/>
                <w:b/>
                <w:spacing w:val="-12"/>
                <w:sz w:val="24"/>
                <w:szCs w:val="24"/>
              </w:rPr>
              <w:t xml:space="preserve"> </w:t>
            </w:r>
            <w:r w:rsidRPr="00BA2DEC">
              <w:rPr>
                <w:rFonts w:ascii="Times New Roman" w:eastAsia="Georgia" w:hAnsi="Times New Roman" w:cs="Times New Roman"/>
                <w:b/>
                <w:sz w:val="24"/>
                <w:szCs w:val="24"/>
              </w:rPr>
              <w:t>Kaynakları</w:t>
            </w:r>
            <w:r w:rsidRPr="00BA2DEC">
              <w:rPr>
                <w:rFonts w:ascii="Times New Roman" w:eastAsia="Georgia" w:hAnsi="Times New Roman" w:cs="Times New Roman"/>
                <w:b/>
                <w:spacing w:val="-11"/>
                <w:sz w:val="24"/>
                <w:szCs w:val="24"/>
              </w:rPr>
              <w:t xml:space="preserve"> </w:t>
            </w:r>
            <w:r w:rsidRPr="00BA2DEC">
              <w:rPr>
                <w:rFonts w:ascii="Times New Roman" w:eastAsia="Georgia" w:hAnsi="Times New Roman" w:cs="Times New Roman"/>
                <w:b/>
                <w:sz w:val="24"/>
                <w:szCs w:val="24"/>
              </w:rPr>
              <w:t>Yetkinlik</w:t>
            </w:r>
            <w:r w:rsidRPr="00BA2DEC">
              <w:rPr>
                <w:rFonts w:ascii="Times New Roman" w:eastAsia="Georgia" w:hAnsi="Times New Roman" w:cs="Times New Roman"/>
                <w:b/>
                <w:spacing w:val="-11"/>
                <w:sz w:val="24"/>
                <w:szCs w:val="24"/>
              </w:rPr>
              <w:t xml:space="preserve"> </w:t>
            </w:r>
            <w:r w:rsidRPr="00BA2DEC">
              <w:rPr>
                <w:rFonts w:ascii="Times New Roman" w:eastAsia="Georgia" w:hAnsi="Times New Roman" w:cs="Times New Roman"/>
                <w:b/>
                <w:spacing w:val="-2"/>
                <w:sz w:val="24"/>
                <w:szCs w:val="24"/>
              </w:rPr>
              <w:t>Analizi</w:t>
            </w:r>
          </w:p>
        </w:tc>
        <w:tc>
          <w:tcPr>
            <w:tcW w:w="4308" w:type="dxa"/>
            <w:vMerge w:val="restart"/>
          </w:tcPr>
          <w:p w:rsidR="00830007" w:rsidRPr="00BA2DEC" w:rsidRDefault="00830007" w:rsidP="00834961">
            <w:pPr>
              <w:spacing w:before="127"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Müdürlüğümüz insan kaynaklarının yönetsel yapısının güçlü olduğu görülmüştür.</w:t>
            </w:r>
          </w:p>
          <w:p w:rsidR="00830007" w:rsidRPr="00BA2DEC" w:rsidRDefault="00830007" w:rsidP="00834961">
            <w:pPr>
              <w:spacing w:before="118" w:line="302" w:lineRule="auto"/>
              <w:ind w:left="108" w:right="96"/>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lastRenderedPageBreak/>
              <w:t>Eğitim ve öğretim kurumları yöneticilerinin niteliğinin artırılmasına yönelik çalışmaların sürdürüldüğü, öğretmen ve okul yöneticileri ile çalışanların mesleki gelişimleri desteklenmektedir.</w:t>
            </w:r>
          </w:p>
          <w:p w:rsidR="00830007" w:rsidRPr="00BA2DEC" w:rsidRDefault="00830007" w:rsidP="00834961">
            <w:pPr>
              <w:spacing w:before="119" w:line="261"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Öğretmen ve okul yöneticilerinin mesleki becerilerinin geliştirilmesinin öncelikli önem </w:t>
            </w:r>
            <w:r w:rsidRPr="00BA2DEC">
              <w:rPr>
                <w:rFonts w:ascii="Times New Roman" w:eastAsia="Georgia" w:hAnsi="Times New Roman" w:cs="Times New Roman"/>
                <w:spacing w:val="-2"/>
                <w:sz w:val="24"/>
                <w:szCs w:val="24"/>
              </w:rPr>
              <w:t>taşımaktadır.</w:t>
            </w:r>
          </w:p>
          <w:p w:rsidR="00830007" w:rsidRPr="00BA2DEC" w:rsidRDefault="00830007" w:rsidP="00834961">
            <w:pPr>
              <w:spacing w:before="121" w:line="264" w:lineRule="auto"/>
              <w:ind w:left="108" w:right="95"/>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Mevcut insan kaynağından en verimli ve etkili şekilde yararlanılmaktadır.</w:t>
            </w:r>
          </w:p>
          <w:p w:rsidR="00830007" w:rsidRPr="00BA2DEC" w:rsidRDefault="00830007" w:rsidP="00834961">
            <w:pPr>
              <w:spacing w:before="119" w:line="261" w:lineRule="auto"/>
              <w:ind w:left="108" w:right="96"/>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Kurumsal bağlılığı güçlendirecek uygulamalara, öğretmen ve yöneticilerin özlük hakları ve çalışma koşulları konusunda duyarlılık geliştirilmelidir.</w:t>
            </w:r>
          </w:p>
          <w:p w:rsidR="00830007" w:rsidRPr="00BA2DEC" w:rsidRDefault="00830007" w:rsidP="00834961">
            <w:pPr>
              <w:rPr>
                <w:rFonts w:ascii="Times New Roman" w:eastAsia="Georgia" w:hAnsi="Times New Roman" w:cs="Times New Roman"/>
                <w:b/>
                <w:sz w:val="24"/>
                <w:szCs w:val="24"/>
              </w:rPr>
            </w:pPr>
          </w:p>
          <w:p w:rsidR="00830007" w:rsidRPr="00BA2DEC" w:rsidRDefault="00830007" w:rsidP="00834961">
            <w:pPr>
              <w:rPr>
                <w:rFonts w:ascii="Times New Roman" w:eastAsia="Georgia" w:hAnsi="Times New Roman" w:cs="Times New Roman"/>
                <w:b/>
                <w:sz w:val="24"/>
                <w:szCs w:val="24"/>
              </w:rPr>
            </w:pPr>
          </w:p>
          <w:p w:rsidR="00830007" w:rsidRPr="00BA2DEC" w:rsidRDefault="00830007" w:rsidP="00834961">
            <w:pPr>
              <w:rPr>
                <w:rFonts w:ascii="Times New Roman" w:eastAsia="Georgia" w:hAnsi="Times New Roman" w:cs="Times New Roman"/>
                <w:b/>
                <w:sz w:val="24"/>
                <w:szCs w:val="24"/>
              </w:rPr>
            </w:pPr>
          </w:p>
          <w:p w:rsidR="00830007" w:rsidRPr="00BA2DEC" w:rsidRDefault="00830007" w:rsidP="00834961">
            <w:pPr>
              <w:rPr>
                <w:rFonts w:ascii="Times New Roman" w:eastAsia="Georgia" w:hAnsi="Times New Roman" w:cs="Times New Roman"/>
                <w:b/>
                <w:sz w:val="24"/>
                <w:szCs w:val="24"/>
              </w:rPr>
            </w:pPr>
          </w:p>
          <w:p w:rsidR="00830007" w:rsidRPr="00BA2DEC" w:rsidRDefault="00830007" w:rsidP="00834961">
            <w:pPr>
              <w:rPr>
                <w:rFonts w:ascii="Times New Roman" w:eastAsia="Georgia" w:hAnsi="Times New Roman" w:cs="Times New Roman"/>
                <w:b/>
                <w:sz w:val="24"/>
                <w:szCs w:val="24"/>
              </w:rPr>
            </w:pPr>
          </w:p>
          <w:p w:rsidR="00830007" w:rsidRPr="00BA2DEC" w:rsidRDefault="00830007" w:rsidP="00834961">
            <w:pPr>
              <w:spacing w:before="84"/>
              <w:rPr>
                <w:rFonts w:ascii="Times New Roman" w:eastAsia="Georgia" w:hAnsi="Times New Roman" w:cs="Times New Roman"/>
                <w:b/>
                <w:sz w:val="24"/>
                <w:szCs w:val="24"/>
              </w:rPr>
            </w:pPr>
          </w:p>
          <w:p w:rsidR="00830007" w:rsidRPr="00BA2DEC" w:rsidRDefault="00830007" w:rsidP="00834961">
            <w:pPr>
              <w:spacing w:before="1" w:line="252" w:lineRule="exact"/>
              <w:ind w:right="823"/>
              <w:jc w:val="right"/>
              <w:rPr>
                <w:rFonts w:ascii="Times New Roman" w:eastAsia="Georgia" w:hAnsi="Times New Roman" w:cs="Times New Roman"/>
                <w:sz w:val="24"/>
                <w:szCs w:val="24"/>
              </w:rPr>
            </w:pPr>
          </w:p>
        </w:tc>
        <w:tc>
          <w:tcPr>
            <w:tcW w:w="4277" w:type="dxa"/>
            <w:tcBorders>
              <w:bottom w:val="nil"/>
            </w:tcBorders>
          </w:tcPr>
          <w:p w:rsidR="00830007" w:rsidRPr="00BA2DEC" w:rsidRDefault="00830007" w:rsidP="00834961">
            <w:pPr>
              <w:spacing w:before="127" w:line="261"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lastRenderedPageBreak/>
              <w:t>Öğretmenler, okul yöneticileri ve diğer personelin özel eğitim ihtiyacı olan öğrencilere yönelik bilgi, beceri, tutum ve farkındalıklarının geliştirilmesi</w:t>
            </w:r>
          </w:p>
        </w:tc>
      </w:tr>
      <w:tr w:rsidR="00830007" w:rsidRPr="00BA2DEC" w:rsidTr="00834961">
        <w:trPr>
          <w:trHeight w:val="782"/>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vMerge/>
            <w:tcBorders>
              <w:top w:val="nil"/>
            </w:tcBorders>
          </w:tcPr>
          <w:p w:rsidR="00830007" w:rsidRPr="00BA2DEC" w:rsidRDefault="00830007" w:rsidP="00834961">
            <w:pPr>
              <w:rPr>
                <w:rFonts w:ascii="Times New Roman" w:eastAsia="Times New Roman" w:hAnsi="Times New Roman" w:cs="Times New Roman"/>
                <w:sz w:val="24"/>
                <w:szCs w:val="24"/>
              </w:rPr>
            </w:pPr>
          </w:p>
        </w:tc>
        <w:tc>
          <w:tcPr>
            <w:tcW w:w="4277" w:type="dxa"/>
            <w:tcBorders>
              <w:top w:val="nil"/>
              <w:bottom w:val="nil"/>
            </w:tcBorders>
          </w:tcPr>
          <w:p w:rsidR="00830007" w:rsidRPr="00BA2DEC" w:rsidRDefault="00830007" w:rsidP="00834961">
            <w:pPr>
              <w:spacing w:before="59" w:line="264"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Öğretmenlere gelişen şartlar ve ortaya çıkan ihtiyaçlar doğrultusunda hizmet içi eğitimlerin </w:t>
            </w:r>
            <w:r w:rsidRPr="00BA2DEC">
              <w:rPr>
                <w:rFonts w:ascii="Times New Roman" w:eastAsia="Georgia" w:hAnsi="Times New Roman" w:cs="Times New Roman"/>
                <w:spacing w:val="-2"/>
                <w:sz w:val="24"/>
                <w:szCs w:val="24"/>
              </w:rPr>
              <w:t>düzenlenmesi</w:t>
            </w:r>
          </w:p>
        </w:tc>
      </w:tr>
      <w:tr w:rsidR="00830007" w:rsidRPr="00BA2DEC" w:rsidTr="00834961">
        <w:trPr>
          <w:trHeight w:val="556"/>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vMerge/>
            <w:tcBorders>
              <w:top w:val="nil"/>
            </w:tcBorders>
          </w:tcPr>
          <w:p w:rsidR="00830007" w:rsidRPr="00BA2DEC" w:rsidRDefault="00830007" w:rsidP="00834961">
            <w:pPr>
              <w:rPr>
                <w:rFonts w:ascii="Times New Roman" w:eastAsia="Times New Roman" w:hAnsi="Times New Roman" w:cs="Times New Roman"/>
                <w:sz w:val="24"/>
                <w:szCs w:val="24"/>
              </w:rPr>
            </w:pPr>
          </w:p>
        </w:tc>
        <w:tc>
          <w:tcPr>
            <w:tcW w:w="4277" w:type="dxa"/>
            <w:tcBorders>
              <w:top w:val="nil"/>
              <w:bottom w:val="nil"/>
            </w:tcBorders>
          </w:tcPr>
          <w:p w:rsidR="00830007" w:rsidRPr="00BA2DEC" w:rsidRDefault="00830007" w:rsidP="00834961">
            <w:pPr>
              <w:spacing w:before="59" w:line="261" w:lineRule="auto"/>
              <w:ind w:left="105"/>
              <w:rPr>
                <w:rFonts w:ascii="Times New Roman" w:eastAsia="Georgia" w:hAnsi="Times New Roman" w:cs="Times New Roman"/>
                <w:sz w:val="24"/>
                <w:szCs w:val="24"/>
              </w:rPr>
            </w:pPr>
            <w:r w:rsidRPr="00BA2DEC">
              <w:rPr>
                <w:rFonts w:ascii="Times New Roman" w:eastAsia="Georgia" w:hAnsi="Times New Roman" w:cs="Times New Roman"/>
                <w:sz w:val="24"/>
                <w:szCs w:val="24"/>
              </w:rPr>
              <w:t>Personele</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yönelik</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meslekî</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gelişim</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programları-</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 xml:space="preserve">nın </w:t>
            </w:r>
            <w:r w:rsidRPr="00BA2DEC">
              <w:rPr>
                <w:rFonts w:ascii="Times New Roman" w:eastAsia="Georgia" w:hAnsi="Times New Roman" w:cs="Times New Roman"/>
                <w:spacing w:val="-2"/>
                <w:sz w:val="24"/>
                <w:szCs w:val="24"/>
              </w:rPr>
              <w:t>uygulanması</w:t>
            </w:r>
          </w:p>
        </w:tc>
      </w:tr>
      <w:tr w:rsidR="00830007" w:rsidRPr="00BA2DEC" w:rsidTr="00834961">
        <w:trPr>
          <w:trHeight w:val="781"/>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vMerge/>
            <w:tcBorders>
              <w:top w:val="nil"/>
            </w:tcBorders>
          </w:tcPr>
          <w:p w:rsidR="00830007" w:rsidRPr="00BA2DEC" w:rsidRDefault="00830007" w:rsidP="00834961">
            <w:pPr>
              <w:rPr>
                <w:rFonts w:ascii="Times New Roman" w:eastAsia="Times New Roman" w:hAnsi="Times New Roman" w:cs="Times New Roman"/>
                <w:sz w:val="24"/>
                <w:szCs w:val="24"/>
              </w:rPr>
            </w:pPr>
          </w:p>
        </w:tc>
        <w:tc>
          <w:tcPr>
            <w:tcW w:w="4277" w:type="dxa"/>
            <w:tcBorders>
              <w:top w:val="nil"/>
              <w:bottom w:val="nil"/>
            </w:tcBorders>
          </w:tcPr>
          <w:p w:rsidR="00830007" w:rsidRPr="00BA2DEC" w:rsidRDefault="00830007" w:rsidP="00834961">
            <w:pPr>
              <w:spacing w:before="59" w:line="264"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Öğretmenlerin dijital yeterliklerini geliştirmek amacıyla hizmet içi eğitim faaliyetlerinin yapıl- </w:t>
            </w:r>
            <w:r w:rsidRPr="00BA2DEC">
              <w:rPr>
                <w:rFonts w:ascii="Times New Roman" w:eastAsia="Georgia" w:hAnsi="Times New Roman" w:cs="Times New Roman"/>
                <w:spacing w:val="-4"/>
                <w:sz w:val="24"/>
                <w:szCs w:val="24"/>
              </w:rPr>
              <w:t>ması</w:t>
            </w:r>
          </w:p>
        </w:tc>
      </w:tr>
      <w:tr w:rsidR="00830007" w:rsidRPr="00BA2DEC" w:rsidTr="00834961">
        <w:trPr>
          <w:trHeight w:val="779"/>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vMerge/>
            <w:tcBorders>
              <w:top w:val="nil"/>
            </w:tcBorders>
          </w:tcPr>
          <w:p w:rsidR="00830007" w:rsidRPr="00BA2DEC" w:rsidRDefault="00830007" w:rsidP="00834961">
            <w:pPr>
              <w:rPr>
                <w:rFonts w:ascii="Times New Roman" w:eastAsia="Times New Roman" w:hAnsi="Times New Roman" w:cs="Times New Roman"/>
                <w:sz w:val="24"/>
                <w:szCs w:val="24"/>
              </w:rPr>
            </w:pPr>
          </w:p>
        </w:tc>
        <w:tc>
          <w:tcPr>
            <w:tcW w:w="4277" w:type="dxa"/>
            <w:tcBorders>
              <w:top w:val="nil"/>
              <w:bottom w:val="nil"/>
            </w:tcBorders>
          </w:tcPr>
          <w:p w:rsidR="00830007" w:rsidRPr="00BA2DEC" w:rsidRDefault="00830007" w:rsidP="00834961">
            <w:pPr>
              <w:spacing w:before="59" w:line="261"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İhtiyaç duyulan alanlarda öğretmen ve yöneti- cilere üniversiteler aracılığıyla meslekî gelişim eğitimlerinin verilmesi</w:t>
            </w:r>
          </w:p>
        </w:tc>
      </w:tr>
      <w:tr w:rsidR="00830007" w:rsidRPr="00BA2DEC" w:rsidTr="00834961">
        <w:trPr>
          <w:trHeight w:val="1738"/>
        </w:trPr>
        <w:tc>
          <w:tcPr>
            <w:tcW w:w="890" w:type="dxa"/>
            <w:vMerge/>
            <w:tcBorders>
              <w:top w:val="nil"/>
            </w:tcBorders>
            <w:shd w:val="clear" w:color="auto" w:fill="F1B800"/>
            <w:textDirection w:val="btLr"/>
          </w:tcPr>
          <w:p w:rsidR="00830007" w:rsidRPr="00BA2DEC" w:rsidRDefault="00830007" w:rsidP="00834961">
            <w:pPr>
              <w:rPr>
                <w:rFonts w:ascii="Times New Roman" w:eastAsia="Times New Roman" w:hAnsi="Times New Roman" w:cs="Times New Roman"/>
                <w:sz w:val="24"/>
                <w:szCs w:val="24"/>
              </w:rPr>
            </w:pPr>
          </w:p>
        </w:tc>
        <w:tc>
          <w:tcPr>
            <w:tcW w:w="4308" w:type="dxa"/>
            <w:vMerge/>
            <w:tcBorders>
              <w:top w:val="nil"/>
            </w:tcBorders>
          </w:tcPr>
          <w:p w:rsidR="00830007" w:rsidRPr="00BA2DEC" w:rsidRDefault="00830007" w:rsidP="00834961">
            <w:pPr>
              <w:rPr>
                <w:rFonts w:ascii="Times New Roman" w:eastAsia="Times New Roman" w:hAnsi="Times New Roman" w:cs="Times New Roman"/>
                <w:sz w:val="24"/>
                <w:szCs w:val="24"/>
              </w:rPr>
            </w:pPr>
          </w:p>
        </w:tc>
        <w:tc>
          <w:tcPr>
            <w:tcW w:w="4277" w:type="dxa"/>
            <w:tcBorders>
              <w:top w:val="nil"/>
            </w:tcBorders>
          </w:tcPr>
          <w:p w:rsidR="00830007" w:rsidRPr="00BA2DEC" w:rsidRDefault="00830007" w:rsidP="00834961">
            <w:pPr>
              <w:spacing w:before="59" w:line="264"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Meslekî gelişimde, yerel ihtiyaçlara duyarlı ve okul bağlamıyla uyumlu yeni yaklaşımlar olarak tanımlanan meslekî gelişim toplulukları, okul temelli meslekî gelişim ve öğretmen-yönetici hareketlilik programlarının yaygınlaştırılması ve öğretmenlerin bu faaliyetlere erişilebilirliğinin </w:t>
            </w:r>
            <w:r w:rsidRPr="00BA2DEC">
              <w:rPr>
                <w:rFonts w:ascii="Times New Roman" w:eastAsia="Georgia" w:hAnsi="Times New Roman" w:cs="Times New Roman"/>
                <w:spacing w:val="-2"/>
                <w:sz w:val="24"/>
                <w:szCs w:val="24"/>
              </w:rPr>
              <w:t>artırılması</w:t>
            </w:r>
          </w:p>
        </w:tc>
      </w:tr>
    </w:tbl>
    <w:p w:rsidR="00830007" w:rsidRPr="00BA2DEC" w:rsidRDefault="00830007" w:rsidP="00830007">
      <w:pPr>
        <w:widowControl w:val="0"/>
        <w:autoSpaceDE w:val="0"/>
        <w:autoSpaceDN w:val="0"/>
        <w:spacing w:after="0" w:line="264" w:lineRule="auto"/>
        <w:jc w:val="both"/>
        <w:rPr>
          <w:rFonts w:ascii="Times New Roman" w:eastAsia="Times New Roman" w:hAnsi="Times New Roman" w:cs="Times New Roman"/>
          <w:sz w:val="24"/>
          <w:szCs w:val="24"/>
        </w:rPr>
        <w:sectPr w:rsidR="00830007" w:rsidRPr="00BA2DEC" w:rsidSect="00B912C2">
          <w:pgSz w:w="11910" w:h="16840"/>
          <w:pgMar w:top="1417" w:right="1417" w:bottom="1417" w:left="1417" w:header="0" w:footer="0" w:gutter="0"/>
          <w:pgNumType w:start="63" w:chapStyle="1"/>
          <w:cols w:space="708"/>
        </w:sectPr>
      </w:pPr>
    </w:p>
    <w:tbl>
      <w:tblPr>
        <w:tblStyle w:val="TableNormal"/>
        <w:tblpPr w:leftFromText="141" w:rightFromText="141" w:horzAnchor="margin" w:tblpY="-480"/>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4308"/>
        <w:gridCol w:w="4277"/>
      </w:tblGrid>
      <w:tr w:rsidR="00830007" w:rsidRPr="00BA2DEC" w:rsidTr="00834961">
        <w:trPr>
          <w:trHeight w:val="4523"/>
        </w:trPr>
        <w:tc>
          <w:tcPr>
            <w:tcW w:w="890" w:type="dxa"/>
            <w:shd w:val="clear" w:color="auto" w:fill="F1B800"/>
            <w:textDirection w:val="btLr"/>
          </w:tcPr>
          <w:p w:rsidR="00830007" w:rsidRPr="00BA2DEC" w:rsidRDefault="00830007" w:rsidP="00834961">
            <w:pPr>
              <w:spacing w:before="112"/>
              <w:ind w:left="969"/>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Kurum</w:t>
            </w:r>
            <w:r w:rsidRPr="00BA2DEC">
              <w:rPr>
                <w:rFonts w:ascii="Times New Roman" w:eastAsia="Georgia" w:hAnsi="Times New Roman" w:cs="Times New Roman"/>
                <w:b/>
                <w:spacing w:val="51"/>
                <w:sz w:val="24"/>
                <w:szCs w:val="24"/>
              </w:rPr>
              <w:t xml:space="preserve"> </w:t>
            </w:r>
            <w:r w:rsidRPr="00BA2DEC">
              <w:rPr>
                <w:rFonts w:ascii="Times New Roman" w:eastAsia="Georgia" w:hAnsi="Times New Roman" w:cs="Times New Roman"/>
                <w:b/>
                <w:sz w:val="24"/>
                <w:szCs w:val="24"/>
              </w:rPr>
              <w:t>Kültürü</w:t>
            </w:r>
            <w:r w:rsidRPr="00BA2DEC">
              <w:rPr>
                <w:rFonts w:ascii="Times New Roman" w:eastAsia="Georgia" w:hAnsi="Times New Roman" w:cs="Times New Roman"/>
                <w:b/>
                <w:spacing w:val="-8"/>
                <w:sz w:val="24"/>
                <w:szCs w:val="24"/>
              </w:rPr>
              <w:t xml:space="preserve"> </w:t>
            </w:r>
            <w:r w:rsidRPr="00BA2DEC">
              <w:rPr>
                <w:rFonts w:ascii="Times New Roman" w:eastAsia="Georgia" w:hAnsi="Times New Roman" w:cs="Times New Roman"/>
                <w:b/>
                <w:spacing w:val="-2"/>
                <w:sz w:val="24"/>
                <w:szCs w:val="24"/>
              </w:rPr>
              <w:t>Analizi</w:t>
            </w:r>
          </w:p>
        </w:tc>
        <w:tc>
          <w:tcPr>
            <w:tcW w:w="4308" w:type="dxa"/>
          </w:tcPr>
          <w:p w:rsidR="00830007" w:rsidRPr="00BA2DEC" w:rsidRDefault="00830007" w:rsidP="00834961">
            <w:pPr>
              <w:spacing w:before="130" w:line="261"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Yapılan kurum kültürü analizlerine göre Müdürlüğümüzün güçlü olduğu alanlar arasında kurum içinde çalışanların iş birliği ve ekip çalışmasına</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önem</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vermesi;</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valilik,</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yerel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yönetimler, yerel kuruluş ve işletmelerle ikili ilişkilerin güçlü olması, çalışanların bilgi birikimi ve mesleki yeterlilik düzeylerinin yüksek olması, teknolojinin etkin ve verimli kullanılması</w:t>
            </w:r>
          </w:p>
          <w:p w:rsidR="00830007" w:rsidRPr="00BA2DEC" w:rsidRDefault="00830007" w:rsidP="00834961">
            <w:pPr>
              <w:spacing w:before="124" w:line="261"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Müdürlüğümüzün geliştirilmeye açık alanları küreselleşme ve popüler kültürün yerel değerlerin anlaşılıp özümsenmesi üzerine olumsuz etkileri, yönetici ve öğretmen motivasyonlarının düşük olması, problemlere ve çözüm geliştirme sürecine çalışanlar tarafından yeterince sahip çıkılmaması, kurumsal başarıdan ziyade bireysel başarının </w:t>
            </w:r>
            <w:r w:rsidRPr="00BA2DEC">
              <w:rPr>
                <w:rFonts w:ascii="Times New Roman" w:eastAsia="Georgia" w:hAnsi="Times New Roman" w:cs="Times New Roman"/>
                <w:spacing w:val="-2"/>
                <w:sz w:val="24"/>
                <w:szCs w:val="24"/>
              </w:rPr>
              <w:t>önemsenmesi</w:t>
            </w:r>
          </w:p>
        </w:tc>
        <w:tc>
          <w:tcPr>
            <w:tcW w:w="4277" w:type="dxa"/>
          </w:tcPr>
          <w:p w:rsidR="00830007" w:rsidRPr="00BA2DEC" w:rsidRDefault="00830007" w:rsidP="00834961">
            <w:pPr>
              <w:spacing w:before="130" w:line="261" w:lineRule="auto"/>
              <w:ind w:left="105" w:right="95"/>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İş birliği ve katılıma yönelik mevcut mekanizmaların geliştirilmesi</w:t>
            </w:r>
          </w:p>
          <w:p w:rsidR="00830007" w:rsidRPr="00BA2DEC" w:rsidRDefault="00830007" w:rsidP="00834961">
            <w:pPr>
              <w:spacing w:before="120" w:line="264" w:lineRule="auto"/>
              <w:ind w:left="105" w:right="91"/>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Bilgiye erişim, bilginin paylaşımı, karar alma süreçlerinde bilgiye ve kanıta dayalı karar destek mekanizmalarının geliştirilmesi gibi konuların iyileştirilmesine</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yönelik</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çalışmalar yapılması</w:t>
            </w:r>
          </w:p>
          <w:p w:rsidR="00830007" w:rsidRPr="00BA2DEC" w:rsidRDefault="00830007" w:rsidP="00834961">
            <w:pPr>
              <w:spacing w:before="115" w:line="261"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Örgütsel öğrenme konusunda bilgi, beceri ve tecrübelerin paylaşımını kolaylaştıracak yeni mekanizmaların geliştirilmesine ihtiyaç olması</w:t>
            </w:r>
          </w:p>
          <w:p w:rsidR="00830007" w:rsidRPr="00BA2DEC" w:rsidRDefault="00830007" w:rsidP="00834961">
            <w:pPr>
              <w:spacing w:before="121" w:line="261" w:lineRule="auto"/>
              <w:ind w:left="105" w:right="92"/>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Günümüz yönetim anlayışı kurum içinde yatay hiyerarşiyi ve buna bağlı olarak yatay iletişimi esas almaktadır.</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Bu</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gerçeklikten</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hareketle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dikey</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iletişim kanalları</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yerine</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yatay</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yönde</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bir</w:t>
            </w:r>
            <w:r w:rsidRPr="00BA2DEC">
              <w:rPr>
                <w:rFonts w:ascii="Times New Roman" w:eastAsia="Georgia" w:hAnsi="Times New Roman" w:cs="Times New Roman"/>
                <w:spacing w:val="-5"/>
                <w:sz w:val="24"/>
                <w:szCs w:val="24"/>
              </w:rPr>
              <w:t xml:space="preserve"> </w:t>
            </w:r>
            <w:r w:rsidRPr="00BA2DEC">
              <w:rPr>
                <w:rFonts w:ascii="Times New Roman" w:eastAsia="Georgia" w:hAnsi="Times New Roman" w:cs="Times New Roman"/>
                <w:sz w:val="24"/>
                <w:szCs w:val="24"/>
              </w:rPr>
              <w:t>iletişim</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 xml:space="preserve">anlayışının </w:t>
            </w:r>
            <w:r w:rsidRPr="00BA2DEC">
              <w:rPr>
                <w:rFonts w:ascii="Times New Roman" w:eastAsia="Georgia" w:hAnsi="Times New Roman" w:cs="Times New Roman"/>
                <w:spacing w:val="-2"/>
                <w:sz w:val="24"/>
                <w:szCs w:val="24"/>
              </w:rPr>
              <w:t>benimsenmesi</w:t>
            </w:r>
          </w:p>
          <w:p w:rsidR="00830007" w:rsidRPr="00BA2DEC" w:rsidRDefault="00830007" w:rsidP="00834961">
            <w:pPr>
              <w:spacing w:before="124" w:line="264"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Stratejik yönetim ve planlamaya üst yönetim tarafından doğrudan sahip çıkılması ve bu durumun çalışanlara da bildirilmesi</w:t>
            </w:r>
          </w:p>
        </w:tc>
      </w:tr>
      <w:tr w:rsidR="00830007" w:rsidRPr="00BA2DEC" w:rsidTr="00834961">
        <w:trPr>
          <w:trHeight w:val="8639"/>
        </w:trPr>
        <w:tc>
          <w:tcPr>
            <w:tcW w:w="890" w:type="dxa"/>
            <w:shd w:val="clear" w:color="auto" w:fill="F1B800"/>
            <w:textDirection w:val="btLr"/>
          </w:tcPr>
          <w:p w:rsidR="00830007" w:rsidRPr="00BA2DEC" w:rsidRDefault="00830007" w:rsidP="00834961">
            <w:pPr>
              <w:spacing w:before="112"/>
              <w:ind w:left="1473"/>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Fiziki</w:t>
            </w:r>
            <w:r w:rsidRPr="00BA2DEC">
              <w:rPr>
                <w:rFonts w:ascii="Times New Roman" w:eastAsia="Georgia" w:hAnsi="Times New Roman" w:cs="Times New Roman"/>
                <w:b/>
                <w:spacing w:val="-9"/>
                <w:sz w:val="24"/>
                <w:szCs w:val="24"/>
              </w:rPr>
              <w:t xml:space="preserve"> </w:t>
            </w:r>
            <w:r w:rsidRPr="00BA2DEC">
              <w:rPr>
                <w:rFonts w:ascii="Times New Roman" w:eastAsia="Georgia" w:hAnsi="Times New Roman" w:cs="Times New Roman"/>
                <w:b/>
                <w:sz w:val="24"/>
                <w:szCs w:val="24"/>
              </w:rPr>
              <w:t>Kaynak</w:t>
            </w:r>
            <w:r w:rsidRPr="00BA2DEC">
              <w:rPr>
                <w:rFonts w:ascii="Times New Roman" w:eastAsia="Georgia" w:hAnsi="Times New Roman" w:cs="Times New Roman"/>
                <w:b/>
                <w:spacing w:val="-8"/>
                <w:sz w:val="24"/>
                <w:szCs w:val="24"/>
              </w:rPr>
              <w:t xml:space="preserve"> </w:t>
            </w:r>
            <w:r w:rsidRPr="00BA2DEC">
              <w:rPr>
                <w:rFonts w:ascii="Times New Roman" w:eastAsia="Georgia" w:hAnsi="Times New Roman" w:cs="Times New Roman"/>
                <w:b/>
                <w:spacing w:val="-2"/>
                <w:sz w:val="24"/>
                <w:szCs w:val="24"/>
              </w:rPr>
              <w:t>Analizi</w:t>
            </w:r>
          </w:p>
        </w:tc>
        <w:tc>
          <w:tcPr>
            <w:tcW w:w="4308" w:type="dxa"/>
          </w:tcPr>
          <w:p w:rsidR="00830007" w:rsidRPr="00BA2DEC" w:rsidRDefault="00830007" w:rsidP="00834961">
            <w:pPr>
              <w:spacing w:before="127"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Müdürlüğümüz birimlerinin çalışma ortamları iş sağlığı ve güvenliği ölçütlerine ve ihtiyaçlara uygun hâle getirilmesi</w:t>
            </w:r>
          </w:p>
          <w:p w:rsidR="00830007" w:rsidRPr="00BA2DEC" w:rsidRDefault="00830007" w:rsidP="00834961">
            <w:pPr>
              <w:spacing w:before="120"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Okul ve kurum binaları dâhil, taşınmazlara ilişkin her türlü yapım, bakım ve onarım işlerini ve bunlara ait kontrol, koordinasyon ve mimari proje çalışmalarının yürütülmesi</w:t>
            </w:r>
          </w:p>
          <w:p w:rsidR="00830007" w:rsidRPr="00BA2DEC" w:rsidRDefault="00830007" w:rsidP="00834961">
            <w:pPr>
              <w:spacing w:before="116" w:line="304" w:lineRule="auto"/>
              <w:ind w:left="108" w:right="97"/>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Taşınır ve taşınmazlara ilişkin iş ve işlemlerin </w:t>
            </w:r>
            <w:r w:rsidRPr="00BA2DEC">
              <w:rPr>
                <w:rFonts w:ascii="Times New Roman" w:eastAsia="Georgia" w:hAnsi="Times New Roman" w:cs="Times New Roman"/>
                <w:spacing w:val="-2"/>
                <w:sz w:val="24"/>
                <w:szCs w:val="24"/>
              </w:rPr>
              <w:t>yürütülmesi</w:t>
            </w:r>
          </w:p>
          <w:p w:rsidR="00830007" w:rsidRPr="00BA2DEC" w:rsidRDefault="00830007" w:rsidP="00834961">
            <w:pPr>
              <w:spacing w:before="117"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Eğitim ve öğretim ortamlarının belirlenen standartlara uygunluğunun sağlanması, okul binalarının laboratuvar, spor salonu, yeşil alan vb. imkânlarının artırılmasına yönelik çalışmaların </w:t>
            </w:r>
            <w:r w:rsidRPr="00BA2DEC">
              <w:rPr>
                <w:rFonts w:ascii="Times New Roman" w:eastAsia="Georgia" w:hAnsi="Times New Roman" w:cs="Times New Roman"/>
                <w:spacing w:val="-2"/>
                <w:sz w:val="24"/>
                <w:szCs w:val="24"/>
              </w:rPr>
              <w:t>yapılması</w:t>
            </w:r>
          </w:p>
          <w:p w:rsidR="00830007" w:rsidRPr="00BA2DEC" w:rsidRDefault="00830007" w:rsidP="00834961">
            <w:pPr>
              <w:spacing w:before="118"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Okul binalarının laboratuvar, spor salonu ve yeşil alan vb. gibi imkânlarının niteliğinin artırılması</w:t>
            </w:r>
          </w:p>
        </w:tc>
        <w:tc>
          <w:tcPr>
            <w:tcW w:w="4277" w:type="dxa"/>
          </w:tcPr>
          <w:p w:rsidR="00830007" w:rsidRPr="00BA2DEC" w:rsidRDefault="00830007" w:rsidP="00834961">
            <w:pPr>
              <w:spacing w:before="127" w:line="302"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Yeni yüzyılda</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Eğitim ortamlarının temizlik ve düzen standartlarının iyileştirilmesi zamanın ruhunu</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önemseyen</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yeni</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bir</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okul</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anlayışını</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eğitimle ilgili tüm aktörlerin iş birliğiyle ortaya koyması</w:t>
            </w:r>
          </w:p>
          <w:p w:rsidR="00830007" w:rsidRPr="00BA2DEC" w:rsidRDefault="00830007" w:rsidP="00834961">
            <w:pPr>
              <w:spacing w:before="119" w:line="261" w:lineRule="auto"/>
              <w:ind w:left="106"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Okulların fiziki yapılarına ilişkin belirlenen standartlara tüm okulların ulaşması</w:t>
            </w:r>
          </w:p>
          <w:p w:rsidR="00830007" w:rsidRPr="00BA2DEC" w:rsidRDefault="00830007" w:rsidP="00834961">
            <w:pPr>
              <w:tabs>
                <w:tab w:val="left" w:pos="3631"/>
              </w:tabs>
              <w:spacing w:before="121" w:line="302" w:lineRule="auto"/>
              <w:ind w:left="106"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Okul bahçelerinin yeni yaklaşımlara göre geliştirilmesine ve uyumlaştırılmasına, pansiyon hizmetlerinin</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iyileştirilmesine</w:t>
            </w:r>
            <w:r w:rsidRPr="00BA2DEC">
              <w:rPr>
                <w:rFonts w:ascii="Times New Roman" w:eastAsia="Georgia" w:hAnsi="Times New Roman" w:cs="Times New Roman"/>
                <w:sz w:val="24"/>
                <w:szCs w:val="24"/>
              </w:rPr>
              <w:tab/>
            </w:r>
            <w:r w:rsidRPr="00BA2DEC">
              <w:rPr>
                <w:rFonts w:ascii="Times New Roman" w:eastAsia="Georgia" w:hAnsi="Times New Roman" w:cs="Times New Roman"/>
                <w:spacing w:val="-2"/>
                <w:sz w:val="24"/>
                <w:szCs w:val="24"/>
              </w:rPr>
              <w:t>ihtiyaç duyulması</w:t>
            </w:r>
          </w:p>
          <w:p w:rsidR="00830007" w:rsidRPr="00BA2DEC" w:rsidRDefault="00830007" w:rsidP="00834961">
            <w:pPr>
              <w:spacing w:before="119" w:line="302" w:lineRule="auto"/>
              <w:ind w:left="106"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Bölgeler arası farklılıkları giderecek biçimde şartları elverişsiz okulların akademik, fiziksel ve sosyal faaliyet alanlarına ilişkin imkânlarının </w:t>
            </w:r>
            <w:r w:rsidRPr="00BA2DEC">
              <w:rPr>
                <w:rFonts w:ascii="Times New Roman" w:eastAsia="Georgia" w:hAnsi="Times New Roman" w:cs="Times New Roman"/>
                <w:spacing w:val="-2"/>
                <w:sz w:val="24"/>
                <w:szCs w:val="24"/>
              </w:rPr>
              <w:t>genişletilmesi</w:t>
            </w:r>
          </w:p>
          <w:p w:rsidR="00830007" w:rsidRPr="00BA2DEC" w:rsidRDefault="00830007" w:rsidP="00834961">
            <w:pPr>
              <w:spacing w:before="119" w:line="302"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Plan döneminde hizmet binaları için gerekli tadilatlar yapılması planlanmaktadır. Diğer fiziki kaynaklar için ihtiyaç dahilinde gerekli tedbirler </w:t>
            </w:r>
            <w:r w:rsidRPr="00BA2DEC">
              <w:rPr>
                <w:rFonts w:ascii="Times New Roman" w:eastAsia="Georgia" w:hAnsi="Times New Roman" w:cs="Times New Roman"/>
                <w:spacing w:val="-2"/>
                <w:sz w:val="24"/>
                <w:szCs w:val="24"/>
              </w:rPr>
              <w:t>alınacaktır.</w:t>
            </w:r>
          </w:p>
        </w:tc>
      </w:tr>
    </w:tbl>
    <w:p w:rsidR="00830007" w:rsidRPr="00BA2DEC" w:rsidRDefault="00830007" w:rsidP="00830007">
      <w:pPr>
        <w:widowControl w:val="0"/>
        <w:autoSpaceDE w:val="0"/>
        <w:autoSpaceDN w:val="0"/>
        <w:spacing w:after="0" w:line="302" w:lineRule="auto"/>
        <w:jc w:val="both"/>
        <w:rPr>
          <w:rFonts w:ascii="Times New Roman" w:eastAsia="Times New Roman" w:hAnsi="Times New Roman" w:cs="Times New Roman"/>
          <w:sz w:val="24"/>
          <w:szCs w:val="24"/>
        </w:rPr>
        <w:sectPr w:rsidR="00830007" w:rsidRPr="00BA2DEC" w:rsidSect="00B912C2">
          <w:pgSz w:w="11910" w:h="16840"/>
          <w:pgMar w:top="1417" w:right="1417" w:bottom="1417" w:left="1417" w:header="0" w:footer="1675" w:gutter="0"/>
          <w:pgNumType w:start="65"/>
          <w:cols w:space="708"/>
        </w:sectPr>
      </w:pPr>
    </w:p>
    <w:tbl>
      <w:tblPr>
        <w:tblStyle w:val="TableNormal"/>
        <w:tblpPr w:leftFromText="141" w:rightFromText="141" w:horzAnchor="margin" w:tblpY="-345"/>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4308"/>
        <w:gridCol w:w="4277"/>
      </w:tblGrid>
      <w:tr w:rsidR="00830007" w:rsidRPr="00BA2DEC" w:rsidTr="00834961">
        <w:trPr>
          <w:trHeight w:val="5598"/>
        </w:trPr>
        <w:tc>
          <w:tcPr>
            <w:tcW w:w="890" w:type="dxa"/>
            <w:shd w:val="clear" w:color="auto" w:fill="F1B800"/>
            <w:textDirection w:val="btLr"/>
          </w:tcPr>
          <w:p w:rsidR="00830007" w:rsidRPr="00BA2DEC" w:rsidRDefault="00830007" w:rsidP="00834961">
            <w:pPr>
              <w:spacing w:before="184"/>
              <w:ind w:left="861"/>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Teknoloji</w:t>
            </w:r>
            <w:r w:rsidRPr="00BA2DEC">
              <w:rPr>
                <w:rFonts w:ascii="Times New Roman" w:eastAsia="Georgia" w:hAnsi="Times New Roman" w:cs="Times New Roman"/>
                <w:b/>
                <w:spacing w:val="-7"/>
                <w:sz w:val="24"/>
                <w:szCs w:val="24"/>
              </w:rPr>
              <w:t xml:space="preserve"> </w:t>
            </w:r>
            <w:r w:rsidRPr="00BA2DEC">
              <w:rPr>
                <w:rFonts w:ascii="Times New Roman" w:eastAsia="Georgia" w:hAnsi="Times New Roman" w:cs="Times New Roman"/>
                <w:b/>
                <w:sz w:val="24"/>
                <w:szCs w:val="24"/>
              </w:rPr>
              <w:t>ve</w:t>
            </w:r>
            <w:r w:rsidRPr="00BA2DEC">
              <w:rPr>
                <w:rFonts w:ascii="Times New Roman" w:eastAsia="Georgia" w:hAnsi="Times New Roman" w:cs="Times New Roman"/>
                <w:b/>
                <w:spacing w:val="-9"/>
                <w:sz w:val="24"/>
                <w:szCs w:val="24"/>
              </w:rPr>
              <w:t xml:space="preserve"> </w:t>
            </w:r>
            <w:r w:rsidRPr="00BA2DEC">
              <w:rPr>
                <w:rFonts w:ascii="Times New Roman" w:eastAsia="Georgia" w:hAnsi="Times New Roman" w:cs="Times New Roman"/>
                <w:b/>
                <w:sz w:val="24"/>
                <w:szCs w:val="24"/>
              </w:rPr>
              <w:t>Bilişim</w:t>
            </w:r>
            <w:r w:rsidRPr="00BA2DEC">
              <w:rPr>
                <w:rFonts w:ascii="Times New Roman" w:eastAsia="Georgia" w:hAnsi="Times New Roman" w:cs="Times New Roman"/>
                <w:b/>
                <w:spacing w:val="-10"/>
                <w:sz w:val="24"/>
                <w:szCs w:val="24"/>
              </w:rPr>
              <w:t xml:space="preserve"> </w:t>
            </w:r>
            <w:r w:rsidRPr="00BA2DEC">
              <w:rPr>
                <w:rFonts w:ascii="Times New Roman" w:eastAsia="Georgia" w:hAnsi="Times New Roman" w:cs="Times New Roman"/>
                <w:b/>
                <w:sz w:val="24"/>
                <w:szCs w:val="24"/>
              </w:rPr>
              <w:t>Altyapısı</w:t>
            </w:r>
            <w:r w:rsidRPr="00BA2DEC">
              <w:rPr>
                <w:rFonts w:ascii="Times New Roman" w:eastAsia="Georgia" w:hAnsi="Times New Roman" w:cs="Times New Roman"/>
                <w:b/>
                <w:spacing w:val="-9"/>
                <w:sz w:val="24"/>
                <w:szCs w:val="24"/>
              </w:rPr>
              <w:t xml:space="preserve"> </w:t>
            </w:r>
            <w:r w:rsidRPr="00BA2DEC">
              <w:rPr>
                <w:rFonts w:ascii="Times New Roman" w:eastAsia="Georgia" w:hAnsi="Times New Roman" w:cs="Times New Roman"/>
                <w:b/>
                <w:spacing w:val="-2"/>
                <w:sz w:val="24"/>
                <w:szCs w:val="24"/>
              </w:rPr>
              <w:t>Analizi</w:t>
            </w:r>
          </w:p>
        </w:tc>
        <w:tc>
          <w:tcPr>
            <w:tcW w:w="4308" w:type="dxa"/>
          </w:tcPr>
          <w:p w:rsidR="00830007" w:rsidRPr="00BA2DEC" w:rsidRDefault="00830007" w:rsidP="00834961">
            <w:pPr>
              <w:spacing w:before="130"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Öğrenme süreçlerini destekleyen dijital içerik ve beceri destekli dönüşüm ile tüm okullarımızın teknolojik imkânları daha da iyileştirilmesi.</w:t>
            </w:r>
          </w:p>
          <w:p w:rsidR="00830007" w:rsidRPr="00BA2DEC" w:rsidRDefault="00830007" w:rsidP="00834961">
            <w:pPr>
              <w:spacing w:before="117" w:line="302" w:lineRule="auto"/>
              <w:ind w:left="108"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Tüm öğrencilerimizin ve öğretmenlerimizin eşit öğrenme ve öğretme fırsatlarını yakalamaları amacıyla okullarımızın teknolojik imkânları daha da arttırılması</w:t>
            </w:r>
          </w:p>
          <w:p w:rsidR="00830007" w:rsidRPr="00BA2DEC" w:rsidRDefault="00830007" w:rsidP="00834961">
            <w:pPr>
              <w:spacing w:before="119" w:line="302" w:lineRule="auto"/>
              <w:ind w:left="108"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aracılığıyla</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eğitim</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öğretim</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faaliyetlerinde ihtiyaca göre altyapı, sistem ve donanımların geliştirilmesi ve kullanılması ile öğrenme süreçlerinde dijital içerik ve beceri destekli dönüşüm imkânlarına sahip olunması</w:t>
            </w:r>
          </w:p>
          <w:p w:rsidR="00830007" w:rsidRPr="00BA2DEC" w:rsidRDefault="00830007" w:rsidP="00834961">
            <w:pPr>
              <w:spacing w:before="118" w:line="302" w:lineRule="auto"/>
              <w:ind w:left="108"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Eğitimde teknolojiye dayalı veri tabanlarının varlığının bilgiye erişimi kolaylaştırması ve veri arşivi oluşturulması</w:t>
            </w:r>
          </w:p>
          <w:p w:rsidR="00830007" w:rsidRPr="00BA2DEC" w:rsidRDefault="00830007" w:rsidP="00834961">
            <w:pPr>
              <w:spacing w:before="117" w:line="302" w:lineRule="auto"/>
              <w:ind w:left="108"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E-Sınav teknolojisi ile maliyet avantajı, her öğrenciye ulaşılabilirliği olması, zaman tasarrufu, sonuçlara anında erişimin olması</w:t>
            </w:r>
          </w:p>
        </w:tc>
        <w:tc>
          <w:tcPr>
            <w:tcW w:w="4277" w:type="dxa"/>
          </w:tcPr>
          <w:p w:rsidR="00830007" w:rsidRPr="00BA2DEC" w:rsidRDefault="00830007" w:rsidP="00834961">
            <w:pPr>
              <w:spacing w:before="130" w:line="261"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Altyapı çalışmalarının önümüzdeki dönemde</w:t>
            </w:r>
            <w:r w:rsidRPr="00BA2DEC">
              <w:rPr>
                <w:rFonts w:ascii="Times New Roman" w:eastAsia="Georgia" w:hAnsi="Times New Roman" w:cs="Times New Roman"/>
                <w:spacing w:val="80"/>
                <w:sz w:val="24"/>
                <w:szCs w:val="24"/>
              </w:rPr>
              <w:t xml:space="preserve"> </w:t>
            </w:r>
            <w:r w:rsidRPr="00BA2DEC">
              <w:rPr>
                <w:rFonts w:ascii="Times New Roman" w:eastAsia="Georgia" w:hAnsi="Times New Roman" w:cs="Times New Roman"/>
                <w:sz w:val="24"/>
                <w:szCs w:val="24"/>
              </w:rPr>
              <w:t xml:space="preserve">hızını kesmeden devam etmesi ve tüm okullarımızın teknolojik imkanlarının daha da </w:t>
            </w:r>
            <w:r w:rsidRPr="00BA2DEC">
              <w:rPr>
                <w:rFonts w:ascii="Times New Roman" w:eastAsia="Georgia" w:hAnsi="Times New Roman" w:cs="Times New Roman"/>
                <w:spacing w:val="-2"/>
                <w:sz w:val="24"/>
                <w:szCs w:val="24"/>
              </w:rPr>
              <w:t>iyileştirilmesi</w:t>
            </w:r>
          </w:p>
          <w:p w:rsidR="00830007" w:rsidRPr="00BA2DEC" w:rsidRDefault="00830007" w:rsidP="00834961">
            <w:pPr>
              <w:spacing w:before="121" w:line="264"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Yeni bilgi teknolojileri eğitimin her kademesinde özendirici</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hale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getirilmeli,</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yerel</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ulusal</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projelerin bilimsel</w:t>
            </w:r>
            <w:r w:rsidRPr="00BA2DEC">
              <w:rPr>
                <w:rFonts w:ascii="Times New Roman" w:eastAsia="Georgia" w:hAnsi="Times New Roman" w:cs="Times New Roman"/>
                <w:spacing w:val="17"/>
                <w:sz w:val="24"/>
                <w:szCs w:val="24"/>
              </w:rPr>
              <w:t xml:space="preserve"> </w:t>
            </w:r>
            <w:r w:rsidRPr="00BA2DEC">
              <w:rPr>
                <w:rFonts w:ascii="Times New Roman" w:eastAsia="Georgia" w:hAnsi="Times New Roman" w:cs="Times New Roman"/>
                <w:sz w:val="24"/>
                <w:szCs w:val="24"/>
              </w:rPr>
              <w:t>araştırmaların</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ulusal</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seviyede</w:t>
            </w:r>
            <w:r w:rsidRPr="00BA2DEC">
              <w:rPr>
                <w:rFonts w:ascii="Times New Roman" w:eastAsia="Georgia" w:hAnsi="Times New Roman" w:cs="Times New Roman"/>
                <w:spacing w:val="-11"/>
                <w:sz w:val="24"/>
                <w:szCs w:val="24"/>
              </w:rPr>
              <w:t xml:space="preserve"> </w:t>
            </w:r>
            <w:r w:rsidRPr="00BA2DEC">
              <w:rPr>
                <w:rFonts w:ascii="Times New Roman" w:eastAsia="Georgia" w:hAnsi="Times New Roman" w:cs="Times New Roman"/>
                <w:sz w:val="24"/>
                <w:szCs w:val="24"/>
              </w:rPr>
              <w:t>uluslararası seviyeye taşınması sağlanmalıdır.</w:t>
            </w:r>
          </w:p>
          <w:p w:rsidR="00830007" w:rsidRPr="00BA2DEC" w:rsidRDefault="00830007" w:rsidP="00834961">
            <w:pPr>
              <w:spacing w:before="116" w:line="261"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Dijital içeriklerin kullanımıyla, ölçme değerlendirmenin öğrenim sürecinde ortaya konulan günlük yaşam deneyimleri üzerinden yapılması</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öğrencilerin</w:t>
            </w:r>
            <w:r w:rsidRPr="00BA2DEC">
              <w:rPr>
                <w:rFonts w:ascii="Times New Roman" w:eastAsia="Georgia" w:hAnsi="Times New Roman" w:cs="Times New Roman"/>
                <w:spacing w:val="-7"/>
                <w:sz w:val="24"/>
                <w:szCs w:val="24"/>
              </w:rPr>
              <w:t xml:space="preserve"> </w:t>
            </w:r>
            <w:r w:rsidRPr="00BA2DEC">
              <w:rPr>
                <w:rFonts w:ascii="Times New Roman" w:eastAsia="Georgia" w:hAnsi="Times New Roman" w:cs="Times New Roman"/>
                <w:sz w:val="24"/>
                <w:szCs w:val="24"/>
              </w:rPr>
              <w:t>ihtiyaç</w:t>
            </w:r>
            <w:r w:rsidRPr="00BA2DEC">
              <w:rPr>
                <w:rFonts w:ascii="Times New Roman" w:eastAsia="Georgia" w:hAnsi="Times New Roman" w:cs="Times New Roman"/>
                <w:spacing w:val="-9"/>
                <w:sz w:val="24"/>
                <w:szCs w:val="24"/>
              </w:rPr>
              <w:t xml:space="preserve"> </w:t>
            </w:r>
            <w:r w:rsidRPr="00BA2DEC">
              <w:rPr>
                <w:rFonts w:ascii="Times New Roman" w:eastAsia="Georgia" w:hAnsi="Times New Roman" w:cs="Times New Roman"/>
                <w:sz w:val="24"/>
                <w:szCs w:val="24"/>
              </w:rPr>
              <w:t>hissederek</w:t>
            </w:r>
            <w:r w:rsidRPr="00BA2DEC">
              <w:rPr>
                <w:rFonts w:ascii="Times New Roman" w:eastAsia="Georgia" w:hAnsi="Times New Roman" w:cs="Times New Roman"/>
                <w:spacing w:val="-10"/>
                <w:sz w:val="24"/>
                <w:szCs w:val="24"/>
              </w:rPr>
              <w:t xml:space="preserve"> </w:t>
            </w:r>
            <w:r w:rsidRPr="00BA2DEC">
              <w:rPr>
                <w:rFonts w:ascii="Times New Roman" w:eastAsia="Georgia" w:hAnsi="Times New Roman" w:cs="Times New Roman"/>
                <w:sz w:val="24"/>
                <w:szCs w:val="24"/>
              </w:rPr>
              <w:t>bilgi</w:t>
            </w:r>
            <w:r w:rsidRPr="00BA2DEC">
              <w:rPr>
                <w:rFonts w:ascii="Times New Roman" w:eastAsia="Georgia" w:hAnsi="Times New Roman" w:cs="Times New Roman"/>
                <w:spacing w:val="-8"/>
                <w:sz w:val="24"/>
                <w:szCs w:val="24"/>
              </w:rPr>
              <w:t xml:space="preserve"> </w:t>
            </w:r>
            <w:r w:rsidRPr="00BA2DEC">
              <w:rPr>
                <w:rFonts w:ascii="Times New Roman" w:eastAsia="Georgia" w:hAnsi="Times New Roman" w:cs="Times New Roman"/>
                <w:sz w:val="24"/>
                <w:szCs w:val="24"/>
              </w:rPr>
              <w:t>ve beceriye ulaşmasının sağlanması</w:t>
            </w:r>
          </w:p>
          <w:p w:rsidR="00830007" w:rsidRPr="00BA2DEC" w:rsidRDefault="00830007" w:rsidP="00834961">
            <w:pPr>
              <w:spacing w:before="123" w:line="261"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Veri tabanlarına ait güvenlik sistemelerinin </w:t>
            </w:r>
            <w:r w:rsidRPr="00BA2DEC">
              <w:rPr>
                <w:rFonts w:ascii="Times New Roman" w:eastAsia="Georgia" w:hAnsi="Times New Roman" w:cs="Times New Roman"/>
                <w:spacing w:val="-2"/>
                <w:sz w:val="24"/>
                <w:szCs w:val="24"/>
              </w:rPr>
              <w:t>geliştirilmesi</w:t>
            </w:r>
          </w:p>
          <w:p w:rsidR="00830007" w:rsidRPr="00BA2DEC" w:rsidRDefault="00830007" w:rsidP="00834961">
            <w:pPr>
              <w:spacing w:before="123" w:line="261"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Dijital okuryazarlık becerisinin artırılmasına yöne- lik çalışmaların yapılması, teknolojinin eğitimde kullanımına yönelik yaygınlaştırıcı faaliyetlerin </w:t>
            </w:r>
            <w:r w:rsidRPr="00BA2DEC">
              <w:rPr>
                <w:rFonts w:ascii="Times New Roman" w:eastAsia="Georgia" w:hAnsi="Times New Roman" w:cs="Times New Roman"/>
                <w:spacing w:val="-2"/>
                <w:sz w:val="24"/>
                <w:szCs w:val="24"/>
              </w:rPr>
              <w:t>yapılması</w:t>
            </w:r>
          </w:p>
        </w:tc>
      </w:tr>
      <w:tr w:rsidR="00830007" w:rsidRPr="00BA2DEC" w:rsidTr="00834961">
        <w:trPr>
          <w:trHeight w:val="3268"/>
        </w:trPr>
        <w:tc>
          <w:tcPr>
            <w:tcW w:w="890" w:type="dxa"/>
            <w:shd w:val="clear" w:color="auto" w:fill="F1B800"/>
            <w:textDirection w:val="btLr"/>
          </w:tcPr>
          <w:p w:rsidR="00830007" w:rsidRPr="00BA2DEC" w:rsidRDefault="00830007" w:rsidP="00834961">
            <w:pPr>
              <w:spacing w:before="184"/>
              <w:ind w:left="578"/>
              <w:rPr>
                <w:rFonts w:ascii="Times New Roman" w:eastAsia="Georgia" w:hAnsi="Times New Roman" w:cs="Times New Roman"/>
                <w:b/>
                <w:sz w:val="24"/>
                <w:szCs w:val="24"/>
              </w:rPr>
            </w:pPr>
            <w:r w:rsidRPr="00BA2DEC">
              <w:rPr>
                <w:rFonts w:ascii="Times New Roman" w:eastAsia="Georgia" w:hAnsi="Times New Roman" w:cs="Times New Roman"/>
                <w:b/>
                <w:sz w:val="24"/>
                <w:szCs w:val="24"/>
              </w:rPr>
              <w:t>Mali</w:t>
            </w:r>
            <w:r w:rsidRPr="00BA2DEC">
              <w:rPr>
                <w:rFonts w:ascii="Times New Roman" w:eastAsia="Georgia" w:hAnsi="Times New Roman" w:cs="Times New Roman"/>
                <w:b/>
                <w:spacing w:val="-7"/>
                <w:sz w:val="24"/>
                <w:szCs w:val="24"/>
              </w:rPr>
              <w:t xml:space="preserve"> </w:t>
            </w:r>
            <w:r w:rsidRPr="00BA2DEC">
              <w:rPr>
                <w:rFonts w:ascii="Times New Roman" w:eastAsia="Georgia" w:hAnsi="Times New Roman" w:cs="Times New Roman"/>
                <w:b/>
                <w:sz w:val="24"/>
                <w:szCs w:val="24"/>
              </w:rPr>
              <w:t>Kaynak</w:t>
            </w:r>
            <w:r w:rsidRPr="00BA2DEC">
              <w:rPr>
                <w:rFonts w:ascii="Times New Roman" w:eastAsia="Georgia" w:hAnsi="Times New Roman" w:cs="Times New Roman"/>
                <w:b/>
                <w:spacing w:val="-7"/>
                <w:sz w:val="24"/>
                <w:szCs w:val="24"/>
              </w:rPr>
              <w:t xml:space="preserve"> </w:t>
            </w:r>
            <w:r w:rsidRPr="00BA2DEC">
              <w:rPr>
                <w:rFonts w:ascii="Times New Roman" w:eastAsia="Georgia" w:hAnsi="Times New Roman" w:cs="Times New Roman"/>
                <w:b/>
                <w:spacing w:val="-2"/>
                <w:sz w:val="24"/>
                <w:szCs w:val="24"/>
              </w:rPr>
              <w:t>Analizi</w:t>
            </w:r>
          </w:p>
        </w:tc>
        <w:tc>
          <w:tcPr>
            <w:tcW w:w="4308" w:type="dxa"/>
          </w:tcPr>
          <w:p w:rsidR="00830007" w:rsidRPr="00BA2DEC" w:rsidRDefault="00830007" w:rsidP="00834961">
            <w:pPr>
              <w:spacing w:before="127" w:line="264" w:lineRule="auto"/>
              <w:ind w:left="108" w:right="92"/>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Mevcut bütçe kaynaklarının okulların ve eğitim sisteminin gelişimi için planlanan hedeflerle kıyaslandığında bölgesel ve dönemsel gelişebilecek olumsuz koşullara karşı yetersiz kalabilmesi</w:t>
            </w:r>
          </w:p>
          <w:p w:rsidR="00830007" w:rsidRPr="00BA2DEC" w:rsidRDefault="00830007" w:rsidP="00834961">
            <w:pPr>
              <w:spacing w:before="116" w:line="261" w:lineRule="auto"/>
              <w:ind w:left="108" w:right="95"/>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Amaçlara göre kaynak kullanımı ve kaynakların verimli kullanılması konusunda mevzuattan ve kurum kültüründen kaynaklanan sorunların bulunması, okullara belli ölçütlere göre ve stratejik yönetimle ilişkilibütçeleme yapılamaması</w:t>
            </w:r>
          </w:p>
        </w:tc>
        <w:tc>
          <w:tcPr>
            <w:tcW w:w="4277" w:type="dxa"/>
          </w:tcPr>
          <w:p w:rsidR="00830007" w:rsidRPr="00BA2DEC" w:rsidRDefault="00830007" w:rsidP="00834961">
            <w:pPr>
              <w:spacing w:before="127" w:line="261" w:lineRule="auto"/>
              <w:ind w:left="105" w:right="94"/>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Eğitimin niteliğinin artırılması ve okul planlarının gerçekleştirilebilmesi için merkezi bütçeden sağlanan finansmanın yanında ek finansman ihtiyacının karşılanması amacıyla kaynak çeşitlendirilmesine ihtiyaç duyulması, bu</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çerçevede uluslararası hibe fonları, hayırsever bağışları ile mesleki ve teknik eğitim okullarının döner sermaye gelirlerinin artırılması ve mevcut kaynakların verimli kullanılması</w:t>
            </w:r>
          </w:p>
          <w:p w:rsidR="00830007" w:rsidRPr="00BA2DEC" w:rsidRDefault="00830007" w:rsidP="00834961">
            <w:pPr>
              <w:spacing w:before="127" w:line="264" w:lineRule="auto"/>
              <w:ind w:left="105" w:right="92"/>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 xml:space="preserve">Mesleki ve teknik eğitim kurumlarının döner sermaye üretimleri finansmanına destek olacak şekilde geliştirilmesi, Okul Aile Birliği gelirlerinin yeni bir yapıya </w:t>
            </w:r>
            <w:r w:rsidRPr="00BA2DEC">
              <w:rPr>
                <w:rFonts w:ascii="Times New Roman" w:eastAsia="Georgia" w:hAnsi="Times New Roman" w:cs="Times New Roman"/>
                <w:sz w:val="24"/>
                <w:szCs w:val="24"/>
              </w:rPr>
              <w:lastRenderedPageBreak/>
              <w:t>kavuşturulması</w:t>
            </w:r>
          </w:p>
        </w:tc>
      </w:tr>
    </w:tbl>
    <w:p w:rsidR="00830007" w:rsidRPr="00BA2DEC" w:rsidRDefault="00830007" w:rsidP="008834FA">
      <w:pPr>
        <w:widowControl w:val="0"/>
        <w:autoSpaceDE w:val="0"/>
        <w:autoSpaceDN w:val="0"/>
        <w:spacing w:after="0" w:line="264" w:lineRule="auto"/>
        <w:jc w:val="center"/>
        <w:rPr>
          <w:rFonts w:ascii="Times New Roman" w:eastAsia="Times New Roman" w:hAnsi="Times New Roman" w:cs="Times New Roman"/>
          <w:sz w:val="24"/>
          <w:szCs w:val="24"/>
        </w:rPr>
      </w:pPr>
    </w:p>
    <w:tbl>
      <w:tblPr>
        <w:tblStyle w:val="TableNormal"/>
        <w:tblpPr w:leftFromText="141" w:rightFromText="141" w:vertAnchor="text" w:horzAnchor="margin" w:tblpY="-620"/>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4308"/>
        <w:gridCol w:w="4277"/>
      </w:tblGrid>
      <w:tr w:rsidR="00AA0CB5" w:rsidRPr="00BA2DEC" w:rsidTr="00AA0CB5">
        <w:trPr>
          <w:trHeight w:val="6381"/>
        </w:trPr>
        <w:tc>
          <w:tcPr>
            <w:tcW w:w="890" w:type="dxa"/>
            <w:shd w:val="clear" w:color="auto" w:fill="F1B800"/>
            <w:textDirection w:val="btLr"/>
          </w:tcPr>
          <w:p w:rsidR="00AA0CB5" w:rsidRPr="00BA2DEC" w:rsidRDefault="00AA0CB5" w:rsidP="00AA0CB5">
            <w:pPr>
              <w:spacing w:before="184"/>
              <w:ind w:left="110"/>
              <w:jc w:val="center"/>
              <w:rPr>
                <w:rFonts w:ascii="Times New Roman" w:eastAsia="Georgia" w:hAnsi="Times New Roman" w:cs="Times New Roman"/>
                <w:b/>
                <w:sz w:val="24"/>
                <w:szCs w:val="24"/>
              </w:rPr>
            </w:pPr>
            <w:r w:rsidRPr="00BA2DEC">
              <w:rPr>
                <w:rFonts w:ascii="Times New Roman" w:eastAsia="Georgia" w:hAnsi="Times New Roman" w:cs="Times New Roman"/>
                <w:b/>
                <w:sz w:val="24"/>
                <w:szCs w:val="24"/>
              </w:rPr>
              <w:lastRenderedPageBreak/>
              <w:t>PESTLE</w:t>
            </w:r>
            <w:r w:rsidRPr="00BA2DEC">
              <w:rPr>
                <w:rFonts w:ascii="Times New Roman" w:eastAsia="Georgia" w:hAnsi="Times New Roman" w:cs="Times New Roman"/>
                <w:b/>
                <w:spacing w:val="-11"/>
                <w:sz w:val="24"/>
                <w:szCs w:val="24"/>
              </w:rPr>
              <w:t xml:space="preserve"> </w:t>
            </w:r>
            <w:r w:rsidRPr="00BA2DEC">
              <w:rPr>
                <w:rFonts w:ascii="Times New Roman" w:eastAsia="Georgia" w:hAnsi="Times New Roman" w:cs="Times New Roman"/>
                <w:b/>
                <w:spacing w:val="-2"/>
                <w:sz w:val="24"/>
                <w:szCs w:val="24"/>
              </w:rPr>
              <w:t>Analizi</w:t>
            </w:r>
          </w:p>
        </w:tc>
        <w:tc>
          <w:tcPr>
            <w:tcW w:w="4308" w:type="dxa"/>
          </w:tcPr>
          <w:p w:rsidR="00AA0CB5" w:rsidRPr="00BA2DEC" w:rsidRDefault="00AA0CB5" w:rsidP="00AA0CB5">
            <w:pPr>
              <w:spacing w:before="130" w:line="261" w:lineRule="auto"/>
              <w:ind w:left="108" w:right="94"/>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ve öğretimin üst politika belgeleriyle desteklenmesi</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neticesinde</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daha işlevsel</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z w:val="24"/>
                <w:szCs w:val="24"/>
              </w:rPr>
              <w:t>ve daha hızlı karar alma mekanizmasının oluşabilmesi.</w:t>
            </w:r>
          </w:p>
          <w:p w:rsidR="00AA0CB5" w:rsidRPr="00BA2DEC" w:rsidRDefault="00AA0CB5" w:rsidP="00AA0CB5">
            <w:pPr>
              <w:spacing w:before="121" w:line="261" w:lineRule="auto"/>
              <w:ind w:left="108" w:right="115"/>
              <w:rPr>
                <w:rFonts w:ascii="Times New Roman" w:eastAsia="Georgia" w:hAnsi="Times New Roman" w:cs="Times New Roman"/>
                <w:sz w:val="24"/>
                <w:szCs w:val="24"/>
              </w:rPr>
            </w:pPr>
            <w:r w:rsidRPr="00BA2DEC">
              <w:rPr>
                <w:rFonts w:ascii="Times New Roman" w:eastAsia="Georgia" w:hAnsi="Times New Roman" w:cs="Times New Roman"/>
                <w:sz w:val="24"/>
                <w:szCs w:val="24"/>
              </w:rPr>
              <w:t>Mesleki ve teknik eğitimin mesleğin gerektirdiği bilgi, beceri, tutum, tavır ve meslek ahlakını kazandırarak yerli ve millî sektörün ihtiyaç duyduğu meslek elemanlarını yetiştirmesi, iş gücünün niteliği ile mezunların istihdam edilebilirliğini</w:t>
            </w:r>
            <w:r w:rsidRPr="00BA2DEC">
              <w:rPr>
                <w:rFonts w:ascii="Times New Roman" w:eastAsia="Georgia" w:hAnsi="Times New Roman" w:cs="Times New Roman"/>
                <w:spacing w:val="-6"/>
                <w:sz w:val="24"/>
                <w:szCs w:val="24"/>
              </w:rPr>
              <w:t xml:space="preserve"> </w:t>
            </w:r>
            <w:r w:rsidRPr="00BA2DEC">
              <w:rPr>
                <w:rFonts w:ascii="Times New Roman" w:eastAsia="Georgia" w:hAnsi="Times New Roman" w:cs="Times New Roman"/>
                <w:sz w:val="24"/>
                <w:szCs w:val="24"/>
              </w:rPr>
              <w:t>artırması</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ve</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üretime</w:t>
            </w:r>
            <w:r w:rsidRPr="00BA2DEC">
              <w:rPr>
                <w:rFonts w:ascii="Times New Roman" w:eastAsia="Georgia" w:hAnsi="Times New Roman" w:cs="Times New Roman"/>
                <w:spacing w:val="-4"/>
                <w:sz w:val="24"/>
                <w:szCs w:val="24"/>
              </w:rPr>
              <w:t xml:space="preserve"> </w:t>
            </w:r>
            <w:r w:rsidRPr="00BA2DEC">
              <w:rPr>
                <w:rFonts w:ascii="Times New Roman" w:eastAsia="Georgia" w:hAnsi="Times New Roman" w:cs="Times New Roman"/>
                <w:sz w:val="24"/>
                <w:szCs w:val="24"/>
              </w:rPr>
              <w:t>katkı</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sağlaması</w:t>
            </w:r>
          </w:p>
          <w:p w:rsidR="00AA0CB5" w:rsidRPr="00BA2DEC" w:rsidRDefault="00AA0CB5" w:rsidP="00AA0CB5">
            <w:pPr>
              <w:spacing w:before="124" w:line="264" w:lineRule="auto"/>
              <w:ind w:left="108"/>
              <w:rPr>
                <w:rFonts w:ascii="Times New Roman" w:eastAsia="Georgia" w:hAnsi="Times New Roman" w:cs="Times New Roman"/>
                <w:sz w:val="24"/>
                <w:szCs w:val="24"/>
              </w:rPr>
            </w:pPr>
            <w:r w:rsidRPr="00BA2DEC">
              <w:rPr>
                <w:rFonts w:ascii="Times New Roman" w:eastAsia="Georgia" w:hAnsi="Times New Roman" w:cs="Times New Roman"/>
                <w:sz w:val="24"/>
                <w:szCs w:val="24"/>
              </w:rPr>
              <w:t>Cumhurbaşkanlığı Hükümet Sistemi’ne uygun mevzuat düzenlemelerinin dinamik yapısı</w:t>
            </w:r>
          </w:p>
          <w:p w:rsidR="00AA0CB5" w:rsidRPr="00BA2DEC" w:rsidRDefault="00AA0CB5" w:rsidP="00AA0CB5">
            <w:pPr>
              <w:spacing w:before="118" w:line="261" w:lineRule="auto"/>
              <w:ind w:left="108"/>
              <w:rPr>
                <w:rFonts w:ascii="Times New Roman" w:eastAsia="Georgia" w:hAnsi="Times New Roman" w:cs="Times New Roman"/>
                <w:sz w:val="24"/>
                <w:szCs w:val="24"/>
              </w:rPr>
            </w:pPr>
            <w:r w:rsidRPr="00BA2DEC">
              <w:rPr>
                <w:rFonts w:ascii="Times New Roman" w:eastAsia="Georgia" w:hAnsi="Times New Roman" w:cs="Times New Roman"/>
                <w:sz w:val="24"/>
                <w:szCs w:val="24"/>
              </w:rPr>
              <w:t>Sürdürülebilir çevre politikalarının uygulanıyor olması, toplumun ve yerel yönetimlerin farkındalığının olması</w:t>
            </w:r>
          </w:p>
          <w:p w:rsidR="00AA0CB5" w:rsidRPr="00BA2DEC" w:rsidRDefault="00AA0CB5" w:rsidP="00AA0CB5">
            <w:pPr>
              <w:spacing w:before="121" w:line="264" w:lineRule="auto"/>
              <w:ind w:left="108"/>
              <w:rPr>
                <w:rFonts w:ascii="Times New Roman" w:eastAsia="Georgia" w:hAnsi="Times New Roman" w:cs="Times New Roman"/>
                <w:sz w:val="24"/>
                <w:szCs w:val="24"/>
              </w:rPr>
            </w:pPr>
            <w:r w:rsidRPr="00BA2DEC">
              <w:rPr>
                <w:rFonts w:ascii="Times New Roman" w:eastAsia="Georgia" w:hAnsi="Times New Roman" w:cs="Times New Roman"/>
                <w:sz w:val="24"/>
                <w:szCs w:val="24"/>
              </w:rPr>
              <w:t>Teknolojik gelişmelere uygun</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z w:val="24"/>
                <w:szCs w:val="24"/>
              </w:rPr>
              <w:t>olarak</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teknolojiye önemli oranda yatırım yapılması</w:t>
            </w:r>
          </w:p>
        </w:tc>
        <w:tc>
          <w:tcPr>
            <w:tcW w:w="4277" w:type="dxa"/>
          </w:tcPr>
          <w:p w:rsidR="00AA0CB5" w:rsidRPr="00BA2DEC" w:rsidRDefault="00AA0CB5" w:rsidP="00AA0CB5">
            <w:pPr>
              <w:spacing w:before="130" w:line="302"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Üst politika belgeleriyle uyumlu Eğitim politikalarının oluşturulmasına devam edilmesi neticesinde kurumumuzda uzun vadeli eğitim politikalarının takip edilmesini sağlayacaktır.</w:t>
            </w:r>
          </w:p>
          <w:p w:rsidR="00AA0CB5" w:rsidRPr="00BA2DEC" w:rsidRDefault="00AA0CB5" w:rsidP="00AA0CB5">
            <w:pPr>
              <w:spacing w:before="113" w:line="300"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pacing w:val="-1"/>
                <w:w w:val="101"/>
                <w:sz w:val="24"/>
                <w:szCs w:val="24"/>
              </w:rPr>
              <w:t>Eğ</w:t>
            </w:r>
            <w:r w:rsidRPr="00BA2DEC">
              <w:rPr>
                <w:rFonts w:ascii="Times New Roman" w:eastAsia="Georgia" w:hAnsi="Times New Roman" w:cs="Times New Roman"/>
                <w:spacing w:val="-1"/>
                <w:w w:val="97"/>
                <w:sz w:val="24"/>
                <w:szCs w:val="24"/>
              </w:rPr>
              <w:t>i</w:t>
            </w:r>
            <w:r w:rsidRPr="00BA2DEC">
              <w:rPr>
                <w:rFonts w:ascii="Times New Roman" w:eastAsia="Georgia" w:hAnsi="Times New Roman" w:cs="Times New Roman"/>
                <w:w w:val="97"/>
                <w:sz w:val="24"/>
                <w:szCs w:val="24"/>
              </w:rPr>
              <w:t>t</w:t>
            </w:r>
            <w:r w:rsidRPr="00BA2DEC">
              <w:rPr>
                <w:rFonts w:ascii="Times New Roman" w:eastAsia="Georgia" w:hAnsi="Times New Roman" w:cs="Times New Roman"/>
                <w:spacing w:val="-1"/>
                <w:sz w:val="24"/>
                <w:szCs w:val="24"/>
              </w:rPr>
              <w:t>i</w:t>
            </w:r>
            <w:r w:rsidRPr="00BA2DEC">
              <w:rPr>
                <w:rFonts w:ascii="Times New Roman" w:eastAsia="Georgia" w:hAnsi="Times New Roman" w:cs="Times New Roman"/>
                <w:spacing w:val="-4"/>
                <w:w w:val="101"/>
                <w:sz w:val="24"/>
                <w:szCs w:val="24"/>
              </w:rPr>
              <w:t>m</w:t>
            </w:r>
            <w:r w:rsidRPr="00BA2DEC">
              <w:rPr>
                <w:rFonts w:ascii="Times New Roman" w:eastAsia="Georgia" w:hAnsi="Times New Roman" w:cs="Times New Roman"/>
                <w:spacing w:val="-141"/>
                <w:w w:val="101"/>
                <w:sz w:val="24"/>
                <w:szCs w:val="24"/>
              </w:rPr>
              <w:t>̇</w:t>
            </w:r>
            <w:proofErr w:type="gramStart"/>
            <w:r w:rsidRPr="00BA2DEC">
              <w:rPr>
                <w:rFonts w:ascii="Times New Roman" w:eastAsia="Georgia" w:hAnsi="Times New Roman" w:cs="Times New Roman"/>
                <w:spacing w:val="-1"/>
                <w:w w:val="97"/>
                <w:sz w:val="24"/>
                <w:szCs w:val="24"/>
              </w:rPr>
              <w:t>,is</w:t>
            </w:r>
            <w:r w:rsidRPr="00BA2DEC">
              <w:rPr>
                <w:rFonts w:ascii="Times New Roman" w:eastAsia="Georgia" w:hAnsi="Times New Roman" w:cs="Times New Roman"/>
                <w:w w:val="97"/>
                <w:sz w:val="24"/>
                <w:szCs w:val="24"/>
              </w:rPr>
              <w:t>t</w:t>
            </w:r>
            <w:r w:rsidRPr="00BA2DEC">
              <w:rPr>
                <w:rFonts w:ascii="Times New Roman" w:eastAsia="Georgia" w:hAnsi="Times New Roman" w:cs="Times New Roman"/>
                <w:spacing w:val="-3"/>
                <w:sz w:val="24"/>
                <w:szCs w:val="24"/>
              </w:rPr>
              <w:t>i</w:t>
            </w:r>
            <w:proofErr w:type="gramEnd"/>
            <w:r w:rsidRPr="00BA2DEC">
              <w:rPr>
                <w:rFonts w:ascii="Times New Roman" w:eastAsia="Georgia" w:hAnsi="Times New Roman" w:cs="Times New Roman"/>
                <w:spacing w:val="-141"/>
                <w:w w:val="101"/>
                <w:sz w:val="24"/>
                <w:szCs w:val="24"/>
              </w:rPr>
              <w:t>̇</w:t>
            </w:r>
            <w:r w:rsidRPr="00BA2DEC">
              <w:rPr>
                <w:rFonts w:ascii="Times New Roman" w:eastAsia="Georgia" w:hAnsi="Times New Roman" w:cs="Times New Roman"/>
                <w:spacing w:val="-1"/>
                <w:w w:val="101"/>
                <w:sz w:val="24"/>
                <w:szCs w:val="24"/>
              </w:rPr>
              <w:t>h</w:t>
            </w:r>
            <w:r w:rsidRPr="00BA2DEC">
              <w:rPr>
                <w:rFonts w:ascii="Times New Roman" w:eastAsia="Georgia" w:hAnsi="Times New Roman" w:cs="Times New Roman"/>
                <w:spacing w:val="-1"/>
                <w:w w:val="107"/>
                <w:sz w:val="24"/>
                <w:szCs w:val="24"/>
              </w:rPr>
              <w:t>d</w:t>
            </w:r>
            <w:r w:rsidRPr="00BA2DEC">
              <w:rPr>
                <w:rFonts w:ascii="Times New Roman" w:eastAsia="Georgia" w:hAnsi="Times New Roman" w:cs="Times New Roman"/>
                <w:sz w:val="24"/>
                <w:szCs w:val="24"/>
              </w:rPr>
              <w:t>a</w:t>
            </w:r>
            <w:r w:rsidRPr="00BA2DEC">
              <w:rPr>
                <w:rFonts w:ascii="Times New Roman" w:eastAsia="Georgia" w:hAnsi="Times New Roman" w:cs="Times New Roman"/>
                <w:spacing w:val="-4"/>
                <w:w w:val="101"/>
                <w:sz w:val="24"/>
                <w:szCs w:val="24"/>
              </w:rPr>
              <w:t>m</w:t>
            </w:r>
            <w:r w:rsidRPr="00BA2DEC">
              <w:rPr>
                <w:rFonts w:ascii="Times New Roman" w:eastAsia="Georgia" w:hAnsi="Times New Roman" w:cs="Times New Roman"/>
                <w:spacing w:val="-1"/>
                <w:w w:val="101"/>
                <w:sz w:val="24"/>
                <w:szCs w:val="24"/>
              </w:rPr>
              <w:t>,</w:t>
            </w:r>
            <w:r w:rsidRPr="00BA2DEC">
              <w:rPr>
                <w:rFonts w:ascii="Times New Roman" w:eastAsia="Georgia" w:hAnsi="Times New Roman" w:cs="Times New Roman"/>
                <w:spacing w:val="-2"/>
                <w:w w:val="101"/>
                <w:sz w:val="24"/>
                <w:szCs w:val="24"/>
              </w:rPr>
              <w:t>ü</w:t>
            </w:r>
            <w:r w:rsidRPr="00BA2DEC">
              <w:rPr>
                <w:rFonts w:ascii="Times New Roman" w:eastAsia="Georgia" w:hAnsi="Times New Roman" w:cs="Times New Roman"/>
                <w:spacing w:val="-1"/>
                <w:w w:val="97"/>
                <w:sz w:val="24"/>
                <w:szCs w:val="24"/>
              </w:rPr>
              <w:t>r</w:t>
            </w:r>
            <w:r w:rsidRPr="00BA2DEC">
              <w:rPr>
                <w:rFonts w:ascii="Times New Roman" w:eastAsia="Georgia" w:hAnsi="Times New Roman" w:cs="Times New Roman"/>
                <w:spacing w:val="-1"/>
                <w:sz w:val="24"/>
                <w:szCs w:val="24"/>
              </w:rPr>
              <w:t>e</w:t>
            </w:r>
            <w:r w:rsidRPr="00BA2DEC">
              <w:rPr>
                <w:rFonts w:ascii="Times New Roman" w:eastAsia="Georgia" w:hAnsi="Times New Roman" w:cs="Times New Roman"/>
                <w:w w:val="95"/>
                <w:sz w:val="24"/>
                <w:szCs w:val="24"/>
              </w:rPr>
              <w:t>t</w:t>
            </w:r>
            <w:r w:rsidRPr="00BA2DEC">
              <w:rPr>
                <w:rFonts w:ascii="Times New Roman" w:eastAsia="Georgia" w:hAnsi="Times New Roman" w:cs="Times New Roman"/>
                <w:spacing w:val="-1"/>
                <w:sz w:val="24"/>
                <w:szCs w:val="24"/>
              </w:rPr>
              <w:t>i</w:t>
            </w:r>
            <w:r w:rsidRPr="00BA2DEC">
              <w:rPr>
                <w:rFonts w:ascii="Times New Roman" w:eastAsia="Georgia" w:hAnsi="Times New Roman" w:cs="Times New Roman"/>
                <w:spacing w:val="-4"/>
                <w:w w:val="101"/>
                <w:sz w:val="24"/>
                <w:szCs w:val="24"/>
              </w:rPr>
              <w:t>m</w:t>
            </w:r>
            <w:r w:rsidRPr="00BA2DEC">
              <w:rPr>
                <w:rFonts w:ascii="Times New Roman" w:eastAsia="Georgia" w:hAnsi="Times New Roman" w:cs="Times New Roman"/>
                <w:spacing w:val="-141"/>
                <w:w w:val="101"/>
                <w:sz w:val="24"/>
                <w:szCs w:val="24"/>
              </w:rPr>
              <w:t>̇</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pacing w:val="4"/>
                <w:sz w:val="24"/>
                <w:szCs w:val="24"/>
              </w:rPr>
              <w:t>ili</w:t>
            </w:r>
            <w:r w:rsidRPr="00BA2DEC">
              <w:rPr>
                <w:rFonts w:ascii="Times New Roman" w:eastAsia="Georgia" w:hAnsi="Times New Roman" w:cs="Times New Roman"/>
                <w:spacing w:val="2"/>
                <w:w w:val="98"/>
                <w:sz w:val="24"/>
                <w:szCs w:val="24"/>
              </w:rPr>
              <w:t>ş</w:t>
            </w:r>
            <w:r w:rsidRPr="00BA2DEC">
              <w:rPr>
                <w:rFonts w:ascii="Times New Roman" w:eastAsia="Georgia" w:hAnsi="Times New Roman" w:cs="Times New Roman"/>
                <w:spacing w:val="-136"/>
                <w:sz w:val="24"/>
                <w:szCs w:val="24"/>
              </w:rPr>
              <w:t>̇</w:t>
            </w:r>
            <w:r w:rsidRPr="00BA2DEC">
              <w:rPr>
                <w:rFonts w:ascii="Times New Roman" w:eastAsia="Georgia" w:hAnsi="Times New Roman" w:cs="Times New Roman"/>
                <w:spacing w:val="4"/>
                <w:w w:val="103"/>
                <w:sz w:val="24"/>
                <w:szCs w:val="24"/>
              </w:rPr>
              <w:t>k</w:t>
            </w:r>
            <w:r w:rsidRPr="00BA2DEC">
              <w:rPr>
                <w:rFonts w:ascii="Times New Roman" w:eastAsia="Georgia" w:hAnsi="Times New Roman" w:cs="Times New Roman"/>
                <w:spacing w:val="4"/>
                <w:w w:val="99"/>
                <w:sz w:val="24"/>
                <w:szCs w:val="24"/>
              </w:rPr>
              <w:t>i</w:t>
            </w:r>
            <w:r w:rsidRPr="00BA2DEC">
              <w:rPr>
                <w:rFonts w:ascii="Times New Roman" w:eastAsia="Georgia" w:hAnsi="Times New Roman" w:cs="Times New Roman"/>
                <w:spacing w:val="2"/>
                <w:w w:val="98"/>
                <w:sz w:val="24"/>
                <w:szCs w:val="24"/>
              </w:rPr>
              <w:t>s</w:t>
            </w:r>
            <w:r w:rsidRPr="00BA2DEC">
              <w:rPr>
                <w:rFonts w:ascii="Times New Roman" w:eastAsia="Georgia" w:hAnsi="Times New Roman" w:cs="Times New Roman"/>
                <w:spacing w:val="4"/>
                <w:w w:val="99"/>
                <w:sz w:val="24"/>
                <w:szCs w:val="24"/>
              </w:rPr>
              <w:t>i</w:t>
            </w:r>
            <w:r w:rsidRPr="00BA2DEC">
              <w:rPr>
                <w:rFonts w:ascii="Times New Roman" w:eastAsia="Georgia" w:hAnsi="Times New Roman" w:cs="Times New Roman"/>
                <w:spacing w:val="2"/>
                <w:w w:val="98"/>
                <w:sz w:val="24"/>
                <w:szCs w:val="24"/>
              </w:rPr>
              <w:t>n</w:t>
            </w:r>
            <w:r w:rsidRPr="00BA2DEC">
              <w:rPr>
                <w:rFonts w:ascii="Times New Roman" w:eastAsia="Georgia" w:hAnsi="Times New Roman" w:cs="Times New Roman"/>
                <w:spacing w:val="-136"/>
                <w:sz w:val="24"/>
                <w:szCs w:val="24"/>
              </w:rPr>
              <w:t>̇</w:t>
            </w:r>
            <w:r w:rsidRPr="00BA2DEC">
              <w:rPr>
                <w:rFonts w:ascii="Times New Roman" w:eastAsia="Georgia" w:hAnsi="Times New Roman" w:cs="Times New Roman"/>
                <w:spacing w:val="4"/>
                <w:w w:val="98"/>
                <w:sz w:val="24"/>
                <w:szCs w:val="24"/>
              </w:rPr>
              <w:t>in</w:t>
            </w:r>
            <w:r w:rsidRPr="00BA2DEC">
              <w:rPr>
                <w:rFonts w:ascii="Times New Roman" w:eastAsia="Georgia" w:hAnsi="Times New Roman" w:cs="Times New Roman"/>
                <w:spacing w:val="14"/>
                <w:sz w:val="24"/>
                <w:szCs w:val="24"/>
              </w:rPr>
              <w:t xml:space="preserve"> </w:t>
            </w:r>
            <w:r w:rsidRPr="00BA2DEC">
              <w:rPr>
                <w:rFonts w:ascii="Times New Roman" w:eastAsia="Georgia" w:hAnsi="Times New Roman" w:cs="Times New Roman"/>
                <w:spacing w:val="-18"/>
                <w:sz w:val="24"/>
                <w:szCs w:val="24"/>
              </w:rPr>
              <w:t>güçlendirilmesi,</w:t>
            </w:r>
            <w:r w:rsidRPr="00BA2DEC">
              <w:rPr>
                <w:rFonts w:ascii="Times New Roman" w:eastAsia="Georgia" w:hAnsi="Times New Roman" w:cs="Times New Roman"/>
                <w:sz w:val="24"/>
                <w:szCs w:val="24"/>
              </w:rPr>
              <w:t xml:space="preserve"> iş gücü piyasasıyla uyumlu, etkili ve dinamik</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 xml:space="preserve">eğitim programlarının tasarlanması, mesleki eğitimde üretim bazlı yaklaşıma geçilmesi ve meslek okullarının iş gücü ihtiyaçlarına göre yaygınlaştırılması, </w:t>
            </w:r>
            <w:r w:rsidRPr="00BA2DEC">
              <w:rPr>
                <w:rFonts w:ascii="Times New Roman" w:eastAsia="Georgia" w:hAnsi="Times New Roman" w:cs="Times New Roman"/>
                <w:spacing w:val="17"/>
                <w:sz w:val="24"/>
                <w:szCs w:val="24"/>
              </w:rPr>
              <w:t>m</w:t>
            </w:r>
            <w:r w:rsidRPr="00BA2DEC">
              <w:rPr>
                <w:rFonts w:ascii="Times New Roman" w:eastAsia="Georgia" w:hAnsi="Times New Roman" w:cs="Times New Roman"/>
                <w:spacing w:val="18"/>
                <w:w w:val="99"/>
                <w:sz w:val="24"/>
                <w:szCs w:val="24"/>
              </w:rPr>
              <w:t>e</w:t>
            </w:r>
            <w:r w:rsidRPr="00BA2DEC">
              <w:rPr>
                <w:rFonts w:ascii="Times New Roman" w:eastAsia="Georgia" w:hAnsi="Times New Roman" w:cs="Times New Roman"/>
                <w:spacing w:val="18"/>
                <w:w w:val="98"/>
                <w:sz w:val="24"/>
                <w:szCs w:val="24"/>
              </w:rPr>
              <w:t>s</w:t>
            </w:r>
            <w:r w:rsidRPr="00BA2DEC">
              <w:rPr>
                <w:rFonts w:ascii="Times New Roman" w:eastAsia="Georgia" w:hAnsi="Times New Roman" w:cs="Times New Roman"/>
                <w:spacing w:val="16"/>
                <w:w w:val="101"/>
                <w:sz w:val="24"/>
                <w:szCs w:val="24"/>
              </w:rPr>
              <w:t>l</w:t>
            </w:r>
            <w:r w:rsidRPr="00BA2DEC">
              <w:rPr>
                <w:rFonts w:ascii="Times New Roman" w:eastAsia="Georgia" w:hAnsi="Times New Roman" w:cs="Times New Roman"/>
                <w:spacing w:val="18"/>
                <w:w w:val="99"/>
                <w:sz w:val="24"/>
                <w:szCs w:val="24"/>
              </w:rPr>
              <w:t>e</w:t>
            </w:r>
            <w:r w:rsidRPr="00BA2DEC">
              <w:rPr>
                <w:rFonts w:ascii="Times New Roman" w:eastAsia="Georgia" w:hAnsi="Times New Roman" w:cs="Times New Roman"/>
                <w:spacing w:val="19"/>
                <w:w w:val="103"/>
                <w:sz w:val="24"/>
                <w:szCs w:val="24"/>
              </w:rPr>
              <w:t>k</w:t>
            </w:r>
            <w:r w:rsidRPr="00BA2DEC">
              <w:rPr>
                <w:rFonts w:ascii="Times New Roman" w:eastAsia="Georgia" w:hAnsi="Times New Roman" w:cs="Times New Roman"/>
                <w:spacing w:val="15"/>
                <w:w w:val="99"/>
                <w:sz w:val="24"/>
                <w:szCs w:val="24"/>
              </w:rPr>
              <w:t>i</w:t>
            </w:r>
            <w:r w:rsidRPr="00BA2DEC">
              <w:rPr>
                <w:rFonts w:ascii="Times New Roman" w:eastAsia="Georgia" w:hAnsi="Times New Roman" w:cs="Times New Roman"/>
                <w:spacing w:val="-122"/>
                <w:sz w:val="24"/>
                <w:szCs w:val="24"/>
              </w:rPr>
              <w:t>̇</w:t>
            </w:r>
            <w:r w:rsidRPr="00BA2DEC">
              <w:rPr>
                <w:rFonts w:ascii="Times New Roman" w:eastAsia="Georgia" w:hAnsi="Times New Roman" w:cs="Times New Roman"/>
                <w:spacing w:val="-1"/>
                <w:w w:val="99"/>
                <w:sz w:val="24"/>
                <w:szCs w:val="24"/>
              </w:rPr>
              <w:t xml:space="preserve"> </w:t>
            </w:r>
            <w:r w:rsidRPr="00BA2DEC">
              <w:rPr>
                <w:rFonts w:ascii="Times New Roman" w:eastAsia="Georgia" w:hAnsi="Times New Roman" w:cs="Times New Roman"/>
                <w:sz w:val="24"/>
                <w:szCs w:val="24"/>
              </w:rPr>
              <w:t xml:space="preserve">ve </w:t>
            </w:r>
            <w:r w:rsidRPr="00BA2DEC">
              <w:rPr>
                <w:rFonts w:ascii="Times New Roman" w:eastAsia="Georgia" w:hAnsi="Times New Roman" w:cs="Times New Roman"/>
                <w:spacing w:val="21"/>
                <w:w w:val="94"/>
                <w:sz w:val="24"/>
                <w:szCs w:val="24"/>
              </w:rPr>
              <w:t>t</w:t>
            </w:r>
            <w:r w:rsidRPr="00BA2DEC">
              <w:rPr>
                <w:rFonts w:ascii="Times New Roman" w:eastAsia="Georgia" w:hAnsi="Times New Roman" w:cs="Times New Roman"/>
                <w:spacing w:val="20"/>
                <w:w w:val="101"/>
                <w:sz w:val="24"/>
                <w:szCs w:val="24"/>
              </w:rPr>
              <w:t>ek</w:t>
            </w:r>
            <w:r w:rsidRPr="00BA2DEC">
              <w:rPr>
                <w:rFonts w:ascii="Times New Roman" w:eastAsia="Georgia" w:hAnsi="Times New Roman" w:cs="Times New Roman"/>
                <w:spacing w:val="20"/>
                <w:w w:val="98"/>
                <w:sz w:val="24"/>
                <w:szCs w:val="24"/>
              </w:rPr>
              <w:t>n</w:t>
            </w:r>
            <w:r w:rsidRPr="00BA2DEC">
              <w:rPr>
                <w:rFonts w:ascii="Times New Roman" w:eastAsia="Georgia" w:hAnsi="Times New Roman" w:cs="Times New Roman"/>
                <w:spacing w:val="20"/>
                <w:w w:val="99"/>
                <w:sz w:val="24"/>
                <w:szCs w:val="24"/>
              </w:rPr>
              <w:t>i</w:t>
            </w:r>
            <w:r w:rsidRPr="00BA2DEC">
              <w:rPr>
                <w:rFonts w:ascii="Times New Roman" w:eastAsia="Georgia" w:hAnsi="Times New Roman" w:cs="Times New Roman"/>
                <w:spacing w:val="18"/>
                <w:w w:val="103"/>
                <w:sz w:val="24"/>
                <w:szCs w:val="24"/>
              </w:rPr>
              <w:t>k</w:t>
            </w:r>
            <w:r w:rsidRPr="00BA2DEC">
              <w:rPr>
                <w:rFonts w:ascii="Times New Roman" w:eastAsia="Georgia" w:hAnsi="Times New Roman" w:cs="Times New Roman"/>
                <w:spacing w:val="-120"/>
                <w:sz w:val="24"/>
                <w:szCs w:val="24"/>
              </w:rPr>
              <w:t>̇</w:t>
            </w:r>
            <w:r w:rsidRPr="00BA2DEC">
              <w:rPr>
                <w:rFonts w:ascii="Times New Roman" w:eastAsia="Georgia" w:hAnsi="Times New Roman" w:cs="Times New Roman"/>
                <w:spacing w:val="-1"/>
                <w:w w:val="99"/>
                <w:sz w:val="24"/>
                <w:szCs w:val="24"/>
              </w:rPr>
              <w:t xml:space="preserve"> </w:t>
            </w:r>
            <w:r w:rsidRPr="00BA2DEC">
              <w:rPr>
                <w:rFonts w:ascii="Times New Roman" w:eastAsia="Georgia" w:hAnsi="Times New Roman" w:cs="Times New Roman"/>
                <w:sz w:val="24"/>
                <w:szCs w:val="24"/>
              </w:rPr>
              <w:t xml:space="preserve">eğitime </w:t>
            </w:r>
            <w:r w:rsidRPr="00BA2DEC">
              <w:rPr>
                <w:rFonts w:ascii="Times New Roman" w:eastAsia="Georgia" w:hAnsi="Times New Roman" w:cs="Times New Roman"/>
                <w:spacing w:val="7"/>
                <w:w w:val="98"/>
                <w:sz w:val="24"/>
                <w:szCs w:val="24"/>
              </w:rPr>
              <w:t>at</w:t>
            </w:r>
            <w:r w:rsidRPr="00BA2DEC">
              <w:rPr>
                <w:rFonts w:ascii="Times New Roman" w:eastAsia="Georgia" w:hAnsi="Times New Roman" w:cs="Times New Roman"/>
                <w:spacing w:val="6"/>
                <w:w w:val="98"/>
                <w:sz w:val="24"/>
                <w:szCs w:val="24"/>
              </w:rPr>
              <w:t>f</w:t>
            </w:r>
            <w:r w:rsidRPr="00BA2DEC">
              <w:rPr>
                <w:rFonts w:ascii="Times New Roman" w:eastAsia="Georgia" w:hAnsi="Times New Roman" w:cs="Times New Roman"/>
                <w:spacing w:val="6"/>
                <w:w w:val="99"/>
                <w:sz w:val="24"/>
                <w:szCs w:val="24"/>
              </w:rPr>
              <w:t>e</w:t>
            </w:r>
            <w:r w:rsidRPr="00BA2DEC">
              <w:rPr>
                <w:rFonts w:ascii="Times New Roman" w:eastAsia="Georgia" w:hAnsi="Times New Roman" w:cs="Times New Roman"/>
                <w:spacing w:val="6"/>
                <w:w w:val="106"/>
                <w:sz w:val="24"/>
                <w:szCs w:val="24"/>
              </w:rPr>
              <w:t>d</w:t>
            </w:r>
            <w:r w:rsidRPr="00BA2DEC">
              <w:rPr>
                <w:rFonts w:ascii="Times New Roman" w:eastAsia="Georgia" w:hAnsi="Times New Roman" w:cs="Times New Roman"/>
                <w:spacing w:val="4"/>
                <w:w w:val="99"/>
                <w:sz w:val="24"/>
                <w:szCs w:val="24"/>
              </w:rPr>
              <w:t>i</w:t>
            </w:r>
            <w:r w:rsidRPr="00BA2DEC">
              <w:rPr>
                <w:rFonts w:ascii="Times New Roman" w:eastAsia="Georgia" w:hAnsi="Times New Roman" w:cs="Times New Roman"/>
                <w:spacing w:val="-134"/>
                <w:sz w:val="24"/>
                <w:szCs w:val="24"/>
              </w:rPr>
              <w:t>̇</w:t>
            </w:r>
            <w:r w:rsidRPr="00BA2DEC">
              <w:rPr>
                <w:rFonts w:ascii="Times New Roman" w:eastAsia="Georgia" w:hAnsi="Times New Roman" w:cs="Times New Roman"/>
                <w:spacing w:val="6"/>
                <w:w w:val="101"/>
                <w:sz w:val="24"/>
                <w:szCs w:val="24"/>
              </w:rPr>
              <w:t>l</w:t>
            </w:r>
            <w:r w:rsidRPr="00BA2DEC">
              <w:rPr>
                <w:rFonts w:ascii="Times New Roman" w:eastAsia="Georgia" w:hAnsi="Times New Roman" w:cs="Times New Roman"/>
                <w:spacing w:val="6"/>
                <w:w w:val="99"/>
                <w:sz w:val="24"/>
                <w:szCs w:val="24"/>
              </w:rPr>
              <w:t>e</w:t>
            </w:r>
            <w:r w:rsidRPr="00BA2DEC">
              <w:rPr>
                <w:rFonts w:ascii="Times New Roman" w:eastAsia="Georgia" w:hAnsi="Times New Roman" w:cs="Times New Roman"/>
                <w:spacing w:val="6"/>
                <w:w w:val="98"/>
                <w:sz w:val="24"/>
                <w:szCs w:val="24"/>
              </w:rPr>
              <w:t>n</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pacing w:val="10"/>
                <w:w w:val="105"/>
                <w:sz w:val="24"/>
                <w:szCs w:val="24"/>
              </w:rPr>
              <w:t>d</w:t>
            </w:r>
            <w:r w:rsidRPr="00BA2DEC">
              <w:rPr>
                <w:rFonts w:ascii="Times New Roman" w:eastAsia="Georgia" w:hAnsi="Times New Roman" w:cs="Times New Roman"/>
                <w:spacing w:val="7"/>
                <w:w w:val="98"/>
                <w:sz w:val="24"/>
                <w:szCs w:val="24"/>
              </w:rPr>
              <w:t>e</w:t>
            </w:r>
            <w:r w:rsidRPr="00BA2DEC">
              <w:rPr>
                <w:rFonts w:ascii="Times New Roman" w:eastAsia="Georgia" w:hAnsi="Times New Roman" w:cs="Times New Roman"/>
                <w:spacing w:val="10"/>
                <w:w w:val="108"/>
                <w:sz w:val="24"/>
                <w:szCs w:val="24"/>
              </w:rPr>
              <w:t>ğ</w:t>
            </w:r>
            <w:r w:rsidRPr="00BA2DEC">
              <w:rPr>
                <w:rFonts w:ascii="Times New Roman" w:eastAsia="Georgia" w:hAnsi="Times New Roman" w:cs="Times New Roman"/>
                <w:spacing w:val="10"/>
                <w:w w:val="98"/>
                <w:sz w:val="24"/>
                <w:szCs w:val="24"/>
              </w:rPr>
              <w:t>e</w:t>
            </w:r>
            <w:r w:rsidRPr="00BA2DEC">
              <w:rPr>
                <w:rFonts w:ascii="Times New Roman" w:eastAsia="Georgia" w:hAnsi="Times New Roman" w:cs="Times New Roman"/>
                <w:spacing w:val="10"/>
                <w:w w:val="95"/>
                <w:sz w:val="24"/>
                <w:szCs w:val="24"/>
              </w:rPr>
              <w:t>r</w:t>
            </w:r>
            <w:r w:rsidRPr="00BA2DEC">
              <w:rPr>
                <w:rFonts w:ascii="Times New Roman" w:eastAsia="Georgia" w:hAnsi="Times New Roman" w:cs="Times New Roman"/>
                <w:spacing w:val="8"/>
                <w:w w:val="98"/>
                <w:sz w:val="24"/>
                <w:szCs w:val="24"/>
              </w:rPr>
              <w:t>i</w:t>
            </w:r>
            <w:r w:rsidRPr="00BA2DEC">
              <w:rPr>
                <w:rFonts w:ascii="Times New Roman" w:eastAsia="Georgia" w:hAnsi="Times New Roman" w:cs="Times New Roman"/>
                <w:spacing w:val="8"/>
                <w:w w:val="97"/>
                <w:sz w:val="24"/>
                <w:szCs w:val="24"/>
              </w:rPr>
              <w:t>n</w:t>
            </w:r>
            <w:r w:rsidRPr="00BA2DEC">
              <w:rPr>
                <w:rFonts w:ascii="Times New Roman" w:eastAsia="Georgia" w:hAnsi="Times New Roman" w:cs="Times New Roman"/>
                <w:spacing w:val="-130"/>
                <w:w w:val="99"/>
                <w:sz w:val="24"/>
                <w:szCs w:val="24"/>
              </w:rPr>
              <w:t>̇</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pacing w:val="-8"/>
                <w:sz w:val="24"/>
                <w:szCs w:val="24"/>
              </w:rPr>
              <w:t>artırılması,</w:t>
            </w:r>
            <w:r w:rsidRPr="00BA2DEC">
              <w:rPr>
                <w:rFonts w:ascii="Times New Roman" w:eastAsia="Georgia" w:hAnsi="Times New Roman" w:cs="Times New Roman"/>
                <w:spacing w:val="-3"/>
                <w:sz w:val="24"/>
                <w:szCs w:val="24"/>
              </w:rPr>
              <w:t xml:space="preserve"> </w:t>
            </w:r>
            <w:r w:rsidRPr="00BA2DEC">
              <w:rPr>
                <w:rFonts w:ascii="Times New Roman" w:eastAsia="Georgia" w:hAnsi="Times New Roman" w:cs="Times New Roman"/>
                <w:spacing w:val="8"/>
                <w:w w:val="99"/>
                <w:sz w:val="24"/>
                <w:szCs w:val="24"/>
              </w:rPr>
              <w:t>m</w:t>
            </w:r>
            <w:r w:rsidRPr="00BA2DEC">
              <w:rPr>
                <w:rFonts w:ascii="Times New Roman" w:eastAsia="Georgia" w:hAnsi="Times New Roman" w:cs="Times New Roman"/>
                <w:spacing w:val="9"/>
                <w:w w:val="99"/>
                <w:sz w:val="24"/>
                <w:szCs w:val="24"/>
              </w:rPr>
              <w:t>e</w:t>
            </w:r>
            <w:r w:rsidRPr="00BA2DEC">
              <w:rPr>
                <w:rFonts w:ascii="Times New Roman" w:eastAsia="Georgia" w:hAnsi="Times New Roman" w:cs="Times New Roman"/>
                <w:spacing w:val="9"/>
                <w:w w:val="98"/>
                <w:sz w:val="24"/>
                <w:szCs w:val="24"/>
              </w:rPr>
              <w:t>s</w:t>
            </w:r>
            <w:r w:rsidRPr="00BA2DEC">
              <w:rPr>
                <w:rFonts w:ascii="Times New Roman" w:eastAsia="Georgia" w:hAnsi="Times New Roman" w:cs="Times New Roman"/>
                <w:spacing w:val="9"/>
                <w:w w:val="101"/>
                <w:sz w:val="24"/>
                <w:szCs w:val="24"/>
              </w:rPr>
              <w:t>l</w:t>
            </w:r>
            <w:r w:rsidRPr="00BA2DEC">
              <w:rPr>
                <w:rFonts w:ascii="Times New Roman" w:eastAsia="Georgia" w:hAnsi="Times New Roman" w:cs="Times New Roman"/>
                <w:spacing w:val="9"/>
                <w:w w:val="99"/>
                <w:sz w:val="24"/>
                <w:szCs w:val="24"/>
              </w:rPr>
              <w:t>e</w:t>
            </w:r>
            <w:r w:rsidRPr="00BA2DEC">
              <w:rPr>
                <w:rFonts w:ascii="Times New Roman" w:eastAsia="Georgia" w:hAnsi="Times New Roman" w:cs="Times New Roman"/>
                <w:spacing w:val="9"/>
                <w:w w:val="103"/>
                <w:sz w:val="24"/>
                <w:szCs w:val="24"/>
              </w:rPr>
              <w:t>k</w:t>
            </w:r>
            <w:r w:rsidRPr="00BA2DEC">
              <w:rPr>
                <w:rFonts w:ascii="Times New Roman" w:eastAsia="Georgia" w:hAnsi="Times New Roman" w:cs="Times New Roman"/>
                <w:spacing w:val="7"/>
                <w:w w:val="99"/>
                <w:sz w:val="24"/>
                <w:szCs w:val="24"/>
              </w:rPr>
              <w:t>i</w:t>
            </w:r>
            <w:r w:rsidRPr="00BA2DEC">
              <w:rPr>
                <w:rFonts w:ascii="Times New Roman" w:eastAsia="Georgia" w:hAnsi="Times New Roman" w:cs="Times New Roman"/>
                <w:spacing w:val="-131"/>
                <w:sz w:val="24"/>
                <w:szCs w:val="24"/>
              </w:rPr>
              <w:t>̇</w:t>
            </w:r>
            <w:r w:rsidRPr="00BA2DEC">
              <w:rPr>
                <w:rFonts w:ascii="Times New Roman" w:eastAsia="Georgia" w:hAnsi="Times New Roman" w:cs="Times New Roman"/>
                <w:spacing w:val="-2"/>
                <w:sz w:val="24"/>
                <w:szCs w:val="24"/>
              </w:rPr>
              <w:t xml:space="preserve"> </w:t>
            </w:r>
            <w:r w:rsidRPr="00BA2DEC">
              <w:rPr>
                <w:rFonts w:ascii="Times New Roman" w:eastAsia="Georgia" w:hAnsi="Times New Roman" w:cs="Times New Roman"/>
                <w:spacing w:val="-8"/>
                <w:sz w:val="24"/>
                <w:szCs w:val="24"/>
              </w:rPr>
              <w:t>ve</w:t>
            </w:r>
            <w:r w:rsidRPr="00BA2DEC">
              <w:rPr>
                <w:rFonts w:ascii="Times New Roman" w:eastAsia="Georgia" w:hAnsi="Times New Roman" w:cs="Times New Roman"/>
                <w:spacing w:val="16"/>
                <w:sz w:val="24"/>
                <w:szCs w:val="24"/>
              </w:rPr>
              <w:t xml:space="preserve"> </w:t>
            </w:r>
            <w:r w:rsidRPr="00BA2DEC">
              <w:rPr>
                <w:rFonts w:ascii="Times New Roman" w:eastAsia="Georgia" w:hAnsi="Times New Roman" w:cs="Times New Roman"/>
                <w:spacing w:val="13"/>
                <w:w w:val="94"/>
                <w:sz w:val="24"/>
                <w:szCs w:val="24"/>
              </w:rPr>
              <w:t>t</w:t>
            </w:r>
            <w:r w:rsidRPr="00BA2DEC">
              <w:rPr>
                <w:rFonts w:ascii="Times New Roman" w:eastAsia="Georgia" w:hAnsi="Times New Roman" w:cs="Times New Roman"/>
                <w:spacing w:val="12"/>
                <w:w w:val="101"/>
                <w:sz w:val="24"/>
                <w:szCs w:val="24"/>
              </w:rPr>
              <w:t>ek</w:t>
            </w:r>
            <w:r w:rsidRPr="00BA2DEC">
              <w:rPr>
                <w:rFonts w:ascii="Times New Roman" w:eastAsia="Georgia" w:hAnsi="Times New Roman" w:cs="Times New Roman"/>
                <w:spacing w:val="13"/>
                <w:w w:val="98"/>
                <w:sz w:val="24"/>
                <w:szCs w:val="24"/>
              </w:rPr>
              <w:t>n</w:t>
            </w:r>
            <w:r w:rsidRPr="00BA2DEC">
              <w:rPr>
                <w:rFonts w:ascii="Times New Roman" w:eastAsia="Georgia" w:hAnsi="Times New Roman" w:cs="Times New Roman"/>
                <w:spacing w:val="10"/>
                <w:w w:val="99"/>
                <w:sz w:val="24"/>
                <w:szCs w:val="24"/>
              </w:rPr>
              <w:t>i</w:t>
            </w:r>
            <w:r w:rsidRPr="00BA2DEC">
              <w:rPr>
                <w:rFonts w:ascii="Times New Roman" w:eastAsia="Georgia" w:hAnsi="Times New Roman" w:cs="Times New Roman"/>
                <w:spacing w:val="-128"/>
                <w:sz w:val="24"/>
                <w:szCs w:val="24"/>
              </w:rPr>
              <w:t>̇</w:t>
            </w:r>
            <w:r w:rsidRPr="00BA2DEC">
              <w:rPr>
                <w:rFonts w:ascii="Times New Roman" w:eastAsia="Georgia" w:hAnsi="Times New Roman" w:cs="Times New Roman"/>
                <w:spacing w:val="12"/>
                <w:w w:val="103"/>
                <w:sz w:val="24"/>
                <w:szCs w:val="24"/>
              </w:rPr>
              <w:t>k</w:t>
            </w:r>
            <w:r w:rsidRPr="00BA2DEC">
              <w:rPr>
                <w:rFonts w:ascii="Times New Roman" w:eastAsia="Georgia" w:hAnsi="Times New Roman" w:cs="Times New Roman"/>
                <w:spacing w:val="-1"/>
                <w:w w:val="99"/>
                <w:sz w:val="24"/>
                <w:szCs w:val="24"/>
              </w:rPr>
              <w:t xml:space="preserve"> </w:t>
            </w:r>
            <w:r w:rsidRPr="00BA2DEC">
              <w:rPr>
                <w:rFonts w:ascii="Times New Roman" w:eastAsia="Georgia" w:hAnsi="Times New Roman" w:cs="Times New Roman"/>
                <w:spacing w:val="35"/>
                <w:w w:val="104"/>
                <w:sz w:val="24"/>
                <w:szCs w:val="24"/>
              </w:rPr>
              <w:t>eğ</w:t>
            </w:r>
            <w:r w:rsidRPr="00BA2DEC">
              <w:rPr>
                <w:rFonts w:ascii="Times New Roman" w:eastAsia="Georgia" w:hAnsi="Times New Roman" w:cs="Times New Roman"/>
                <w:spacing w:val="33"/>
                <w:w w:val="99"/>
                <w:sz w:val="24"/>
                <w:szCs w:val="24"/>
              </w:rPr>
              <w:t>i</w:t>
            </w:r>
            <w:r w:rsidRPr="00BA2DEC">
              <w:rPr>
                <w:rFonts w:ascii="Times New Roman" w:eastAsia="Georgia" w:hAnsi="Times New Roman" w:cs="Times New Roman"/>
                <w:spacing w:val="-105"/>
                <w:sz w:val="24"/>
                <w:szCs w:val="24"/>
              </w:rPr>
              <w:t>̇</w:t>
            </w:r>
            <w:r w:rsidRPr="00BA2DEC">
              <w:rPr>
                <w:rFonts w:ascii="Times New Roman" w:eastAsia="Georgia" w:hAnsi="Times New Roman" w:cs="Times New Roman"/>
                <w:spacing w:val="36"/>
                <w:w w:val="96"/>
                <w:sz w:val="24"/>
                <w:szCs w:val="24"/>
              </w:rPr>
              <w:t>t</w:t>
            </w:r>
            <w:r w:rsidRPr="00BA2DEC">
              <w:rPr>
                <w:rFonts w:ascii="Times New Roman" w:eastAsia="Georgia" w:hAnsi="Times New Roman" w:cs="Times New Roman"/>
                <w:spacing w:val="35"/>
                <w:w w:val="96"/>
                <w:sz w:val="24"/>
                <w:szCs w:val="24"/>
              </w:rPr>
              <w:t>i</w:t>
            </w:r>
            <w:r w:rsidRPr="00BA2DEC">
              <w:rPr>
                <w:rFonts w:ascii="Times New Roman" w:eastAsia="Georgia" w:hAnsi="Times New Roman" w:cs="Times New Roman"/>
                <w:spacing w:val="34"/>
                <w:sz w:val="24"/>
                <w:szCs w:val="24"/>
              </w:rPr>
              <w:t>m</w:t>
            </w:r>
            <w:r w:rsidRPr="00BA2DEC">
              <w:rPr>
                <w:rFonts w:ascii="Times New Roman" w:eastAsia="Georgia" w:hAnsi="Times New Roman" w:cs="Times New Roman"/>
                <w:spacing w:val="-105"/>
                <w:sz w:val="24"/>
                <w:szCs w:val="24"/>
              </w:rPr>
              <w:t>̇</w:t>
            </w:r>
            <w:r w:rsidRPr="00BA2DEC">
              <w:rPr>
                <w:rFonts w:ascii="Times New Roman" w:eastAsia="Georgia" w:hAnsi="Times New Roman" w:cs="Times New Roman"/>
                <w:spacing w:val="40"/>
                <w:sz w:val="24"/>
                <w:szCs w:val="24"/>
              </w:rPr>
              <w:t xml:space="preserve"> </w:t>
            </w:r>
            <w:r w:rsidRPr="00BA2DEC">
              <w:rPr>
                <w:rFonts w:ascii="Times New Roman" w:eastAsia="Georgia" w:hAnsi="Times New Roman" w:cs="Times New Roman"/>
                <w:sz w:val="24"/>
                <w:szCs w:val="24"/>
              </w:rPr>
              <w:t xml:space="preserve">de </w:t>
            </w:r>
            <w:r w:rsidRPr="00BA2DEC">
              <w:rPr>
                <w:rFonts w:ascii="Times New Roman" w:eastAsia="Georgia" w:hAnsi="Times New Roman" w:cs="Times New Roman"/>
                <w:spacing w:val="14"/>
                <w:w w:val="98"/>
                <w:sz w:val="24"/>
                <w:szCs w:val="24"/>
              </w:rPr>
              <w:t>r</w:t>
            </w:r>
            <w:r w:rsidRPr="00BA2DEC">
              <w:rPr>
                <w:rFonts w:ascii="Times New Roman" w:eastAsia="Georgia" w:hAnsi="Times New Roman" w:cs="Times New Roman"/>
                <w:spacing w:val="11"/>
                <w:w w:val="98"/>
                <w:sz w:val="24"/>
                <w:szCs w:val="24"/>
              </w:rPr>
              <w:t>e</w:t>
            </w:r>
            <w:r w:rsidRPr="00BA2DEC">
              <w:rPr>
                <w:rFonts w:ascii="Times New Roman" w:eastAsia="Georgia" w:hAnsi="Times New Roman" w:cs="Times New Roman"/>
                <w:spacing w:val="14"/>
                <w:sz w:val="24"/>
                <w:szCs w:val="24"/>
              </w:rPr>
              <w:t>h</w:t>
            </w:r>
            <w:r w:rsidRPr="00BA2DEC">
              <w:rPr>
                <w:rFonts w:ascii="Times New Roman" w:eastAsia="Georgia" w:hAnsi="Times New Roman" w:cs="Times New Roman"/>
                <w:spacing w:val="15"/>
                <w:sz w:val="24"/>
                <w:szCs w:val="24"/>
              </w:rPr>
              <w:t>b</w:t>
            </w:r>
            <w:r w:rsidRPr="00BA2DEC">
              <w:rPr>
                <w:rFonts w:ascii="Times New Roman" w:eastAsia="Georgia" w:hAnsi="Times New Roman" w:cs="Times New Roman"/>
                <w:spacing w:val="11"/>
                <w:sz w:val="24"/>
                <w:szCs w:val="24"/>
              </w:rPr>
              <w:t>e</w:t>
            </w:r>
            <w:r w:rsidRPr="00BA2DEC">
              <w:rPr>
                <w:rFonts w:ascii="Times New Roman" w:eastAsia="Georgia" w:hAnsi="Times New Roman" w:cs="Times New Roman"/>
                <w:spacing w:val="14"/>
                <w:w w:val="99"/>
                <w:sz w:val="24"/>
                <w:szCs w:val="24"/>
              </w:rPr>
              <w:t>rl</w:t>
            </w:r>
            <w:r w:rsidRPr="00BA2DEC">
              <w:rPr>
                <w:rFonts w:ascii="Times New Roman" w:eastAsia="Georgia" w:hAnsi="Times New Roman" w:cs="Times New Roman"/>
                <w:spacing w:val="12"/>
                <w:sz w:val="24"/>
                <w:szCs w:val="24"/>
              </w:rPr>
              <w:t>i</w:t>
            </w:r>
            <w:r w:rsidRPr="00BA2DEC">
              <w:rPr>
                <w:rFonts w:ascii="Times New Roman" w:eastAsia="Georgia" w:hAnsi="Times New Roman" w:cs="Times New Roman"/>
                <w:spacing w:val="-126"/>
                <w:w w:val="101"/>
                <w:sz w:val="24"/>
                <w:szCs w:val="24"/>
              </w:rPr>
              <w:t>̇</w:t>
            </w:r>
            <w:r w:rsidRPr="00BA2DEC">
              <w:rPr>
                <w:rFonts w:ascii="Times New Roman" w:eastAsia="Georgia" w:hAnsi="Times New Roman" w:cs="Times New Roman"/>
                <w:spacing w:val="14"/>
                <w:w w:val="104"/>
                <w:sz w:val="24"/>
                <w:szCs w:val="24"/>
              </w:rPr>
              <w:t>k</w:t>
            </w:r>
            <w:r w:rsidRPr="00BA2DEC">
              <w:rPr>
                <w:rFonts w:ascii="Times New Roman" w:eastAsia="Georgia" w:hAnsi="Times New Roman" w:cs="Times New Roman"/>
                <w:spacing w:val="-1"/>
                <w:w w:val="99"/>
                <w:sz w:val="24"/>
                <w:szCs w:val="24"/>
              </w:rPr>
              <w:t xml:space="preserve"> </w:t>
            </w:r>
            <w:r w:rsidRPr="00BA2DEC">
              <w:rPr>
                <w:rFonts w:ascii="Times New Roman" w:eastAsia="Georgia" w:hAnsi="Times New Roman" w:cs="Times New Roman"/>
                <w:sz w:val="24"/>
                <w:szCs w:val="24"/>
              </w:rPr>
              <w:t xml:space="preserve">faaliyetleri ile </w:t>
            </w:r>
            <w:r w:rsidRPr="00BA2DEC">
              <w:rPr>
                <w:rFonts w:ascii="Times New Roman" w:eastAsia="Georgia" w:hAnsi="Times New Roman" w:cs="Times New Roman"/>
                <w:spacing w:val="-25"/>
                <w:sz w:val="24"/>
                <w:szCs w:val="24"/>
              </w:rPr>
              <w:t>e</w:t>
            </w:r>
            <w:r w:rsidRPr="00BA2DEC">
              <w:rPr>
                <w:rFonts w:ascii="Times New Roman" w:eastAsia="Georgia" w:hAnsi="Times New Roman" w:cs="Times New Roman"/>
                <w:spacing w:val="-24"/>
                <w:w w:val="97"/>
                <w:sz w:val="24"/>
                <w:szCs w:val="24"/>
              </w:rPr>
              <w:t>r</w:t>
            </w:r>
            <w:r w:rsidRPr="00BA2DEC">
              <w:rPr>
                <w:rFonts w:ascii="Times New Roman" w:eastAsia="Georgia" w:hAnsi="Times New Roman" w:cs="Times New Roman"/>
                <w:spacing w:val="-27"/>
                <w:sz w:val="24"/>
                <w:szCs w:val="24"/>
              </w:rPr>
              <w:t>i</w:t>
            </w:r>
            <w:r w:rsidRPr="00BA2DEC">
              <w:rPr>
                <w:rFonts w:ascii="Times New Roman" w:eastAsia="Georgia" w:hAnsi="Times New Roman" w:cs="Times New Roman"/>
                <w:spacing w:val="-165"/>
                <w:w w:val="101"/>
                <w:sz w:val="24"/>
                <w:szCs w:val="24"/>
              </w:rPr>
              <w:t>̇</w:t>
            </w:r>
            <w:r w:rsidRPr="00BA2DEC">
              <w:rPr>
                <w:rFonts w:ascii="Times New Roman" w:eastAsia="Georgia" w:hAnsi="Times New Roman" w:cs="Times New Roman"/>
                <w:spacing w:val="-25"/>
                <w:w w:val="99"/>
                <w:sz w:val="24"/>
                <w:szCs w:val="24"/>
              </w:rPr>
              <w:t>ş</w:t>
            </w:r>
            <w:r w:rsidRPr="00BA2DEC">
              <w:rPr>
                <w:rFonts w:ascii="Times New Roman" w:eastAsia="Georgia" w:hAnsi="Times New Roman" w:cs="Times New Roman"/>
                <w:spacing w:val="-27"/>
                <w:sz w:val="24"/>
                <w:szCs w:val="24"/>
              </w:rPr>
              <w:t>i</w:t>
            </w:r>
            <w:r w:rsidRPr="00BA2DEC">
              <w:rPr>
                <w:rFonts w:ascii="Times New Roman" w:eastAsia="Georgia" w:hAnsi="Times New Roman" w:cs="Times New Roman"/>
                <w:spacing w:val="-165"/>
                <w:w w:val="101"/>
                <w:sz w:val="24"/>
                <w:szCs w:val="24"/>
              </w:rPr>
              <w:t>̇</w:t>
            </w:r>
            <w:r w:rsidRPr="00BA2DEC">
              <w:rPr>
                <w:rFonts w:ascii="Times New Roman" w:eastAsia="Georgia" w:hAnsi="Times New Roman" w:cs="Times New Roman"/>
                <w:spacing w:val="-25"/>
                <w:w w:val="101"/>
                <w:sz w:val="24"/>
                <w:szCs w:val="24"/>
              </w:rPr>
              <w:t>m</w:t>
            </w:r>
            <w:r w:rsidRPr="00BA2DEC">
              <w:rPr>
                <w:rFonts w:ascii="Times New Roman" w:eastAsia="Georgia" w:hAnsi="Times New Roman" w:cs="Times New Roman"/>
                <w:w w:val="99"/>
                <w:sz w:val="24"/>
                <w:szCs w:val="24"/>
              </w:rPr>
              <w:t xml:space="preserve"> </w:t>
            </w:r>
            <w:r w:rsidRPr="00BA2DEC">
              <w:rPr>
                <w:rFonts w:ascii="Times New Roman" w:eastAsia="Georgia" w:hAnsi="Times New Roman" w:cs="Times New Roman"/>
                <w:sz w:val="24"/>
                <w:szCs w:val="24"/>
              </w:rPr>
              <w:t>imkânlarının geliştirilmesi.</w:t>
            </w:r>
          </w:p>
          <w:p w:rsidR="00AA0CB5" w:rsidRPr="00BA2DEC" w:rsidRDefault="00AA0CB5" w:rsidP="00AA0CB5">
            <w:pPr>
              <w:spacing w:before="124" w:line="302" w:lineRule="auto"/>
              <w:ind w:left="105" w:right="92"/>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öğretim faaliyetlerini düzenleyen mevzuatların ihtiyaca ve yasalara uygun olarak güncelleme çalışmalarına devam edilmesi</w:t>
            </w:r>
          </w:p>
          <w:p w:rsidR="00AA0CB5" w:rsidRPr="00BA2DEC" w:rsidRDefault="00AA0CB5" w:rsidP="00AA0CB5">
            <w:pPr>
              <w:spacing w:before="117" w:line="302" w:lineRule="auto"/>
              <w:ind w:left="105" w:right="96"/>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Ekolojik dengeyi korumaya yönelik çalışmalara ve eğitimlere toplum, yerel yönetim, STK’lerin vb. desteğinin alınarak devam edilmesi</w:t>
            </w:r>
          </w:p>
          <w:p w:rsidR="00AA0CB5" w:rsidRPr="00BA2DEC" w:rsidRDefault="00AA0CB5" w:rsidP="00AA0CB5">
            <w:pPr>
              <w:spacing w:before="120" w:line="302" w:lineRule="auto"/>
              <w:ind w:left="105" w:right="93"/>
              <w:jc w:val="both"/>
              <w:rPr>
                <w:rFonts w:ascii="Times New Roman" w:eastAsia="Georgia" w:hAnsi="Times New Roman" w:cs="Times New Roman"/>
                <w:sz w:val="24"/>
                <w:szCs w:val="24"/>
              </w:rPr>
            </w:pPr>
            <w:r w:rsidRPr="00BA2DEC">
              <w:rPr>
                <w:rFonts w:ascii="Times New Roman" w:eastAsia="Georgia" w:hAnsi="Times New Roman" w:cs="Times New Roman"/>
                <w:sz w:val="24"/>
                <w:szCs w:val="24"/>
              </w:rPr>
              <w:t>Eğitim sisteminde teknoloji odağa alınarak bireylerin teknolojiyi yönetmeyi ve doğru kullanmayı öğreneceği bir sistemin oluşturulması</w:t>
            </w:r>
          </w:p>
        </w:tc>
      </w:tr>
    </w:tbl>
    <w:p w:rsidR="002443E1" w:rsidRPr="00BA2DEC" w:rsidRDefault="002443E1" w:rsidP="00830007">
      <w:pPr>
        <w:widowControl w:val="0"/>
        <w:autoSpaceDE w:val="0"/>
        <w:autoSpaceDN w:val="0"/>
        <w:spacing w:after="0" w:line="264" w:lineRule="auto"/>
        <w:jc w:val="both"/>
        <w:rPr>
          <w:rFonts w:ascii="Times New Roman" w:eastAsia="Times New Roman" w:hAnsi="Times New Roman" w:cs="Times New Roman"/>
          <w:sz w:val="24"/>
          <w:szCs w:val="24"/>
        </w:rPr>
      </w:pPr>
    </w:p>
    <w:p w:rsidR="002443E1" w:rsidRPr="00BA2DEC" w:rsidRDefault="002443E1" w:rsidP="00830007">
      <w:pPr>
        <w:widowControl w:val="0"/>
        <w:autoSpaceDE w:val="0"/>
        <w:autoSpaceDN w:val="0"/>
        <w:spacing w:after="0" w:line="264" w:lineRule="auto"/>
        <w:jc w:val="both"/>
        <w:rPr>
          <w:rFonts w:ascii="Times New Roman" w:eastAsia="Times New Roman" w:hAnsi="Times New Roman" w:cs="Times New Roman"/>
          <w:sz w:val="24"/>
          <w:szCs w:val="24"/>
        </w:rPr>
      </w:pPr>
    </w:p>
    <w:p w:rsidR="002443E1" w:rsidRPr="00BA2DEC" w:rsidRDefault="002443E1" w:rsidP="00830007">
      <w:pPr>
        <w:widowControl w:val="0"/>
        <w:autoSpaceDE w:val="0"/>
        <w:autoSpaceDN w:val="0"/>
        <w:spacing w:after="0" w:line="264" w:lineRule="auto"/>
        <w:jc w:val="both"/>
        <w:rPr>
          <w:rFonts w:ascii="Times New Roman" w:eastAsia="Times New Roman" w:hAnsi="Times New Roman" w:cs="Times New Roman"/>
          <w:sz w:val="24"/>
          <w:szCs w:val="24"/>
        </w:rPr>
        <w:sectPr w:rsidR="002443E1" w:rsidRPr="00BA2DEC" w:rsidSect="001950F5">
          <w:pgSz w:w="11910" w:h="16840"/>
          <w:pgMar w:top="1417" w:right="1417" w:bottom="1417" w:left="1417" w:header="0" w:footer="1675" w:gutter="0"/>
          <w:cols w:space="708"/>
        </w:sectPr>
      </w:pPr>
    </w:p>
    <w:p w:rsidR="00177EC2" w:rsidRPr="00BA2DEC" w:rsidRDefault="004C762F" w:rsidP="002E2D3B">
      <w:pPr>
        <w:rPr>
          <w:rFonts w:ascii="Times New Roman" w:hAnsi="Times New Roman" w:cs="Times New Roman"/>
          <w:sz w:val="24"/>
          <w:szCs w:val="24"/>
        </w:rPr>
      </w:pPr>
      <w:r w:rsidRPr="004C762F">
        <w:rPr>
          <w:rFonts w:ascii="Times New Roman" w:hAnsi="Times New Roman"/>
          <w:noProof/>
          <w:sz w:val="96"/>
          <w:szCs w:val="96"/>
          <w:lang w:eastAsia="tr-TR"/>
        </w:rPr>
        <w:lastRenderedPageBreak/>
        <w:drawing>
          <wp:anchor distT="0" distB="0" distL="0" distR="0" simplePos="0" relativeHeight="251663360" behindDoc="1" locked="0" layoutInCell="1" allowOverlap="1" wp14:anchorId="195F5018" wp14:editId="78907358">
            <wp:simplePos x="0" y="0"/>
            <wp:positionH relativeFrom="page">
              <wp:posOffset>-1905</wp:posOffset>
            </wp:positionH>
            <wp:positionV relativeFrom="page">
              <wp:posOffset>9525</wp:posOffset>
            </wp:positionV>
            <wp:extent cx="7552690" cy="10692130"/>
            <wp:effectExtent l="0" t="0" r="0" b="0"/>
            <wp:wrapNone/>
            <wp:docPr id="4"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 cstate="print"/>
                    <a:stretch>
                      <a:fillRect/>
                    </a:stretch>
                  </pic:blipFill>
                  <pic:spPr>
                    <a:xfrm>
                      <a:off x="0" y="0"/>
                      <a:ext cx="7552690" cy="10692130"/>
                    </a:xfrm>
                    <a:prstGeom prst="rect">
                      <a:avLst/>
                    </a:prstGeom>
                  </pic:spPr>
                </pic:pic>
              </a:graphicData>
            </a:graphic>
          </wp:anchor>
        </w:drawing>
      </w:r>
    </w:p>
    <w:p w:rsidR="00177EC2" w:rsidRPr="00BA2DEC" w:rsidRDefault="00177EC2" w:rsidP="002E2D3B">
      <w:pPr>
        <w:rPr>
          <w:rFonts w:ascii="Times New Roman" w:hAnsi="Times New Roman" w:cs="Times New Roman"/>
          <w:sz w:val="24"/>
          <w:szCs w:val="24"/>
        </w:rPr>
      </w:pPr>
    </w:p>
    <w:p w:rsidR="002443E1" w:rsidRPr="00BA2DEC" w:rsidRDefault="002443E1" w:rsidP="002E2D3B">
      <w:pPr>
        <w:rPr>
          <w:rFonts w:ascii="Times New Roman" w:hAnsi="Times New Roman" w:cs="Times New Roman"/>
          <w:sz w:val="24"/>
          <w:szCs w:val="24"/>
        </w:rPr>
      </w:pPr>
    </w:p>
    <w:p w:rsidR="002443E1" w:rsidRPr="00BA2DEC" w:rsidRDefault="002443E1" w:rsidP="002E2D3B">
      <w:pPr>
        <w:rPr>
          <w:rFonts w:ascii="Times New Roman" w:hAnsi="Times New Roman" w:cs="Times New Roman"/>
          <w:sz w:val="24"/>
          <w:szCs w:val="24"/>
        </w:rPr>
      </w:pPr>
    </w:p>
    <w:p w:rsidR="002443E1" w:rsidRPr="00BA2DEC" w:rsidRDefault="002443E1" w:rsidP="002E2D3B">
      <w:pPr>
        <w:rPr>
          <w:rFonts w:ascii="Times New Roman" w:hAnsi="Times New Roman" w:cs="Times New Roman"/>
          <w:sz w:val="24"/>
          <w:szCs w:val="24"/>
        </w:rPr>
      </w:pPr>
    </w:p>
    <w:p w:rsidR="002443E1" w:rsidRPr="00BA2DEC" w:rsidRDefault="002443E1" w:rsidP="002E2D3B">
      <w:pPr>
        <w:rPr>
          <w:rFonts w:ascii="Times New Roman" w:hAnsi="Times New Roman" w:cs="Times New Roman"/>
          <w:sz w:val="24"/>
          <w:szCs w:val="24"/>
        </w:rPr>
      </w:pPr>
    </w:p>
    <w:p w:rsidR="002443E1" w:rsidRPr="00BA2DEC" w:rsidRDefault="002443E1" w:rsidP="002E2D3B">
      <w:pPr>
        <w:rPr>
          <w:rFonts w:ascii="Times New Roman" w:hAnsi="Times New Roman" w:cs="Times New Roman"/>
          <w:sz w:val="24"/>
          <w:szCs w:val="24"/>
        </w:rPr>
      </w:pPr>
    </w:p>
    <w:p w:rsidR="002443E1" w:rsidRPr="00BA2DEC" w:rsidRDefault="002443E1" w:rsidP="002E2D3B">
      <w:pPr>
        <w:rPr>
          <w:rFonts w:ascii="Times New Roman" w:hAnsi="Times New Roman" w:cs="Times New Roman"/>
          <w:sz w:val="24"/>
          <w:szCs w:val="24"/>
        </w:rPr>
      </w:pPr>
    </w:p>
    <w:p w:rsidR="002443E1" w:rsidRPr="00BA2DEC" w:rsidRDefault="002443E1" w:rsidP="002E2D3B">
      <w:pPr>
        <w:rPr>
          <w:rFonts w:ascii="Times New Roman" w:hAnsi="Times New Roman" w:cs="Times New Roman"/>
          <w:sz w:val="24"/>
          <w:szCs w:val="24"/>
        </w:rPr>
      </w:pPr>
    </w:p>
    <w:p w:rsidR="002443E1" w:rsidRPr="00BA2DEC" w:rsidRDefault="002443E1" w:rsidP="004C762F">
      <w:pPr>
        <w:widowControl w:val="0"/>
        <w:tabs>
          <w:tab w:val="left" w:pos="2129"/>
        </w:tabs>
        <w:autoSpaceDE w:val="0"/>
        <w:autoSpaceDN w:val="0"/>
        <w:spacing w:after="0" w:line="240" w:lineRule="auto"/>
        <w:ind w:right="153"/>
        <w:outlineLvl w:val="0"/>
        <w:rPr>
          <w:rFonts w:ascii="Times New Roman" w:eastAsia="P052" w:hAnsi="Times New Roman" w:cs="Times New Roman"/>
          <w:b/>
          <w:bCs/>
          <w:color w:val="FFFFFF"/>
          <w:spacing w:val="115"/>
          <w:w w:val="95"/>
          <w:sz w:val="24"/>
          <w:szCs w:val="24"/>
        </w:rPr>
      </w:pPr>
    </w:p>
    <w:p w:rsidR="002443E1" w:rsidRPr="00BA2DEC" w:rsidRDefault="002443E1" w:rsidP="002443E1">
      <w:pPr>
        <w:widowControl w:val="0"/>
        <w:tabs>
          <w:tab w:val="left" w:pos="2129"/>
        </w:tabs>
        <w:autoSpaceDE w:val="0"/>
        <w:autoSpaceDN w:val="0"/>
        <w:spacing w:after="0" w:line="240" w:lineRule="auto"/>
        <w:ind w:left="2269" w:right="153"/>
        <w:outlineLvl w:val="0"/>
        <w:rPr>
          <w:rFonts w:ascii="Times New Roman" w:eastAsia="P052" w:hAnsi="Times New Roman" w:cs="Times New Roman"/>
          <w:b/>
          <w:bCs/>
          <w:color w:val="FFFFFF"/>
          <w:spacing w:val="115"/>
          <w:w w:val="95"/>
          <w:sz w:val="24"/>
          <w:szCs w:val="24"/>
        </w:rPr>
      </w:pPr>
    </w:p>
    <w:p w:rsidR="002443E1" w:rsidRDefault="002443E1" w:rsidP="002443E1">
      <w:pPr>
        <w:widowControl w:val="0"/>
        <w:tabs>
          <w:tab w:val="left" w:pos="2129"/>
        </w:tabs>
        <w:autoSpaceDE w:val="0"/>
        <w:autoSpaceDN w:val="0"/>
        <w:spacing w:after="0" w:line="240" w:lineRule="auto"/>
        <w:ind w:left="2269" w:right="153"/>
        <w:outlineLvl w:val="0"/>
        <w:rPr>
          <w:rFonts w:ascii="Times New Roman" w:eastAsia="P052" w:hAnsi="Times New Roman" w:cs="Times New Roman"/>
          <w:b/>
          <w:bCs/>
          <w:color w:val="FFFFFF"/>
          <w:spacing w:val="-10"/>
          <w:w w:val="90"/>
          <w:sz w:val="96"/>
          <w:szCs w:val="96"/>
        </w:rPr>
      </w:pPr>
      <w:proofErr w:type="gramStart"/>
      <w:r w:rsidRPr="004C762F">
        <w:rPr>
          <w:rFonts w:ascii="Times New Roman" w:eastAsia="P052" w:hAnsi="Times New Roman" w:cs="Times New Roman"/>
          <w:b/>
          <w:bCs/>
          <w:color w:val="FFFFFF"/>
          <w:spacing w:val="115"/>
          <w:w w:val="95"/>
          <w:sz w:val="96"/>
          <w:szCs w:val="96"/>
        </w:rPr>
        <w:t>III.B</w:t>
      </w:r>
      <w:r w:rsidRPr="004C762F">
        <w:rPr>
          <w:rFonts w:ascii="Times New Roman" w:eastAsia="P052" w:hAnsi="Times New Roman" w:cs="Times New Roman"/>
          <w:b/>
          <w:bCs/>
          <w:color w:val="FFFFFF"/>
          <w:w w:val="85"/>
          <w:sz w:val="96"/>
          <w:szCs w:val="96"/>
        </w:rPr>
        <w:t>Ö</w:t>
      </w:r>
      <w:proofErr w:type="gramEnd"/>
      <w:r w:rsidRPr="004C762F">
        <w:rPr>
          <w:rFonts w:ascii="Times New Roman" w:eastAsia="P052" w:hAnsi="Times New Roman" w:cs="Times New Roman"/>
          <w:b/>
          <w:bCs/>
          <w:color w:val="FFFFFF"/>
          <w:spacing w:val="-142"/>
          <w:w w:val="90"/>
          <w:sz w:val="96"/>
          <w:szCs w:val="96"/>
        </w:rPr>
        <w:t xml:space="preserve"> </w:t>
      </w:r>
      <w:r w:rsidRPr="004C762F">
        <w:rPr>
          <w:rFonts w:ascii="Times New Roman" w:eastAsia="P052" w:hAnsi="Times New Roman" w:cs="Times New Roman"/>
          <w:b/>
          <w:bCs/>
          <w:color w:val="FFFFFF"/>
          <w:spacing w:val="45"/>
          <w:w w:val="90"/>
          <w:sz w:val="96"/>
          <w:szCs w:val="96"/>
        </w:rPr>
        <w:t>LÜ</w:t>
      </w:r>
      <w:r w:rsidRPr="004C762F">
        <w:rPr>
          <w:rFonts w:ascii="Times New Roman" w:eastAsia="P052" w:hAnsi="Times New Roman" w:cs="Times New Roman"/>
          <w:b/>
          <w:bCs/>
          <w:color w:val="FFFFFF"/>
          <w:spacing w:val="-143"/>
          <w:w w:val="90"/>
          <w:sz w:val="96"/>
          <w:szCs w:val="96"/>
        </w:rPr>
        <w:t xml:space="preserve"> </w:t>
      </w:r>
      <w:r w:rsidRPr="004C762F">
        <w:rPr>
          <w:rFonts w:ascii="Times New Roman" w:eastAsia="P052" w:hAnsi="Times New Roman" w:cs="Times New Roman"/>
          <w:b/>
          <w:bCs/>
          <w:color w:val="FFFFFF"/>
          <w:spacing w:val="-10"/>
          <w:w w:val="90"/>
          <w:sz w:val="96"/>
          <w:szCs w:val="96"/>
        </w:rPr>
        <w:t>M</w:t>
      </w:r>
    </w:p>
    <w:p w:rsidR="004C762F" w:rsidRPr="004C762F" w:rsidRDefault="004C762F" w:rsidP="002443E1">
      <w:pPr>
        <w:widowControl w:val="0"/>
        <w:tabs>
          <w:tab w:val="left" w:pos="2129"/>
        </w:tabs>
        <w:autoSpaceDE w:val="0"/>
        <w:autoSpaceDN w:val="0"/>
        <w:spacing w:after="0" w:line="240" w:lineRule="auto"/>
        <w:ind w:left="2269" w:right="153"/>
        <w:outlineLvl w:val="0"/>
        <w:rPr>
          <w:rFonts w:ascii="Times New Roman" w:eastAsia="P052" w:hAnsi="Times New Roman" w:cs="Times New Roman"/>
          <w:b/>
          <w:bCs/>
          <w:color w:val="FFFFFF"/>
          <w:sz w:val="96"/>
          <w:szCs w:val="96"/>
        </w:rPr>
      </w:pPr>
    </w:p>
    <w:p w:rsidR="002443E1" w:rsidRPr="004C762F" w:rsidRDefault="002443E1" w:rsidP="004C762F">
      <w:pPr>
        <w:widowControl w:val="0"/>
        <w:autoSpaceDE w:val="0"/>
        <w:autoSpaceDN w:val="0"/>
        <w:spacing w:before="119" w:after="0" w:line="240" w:lineRule="auto"/>
        <w:ind w:left="142"/>
        <w:outlineLvl w:val="1"/>
        <w:rPr>
          <w:rFonts w:ascii="Times New Roman" w:eastAsia="Georgia" w:hAnsi="Times New Roman" w:cs="Times New Roman"/>
          <w:b/>
          <w:bCs/>
          <w:sz w:val="96"/>
          <w:szCs w:val="96"/>
        </w:rPr>
      </w:pPr>
      <w:bookmarkStart w:id="20" w:name="_bookmark38"/>
      <w:bookmarkEnd w:id="20"/>
      <w:r w:rsidRPr="004C762F">
        <w:rPr>
          <w:rFonts w:ascii="Times New Roman" w:eastAsia="Georgia" w:hAnsi="Times New Roman" w:cs="Times New Roman"/>
          <w:b/>
          <w:bCs/>
          <w:color w:val="FFFFFF"/>
          <w:w w:val="90"/>
          <w:sz w:val="96"/>
          <w:szCs w:val="96"/>
        </w:rPr>
        <w:t>GELECEĞE</w:t>
      </w:r>
      <w:r w:rsidRPr="004C762F">
        <w:rPr>
          <w:rFonts w:ascii="Times New Roman" w:eastAsia="Georgia" w:hAnsi="Times New Roman" w:cs="Times New Roman"/>
          <w:b/>
          <w:bCs/>
          <w:color w:val="FFFFFF"/>
          <w:spacing w:val="65"/>
          <w:sz w:val="96"/>
          <w:szCs w:val="96"/>
        </w:rPr>
        <w:t xml:space="preserve"> </w:t>
      </w:r>
      <w:r w:rsidR="004C762F" w:rsidRPr="004C762F">
        <w:rPr>
          <w:rFonts w:ascii="Times New Roman" w:eastAsia="Georgia" w:hAnsi="Times New Roman" w:cs="Times New Roman"/>
          <w:b/>
          <w:bCs/>
          <w:color w:val="FFFFFF"/>
          <w:spacing w:val="65"/>
          <w:sz w:val="96"/>
          <w:szCs w:val="96"/>
        </w:rPr>
        <w:t>BAK</w:t>
      </w:r>
      <w:r w:rsidRPr="004C762F">
        <w:rPr>
          <w:rFonts w:ascii="Times New Roman" w:eastAsia="Georgia" w:hAnsi="Times New Roman" w:cs="Times New Roman"/>
          <w:b/>
          <w:bCs/>
          <w:color w:val="FFFFFF"/>
          <w:spacing w:val="15"/>
          <w:sz w:val="96"/>
          <w:szCs w:val="96"/>
        </w:rPr>
        <w:t>IŞ</w:t>
      </w:r>
    </w:p>
    <w:p w:rsidR="002443E1" w:rsidRPr="004C762F" w:rsidRDefault="002443E1" w:rsidP="00863FBA">
      <w:pPr>
        <w:pStyle w:val="AralkYok"/>
        <w:ind w:firstLine="708"/>
        <w:rPr>
          <w:rFonts w:ascii="Times New Roman" w:hAnsi="Times New Roman"/>
          <w:b/>
          <w:sz w:val="96"/>
          <w:szCs w:val="96"/>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2443E1">
      <w:pPr>
        <w:pStyle w:val="AralkYok"/>
        <w:tabs>
          <w:tab w:val="left" w:pos="2640"/>
        </w:tabs>
        <w:ind w:firstLine="708"/>
        <w:rPr>
          <w:rFonts w:ascii="Times New Roman" w:hAnsi="Times New Roman"/>
          <w:b/>
          <w:sz w:val="24"/>
          <w:szCs w:val="24"/>
        </w:rPr>
      </w:pPr>
      <w:r w:rsidRPr="00BA2DEC">
        <w:rPr>
          <w:rFonts w:ascii="Times New Roman" w:hAnsi="Times New Roman"/>
          <w:b/>
          <w:sz w:val="24"/>
          <w:szCs w:val="24"/>
        </w:rPr>
        <w:tab/>
      </w: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2443E1">
      <w:pPr>
        <w:pStyle w:val="AralkYok"/>
        <w:ind w:firstLine="708"/>
        <w:rPr>
          <w:rFonts w:ascii="Times New Roman" w:hAnsi="Times New Roman"/>
          <w:b/>
          <w:bCs/>
          <w:color w:val="FF0000"/>
          <w:sz w:val="24"/>
          <w:szCs w:val="24"/>
        </w:rPr>
      </w:pPr>
    </w:p>
    <w:p w:rsidR="002443E1" w:rsidRPr="00BA2DEC" w:rsidRDefault="002443E1" w:rsidP="002443E1">
      <w:pPr>
        <w:pStyle w:val="AralkYok"/>
        <w:ind w:firstLine="708"/>
        <w:rPr>
          <w:rFonts w:ascii="Times New Roman" w:hAnsi="Times New Roman"/>
          <w:b/>
          <w:bCs/>
          <w:color w:val="FF0000"/>
          <w:sz w:val="24"/>
          <w:szCs w:val="24"/>
        </w:rPr>
      </w:pPr>
    </w:p>
    <w:p w:rsidR="002443E1" w:rsidRPr="00BA2DEC" w:rsidRDefault="002443E1" w:rsidP="002443E1">
      <w:pPr>
        <w:pStyle w:val="AralkYok"/>
        <w:ind w:firstLine="708"/>
        <w:rPr>
          <w:rFonts w:ascii="Times New Roman" w:hAnsi="Times New Roman"/>
          <w:b/>
          <w:bCs/>
          <w:color w:val="FF0000"/>
          <w:sz w:val="24"/>
          <w:szCs w:val="24"/>
        </w:rPr>
      </w:pPr>
    </w:p>
    <w:p w:rsidR="002443E1" w:rsidRPr="00BA2DEC" w:rsidRDefault="002443E1" w:rsidP="002443E1">
      <w:pPr>
        <w:pStyle w:val="AralkYok"/>
        <w:ind w:firstLine="708"/>
        <w:rPr>
          <w:rFonts w:ascii="Times New Roman" w:hAnsi="Times New Roman"/>
          <w:b/>
          <w:bCs/>
          <w:color w:val="FF0000"/>
          <w:sz w:val="24"/>
          <w:szCs w:val="24"/>
        </w:rPr>
      </w:pPr>
    </w:p>
    <w:p w:rsidR="002443E1" w:rsidRPr="00BA2DEC" w:rsidRDefault="002443E1" w:rsidP="00505494">
      <w:pPr>
        <w:pStyle w:val="AralkYok"/>
        <w:rPr>
          <w:rFonts w:ascii="Times New Roman" w:hAnsi="Times New Roman"/>
          <w:b/>
          <w:bCs/>
          <w:color w:val="FF0000"/>
          <w:sz w:val="24"/>
          <w:szCs w:val="24"/>
        </w:rPr>
      </w:pPr>
    </w:p>
    <w:p w:rsidR="002443E1" w:rsidRPr="00505494" w:rsidRDefault="002443E1" w:rsidP="002443E1">
      <w:pPr>
        <w:pStyle w:val="AralkYok"/>
        <w:ind w:firstLine="708"/>
        <w:rPr>
          <w:rFonts w:ascii="Times New Roman" w:hAnsi="Times New Roman"/>
          <w:b/>
          <w:bCs/>
          <w:color w:val="FF0000"/>
          <w:sz w:val="36"/>
          <w:szCs w:val="36"/>
        </w:rPr>
      </w:pPr>
    </w:p>
    <w:p w:rsidR="004077E1" w:rsidRDefault="004077E1" w:rsidP="002443E1">
      <w:pPr>
        <w:pStyle w:val="AralkYok"/>
        <w:ind w:firstLine="708"/>
        <w:rPr>
          <w:rFonts w:ascii="Times New Roman" w:hAnsi="Times New Roman"/>
          <w:b/>
          <w:bCs/>
          <w:color w:val="FF0000"/>
          <w:sz w:val="36"/>
          <w:szCs w:val="36"/>
        </w:rPr>
      </w:pPr>
    </w:p>
    <w:p w:rsidR="002443E1" w:rsidRPr="00505494" w:rsidRDefault="002443E1" w:rsidP="002443E1">
      <w:pPr>
        <w:pStyle w:val="AralkYok"/>
        <w:ind w:firstLine="708"/>
        <w:rPr>
          <w:rFonts w:ascii="Times New Roman" w:hAnsi="Times New Roman"/>
          <w:b/>
          <w:bCs/>
          <w:color w:val="FF0000"/>
          <w:sz w:val="36"/>
          <w:szCs w:val="36"/>
        </w:rPr>
      </w:pPr>
      <w:r w:rsidRPr="00505494">
        <w:rPr>
          <w:rFonts w:ascii="Times New Roman" w:hAnsi="Times New Roman"/>
          <w:b/>
          <w:bCs/>
          <w:color w:val="FF0000"/>
          <w:sz w:val="36"/>
          <w:szCs w:val="36"/>
        </w:rPr>
        <w:lastRenderedPageBreak/>
        <w:t>GELECEĞE BAKIŞ</w:t>
      </w:r>
    </w:p>
    <w:p w:rsidR="002443E1" w:rsidRPr="00505494" w:rsidRDefault="002443E1" w:rsidP="002443E1">
      <w:pPr>
        <w:pStyle w:val="AralkYok"/>
        <w:ind w:firstLine="708"/>
        <w:rPr>
          <w:rFonts w:ascii="Times New Roman" w:hAnsi="Times New Roman"/>
          <w:sz w:val="36"/>
          <w:szCs w:val="36"/>
        </w:rPr>
      </w:pPr>
    </w:p>
    <w:p w:rsidR="00184C36" w:rsidRPr="00BA2DEC" w:rsidRDefault="00184C36" w:rsidP="00184C36">
      <w:pPr>
        <w:spacing w:line="240" w:lineRule="auto"/>
        <w:ind w:firstLine="709"/>
        <w:jc w:val="both"/>
        <w:rPr>
          <w:rFonts w:ascii="Times New Roman" w:hAnsi="Times New Roman" w:cs="Times New Roman"/>
          <w:sz w:val="24"/>
          <w:szCs w:val="24"/>
        </w:rPr>
      </w:pPr>
      <w:r w:rsidRPr="00BA2DEC">
        <w:rPr>
          <w:rFonts w:ascii="Times New Roman" w:hAnsi="Times New Roman" w:cs="Times New Roman"/>
          <w:sz w:val="24"/>
          <w:szCs w:val="24"/>
        </w:rPr>
        <w:t xml:space="preserve">Okul Müdürlüğümüzün Misyon, </w:t>
      </w:r>
      <w:proofErr w:type="gramStart"/>
      <w:r w:rsidRPr="00BA2DEC">
        <w:rPr>
          <w:rFonts w:ascii="Times New Roman" w:hAnsi="Times New Roman" w:cs="Times New Roman"/>
          <w:sz w:val="24"/>
          <w:szCs w:val="24"/>
        </w:rPr>
        <w:t>vizyon</w:t>
      </w:r>
      <w:proofErr w:type="gramEnd"/>
      <w:r w:rsidRPr="00BA2DEC">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443E1" w:rsidRPr="00BA2DEC" w:rsidRDefault="002443E1" w:rsidP="002443E1">
      <w:pPr>
        <w:pStyle w:val="AralkYok"/>
        <w:ind w:firstLine="708"/>
        <w:rPr>
          <w:rFonts w:ascii="Times New Roman" w:hAnsi="Times New Roman"/>
          <w:b/>
          <w:sz w:val="24"/>
          <w:szCs w:val="24"/>
        </w:rPr>
      </w:pPr>
    </w:p>
    <w:p w:rsidR="002443E1" w:rsidRPr="00BA2DEC" w:rsidRDefault="002443E1" w:rsidP="002443E1">
      <w:pPr>
        <w:pStyle w:val="AralkYok"/>
        <w:ind w:firstLine="708"/>
        <w:rPr>
          <w:rFonts w:ascii="Times New Roman" w:hAnsi="Times New Roman"/>
          <w:b/>
          <w:sz w:val="24"/>
          <w:szCs w:val="24"/>
        </w:rPr>
      </w:pPr>
    </w:p>
    <w:p w:rsidR="002443E1" w:rsidRPr="00505494" w:rsidRDefault="002443E1" w:rsidP="00505494">
      <w:pPr>
        <w:rPr>
          <w:color w:val="FF0000"/>
          <w:sz w:val="28"/>
          <w:szCs w:val="28"/>
        </w:rPr>
      </w:pPr>
      <w:bookmarkStart w:id="21" w:name="_bookmark40"/>
      <w:bookmarkEnd w:id="21"/>
      <w:r w:rsidRPr="00505494">
        <w:rPr>
          <w:color w:val="FF0000"/>
          <w:sz w:val="28"/>
          <w:szCs w:val="28"/>
        </w:rPr>
        <w:t xml:space="preserve">MİSYON, VİZYON VE </w:t>
      </w:r>
      <w:bookmarkStart w:id="22" w:name="_bookmark41"/>
      <w:bookmarkEnd w:id="22"/>
      <w:r w:rsidRPr="00505494">
        <w:rPr>
          <w:color w:val="FF0000"/>
          <w:sz w:val="28"/>
          <w:szCs w:val="28"/>
        </w:rPr>
        <w:t>TEMEL DEĞERLER</w:t>
      </w:r>
    </w:p>
    <w:p w:rsidR="002443E1" w:rsidRPr="00BA2DEC" w:rsidRDefault="002443E1" w:rsidP="002443E1">
      <w:pPr>
        <w:pStyle w:val="AralkYok"/>
        <w:ind w:firstLine="708"/>
        <w:rPr>
          <w:rFonts w:ascii="Times New Roman" w:hAnsi="Times New Roman"/>
          <w:b/>
          <w:bCs/>
          <w:color w:val="FF0000"/>
          <w:sz w:val="24"/>
          <w:szCs w:val="24"/>
        </w:rPr>
      </w:pPr>
    </w:p>
    <w:p w:rsidR="002443E1" w:rsidRPr="00BA2DEC" w:rsidRDefault="002443E1" w:rsidP="002443E1">
      <w:pPr>
        <w:pStyle w:val="AralkYok"/>
        <w:ind w:firstLine="708"/>
        <w:rPr>
          <w:rFonts w:ascii="Times New Roman" w:hAnsi="Times New Roman"/>
          <w:sz w:val="24"/>
          <w:szCs w:val="24"/>
        </w:rPr>
      </w:pPr>
      <w:r w:rsidRPr="00BA2DEC">
        <w:rPr>
          <w:rFonts w:ascii="Times New Roman" w:hAnsi="Times New Roman"/>
          <w:sz w:val="24"/>
          <w:szCs w:val="24"/>
        </w:rPr>
        <w:t xml:space="preserve">Misyon, </w:t>
      </w:r>
      <w:proofErr w:type="gramStart"/>
      <w:r w:rsidRPr="00BA2DEC">
        <w:rPr>
          <w:rFonts w:ascii="Times New Roman" w:hAnsi="Times New Roman"/>
          <w:sz w:val="24"/>
          <w:szCs w:val="24"/>
        </w:rPr>
        <w:t>vizyon</w:t>
      </w:r>
      <w:proofErr w:type="gramEnd"/>
      <w:r w:rsidRPr="00BA2DEC">
        <w:rPr>
          <w:rFonts w:ascii="Times New Roman" w:hAnsi="Times New Roman"/>
          <w:sz w:val="24"/>
          <w:szCs w:val="24"/>
        </w:rPr>
        <w:t xml:space="preserve"> ve temel değerlerimiz aşağıda yer almaktadır.</w:t>
      </w:r>
    </w:p>
    <w:p w:rsidR="002443E1" w:rsidRPr="00BA2DEC" w:rsidRDefault="002443E1" w:rsidP="002443E1">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505494" w:rsidRDefault="00505494" w:rsidP="002443E1">
      <w:pPr>
        <w:spacing w:after="160" w:line="300" w:lineRule="auto"/>
        <w:rPr>
          <w:rFonts w:ascii="Times New Roman" w:eastAsia="Times New Roman" w:hAnsi="Times New Roman" w:cs="Times New Roman"/>
          <w:color w:val="FF0000"/>
          <w:sz w:val="28"/>
          <w:szCs w:val="28"/>
          <w:lang w:eastAsia="tr-TR"/>
        </w:rPr>
      </w:pPr>
      <w:bookmarkStart w:id="23" w:name="_Toc531097540"/>
      <w:r>
        <w:rPr>
          <w:rFonts w:ascii="Times New Roman" w:eastAsia="Times New Roman" w:hAnsi="Times New Roman" w:cs="Times New Roman"/>
          <w:color w:val="FF0000"/>
          <w:sz w:val="28"/>
          <w:szCs w:val="28"/>
          <w:lang w:eastAsia="tr-TR"/>
        </w:rPr>
        <w:t>3.1.</w:t>
      </w:r>
      <w:r w:rsidR="002443E1" w:rsidRPr="00505494">
        <w:rPr>
          <w:rFonts w:ascii="Times New Roman" w:eastAsia="Times New Roman" w:hAnsi="Times New Roman" w:cs="Times New Roman"/>
          <w:color w:val="FF0000"/>
          <w:sz w:val="28"/>
          <w:szCs w:val="28"/>
          <w:lang w:eastAsia="tr-TR"/>
        </w:rPr>
        <w:t>MİSYONUMUZ:</w:t>
      </w:r>
    </w:p>
    <w:p w:rsidR="002443E1" w:rsidRPr="00BA2DEC" w:rsidRDefault="002443E1" w:rsidP="002443E1">
      <w:pPr>
        <w:spacing w:after="160" w:line="300" w:lineRule="auto"/>
        <w:rPr>
          <w:rFonts w:ascii="Times New Roman" w:eastAsia="Times New Roman" w:hAnsi="Times New Roman" w:cs="Times New Roman"/>
          <w:sz w:val="24"/>
          <w:szCs w:val="24"/>
          <w:lang w:eastAsia="tr-TR"/>
        </w:rPr>
      </w:pPr>
    </w:p>
    <w:bookmarkEnd w:id="23"/>
    <w:p w:rsidR="002443E1" w:rsidRPr="00BA2DEC" w:rsidRDefault="002443E1" w:rsidP="002443E1">
      <w:pPr>
        <w:spacing w:after="160" w:line="300" w:lineRule="auto"/>
        <w:rPr>
          <w:rFonts w:ascii="Times New Roman" w:eastAsia="Times New Roman" w:hAnsi="Times New Roman" w:cs="Times New Roman"/>
          <w:sz w:val="24"/>
          <w:szCs w:val="24"/>
          <w:lang w:eastAsia="tr-TR"/>
        </w:rPr>
      </w:pPr>
      <w:r w:rsidRPr="00BA2DEC">
        <w:rPr>
          <w:rFonts w:ascii="Times New Roman" w:eastAsia="Times New Roman" w:hAnsi="Times New Roman" w:cs="Times New Roman"/>
          <w:sz w:val="24"/>
          <w:szCs w:val="24"/>
          <w:lang w:eastAsia="tr-TR"/>
        </w:rPr>
        <w:t xml:space="preserve">Öğrenci merkezli ve bireysel farklılıkları önemseyen bir eğitim anlayışı </w:t>
      </w:r>
      <w:proofErr w:type="gramStart"/>
      <w:r w:rsidRPr="00BA2DEC">
        <w:rPr>
          <w:rFonts w:ascii="Times New Roman" w:eastAsia="Times New Roman" w:hAnsi="Times New Roman" w:cs="Times New Roman"/>
          <w:sz w:val="24"/>
          <w:szCs w:val="24"/>
          <w:lang w:eastAsia="tr-TR"/>
        </w:rPr>
        <w:t>ile;</w:t>
      </w:r>
      <w:proofErr w:type="gramEnd"/>
      <w:r w:rsidRPr="00BA2DEC">
        <w:rPr>
          <w:rFonts w:ascii="Times New Roman" w:eastAsia="Times New Roman" w:hAnsi="Times New Roman" w:cs="Times New Roman"/>
          <w:sz w:val="24"/>
          <w:szCs w:val="24"/>
          <w:lang w:eastAsia="tr-TR"/>
        </w:rPr>
        <w:t xml:space="preserve"> akademik açıdan donanımlı, kendini ifade edebilen, analitik düşünen, yetenek ve ilgilerini keşfeden, araştırmacı, yaratıcı özelliklere sahip olan; bilime, sanata ve kültüre değer veren, çevresine duyarlı, insan haklarına saygılı, hoşgörülü, barışçıl bireyler yetiştirmektir.</w:t>
      </w:r>
    </w:p>
    <w:p w:rsidR="002443E1" w:rsidRPr="00BA2DEC" w:rsidRDefault="002443E1" w:rsidP="002443E1">
      <w:pPr>
        <w:spacing w:after="160" w:line="300" w:lineRule="auto"/>
        <w:rPr>
          <w:rFonts w:ascii="Times New Roman" w:eastAsia="Times New Roman" w:hAnsi="Times New Roman" w:cs="Times New Roman"/>
          <w:sz w:val="24"/>
          <w:szCs w:val="24"/>
          <w:lang w:eastAsia="tr-TR"/>
        </w:rPr>
      </w:pPr>
    </w:p>
    <w:p w:rsidR="002443E1" w:rsidRPr="00505494" w:rsidRDefault="00505494" w:rsidP="002443E1">
      <w:pPr>
        <w:spacing w:after="160" w:line="300" w:lineRule="auto"/>
        <w:rPr>
          <w:rFonts w:ascii="Times New Roman" w:eastAsia="Times New Roman" w:hAnsi="Times New Roman" w:cs="Times New Roman"/>
          <w:color w:val="FF0000"/>
          <w:sz w:val="28"/>
          <w:szCs w:val="28"/>
          <w:lang w:eastAsia="tr-TR"/>
        </w:rPr>
      </w:pPr>
      <w:bookmarkStart w:id="24" w:name="_Toc531097541"/>
      <w:r>
        <w:rPr>
          <w:rFonts w:ascii="Times New Roman" w:eastAsia="Times New Roman" w:hAnsi="Times New Roman" w:cs="Times New Roman"/>
          <w:color w:val="FF0000"/>
          <w:sz w:val="28"/>
          <w:szCs w:val="28"/>
          <w:lang w:eastAsia="tr-TR"/>
        </w:rPr>
        <w:t>3.2.</w:t>
      </w:r>
      <w:r w:rsidR="002443E1" w:rsidRPr="00505494">
        <w:rPr>
          <w:rFonts w:ascii="Times New Roman" w:eastAsia="Times New Roman" w:hAnsi="Times New Roman" w:cs="Times New Roman"/>
          <w:color w:val="FF0000"/>
          <w:sz w:val="28"/>
          <w:szCs w:val="28"/>
          <w:lang w:eastAsia="tr-TR"/>
        </w:rPr>
        <w:t>VİZYONUMUZ</w:t>
      </w:r>
      <w:bookmarkEnd w:id="24"/>
      <w:r w:rsidR="002443E1" w:rsidRPr="00505494">
        <w:rPr>
          <w:rFonts w:ascii="Times New Roman" w:eastAsia="Times New Roman" w:hAnsi="Times New Roman" w:cs="Times New Roman"/>
          <w:color w:val="FF0000"/>
          <w:sz w:val="28"/>
          <w:szCs w:val="28"/>
          <w:lang w:eastAsia="tr-TR"/>
        </w:rPr>
        <w:t>:</w:t>
      </w:r>
    </w:p>
    <w:p w:rsidR="002443E1" w:rsidRDefault="002443E1" w:rsidP="002443E1">
      <w:pPr>
        <w:spacing w:after="160" w:line="300" w:lineRule="auto"/>
        <w:rPr>
          <w:rFonts w:ascii="Times New Roman" w:eastAsia="Times New Roman" w:hAnsi="Times New Roman" w:cs="Times New Roman"/>
          <w:color w:val="777777"/>
          <w:sz w:val="24"/>
          <w:szCs w:val="24"/>
          <w:lang w:eastAsia="tr-TR"/>
        </w:rPr>
      </w:pPr>
      <w:r w:rsidRPr="00BA2DEC">
        <w:rPr>
          <w:rFonts w:ascii="Times New Roman" w:eastAsia="Times New Roman" w:hAnsi="Times New Roman" w:cs="Times New Roman"/>
          <w:sz w:val="24"/>
          <w:szCs w:val="24"/>
          <w:lang w:eastAsia="tr-TR"/>
        </w:rPr>
        <w:t>Karşılıklı güven içinde, yetki ve sorumluluğun paylaşıldığı, bilime inanan, yeniliklere açık, herkesi kucaklayan, öğrenci merkezli ve bireysel farklılıkları gözeten, sunduğu hizmetlerle kendini aşmayı ilke edinen bir kurum olmaktır</w:t>
      </w:r>
      <w:r w:rsidRPr="00BA2DEC">
        <w:rPr>
          <w:rFonts w:ascii="Times New Roman" w:eastAsia="Times New Roman" w:hAnsi="Times New Roman" w:cs="Times New Roman"/>
          <w:color w:val="777777"/>
          <w:sz w:val="24"/>
          <w:szCs w:val="24"/>
          <w:lang w:eastAsia="tr-TR"/>
        </w:rPr>
        <w:t>.</w:t>
      </w:r>
    </w:p>
    <w:p w:rsidR="00505494" w:rsidRPr="00BA2DEC" w:rsidRDefault="00505494" w:rsidP="002443E1">
      <w:pPr>
        <w:spacing w:after="160" w:line="300" w:lineRule="auto"/>
        <w:rPr>
          <w:rFonts w:ascii="Times New Roman" w:eastAsia="Times New Roman" w:hAnsi="Times New Roman" w:cs="Times New Roman"/>
          <w:color w:val="777777"/>
          <w:sz w:val="24"/>
          <w:szCs w:val="24"/>
          <w:lang w:eastAsia="tr-TR"/>
        </w:rPr>
      </w:pPr>
    </w:p>
    <w:p w:rsidR="002443E1" w:rsidRPr="00505494" w:rsidRDefault="00505494" w:rsidP="00505494">
      <w:pPr>
        <w:spacing w:after="160" w:line="300" w:lineRule="auto"/>
        <w:jc w:val="both"/>
        <w:rPr>
          <w:rFonts w:ascii="Times New Roman" w:eastAsia="Times New Roman" w:hAnsi="Times New Roman" w:cs="Times New Roman"/>
          <w:color w:val="FF0000"/>
          <w:sz w:val="28"/>
          <w:szCs w:val="28"/>
          <w:lang w:eastAsia="tr-TR"/>
        </w:rPr>
      </w:pPr>
      <w:r>
        <w:rPr>
          <w:rFonts w:ascii="Times New Roman" w:eastAsia="Times New Roman" w:hAnsi="Times New Roman" w:cs="Times New Roman"/>
          <w:color w:val="FF0000"/>
          <w:sz w:val="28"/>
          <w:szCs w:val="28"/>
          <w:lang w:eastAsia="tr-TR"/>
        </w:rPr>
        <w:t>3.3.</w:t>
      </w:r>
      <w:r w:rsidR="002443E1" w:rsidRPr="00505494">
        <w:rPr>
          <w:rFonts w:ascii="Times New Roman" w:eastAsia="Times New Roman" w:hAnsi="Times New Roman" w:cs="Times New Roman"/>
          <w:color w:val="FF0000"/>
          <w:sz w:val="28"/>
          <w:szCs w:val="28"/>
          <w:lang w:eastAsia="tr-TR"/>
        </w:rPr>
        <w:t>TEMEL DEĞERLERİMİZ</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Öğrenmeyi öğrenen öğrenciyi yetiştirmek, öğrenci merkezli bir okul anlayışı benimsemek </w:t>
      </w:r>
    </w:p>
    <w:p w:rsidR="002443E1" w:rsidRPr="00BA2DEC" w:rsidRDefault="002443E1" w:rsidP="002443E1">
      <w:pPr>
        <w:autoSpaceDE w:val="0"/>
        <w:autoSpaceDN w:val="0"/>
        <w:adjustRightInd w:val="0"/>
        <w:spacing w:after="0" w:line="240" w:lineRule="auto"/>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Bilginin yeni bilgi öğrenmek için araç olduğu düşüncesini yerleştirmek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Türkçeyi etkili kullanabilmek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Aile ulus ve yurt sevgisini geliştirmek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Beden, zihin, ruh ve duygu yönünden sağlıklı öğrenci yetiştirmek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Öğrencilere çok yönlü düşünebilme becerisini kazandırmak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Çevre bilincini oluşturmak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Öğrencilerin farklılıklarının farkına varmalarını sağlamak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Ben değil biz anlayışını geliştirmek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Öğrencilerin kendi sorunlarını kendilerinin çözebileceği inancını kazandırmak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lastRenderedPageBreak/>
        <w:t></w:t>
      </w:r>
      <w:r w:rsidRPr="00BA2DEC">
        <w:rPr>
          <w:rFonts w:ascii="Times New Roman" w:eastAsia="Times New Roman" w:hAnsi="Times New Roman" w:cs="Times New Roman"/>
          <w:color w:val="000000"/>
          <w:sz w:val="24"/>
          <w:szCs w:val="24"/>
          <w:lang w:eastAsia="tr-TR"/>
        </w:rPr>
        <w:t xml:space="preserve">Öğrencilerimizi sürekli kendini yenileyen ve geliştiren bireyler olarak yetiştirmek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Okulumuzu sürekli geliştirmek ve çevrenin gelişiminde model yapabilmek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Çağdaş uygarlık seviyesine ulaşmada Atatürk'ü rehber edinmek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Demokratik değerleri içinde özümsemiş ve davranış haline getirmiş bireyler olarak yetiştirmek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Öğrencilerin planlı, verimli çalışma yöntem ve tekniklerini kazanmalarını sağlamak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Öğrencilere zamanı en iyi şekilde kullanma alışkanlığı kandırmak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Öğrencilerin ilgi, istek ve yetenekleri doğrultusunda alanlara yönelmelerini sağlamak </w:t>
      </w: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p>
    <w:p w:rsidR="002443E1" w:rsidRPr="00BA2DEC" w:rsidRDefault="002443E1" w:rsidP="002443E1">
      <w:pPr>
        <w:autoSpaceDE w:val="0"/>
        <w:autoSpaceDN w:val="0"/>
        <w:adjustRightInd w:val="0"/>
        <w:spacing w:after="0" w:line="240" w:lineRule="auto"/>
        <w:ind w:left="360"/>
        <w:rPr>
          <w:rFonts w:ascii="Times New Roman" w:eastAsia="Times New Roman" w:hAnsi="Times New Roman" w:cs="Times New Roman"/>
          <w:color w:val="000000"/>
          <w:sz w:val="24"/>
          <w:szCs w:val="24"/>
          <w:lang w:eastAsia="tr-TR"/>
        </w:rPr>
      </w:pP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 xml:space="preserve">Öğrencilerin kendi kültür değerlerini benimseyen ve yaşayan bireyler olarak yetiştirmek </w:t>
      </w:r>
    </w:p>
    <w:p w:rsidR="002443E1" w:rsidRPr="00BA2DEC" w:rsidRDefault="002443E1" w:rsidP="002443E1">
      <w:pPr>
        <w:autoSpaceDE w:val="0"/>
        <w:autoSpaceDN w:val="0"/>
        <w:adjustRightInd w:val="0"/>
        <w:spacing w:before="120" w:after="0"/>
        <w:contextualSpacing/>
        <w:jc w:val="both"/>
        <w:rPr>
          <w:rFonts w:ascii="Times New Roman" w:eastAsia="AGaramondPro-Regular" w:hAnsi="Times New Roman" w:cs="Times New Roman"/>
          <w:sz w:val="24"/>
          <w:szCs w:val="24"/>
          <w:lang w:eastAsia="tr-TR"/>
        </w:rPr>
      </w:pPr>
      <w:r w:rsidRPr="00BA2DEC">
        <w:rPr>
          <w:rFonts w:ascii="Times New Roman" w:eastAsia="Times New Roman" w:hAnsi="Times New Roman" w:cs="Times New Roman"/>
          <w:color w:val="000000"/>
          <w:sz w:val="24"/>
          <w:szCs w:val="24"/>
          <w:lang w:eastAsia="tr-TR"/>
        </w:rPr>
        <w:t xml:space="preserve">            </w:t>
      </w:r>
      <w:r w:rsidRPr="00BA2DEC">
        <w:rPr>
          <w:rFonts w:ascii="Times New Roman" w:eastAsia="Times New Roman" w:hAnsi="Times New Roman" w:cs="Times New Roman"/>
          <w:color w:val="000000"/>
          <w:sz w:val="24"/>
          <w:szCs w:val="24"/>
          <w:lang w:eastAsia="tr-TR"/>
        </w:rPr>
        <w:t></w:t>
      </w:r>
      <w:r w:rsidRPr="00BA2DEC">
        <w:rPr>
          <w:rFonts w:ascii="Times New Roman" w:eastAsia="Times New Roman" w:hAnsi="Times New Roman" w:cs="Times New Roman"/>
          <w:color w:val="000000"/>
          <w:sz w:val="24"/>
          <w:szCs w:val="24"/>
          <w:lang w:eastAsia="tr-TR"/>
        </w:rPr>
        <w:t>Öğrencileri iyi insan, iyi vatandaş olarak yükseköğrenime ve hayata hazırlamak</w:t>
      </w:r>
    </w:p>
    <w:p w:rsidR="002443E1" w:rsidRPr="00BA2DEC" w:rsidRDefault="002443E1" w:rsidP="002443E1">
      <w:pPr>
        <w:autoSpaceDE w:val="0"/>
        <w:autoSpaceDN w:val="0"/>
        <w:adjustRightInd w:val="0"/>
        <w:spacing w:before="120" w:after="0" w:line="432" w:lineRule="auto"/>
        <w:contextualSpacing/>
        <w:jc w:val="both"/>
        <w:rPr>
          <w:rFonts w:ascii="Times New Roman" w:eastAsia="AGaramondPro-Regular" w:hAnsi="Times New Roman" w:cs="Times New Roman"/>
          <w:sz w:val="24"/>
          <w:szCs w:val="24"/>
          <w:lang w:eastAsia="tr-TR"/>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CB44BE">
      <w:pPr>
        <w:pStyle w:val="AralkYok"/>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r w:rsidRPr="00BA2DEC">
        <w:rPr>
          <w:rFonts w:ascii="Times New Roman" w:hAnsi="Times New Roman"/>
          <w:b/>
          <w:sz w:val="24"/>
          <w:szCs w:val="24"/>
        </w:rPr>
        <w:t xml:space="preserve">    </w:t>
      </w: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4077E1" w:rsidP="00863FBA">
      <w:pPr>
        <w:pStyle w:val="AralkYok"/>
        <w:ind w:firstLine="708"/>
        <w:rPr>
          <w:rFonts w:ascii="Times New Roman" w:hAnsi="Times New Roman"/>
          <w:b/>
          <w:sz w:val="24"/>
          <w:szCs w:val="24"/>
        </w:rPr>
      </w:pPr>
      <w:r w:rsidRPr="00BA2DEC">
        <w:rPr>
          <w:rFonts w:ascii="Times New Roman" w:hAnsi="Times New Roman"/>
          <w:noProof/>
          <w:sz w:val="24"/>
          <w:szCs w:val="24"/>
        </w:rPr>
        <w:lastRenderedPageBreak/>
        <w:drawing>
          <wp:anchor distT="0" distB="0" distL="0" distR="0" simplePos="0" relativeHeight="251665408" behindDoc="1" locked="0" layoutInCell="1" allowOverlap="1" wp14:anchorId="76499F36" wp14:editId="016DE337">
            <wp:simplePos x="0" y="0"/>
            <wp:positionH relativeFrom="page">
              <wp:posOffset>-147320</wp:posOffset>
            </wp:positionH>
            <wp:positionV relativeFrom="page">
              <wp:posOffset>-22358</wp:posOffset>
            </wp:positionV>
            <wp:extent cx="7659370" cy="10687685"/>
            <wp:effectExtent l="0" t="0" r="0" b="0"/>
            <wp:wrapNone/>
            <wp:docPr id="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 cstate="print"/>
                    <a:stretch>
                      <a:fillRect/>
                    </a:stretch>
                  </pic:blipFill>
                  <pic:spPr>
                    <a:xfrm>
                      <a:off x="0" y="0"/>
                      <a:ext cx="7659370" cy="10687685"/>
                    </a:xfrm>
                    <a:prstGeom prst="rect">
                      <a:avLst/>
                    </a:prstGeom>
                  </pic:spPr>
                </pic:pic>
              </a:graphicData>
            </a:graphic>
            <wp14:sizeRelH relativeFrom="margin">
              <wp14:pctWidth>0</wp14:pctWidth>
            </wp14:sizeRelH>
          </wp:anchor>
        </w:drawing>
      </w:r>
    </w:p>
    <w:p w:rsidR="002443E1" w:rsidRPr="00BA2DEC" w:rsidRDefault="002443E1" w:rsidP="00863FBA">
      <w:pPr>
        <w:pStyle w:val="AralkYok"/>
        <w:ind w:firstLine="708"/>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4077E1" w:rsidRDefault="004077E1" w:rsidP="00256FD5">
      <w:pPr>
        <w:pStyle w:val="AralkYok"/>
        <w:ind w:left="360"/>
        <w:jc w:val="center"/>
        <w:rPr>
          <w:rFonts w:ascii="Times New Roman" w:hAnsi="Times New Roman"/>
          <w:b/>
          <w:sz w:val="24"/>
          <w:szCs w:val="24"/>
        </w:rPr>
      </w:pPr>
    </w:p>
    <w:p w:rsidR="002443E1" w:rsidRDefault="004077E1" w:rsidP="004077E1">
      <w:pPr>
        <w:pStyle w:val="AralkYok"/>
        <w:ind w:left="360"/>
        <w:rPr>
          <w:rFonts w:ascii="Times New Roman" w:hAnsi="Times New Roman"/>
          <w:b/>
          <w:color w:val="FFFFFF" w:themeColor="background1"/>
          <w:sz w:val="96"/>
          <w:szCs w:val="96"/>
        </w:rPr>
      </w:pPr>
      <w:r>
        <w:rPr>
          <w:rFonts w:ascii="Times New Roman" w:hAnsi="Times New Roman"/>
          <w:b/>
          <w:color w:val="FFFFFF" w:themeColor="background1"/>
          <w:sz w:val="96"/>
          <w:szCs w:val="96"/>
        </w:rPr>
        <w:t xml:space="preserve">        </w:t>
      </w:r>
      <w:proofErr w:type="gramStart"/>
      <w:r w:rsidR="00256FD5">
        <w:rPr>
          <w:rFonts w:ascii="Times New Roman" w:hAnsi="Times New Roman"/>
          <w:b/>
          <w:color w:val="FFFFFF" w:themeColor="background1"/>
          <w:sz w:val="96"/>
          <w:szCs w:val="96"/>
        </w:rPr>
        <w:t>IV.</w:t>
      </w:r>
      <w:r w:rsidR="002443E1" w:rsidRPr="00CB44BE">
        <w:rPr>
          <w:rFonts w:ascii="Times New Roman" w:hAnsi="Times New Roman"/>
          <w:b/>
          <w:color w:val="FFFFFF" w:themeColor="background1"/>
          <w:sz w:val="96"/>
          <w:szCs w:val="96"/>
        </w:rPr>
        <w:t>BÖLÜM</w:t>
      </w:r>
      <w:proofErr w:type="gramEnd"/>
    </w:p>
    <w:p w:rsidR="004077E1" w:rsidRDefault="004077E1" w:rsidP="004077E1">
      <w:pPr>
        <w:pStyle w:val="AralkYok"/>
        <w:ind w:left="360"/>
        <w:rPr>
          <w:rFonts w:ascii="Times New Roman" w:hAnsi="Times New Roman"/>
          <w:b/>
          <w:color w:val="FFFFFF" w:themeColor="background1"/>
          <w:sz w:val="96"/>
          <w:szCs w:val="96"/>
        </w:rPr>
      </w:pPr>
    </w:p>
    <w:p w:rsidR="004077E1" w:rsidRDefault="004077E1" w:rsidP="004077E1">
      <w:pPr>
        <w:pStyle w:val="AralkYok"/>
        <w:ind w:left="360"/>
        <w:rPr>
          <w:rFonts w:ascii="Times New Roman" w:hAnsi="Times New Roman"/>
          <w:b/>
          <w:color w:val="FFFFFF" w:themeColor="background1"/>
          <w:sz w:val="96"/>
          <w:szCs w:val="96"/>
        </w:rPr>
      </w:pPr>
    </w:p>
    <w:p w:rsidR="004077E1" w:rsidRDefault="004077E1" w:rsidP="004077E1">
      <w:pPr>
        <w:pStyle w:val="AralkYok"/>
        <w:rPr>
          <w:rFonts w:ascii="Times New Roman" w:hAnsi="Times New Roman"/>
          <w:b/>
          <w:color w:val="FFFFFF" w:themeColor="background1"/>
          <w:sz w:val="96"/>
          <w:szCs w:val="96"/>
        </w:rPr>
      </w:pPr>
      <w:r>
        <w:rPr>
          <w:rFonts w:ascii="Times New Roman" w:hAnsi="Times New Roman"/>
          <w:b/>
          <w:color w:val="FFFFFF" w:themeColor="background1"/>
          <w:sz w:val="96"/>
          <w:szCs w:val="96"/>
        </w:rPr>
        <w:t xml:space="preserve">    </w:t>
      </w:r>
      <w:r w:rsidR="002443E1" w:rsidRPr="00CB44BE">
        <w:rPr>
          <w:rFonts w:ascii="Times New Roman" w:hAnsi="Times New Roman"/>
          <w:b/>
          <w:color w:val="FFFFFF" w:themeColor="background1"/>
          <w:sz w:val="96"/>
          <w:szCs w:val="96"/>
        </w:rPr>
        <w:t xml:space="preserve">AMAÇ, HEDEF VE </w:t>
      </w:r>
    </w:p>
    <w:p w:rsidR="002443E1" w:rsidRPr="00CB44BE" w:rsidRDefault="00184C36" w:rsidP="004077E1">
      <w:pPr>
        <w:pStyle w:val="AralkYok"/>
        <w:rPr>
          <w:rFonts w:ascii="Times New Roman" w:hAnsi="Times New Roman"/>
          <w:b/>
          <w:color w:val="FFFFFF" w:themeColor="background1"/>
          <w:sz w:val="96"/>
          <w:szCs w:val="96"/>
        </w:rPr>
      </w:pPr>
      <w:r w:rsidRPr="00CB44BE">
        <w:rPr>
          <w:rFonts w:ascii="Times New Roman" w:hAnsi="Times New Roman"/>
          <w:b/>
          <w:color w:val="FFFFFF" w:themeColor="background1"/>
          <w:sz w:val="96"/>
          <w:szCs w:val="96"/>
        </w:rPr>
        <w:t xml:space="preserve">          </w:t>
      </w:r>
      <w:r w:rsidR="002443E1" w:rsidRPr="00CB44BE">
        <w:rPr>
          <w:rFonts w:ascii="Times New Roman" w:hAnsi="Times New Roman"/>
          <w:b/>
          <w:color w:val="FFFFFF" w:themeColor="background1"/>
          <w:sz w:val="96"/>
          <w:szCs w:val="96"/>
        </w:rPr>
        <w:t>EYLEMLER</w:t>
      </w:r>
      <w:r w:rsidR="002443E1" w:rsidRPr="00CB44BE">
        <w:rPr>
          <w:rFonts w:ascii="Times New Roman" w:hAnsi="Times New Roman"/>
          <w:b/>
          <w:color w:val="FFFFFF" w:themeColor="background1"/>
          <w:sz w:val="96"/>
          <w:szCs w:val="96"/>
        </w:rPr>
        <w:tab/>
      </w:r>
    </w:p>
    <w:p w:rsidR="002443E1" w:rsidRPr="00CB44BE" w:rsidRDefault="002443E1" w:rsidP="00863FBA">
      <w:pPr>
        <w:pStyle w:val="AralkYok"/>
        <w:ind w:firstLine="708"/>
        <w:rPr>
          <w:rFonts w:ascii="Times New Roman" w:hAnsi="Times New Roman"/>
          <w:b/>
          <w:sz w:val="96"/>
          <w:szCs w:val="96"/>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863FBA">
      <w:pPr>
        <w:pStyle w:val="AralkYok"/>
        <w:ind w:firstLine="708"/>
        <w:rPr>
          <w:rFonts w:ascii="Times New Roman" w:hAnsi="Times New Roman"/>
          <w:b/>
          <w:sz w:val="24"/>
          <w:szCs w:val="24"/>
        </w:rPr>
      </w:pPr>
    </w:p>
    <w:p w:rsidR="002443E1" w:rsidRPr="00BA2DEC" w:rsidRDefault="002443E1" w:rsidP="00CB44BE">
      <w:pPr>
        <w:pStyle w:val="AralkYok"/>
        <w:rPr>
          <w:rFonts w:ascii="Times New Roman" w:hAnsi="Times New Roman"/>
          <w:b/>
          <w:sz w:val="24"/>
          <w:szCs w:val="24"/>
        </w:rPr>
      </w:pPr>
    </w:p>
    <w:p w:rsidR="004077E1" w:rsidRDefault="004077E1" w:rsidP="00BF3649">
      <w:pPr>
        <w:pStyle w:val="Balk2"/>
        <w:tabs>
          <w:tab w:val="left" w:pos="838"/>
        </w:tabs>
        <w:ind w:right="493"/>
        <w:rPr>
          <w:rFonts w:asciiTheme="minorHAnsi" w:hAnsiTheme="minorHAnsi" w:cstheme="minorHAnsi"/>
          <w:szCs w:val="28"/>
          <w:lang w:val="tr-TR"/>
        </w:rPr>
      </w:pPr>
    </w:p>
    <w:p w:rsidR="004077E1" w:rsidRDefault="004077E1" w:rsidP="004077E1">
      <w:pPr>
        <w:rPr>
          <w:lang w:eastAsia="x-none"/>
        </w:rPr>
      </w:pPr>
    </w:p>
    <w:p w:rsidR="004077E1" w:rsidRPr="004077E1" w:rsidRDefault="004077E1" w:rsidP="004077E1">
      <w:pPr>
        <w:rPr>
          <w:lang w:eastAsia="x-none"/>
        </w:rPr>
      </w:pPr>
    </w:p>
    <w:p w:rsidR="00BF3649" w:rsidRPr="00A56824" w:rsidRDefault="00BF3649" w:rsidP="00BF3649">
      <w:pPr>
        <w:pStyle w:val="Balk2"/>
        <w:tabs>
          <w:tab w:val="left" w:pos="838"/>
        </w:tabs>
        <w:ind w:right="493"/>
        <w:rPr>
          <w:rFonts w:asciiTheme="minorHAnsi" w:hAnsiTheme="minorHAnsi" w:cstheme="minorHAnsi"/>
          <w:b w:val="0"/>
          <w:bCs/>
        </w:rPr>
      </w:pPr>
      <w:r>
        <w:rPr>
          <w:rFonts w:asciiTheme="minorHAnsi" w:hAnsiTheme="minorHAnsi" w:cstheme="minorHAnsi"/>
          <w:szCs w:val="28"/>
        </w:rPr>
        <w:lastRenderedPageBreak/>
        <w:t>4.</w:t>
      </w:r>
      <w:r w:rsidRPr="002A0952">
        <w:rPr>
          <w:rFonts w:asciiTheme="minorHAnsi" w:hAnsiTheme="minorHAnsi" w:cstheme="minorHAnsi"/>
          <w:szCs w:val="28"/>
        </w:rPr>
        <w:t xml:space="preserve">AMAÇ, </w:t>
      </w:r>
      <w:r w:rsidRPr="002A0952">
        <w:rPr>
          <w:rFonts w:asciiTheme="minorHAnsi" w:hAnsiTheme="minorHAnsi" w:cstheme="minorHAnsi"/>
          <w:spacing w:val="-1"/>
          <w:szCs w:val="28"/>
        </w:rPr>
        <w:t>H</w:t>
      </w:r>
      <w:r w:rsidRPr="002A0952">
        <w:rPr>
          <w:rFonts w:asciiTheme="minorHAnsi" w:hAnsiTheme="minorHAnsi" w:cstheme="minorHAnsi"/>
          <w:szCs w:val="28"/>
        </w:rPr>
        <w:t>ED</w:t>
      </w:r>
      <w:r w:rsidRPr="002A0952">
        <w:rPr>
          <w:rFonts w:asciiTheme="minorHAnsi" w:hAnsiTheme="minorHAnsi" w:cstheme="minorHAnsi"/>
          <w:spacing w:val="-2"/>
          <w:szCs w:val="28"/>
        </w:rPr>
        <w:t>E</w:t>
      </w:r>
      <w:r w:rsidRPr="002A0952">
        <w:rPr>
          <w:rFonts w:asciiTheme="minorHAnsi" w:hAnsiTheme="minorHAnsi" w:cstheme="minorHAnsi"/>
          <w:szCs w:val="28"/>
        </w:rPr>
        <w:t>F</w:t>
      </w:r>
      <w:r w:rsidRPr="002A0952">
        <w:rPr>
          <w:rFonts w:asciiTheme="minorHAnsi" w:hAnsiTheme="minorHAnsi" w:cstheme="minorHAnsi"/>
          <w:spacing w:val="-2"/>
          <w:szCs w:val="28"/>
        </w:rPr>
        <w:t xml:space="preserve"> </w:t>
      </w:r>
      <w:r w:rsidRPr="002A0952">
        <w:rPr>
          <w:rFonts w:asciiTheme="minorHAnsi" w:hAnsiTheme="minorHAnsi" w:cstheme="minorHAnsi"/>
          <w:spacing w:val="-1"/>
          <w:szCs w:val="28"/>
        </w:rPr>
        <w:t>V</w:t>
      </w:r>
      <w:r w:rsidRPr="002A0952">
        <w:rPr>
          <w:rFonts w:asciiTheme="minorHAnsi" w:hAnsiTheme="minorHAnsi" w:cstheme="minorHAnsi"/>
          <w:szCs w:val="28"/>
        </w:rPr>
        <w:t xml:space="preserve">E </w:t>
      </w:r>
      <w:r w:rsidRPr="002A0952">
        <w:rPr>
          <w:rFonts w:asciiTheme="minorHAnsi" w:hAnsiTheme="minorHAnsi" w:cstheme="minorHAnsi"/>
          <w:spacing w:val="-1"/>
          <w:szCs w:val="28"/>
        </w:rPr>
        <w:t>P</w:t>
      </w:r>
      <w:r w:rsidRPr="002A0952">
        <w:rPr>
          <w:rFonts w:asciiTheme="minorHAnsi" w:hAnsiTheme="minorHAnsi" w:cstheme="minorHAnsi"/>
          <w:szCs w:val="28"/>
        </w:rPr>
        <w:t>E</w:t>
      </w:r>
      <w:r w:rsidRPr="002A0952">
        <w:rPr>
          <w:rFonts w:asciiTheme="minorHAnsi" w:hAnsiTheme="minorHAnsi" w:cstheme="minorHAnsi"/>
          <w:spacing w:val="-1"/>
          <w:szCs w:val="28"/>
        </w:rPr>
        <w:t>R</w:t>
      </w:r>
      <w:r w:rsidRPr="002A0952">
        <w:rPr>
          <w:rFonts w:asciiTheme="minorHAnsi" w:hAnsiTheme="minorHAnsi" w:cstheme="minorHAnsi"/>
          <w:szCs w:val="28"/>
        </w:rPr>
        <w:t>F</w:t>
      </w:r>
      <w:r w:rsidRPr="002A0952">
        <w:rPr>
          <w:rFonts w:asciiTheme="minorHAnsi" w:hAnsiTheme="minorHAnsi" w:cstheme="minorHAnsi"/>
          <w:spacing w:val="-1"/>
          <w:szCs w:val="28"/>
        </w:rPr>
        <w:t>OR</w:t>
      </w:r>
      <w:r w:rsidRPr="002A0952">
        <w:rPr>
          <w:rFonts w:asciiTheme="minorHAnsi" w:hAnsiTheme="minorHAnsi" w:cstheme="minorHAnsi"/>
          <w:szCs w:val="28"/>
        </w:rPr>
        <w:t>MANS G</w:t>
      </w:r>
      <w:r w:rsidRPr="002A0952">
        <w:rPr>
          <w:rFonts w:asciiTheme="minorHAnsi" w:hAnsiTheme="minorHAnsi" w:cstheme="minorHAnsi"/>
          <w:spacing w:val="-1"/>
          <w:szCs w:val="28"/>
        </w:rPr>
        <w:t>Ö</w:t>
      </w:r>
      <w:r w:rsidRPr="002A0952">
        <w:rPr>
          <w:rFonts w:asciiTheme="minorHAnsi" w:hAnsiTheme="minorHAnsi" w:cstheme="minorHAnsi"/>
          <w:szCs w:val="28"/>
        </w:rPr>
        <w:t>STE</w:t>
      </w:r>
      <w:r w:rsidRPr="002A0952">
        <w:rPr>
          <w:rFonts w:asciiTheme="minorHAnsi" w:hAnsiTheme="minorHAnsi" w:cstheme="minorHAnsi"/>
          <w:spacing w:val="-1"/>
          <w:szCs w:val="28"/>
        </w:rPr>
        <w:t>R</w:t>
      </w:r>
      <w:r w:rsidRPr="002A0952">
        <w:rPr>
          <w:rFonts w:asciiTheme="minorHAnsi" w:hAnsiTheme="minorHAnsi" w:cstheme="minorHAnsi"/>
          <w:szCs w:val="28"/>
        </w:rPr>
        <w:t>GESİ</w:t>
      </w:r>
      <w:r w:rsidRPr="002A0952">
        <w:rPr>
          <w:rFonts w:asciiTheme="minorHAnsi" w:hAnsiTheme="minorHAnsi" w:cstheme="minorHAnsi"/>
          <w:spacing w:val="-1"/>
          <w:szCs w:val="28"/>
        </w:rPr>
        <w:t xml:space="preserve"> </w:t>
      </w:r>
      <w:r w:rsidRPr="002A0952">
        <w:rPr>
          <w:rFonts w:asciiTheme="minorHAnsi" w:hAnsiTheme="minorHAnsi" w:cstheme="minorHAnsi"/>
          <w:spacing w:val="-2"/>
          <w:szCs w:val="28"/>
        </w:rPr>
        <w:t>İ</w:t>
      </w:r>
      <w:r w:rsidRPr="002A0952">
        <w:rPr>
          <w:rFonts w:asciiTheme="minorHAnsi" w:hAnsiTheme="minorHAnsi" w:cstheme="minorHAnsi"/>
          <w:szCs w:val="28"/>
        </w:rPr>
        <w:t>LE ST</w:t>
      </w:r>
      <w:r w:rsidRPr="002A0952">
        <w:rPr>
          <w:rFonts w:asciiTheme="minorHAnsi" w:hAnsiTheme="minorHAnsi" w:cstheme="minorHAnsi"/>
          <w:spacing w:val="-1"/>
          <w:szCs w:val="28"/>
        </w:rPr>
        <w:t>R</w:t>
      </w:r>
      <w:r w:rsidRPr="002A0952">
        <w:rPr>
          <w:rFonts w:asciiTheme="minorHAnsi" w:hAnsiTheme="minorHAnsi" w:cstheme="minorHAnsi"/>
          <w:szCs w:val="28"/>
        </w:rPr>
        <w:t>ATE</w:t>
      </w:r>
      <w:r w:rsidRPr="002A0952">
        <w:rPr>
          <w:rFonts w:asciiTheme="minorHAnsi" w:hAnsiTheme="minorHAnsi" w:cstheme="minorHAnsi"/>
          <w:spacing w:val="-1"/>
          <w:szCs w:val="28"/>
        </w:rPr>
        <w:t>J</w:t>
      </w:r>
      <w:r w:rsidRPr="002A0952">
        <w:rPr>
          <w:rFonts w:asciiTheme="minorHAnsi" w:hAnsiTheme="minorHAnsi" w:cstheme="minorHAnsi"/>
          <w:spacing w:val="-2"/>
          <w:szCs w:val="28"/>
        </w:rPr>
        <w:t>İ</w:t>
      </w:r>
      <w:r w:rsidRPr="002A0952">
        <w:rPr>
          <w:rFonts w:asciiTheme="minorHAnsi" w:hAnsiTheme="minorHAnsi" w:cstheme="minorHAnsi"/>
          <w:szCs w:val="28"/>
        </w:rPr>
        <w:t>LE</w:t>
      </w:r>
      <w:r w:rsidRPr="002A0952">
        <w:rPr>
          <w:rFonts w:asciiTheme="minorHAnsi" w:hAnsiTheme="minorHAnsi" w:cstheme="minorHAnsi"/>
          <w:spacing w:val="-1"/>
          <w:szCs w:val="28"/>
        </w:rPr>
        <w:t>R</w:t>
      </w:r>
      <w:r w:rsidRPr="002A0952">
        <w:rPr>
          <w:rFonts w:asciiTheme="minorHAnsi" w:hAnsiTheme="minorHAnsi" w:cstheme="minorHAnsi"/>
          <w:spacing w:val="-2"/>
          <w:szCs w:val="28"/>
        </w:rPr>
        <w:t>İ</w:t>
      </w:r>
      <w:r w:rsidRPr="002A0952">
        <w:rPr>
          <w:rFonts w:asciiTheme="minorHAnsi" w:hAnsiTheme="minorHAnsi" w:cstheme="minorHAnsi"/>
          <w:szCs w:val="28"/>
        </w:rPr>
        <w:t>N BEL</w:t>
      </w:r>
      <w:r w:rsidRPr="002A0952">
        <w:rPr>
          <w:rFonts w:asciiTheme="minorHAnsi" w:hAnsiTheme="minorHAnsi" w:cstheme="minorHAnsi"/>
          <w:spacing w:val="-2"/>
          <w:szCs w:val="28"/>
        </w:rPr>
        <w:t>İ</w:t>
      </w:r>
      <w:r w:rsidRPr="002A0952">
        <w:rPr>
          <w:rFonts w:asciiTheme="minorHAnsi" w:hAnsiTheme="minorHAnsi" w:cstheme="minorHAnsi"/>
          <w:spacing w:val="-1"/>
          <w:szCs w:val="28"/>
        </w:rPr>
        <w:t>R</w:t>
      </w:r>
      <w:r w:rsidRPr="002A0952">
        <w:rPr>
          <w:rFonts w:asciiTheme="minorHAnsi" w:hAnsiTheme="minorHAnsi" w:cstheme="minorHAnsi"/>
          <w:szCs w:val="28"/>
        </w:rPr>
        <w:t>LEN</w:t>
      </w:r>
      <w:r w:rsidRPr="002A0952">
        <w:rPr>
          <w:rFonts w:asciiTheme="minorHAnsi" w:hAnsiTheme="minorHAnsi" w:cstheme="minorHAnsi"/>
          <w:spacing w:val="-3"/>
          <w:szCs w:val="28"/>
        </w:rPr>
        <w:t>M</w:t>
      </w:r>
      <w:r w:rsidRPr="002A0952">
        <w:rPr>
          <w:rFonts w:asciiTheme="minorHAnsi" w:hAnsiTheme="minorHAnsi" w:cstheme="minorHAnsi"/>
          <w:szCs w:val="28"/>
        </w:rPr>
        <w:t>ESİ</w:t>
      </w:r>
    </w:p>
    <w:tbl>
      <w:tblPr>
        <w:tblStyle w:val="TableNormal5"/>
        <w:tblW w:w="84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2"/>
      </w:tblGrid>
      <w:tr w:rsidR="00BF3649" w:rsidRPr="00F70825" w:rsidTr="00BF3649">
        <w:trPr>
          <w:trHeight w:val="457"/>
        </w:trPr>
        <w:tc>
          <w:tcPr>
            <w:tcW w:w="8402" w:type="dxa"/>
            <w:shd w:val="clear" w:color="auto" w:fill="F4AF84"/>
          </w:tcPr>
          <w:p w:rsidR="00BF3649" w:rsidRPr="00F70825" w:rsidRDefault="00BF3649" w:rsidP="00BF3649">
            <w:pPr>
              <w:pStyle w:val="TableParagraph"/>
              <w:spacing w:before="48"/>
              <w:ind w:left="116"/>
              <w:rPr>
                <w:rFonts w:ascii="Times New Roman" w:hAnsi="Times New Roman" w:cs="Times New Roman"/>
                <w:b/>
                <w:sz w:val="20"/>
                <w:szCs w:val="20"/>
              </w:rPr>
            </w:pPr>
            <w:r w:rsidRPr="00F70825">
              <w:rPr>
                <w:rFonts w:ascii="Times New Roman" w:hAnsi="Times New Roman" w:cs="Times New Roman"/>
                <w:b/>
                <w:w w:val="105"/>
                <w:sz w:val="20"/>
                <w:szCs w:val="20"/>
              </w:rPr>
              <w:t>TEMA:</w:t>
            </w:r>
            <w:r w:rsidRPr="00F70825">
              <w:rPr>
                <w:rFonts w:ascii="Times New Roman" w:hAnsi="Times New Roman" w:cs="Times New Roman"/>
                <w:b/>
                <w:spacing w:val="-5"/>
                <w:w w:val="105"/>
                <w:sz w:val="20"/>
                <w:szCs w:val="20"/>
              </w:rPr>
              <w:t xml:space="preserve"> </w:t>
            </w:r>
            <w:r w:rsidRPr="00F70825">
              <w:rPr>
                <w:rFonts w:ascii="Times New Roman" w:hAnsi="Times New Roman" w:cs="Times New Roman"/>
                <w:b/>
                <w:w w:val="105"/>
                <w:sz w:val="20"/>
                <w:szCs w:val="20"/>
              </w:rPr>
              <w:t>E</w:t>
            </w:r>
            <w:r>
              <w:rPr>
                <w:rFonts w:ascii="Times New Roman" w:hAnsi="Times New Roman" w:cs="Times New Roman"/>
                <w:b/>
                <w:w w:val="105"/>
                <w:sz w:val="20"/>
                <w:szCs w:val="20"/>
              </w:rPr>
              <w:t xml:space="preserve">ğitim ve Öğretime Erişim </w:t>
            </w:r>
          </w:p>
        </w:tc>
      </w:tr>
      <w:tr w:rsidR="00BF3649" w:rsidRPr="00F70825" w:rsidTr="00BF3649">
        <w:trPr>
          <w:trHeight w:val="457"/>
        </w:trPr>
        <w:tc>
          <w:tcPr>
            <w:tcW w:w="8402" w:type="dxa"/>
            <w:shd w:val="clear" w:color="auto" w:fill="F4AF84"/>
          </w:tcPr>
          <w:p w:rsidR="00BF3649" w:rsidRPr="00F70825" w:rsidRDefault="00BF3649" w:rsidP="00BF3649">
            <w:pPr>
              <w:pStyle w:val="TableParagraph"/>
              <w:spacing w:before="48"/>
              <w:ind w:left="116"/>
              <w:rPr>
                <w:rFonts w:ascii="Times New Roman" w:hAnsi="Times New Roman" w:cs="Times New Roman"/>
                <w:b/>
                <w:w w:val="105"/>
                <w:sz w:val="20"/>
                <w:szCs w:val="20"/>
              </w:rPr>
            </w:pPr>
            <w:r w:rsidRPr="00B16A74">
              <w:rPr>
                <w:rFonts w:ascii="Times New Roman" w:hAnsi="Times New Roman" w:cs="Times New Roman"/>
                <w:b/>
                <w:w w:val="105"/>
                <w:sz w:val="20"/>
                <w:szCs w:val="20"/>
              </w:rPr>
              <w:t>Okul/Kurum Türü: İlkokul</w:t>
            </w:r>
          </w:p>
        </w:tc>
      </w:tr>
    </w:tbl>
    <w:tbl>
      <w:tblPr>
        <w:tblStyle w:val="TableNormal21"/>
        <w:tblW w:w="84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540"/>
      </w:tblGrid>
      <w:tr w:rsidR="00BF3649" w:rsidRPr="006105CE" w:rsidTr="00BF3649">
        <w:trPr>
          <w:trHeight w:val="507"/>
        </w:trPr>
        <w:tc>
          <w:tcPr>
            <w:tcW w:w="1862" w:type="dxa"/>
            <w:shd w:val="clear" w:color="auto" w:fill="F4AF84"/>
          </w:tcPr>
          <w:p w:rsidR="00BF3649" w:rsidRPr="006105CE" w:rsidRDefault="00BF3649" w:rsidP="00BF3649">
            <w:pPr>
              <w:spacing w:before="212"/>
              <w:ind w:left="116"/>
              <w:rPr>
                <w:rFonts w:ascii="Times New Roman" w:eastAsia="Georgia" w:hAnsi="Times New Roman" w:cs="Times New Roman"/>
                <w:b/>
                <w:sz w:val="20"/>
                <w:szCs w:val="20"/>
                <w:lang w:val="tr-TR"/>
              </w:rPr>
            </w:pPr>
            <w:r w:rsidRPr="006105CE">
              <w:rPr>
                <w:rFonts w:ascii="Times New Roman" w:eastAsia="Georgia" w:hAnsi="Times New Roman" w:cs="Times New Roman"/>
                <w:b/>
                <w:spacing w:val="-4"/>
                <w:w w:val="105"/>
                <w:sz w:val="20"/>
                <w:szCs w:val="20"/>
                <w:lang w:val="tr-TR"/>
              </w:rPr>
              <w:t>Amaç</w:t>
            </w:r>
            <w:r>
              <w:rPr>
                <w:rFonts w:ascii="Times New Roman" w:eastAsia="Georgia" w:hAnsi="Times New Roman" w:cs="Times New Roman"/>
                <w:b/>
                <w:spacing w:val="-4"/>
                <w:w w:val="105"/>
                <w:sz w:val="20"/>
                <w:szCs w:val="20"/>
                <w:lang w:val="tr-TR"/>
              </w:rPr>
              <w:t xml:space="preserve"> 1:</w:t>
            </w:r>
          </w:p>
        </w:tc>
        <w:tc>
          <w:tcPr>
            <w:tcW w:w="6540" w:type="dxa"/>
            <w:shd w:val="clear" w:color="auto" w:fill="D9D9D9"/>
          </w:tcPr>
          <w:p w:rsidR="00BF3649" w:rsidRPr="006105CE" w:rsidRDefault="00BF3649" w:rsidP="00BF3649">
            <w:pPr>
              <w:spacing w:line="227" w:lineRule="exact"/>
              <w:ind w:left="4"/>
              <w:rPr>
                <w:rFonts w:ascii="Times New Roman" w:eastAsia="Georgia" w:hAnsi="Times New Roman" w:cs="Times New Roman"/>
                <w:sz w:val="20"/>
                <w:szCs w:val="20"/>
                <w:lang w:val="tr-TR"/>
              </w:rPr>
            </w:pPr>
            <w:r w:rsidRPr="006105CE">
              <w:rPr>
                <w:rFonts w:ascii="Times New Roman" w:eastAsia="Georgia" w:hAnsi="Times New Roman" w:cs="Times New Roman"/>
                <w:w w:val="110"/>
                <w:sz w:val="20"/>
                <w:szCs w:val="20"/>
                <w:lang w:val="tr-TR"/>
              </w:rPr>
              <w:t>Bütün bireylerin eğitim ve öğretime adil şartlar alanda erişmesini sağlamak.</w:t>
            </w:r>
          </w:p>
        </w:tc>
      </w:tr>
      <w:tr w:rsidR="00BF3649" w:rsidRPr="006105CE" w:rsidTr="00BF3649">
        <w:trPr>
          <w:trHeight w:val="402"/>
        </w:trPr>
        <w:tc>
          <w:tcPr>
            <w:tcW w:w="1862" w:type="dxa"/>
            <w:shd w:val="clear" w:color="auto" w:fill="F4AF84"/>
          </w:tcPr>
          <w:p w:rsidR="00BF3649" w:rsidRPr="006105CE" w:rsidRDefault="00BF3649" w:rsidP="00BF3649">
            <w:pPr>
              <w:spacing w:before="149"/>
              <w:ind w:left="116"/>
              <w:rPr>
                <w:rFonts w:ascii="Times New Roman" w:eastAsia="Georgia" w:hAnsi="Times New Roman" w:cs="Times New Roman"/>
                <w:b/>
                <w:sz w:val="20"/>
                <w:szCs w:val="20"/>
                <w:lang w:val="tr-TR"/>
              </w:rPr>
            </w:pPr>
            <w:r w:rsidRPr="00E823E5">
              <w:rPr>
                <w:rFonts w:cstheme="minorHAnsi"/>
                <w:b/>
              </w:rPr>
              <w:t>Hed</w:t>
            </w:r>
            <w:r w:rsidRPr="00E823E5">
              <w:rPr>
                <w:rFonts w:cstheme="minorHAnsi"/>
                <w:b/>
                <w:spacing w:val="-5"/>
              </w:rPr>
              <w:t>e</w:t>
            </w:r>
            <w:r w:rsidRPr="00E823E5">
              <w:rPr>
                <w:rFonts w:cstheme="minorHAnsi"/>
                <w:b/>
              </w:rPr>
              <w:t>f1</w:t>
            </w:r>
            <w:r w:rsidRPr="00E823E5">
              <w:rPr>
                <w:rFonts w:cstheme="minorHAnsi"/>
                <w:b/>
                <w:spacing w:val="3"/>
              </w:rPr>
              <w:t>.</w:t>
            </w:r>
            <w:r w:rsidRPr="00E823E5">
              <w:rPr>
                <w:rFonts w:cstheme="minorHAnsi"/>
                <w:b/>
              </w:rPr>
              <w:t>1:</w:t>
            </w:r>
          </w:p>
        </w:tc>
        <w:tc>
          <w:tcPr>
            <w:tcW w:w="6540" w:type="dxa"/>
            <w:shd w:val="clear" w:color="auto" w:fill="D9D9D9"/>
          </w:tcPr>
          <w:p w:rsidR="00BF3649" w:rsidRPr="00E823E5" w:rsidRDefault="00BF3649" w:rsidP="00BF3649">
            <w:pPr>
              <w:pStyle w:val="GvdeMetni"/>
              <w:kinsoku w:val="0"/>
              <w:overflowPunct w:val="0"/>
              <w:spacing w:line="275" w:lineRule="auto"/>
              <w:ind w:right="115"/>
              <w:rPr>
                <w:rFonts w:asciiTheme="minorHAnsi" w:hAnsiTheme="minorHAnsi" w:cstheme="minorHAnsi"/>
              </w:rPr>
            </w:pPr>
            <w:r w:rsidRPr="00E823E5">
              <w:rPr>
                <w:rFonts w:asciiTheme="minorHAnsi" w:hAnsiTheme="minorHAnsi" w:cstheme="minorHAnsi"/>
                <w:spacing w:val="-3"/>
              </w:rPr>
              <w:t xml:space="preserve"> </w:t>
            </w:r>
            <w:r w:rsidRPr="00E823E5">
              <w:rPr>
                <w:rFonts w:asciiTheme="minorHAnsi" w:hAnsiTheme="minorHAnsi" w:cstheme="minorHAnsi"/>
              </w:rPr>
              <w:t>Plan</w:t>
            </w:r>
            <w:r w:rsidRPr="00E823E5">
              <w:rPr>
                <w:rFonts w:asciiTheme="minorHAnsi" w:hAnsiTheme="minorHAnsi" w:cstheme="minorHAnsi"/>
                <w:spacing w:val="-1"/>
              </w:rPr>
              <w:t xml:space="preserve"> </w:t>
            </w:r>
            <w:r w:rsidRPr="00E823E5">
              <w:rPr>
                <w:rFonts w:asciiTheme="minorHAnsi" w:hAnsiTheme="minorHAnsi" w:cstheme="minorHAnsi"/>
              </w:rPr>
              <w:t>d</w:t>
            </w:r>
            <w:r w:rsidRPr="00E823E5">
              <w:rPr>
                <w:rFonts w:asciiTheme="minorHAnsi" w:hAnsiTheme="minorHAnsi" w:cstheme="minorHAnsi"/>
                <w:spacing w:val="2"/>
              </w:rPr>
              <w:t>ö</w:t>
            </w:r>
            <w:r w:rsidRPr="00E823E5">
              <w:rPr>
                <w:rFonts w:asciiTheme="minorHAnsi" w:hAnsiTheme="minorHAnsi" w:cstheme="minorHAnsi"/>
                <w:spacing w:val="-2"/>
              </w:rPr>
              <w:t>n</w:t>
            </w:r>
            <w:r w:rsidRPr="00E823E5">
              <w:rPr>
                <w:rFonts w:asciiTheme="minorHAnsi" w:hAnsiTheme="minorHAnsi" w:cstheme="minorHAnsi"/>
              </w:rPr>
              <w:t>emi</w:t>
            </w:r>
            <w:r w:rsidRPr="00E823E5">
              <w:rPr>
                <w:rFonts w:asciiTheme="minorHAnsi" w:hAnsiTheme="minorHAnsi" w:cstheme="minorHAnsi"/>
                <w:spacing w:val="2"/>
              </w:rPr>
              <w:t xml:space="preserve"> </w:t>
            </w:r>
            <w:r w:rsidRPr="00E823E5">
              <w:rPr>
                <w:rFonts w:asciiTheme="minorHAnsi" w:hAnsiTheme="minorHAnsi" w:cstheme="minorHAnsi"/>
                <w:spacing w:val="-3"/>
              </w:rPr>
              <w:t>s</w:t>
            </w:r>
            <w:r w:rsidRPr="00E823E5">
              <w:rPr>
                <w:rFonts w:asciiTheme="minorHAnsi" w:hAnsiTheme="minorHAnsi" w:cstheme="minorHAnsi"/>
              </w:rPr>
              <w:t>o</w:t>
            </w:r>
            <w:r w:rsidRPr="00E823E5">
              <w:rPr>
                <w:rFonts w:asciiTheme="minorHAnsi" w:hAnsiTheme="minorHAnsi" w:cstheme="minorHAnsi"/>
                <w:spacing w:val="2"/>
              </w:rPr>
              <w:t>n</w:t>
            </w:r>
            <w:r w:rsidRPr="00E823E5">
              <w:rPr>
                <w:rFonts w:asciiTheme="minorHAnsi" w:hAnsiTheme="minorHAnsi" w:cstheme="minorHAnsi"/>
                <w:spacing w:val="-2"/>
              </w:rPr>
              <w:t>u</w:t>
            </w:r>
            <w:r w:rsidRPr="00E823E5">
              <w:rPr>
                <w:rFonts w:asciiTheme="minorHAnsi" w:hAnsiTheme="minorHAnsi" w:cstheme="minorHAnsi"/>
              </w:rPr>
              <w:t>na</w:t>
            </w:r>
            <w:r w:rsidRPr="00E823E5">
              <w:rPr>
                <w:rFonts w:asciiTheme="minorHAnsi" w:hAnsiTheme="minorHAnsi" w:cstheme="minorHAnsi"/>
                <w:spacing w:val="3"/>
              </w:rPr>
              <w:t xml:space="preserve"> </w:t>
            </w:r>
            <w:r w:rsidRPr="00E823E5">
              <w:rPr>
                <w:rFonts w:asciiTheme="minorHAnsi" w:hAnsiTheme="minorHAnsi" w:cstheme="minorHAnsi"/>
                <w:spacing w:val="-7"/>
              </w:rPr>
              <w:t>k</w:t>
            </w:r>
            <w:r w:rsidRPr="00E823E5">
              <w:rPr>
                <w:rFonts w:asciiTheme="minorHAnsi" w:hAnsiTheme="minorHAnsi" w:cstheme="minorHAnsi"/>
              </w:rPr>
              <w:t>ad</w:t>
            </w:r>
            <w:r w:rsidRPr="00E823E5">
              <w:rPr>
                <w:rFonts w:asciiTheme="minorHAnsi" w:hAnsiTheme="minorHAnsi" w:cstheme="minorHAnsi"/>
                <w:spacing w:val="1"/>
              </w:rPr>
              <w:t>a</w:t>
            </w:r>
            <w:r w:rsidRPr="00E823E5">
              <w:rPr>
                <w:rFonts w:asciiTheme="minorHAnsi" w:hAnsiTheme="minorHAnsi" w:cstheme="minorHAnsi"/>
                <w:spacing w:val="-22"/>
              </w:rPr>
              <w:t>r</w:t>
            </w:r>
            <w:r w:rsidRPr="00E823E5">
              <w:rPr>
                <w:rFonts w:asciiTheme="minorHAnsi" w:hAnsiTheme="minorHAnsi" w:cstheme="minorHAnsi"/>
              </w:rPr>
              <w:t xml:space="preserve">, </w:t>
            </w:r>
            <w:r w:rsidRPr="00E823E5">
              <w:rPr>
                <w:rFonts w:asciiTheme="minorHAnsi" w:hAnsiTheme="minorHAnsi" w:cstheme="minorHAnsi"/>
                <w:spacing w:val="-5"/>
              </w:rPr>
              <w:t>öz</w:t>
            </w:r>
            <w:r w:rsidRPr="00E823E5">
              <w:rPr>
                <w:rFonts w:asciiTheme="minorHAnsi" w:hAnsiTheme="minorHAnsi" w:cstheme="minorHAnsi"/>
              </w:rPr>
              <w:t>el</w:t>
            </w:r>
            <w:r w:rsidRPr="00E823E5">
              <w:rPr>
                <w:rFonts w:asciiTheme="minorHAnsi" w:hAnsiTheme="minorHAnsi" w:cstheme="minorHAnsi"/>
                <w:spacing w:val="1"/>
              </w:rPr>
              <w:t xml:space="preserve"> </w:t>
            </w:r>
            <w:r w:rsidRPr="00E823E5">
              <w:rPr>
                <w:rFonts w:asciiTheme="minorHAnsi" w:hAnsiTheme="minorHAnsi" w:cstheme="minorHAnsi"/>
              </w:rPr>
              <w:t>eğitim</w:t>
            </w:r>
            <w:r w:rsidRPr="00E823E5">
              <w:rPr>
                <w:rFonts w:asciiTheme="minorHAnsi" w:hAnsiTheme="minorHAnsi" w:cstheme="minorHAnsi"/>
                <w:spacing w:val="-1"/>
              </w:rPr>
              <w:t xml:space="preserve"> </w:t>
            </w:r>
            <w:r w:rsidRPr="00E823E5">
              <w:rPr>
                <w:rFonts w:asciiTheme="minorHAnsi" w:hAnsiTheme="minorHAnsi" w:cstheme="minorHAnsi"/>
                <w:spacing w:val="-4"/>
              </w:rPr>
              <w:t>g</w:t>
            </w:r>
            <w:r w:rsidRPr="00E823E5">
              <w:rPr>
                <w:rFonts w:asciiTheme="minorHAnsi" w:hAnsiTheme="minorHAnsi" w:cstheme="minorHAnsi"/>
              </w:rPr>
              <w:t>e</w:t>
            </w:r>
            <w:r w:rsidRPr="00E823E5">
              <w:rPr>
                <w:rFonts w:asciiTheme="minorHAnsi" w:hAnsiTheme="minorHAnsi" w:cstheme="minorHAnsi"/>
                <w:spacing w:val="-2"/>
              </w:rPr>
              <w:t>r</w:t>
            </w:r>
            <w:r w:rsidRPr="00E823E5">
              <w:rPr>
                <w:rFonts w:asciiTheme="minorHAnsi" w:hAnsiTheme="minorHAnsi" w:cstheme="minorHAnsi"/>
              </w:rPr>
              <w:t>e</w:t>
            </w:r>
            <w:r w:rsidRPr="00E823E5">
              <w:rPr>
                <w:rFonts w:asciiTheme="minorHAnsi" w:hAnsiTheme="minorHAnsi" w:cstheme="minorHAnsi"/>
                <w:spacing w:val="-5"/>
              </w:rPr>
              <w:t>k</w:t>
            </w:r>
            <w:r w:rsidRPr="00E823E5">
              <w:rPr>
                <w:rFonts w:asciiTheme="minorHAnsi" w:hAnsiTheme="minorHAnsi" w:cstheme="minorHAnsi"/>
              </w:rPr>
              <w:t>sin</w:t>
            </w:r>
            <w:r w:rsidRPr="00E823E5">
              <w:rPr>
                <w:rFonts w:asciiTheme="minorHAnsi" w:hAnsiTheme="minorHAnsi" w:cstheme="minorHAnsi"/>
                <w:spacing w:val="2"/>
              </w:rPr>
              <w:t>i</w:t>
            </w:r>
            <w:r w:rsidRPr="00E823E5">
              <w:rPr>
                <w:rFonts w:asciiTheme="minorHAnsi" w:hAnsiTheme="minorHAnsi" w:cstheme="minorHAnsi"/>
              </w:rPr>
              <w:t>mi olan</w:t>
            </w:r>
            <w:r w:rsidRPr="00E823E5">
              <w:rPr>
                <w:rFonts w:asciiTheme="minorHAnsi" w:hAnsiTheme="minorHAnsi" w:cstheme="minorHAnsi"/>
                <w:spacing w:val="2"/>
              </w:rPr>
              <w:t xml:space="preserve"> </w:t>
            </w:r>
            <w:r w:rsidRPr="00E823E5">
              <w:rPr>
                <w:rFonts w:asciiTheme="minorHAnsi" w:hAnsiTheme="minorHAnsi" w:cstheme="minorHAnsi"/>
              </w:rPr>
              <w:t>ö</w:t>
            </w:r>
            <w:r w:rsidRPr="00E823E5">
              <w:rPr>
                <w:rFonts w:asciiTheme="minorHAnsi" w:hAnsiTheme="minorHAnsi" w:cstheme="minorHAnsi"/>
                <w:spacing w:val="2"/>
              </w:rPr>
              <w:t>ğ</w:t>
            </w:r>
            <w:r w:rsidRPr="00E823E5">
              <w:rPr>
                <w:rFonts w:asciiTheme="minorHAnsi" w:hAnsiTheme="minorHAnsi" w:cstheme="minorHAnsi"/>
                <w:spacing w:val="-5"/>
              </w:rPr>
              <w:t>r</w:t>
            </w:r>
            <w:r w:rsidRPr="00E823E5">
              <w:rPr>
                <w:rFonts w:asciiTheme="minorHAnsi" w:hAnsiTheme="minorHAnsi" w:cstheme="minorHAnsi"/>
              </w:rPr>
              <w:t>enci</w:t>
            </w:r>
            <w:r w:rsidRPr="00E823E5">
              <w:rPr>
                <w:rFonts w:asciiTheme="minorHAnsi" w:hAnsiTheme="minorHAnsi" w:cstheme="minorHAnsi"/>
                <w:spacing w:val="-4"/>
              </w:rPr>
              <w:t>l</w:t>
            </w:r>
            <w:r w:rsidRPr="00E823E5">
              <w:rPr>
                <w:rFonts w:asciiTheme="minorHAnsi" w:hAnsiTheme="minorHAnsi" w:cstheme="minorHAnsi"/>
              </w:rPr>
              <w:t>er</w:t>
            </w:r>
            <w:r w:rsidRPr="00E823E5">
              <w:rPr>
                <w:rFonts w:asciiTheme="minorHAnsi" w:hAnsiTheme="minorHAnsi" w:cstheme="minorHAnsi"/>
                <w:spacing w:val="2"/>
              </w:rPr>
              <w:t>i</w:t>
            </w:r>
            <w:r w:rsidRPr="00E823E5">
              <w:rPr>
                <w:rFonts w:asciiTheme="minorHAnsi" w:hAnsiTheme="minorHAnsi" w:cstheme="minorHAnsi"/>
              </w:rPr>
              <w:t>n te</w:t>
            </w:r>
            <w:r w:rsidRPr="00E823E5">
              <w:rPr>
                <w:rFonts w:asciiTheme="minorHAnsi" w:hAnsiTheme="minorHAnsi" w:cstheme="minorHAnsi"/>
                <w:spacing w:val="-3"/>
              </w:rPr>
              <w:t>s</w:t>
            </w:r>
            <w:r w:rsidRPr="00E823E5">
              <w:rPr>
                <w:rFonts w:asciiTheme="minorHAnsi" w:hAnsiTheme="minorHAnsi" w:cstheme="minorHAnsi"/>
              </w:rPr>
              <w:t>p</w:t>
            </w:r>
            <w:r w:rsidRPr="00E823E5">
              <w:rPr>
                <w:rFonts w:asciiTheme="minorHAnsi" w:hAnsiTheme="minorHAnsi" w:cstheme="minorHAnsi"/>
                <w:spacing w:val="1"/>
              </w:rPr>
              <w:t>i</w:t>
            </w:r>
            <w:r w:rsidRPr="00E823E5">
              <w:rPr>
                <w:rFonts w:asciiTheme="minorHAnsi" w:hAnsiTheme="minorHAnsi" w:cstheme="minorHAnsi"/>
              </w:rPr>
              <w:t>t,</w:t>
            </w:r>
            <w:r w:rsidRPr="00E823E5">
              <w:rPr>
                <w:rFonts w:asciiTheme="minorHAnsi" w:hAnsiTheme="minorHAnsi" w:cstheme="minorHAnsi"/>
                <w:spacing w:val="1"/>
              </w:rPr>
              <w:t xml:space="preserve"> </w:t>
            </w:r>
            <w:r w:rsidRPr="00E823E5">
              <w:rPr>
                <w:rFonts w:asciiTheme="minorHAnsi" w:hAnsiTheme="minorHAnsi" w:cstheme="minorHAnsi"/>
              </w:rPr>
              <w:t>tak</w:t>
            </w:r>
            <w:r w:rsidRPr="00E823E5">
              <w:rPr>
                <w:rFonts w:asciiTheme="minorHAnsi" w:hAnsiTheme="minorHAnsi" w:cstheme="minorHAnsi"/>
                <w:spacing w:val="-4"/>
              </w:rPr>
              <w:t>i</w:t>
            </w:r>
            <w:r w:rsidRPr="00E823E5">
              <w:rPr>
                <w:rFonts w:asciiTheme="minorHAnsi" w:hAnsiTheme="minorHAnsi" w:cstheme="minorHAnsi"/>
                <w:spacing w:val="-2"/>
              </w:rPr>
              <w:t>b</w:t>
            </w:r>
            <w:r w:rsidRPr="00E823E5">
              <w:rPr>
                <w:rFonts w:asciiTheme="minorHAnsi" w:hAnsiTheme="minorHAnsi" w:cstheme="minorHAnsi"/>
              </w:rPr>
              <w:t>i</w:t>
            </w:r>
            <w:r w:rsidRPr="00E823E5">
              <w:rPr>
                <w:rFonts w:asciiTheme="minorHAnsi" w:hAnsiTheme="minorHAnsi" w:cstheme="minorHAnsi"/>
                <w:spacing w:val="2"/>
              </w:rPr>
              <w:t xml:space="preserve"> </w:t>
            </w:r>
            <w:r w:rsidRPr="00E823E5">
              <w:rPr>
                <w:rFonts w:asciiTheme="minorHAnsi" w:hAnsiTheme="minorHAnsi" w:cstheme="minorHAnsi"/>
                <w:spacing w:val="-4"/>
              </w:rPr>
              <w:t>v</w:t>
            </w:r>
            <w:r w:rsidRPr="00E823E5">
              <w:rPr>
                <w:rFonts w:asciiTheme="minorHAnsi" w:hAnsiTheme="minorHAnsi" w:cstheme="minorHAnsi"/>
              </w:rPr>
              <w:t>e</w:t>
            </w:r>
            <w:r w:rsidRPr="00E823E5">
              <w:rPr>
                <w:rFonts w:asciiTheme="minorHAnsi" w:hAnsiTheme="minorHAnsi" w:cstheme="minorHAnsi"/>
                <w:spacing w:val="1"/>
              </w:rPr>
              <w:t xml:space="preserve"> </w:t>
            </w:r>
            <w:r w:rsidRPr="00E823E5">
              <w:rPr>
                <w:rFonts w:asciiTheme="minorHAnsi" w:hAnsiTheme="minorHAnsi" w:cstheme="minorHAnsi"/>
                <w:spacing w:val="-7"/>
              </w:rPr>
              <w:t>k</w:t>
            </w:r>
            <w:r w:rsidRPr="00E823E5">
              <w:rPr>
                <w:rFonts w:asciiTheme="minorHAnsi" w:hAnsiTheme="minorHAnsi" w:cstheme="minorHAnsi"/>
                <w:spacing w:val="-5"/>
              </w:rPr>
              <w:t>a</w:t>
            </w:r>
            <w:r w:rsidRPr="00E823E5">
              <w:rPr>
                <w:rFonts w:asciiTheme="minorHAnsi" w:hAnsiTheme="minorHAnsi" w:cstheme="minorHAnsi"/>
              </w:rPr>
              <w:t>yna</w:t>
            </w:r>
            <w:r w:rsidRPr="00E823E5">
              <w:rPr>
                <w:rFonts w:asciiTheme="minorHAnsi" w:hAnsiTheme="minorHAnsi" w:cstheme="minorHAnsi"/>
                <w:spacing w:val="-2"/>
              </w:rPr>
              <w:t>ş</w:t>
            </w:r>
            <w:r w:rsidRPr="00E823E5">
              <w:rPr>
                <w:rFonts w:asciiTheme="minorHAnsi" w:hAnsiTheme="minorHAnsi" w:cstheme="minorHAnsi"/>
              </w:rPr>
              <w:t>tırma</w:t>
            </w:r>
            <w:r w:rsidRPr="00E823E5">
              <w:rPr>
                <w:rFonts w:asciiTheme="minorHAnsi" w:hAnsiTheme="minorHAnsi" w:cstheme="minorHAnsi"/>
                <w:spacing w:val="1"/>
              </w:rPr>
              <w:t xml:space="preserve"> </w:t>
            </w:r>
            <w:r w:rsidRPr="00E823E5">
              <w:rPr>
                <w:rFonts w:asciiTheme="minorHAnsi" w:hAnsiTheme="minorHAnsi" w:cstheme="minorHAnsi"/>
                <w:spacing w:val="-7"/>
              </w:rPr>
              <w:t>k</w:t>
            </w:r>
            <w:r w:rsidRPr="00E823E5">
              <w:rPr>
                <w:rFonts w:asciiTheme="minorHAnsi" w:hAnsiTheme="minorHAnsi" w:cstheme="minorHAnsi"/>
              </w:rPr>
              <w:t>a</w:t>
            </w:r>
            <w:r w:rsidRPr="00E823E5">
              <w:rPr>
                <w:rFonts w:asciiTheme="minorHAnsi" w:hAnsiTheme="minorHAnsi" w:cstheme="minorHAnsi"/>
                <w:spacing w:val="-5"/>
              </w:rPr>
              <w:t>r</w:t>
            </w:r>
            <w:r w:rsidRPr="00E823E5">
              <w:rPr>
                <w:rFonts w:asciiTheme="minorHAnsi" w:hAnsiTheme="minorHAnsi" w:cstheme="minorHAnsi"/>
              </w:rPr>
              <w:t>arı</w:t>
            </w:r>
            <w:r w:rsidRPr="00E823E5">
              <w:rPr>
                <w:rFonts w:asciiTheme="minorHAnsi" w:hAnsiTheme="minorHAnsi" w:cstheme="minorHAnsi"/>
                <w:spacing w:val="5"/>
              </w:rPr>
              <w:t xml:space="preserve"> </w:t>
            </w:r>
            <w:r w:rsidRPr="00E823E5">
              <w:rPr>
                <w:rFonts w:asciiTheme="minorHAnsi" w:hAnsiTheme="minorHAnsi" w:cstheme="minorHAnsi"/>
              </w:rPr>
              <w:t>o</w:t>
            </w:r>
            <w:r w:rsidRPr="00E823E5">
              <w:rPr>
                <w:rFonts w:asciiTheme="minorHAnsi" w:hAnsiTheme="minorHAnsi" w:cstheme="minorHAnsi"/>
                <w:spacing w:val="-4"/>
              </w:rPr>
              <w:t>l</w:t>
            </w:r>
            <w:r w:rsidRPr="00E823E5">
              <w:rPr>
                <w:rFonts w:asciiTheme="minorHAnsi" w:hAnsiTheme="minorHAnsi" w:cstheme="minorHAnsi"/>
              </w:rPr>
              <w:t>an</w:t>
            </w:r>
            <w:r w:rsidRPr="00E823E5">
              <w:rPr>
                <w:rFonts w:asciiTheme="minorHAnsi" w:hAnsiTheme="minorHAnsi" w:cstheme="minorHAnsi"/>
                <w:spacing w:val="2"/>
              </w:rPr>
              <w:t xml:space="preserve"> </w:t>
            </w:r>
            <w:r w:rsidRPr="00E823E5">
              <w:rPr>
                <w:rFonts w:asciiTheme="minorHAnsi" w:hAnsiTheme="minorHAnsi" w:cstheme="minorHAnsi"/>
              </w:rPr>
              <w:t>öğ</w:t>
            </w:r>
            <w:r w:rsidRPr="00E823E5">
              <w:rPr>
                <w:rFonts w:asciiTheme="minorHAnsi" w:hAnsiTheme="minorHAnsi" w:cstheme="minorHAnsi"/>
                <w:spacing w:val="-5"/>
              </w:rPr>
              <w:t>r</w:t>
            </w:r>
            <w:r w:rsidRPr="00E823E5">
              <w:rPr>
                <w:rFonts w:asciiTheme="minorHAnsi" w:hAnsiTheme="minorHAnsi" w:cstheme="minorHAnsi"/>
                <w:spacing w:val="-2"/>
              </w:rPr>
              <w:t>e</w:t>
            </w:r>
            <w:r w:rsidRPr="00E823E5">
              <w:rPr>
                <w:rFonts w:asciiTheme="minorHAnsi" w:hAnsiTheme="minorHAnsi" w:cstheme="minorHAnsi"/>
              </w:rPr>
              <w:t>n</w:t>
            </w:r>
            <w:r w:rsidRPr="00E823E5">
              <w:rPr>
                <w:rFonts w:asciiTheme="minorHAnsi" w:hAnsiTheme="minorHAnsi" w:cstheme="minorHAnsi"/>
                <w:spacing w:val="1"/>
              </w:rPr>
              <w:t>c</w:t>
            </w:r>
            <w:r w:rsidRPr="00E823E5">
              <w:rPr>
                <w:rFonts w:asciiTheme="minorHAnsi" w:hAnsiTheme="minorHAnsi" w:cstheme="minorHAnsi"/>
              </w:rPr>
              <w:t>ilerin</w:t>
            </w:r>
            <w:r w:rsidRPr="00E823E5">
              <w:rPr>
                <w:rFonts w:asciiTheme="minorHAnsi" w:hAnsiTheme="minorHAnsi" w:cstheme="minorHAnsi"/>
                <w:spacing w:val="1"/>
              </w:rPr>
              <w:t xml:space="preserve"> </w:t>
            </w:r>
            <w:r w:rsidRPr="00E823E5">
              <w:rPr>
                <w:rFonts w:asciiTheme="minorHAnsi" w:hAnsiTheme="minorHAnsi" w:cstheme="minorHAnsi"/>
              </w:rPr>
              <w:t>eğ</w:t>
            </w:r>
            <w:r w:rsidRPr="00E823E5">
              <w:rPr>
                <w:rFonts w:asciiTheme="minorHAnsi" w:hAnsiTheme="minorHAnsi" w:cstheme="minorHAnsi"/>
                <w:spacing w:val="1"/>
              </w:rPr>
              <w:t>i</w:t>
            </w:r>
            <w:r w:rsidRPr="00E823E5">
              <w:rPr>
                <w:rFonts w:asciiTheme="minorHAnsi" w:hAnsiTheme="minorHAnsi" w:cstheme="minorHAnsi"/>
              </w:rPr>
              <w:t>timi</w:t>
            </w:r>
            <w:r w:rsidRPr="00E823E5">
              <w:rPr>
                <w:rFonts w:asciiTheme="minorHAnsi" w:hAnsiTheme="minorHAnsi" w:cstheme="minorHAnsi"/>
                <w:spacing w:val="1"/>
              </w:rPr>
              <w:t xml:space="preserve"> </w:t>
            </w:r>
            <w:r w:rsidRPr="00E823E5">
              <w:rPr>
                <w:rFonts w:asciiTheme="minorHAnsi" w:hAnsiTheme="minorHAnsi" w:cstheme="minorHAnsi"/>
              </w:rPr>
              <w:t>için</w:t>
            </w:r>
            <w:r w:rsidRPr="00E823E5">
              <w:rPr>
                <w:rFonts w:asciiTheme="minorHAnsi" w:hAnsiTheme="minorHAnsi" w:cstheme="minorHAnsi"/>
                <w:w w:val="105"/>
              </w:rPr>
              <w:t xml:space="preserve"> </w:t>
            </w:r>
            <w:r w:rsidRPr="00E823E5">
              <w:rPr>
                <w:rFonts w:asciiTheme="minorHAnsi" w:hAnsiTheme="minorHAnsi" w:cstheme="minorHAnsi"/>
                <w:spacing w:val="-4"/>
              </w:rPr>
              <w:t>g</w:t>
            </w:r>
            <w:r w:rsidRPr="00E823E5">
              <w:rPr>
                <w:rFonts w:asciiTheme="minorHAnsi" w:hAnsiTheme="minorHAnsi" w:cstheme="minorHAnsi"/>
              </w:rPr>
              <w:t>e</w:t>
            </w:r>
            <w:r w:rsidRPr="00E823E5">
              <w:rPr>
                <w:rFonts w:asciiTheme="minorHAnsi" w:hAnsiTheme="minorHAnsi" w:cstheme="minorHAnsi"/>
                <w:spacing w:val="-2"/>
              </w:rPr>
              <w:t>r</w:t>
            </w:r>
            <w:r w:rsidRPr="00E823E5">
              <w:rPr>
                <w:rFonts w:asciiTheme="minorHAnsi" w:hAnsiTheme="minorHAnsi" w:cstheme="minorHAnsi"/>
              </w:rPr>
              <w:t>ekli</w:t>
            </w:r>
            <w:r w:rsidRPr="00E823E5">
              <w:rPr>
                <w:rFonts w:asciiTheme="minorHAnsi" w:hAnsiTheme="minorHAnsi" w:cstheme="minorHAnsi"/>
                <w:spacing w:val="-7"/>
              </w:rPr>
              <w:t xml:space="preserve"> </w:t>
            </w:r>
            <w:r w:rsidRPr="00E823E5">
              <w:rPr>
                <w:rFonts w:asciiTheme="minorHAnsi" w:hAnsiTheme="minorHAnsi" w:cstheme="minorHAnsi"/>
              </w:rPr>
              <w:t>t</w:t>
            </w:r>
            <w:r w:rsidRPr="00E823E5">
              <w:rPr>
                <w:rFonts w:asciiTheme="minorHAnsi" w:hAnsiTheme="minorHAnsi" w:cstheme="minorHAnsi"/>
                <w:spacing w:val="-2"/>
              </w:rPr>
              <w:t>e</w:t>
            </w:r>
            <w:r w:rsidRPr="00E823E5">
              <w:rPr>
                <w:rFonts w:asciiTheme="minorHAnsi" w:hAnsiTheme="minorHAnsi" w:cstheme="minorHAnsi"/>
              </w:rPr>
              <w:t>dbirleri</w:t>
            </w:r>
            <w:r w:rsidRPr="00E823E5">
              <w:rPr>
                <w:rFonts w:asciiTheme="minorHAnsi" w:hAnsiTheme="minorHAnsi" w:cstheme="minorHAnsi"/>
                <w:spacing w:val="-6"/>
              </w:rPr>
              <w:t xml:space="preserve"> </w:t>
            </w:r>
            <w:r w:rsidRPr="00E823E5">
              <w:rPr>
                <w:rFonts w:asciiTheme="minorHAnsi" w:hAnsiTheme="minorHAnsi" w:cstheme="minorHAnsi"/>
              </w:rPr>
              <w:t>almak.</w:t>
            </w:r>
          </w:p>
          <w:p w:rsidR="00BF3649" w:rsidRPr="006105CE" w:rsidRDefault="00BF3649" w:rsidP="00BF3649">
            <w:pPr>
              <w:spacing w:before="3"/>
              <w:ind w:left="4"/>
              <w:rPr>
                <w:rFonts w:ascii="Times New Roman" w:eastAsia="Georgia" w:hAnsi="Times New Roman" w:cs="Times New Roman"/>
                <w:sz w:val="20"/>
                <w:szCs w:val="20"/>
                <w:lang w:val="tr-TR"/>
              </w:rPr>
            </w:pPr>
          </w:p>
        </w:tc>
      </w:tr>
      <w:tr w:rsidR="00BF3649" w:rsidRPr="006105CE" w:rsidTr="00BF3649">
        <w:trPr>
          <w:trHeight w:val="1162"/>
        </w:trPr>
        <w:tc>
          <w:tcPr>
            <w:tcW w:w="1862" w:type="dxa"/>
            <w:shd w:val="clear" w:color="auto" w:fill="F4AF84"/>
          </w:tcPr>
          <w:p w:rsidR="00BF3649" w:rsidRPr="006105CE" w:rsidRDefault="00BF3649" w:rsidP="00BF3649">
            <w:pPr>
              <w:rPr>
                <w:rFonts w:ascii="Times New Roman" w:eastAsia="Georgia" w:hAnsi="Times New Roman" w:cs="Times New Roman"/>
                <w:sz w:val="20"/>
                <w:szCs w:val="20"/>
                <w:lang w:val="tr-TR"/>
              </w:rPr>
            </w:pPr>
          </w:p>
          <w:p w:rsidR="00BF3649" w:rsidRPr="006105CE" w:rsidRDefault="00BF3649" w:rsidP="00BF3649">
            <w:pPr>
              <w:rPr>
                <w:rFonts w:ascii="Times New Roman" w:eastAsia="Georgia" w:hAnsi="Times New Roman" w:cs="Times New Roman"/>
                <w:sz w:val="20"/>
                <w:szCs w:val="20"/>
                <w:lang w:val="tr-TR"/>
              </w:rPr>
            </w:pPr>
          </w:p>
          <w:p w:rsidR="00BF3649" w:rsidRPr="006105CE" w:rsidRDefault="00BF3649" w:rsidP="00BF3649">
            <w:pPr>
              <w:rPr>
                <w:rFonts w:ascii="Times New Roman" w:eastAsia="Georgia" w:hAnsi="Times New Roman" w:cs="Times New Roman"/>
                <w:sz w:val="20"/>
                <w:szCs w:val="20"/>
                <w:lang w:val="tr-TR"/>
              </w:rPr>
            </w:pPr>
          </w:p>
          <w:p w:rsidR="00BF3649" w:rsidRPr="006105CE" w:rsidRDefault="00BF3649" w:rsidP="00BF3649">
            <w:pPr>
              <w:spacing w:before="113"/>
              <w:rPr>
                <w:rFonts w:ascii="Times New Roman" w:eastAsia="Georgia" w:hAnsi="Times New Roman" w:cs="Times New Roman"/>
                <w:sz w:val="20"/>
                <w:szCs w:val="20"/>
                <w:lang w:val="tr-TR"/>
              </w:rPr>
            </w:pPr>
          </w:p>
          <w:p w:rsidR="00BF3649" w:rsidRPr="006105CE" w:rsidRDefault="00BF3649" w:rsidP="00BF3649">
            <w:pPr>
              <w:ind w:left="116"/>
              <w:rPr>
                <w:rFonts w:ascii="Times New Roman" w:eastAsia="Georgia" w:hAnsi="Times New Roman" w:cs="Times New Roman"/>
                <w:b/>
                <w:sz w:val="20"/>
                <w:szCs w:val="20"/>
                <w:lang w:val="tr-TR"/>
              </w:rPr>
            </w:pPr>
            <w:r w:rsidRPr="006105CE">
              <w:rPr>
                <w:rFonts w:ascii="Times New Roman" w:eastAsia="Georgia" w:hAnsi="Times New Roman" w:cs="Times New Roman"/>
                <w:b/>
                <w:spacing w:val="-2"/>
                <w:w w:val="105"/>
                <w:sz w:val="20"/>
                <w:szCs w:val="20"/>
                <w:lang w:val="tr-TR"/>
              </w:rPr>
              <w:t>Performans</w:t>
            </w:r>
            <w:r w:rsidRPr="006105CE">
              <w:rPr>
                <w:rFonts w:ascii="Times New Roman" w:eastAsia="Georgia" w:hAnsi="Times New Roman" w:cs="Times New Roman"/>
                <w:b/>
                <w:spacing w:val="4"/>
                <w:w w:val="105"/>
                <w:sz w:val="20"/>
                <w:szCs w:val="20"/>
                <w:lang w:val="tr-TR"/>
              </w:rPr>
              <w:t xml:space="preserve"> </w:t>
            </w:r>
            <w:r w:rsidRPr="006105CE">
              <w:rPr>
                <w:rFonts w:ascii="Times New Roman" w:eastAsia="Georgia" w:hAnsi="Times New Roman" w:cs="Times New Roman"/>
                <w:b/>
                <w:spacing w:val="-2"/>
                <w:w w:val="105"/>
                <w:sz w:val="20"/>
                <w:szCs w:val="20"/>
                <w:lang w:val="tr-TR"/>
              </w:rPr>
              <w:t>Göstergeleri</w:t>
            </w:r>
          </w:p>
        </w:tc>
        <w:tc>
          <w:tcPr>
            <w:tcW w:w="6540" w:type="dxa"/>
            <w:shd w:val="clear" w:color="auto" w:fill="D9D9D9"/>
          </w:tcPr>
          <w:p w:rsidR="00BF3649" w:rsidRPr="00E823E5" w:rsidRDefault="00BF3649" w:rsidP="00BF3649">
            <w:pPr>
              <w:pStyle w:val="GvdeMetni"/>
              <w:kinsoku w:val="0"/>
              <w:overflowPunct w:val="0"/>
              <w:spacing w:line="275" w:lineRule="auto"/>
              <w:ind w:right="115"/>
              <w:rPr>
                <w:rFonts w:asciiTheme="minorHAnsi" w:hAnsiTheme="minorHAnsi" w:cstheme="minorHAnsi"/>
              </w:rPr>
            </w:pPr>
            <w:r w:rsidRPr="006105CE">
              <w:rPr>
                <w:rFonts w:asciiTheme="minorHAnsi" w:hAnsiTheme="minorHAnsi" w:cstheme="minorHAnsi"/>
              </w:rPr>
              <w:t>PG 1.1.1 Kaynaştırma eğitmi ile ilgili yapılan veli görüşme sayısı</w:t>
            </w:r>
          </w:p>
          <w:p w:rsidR="00BF3649" w:rsidRPr="006105CE" w:rsidRDefault="00BF3649" w:rsidP="00BF3649">
            <w:pPr>
              <w:pStyle w:val="GvdeMetni"/>
              <w:kinsoku w:val="0"/>
              <w:overflowPunct w:val="0"/>
              <w:spacing w:before="41" w:line="275" w:lineRule="auto"/>
              <w:ind w:right="115"/>
              <w:rPr>
                <w:rFonts w:asciiTheme="minorHAnsi" w:hAnsiTheme="minorHAnsi" w:cstheme="minorHAnsi"/>
              </w:rPr>
            </w:pPr>
            <w:r w:rsidRPr="006105CE">
              <w:rPr>
                <w:rFonts w:asciiTheme="minorHAnsi" w:hAnsiTheme="minorHAnsi" w:cstheme="minorHAnsi"/>
              </w:rPr>
              <w:t xml:space="preserve">PG 1.1.2 Kaynaştırma eğitimi ile ilgili yapılan öğretmen görüşme sayısı                                                                                                                                                              </w:t>
            </w:r>
          </w:p>
          <w:p w:rsidR="00BF3649" w:rsidRPr="00E823E5" w:rsidRDefault="00BF3649" w:rsidP="00BF3649">
            <w:pPr>
              <w:pStyle w:val="GvdeMetni"/>
              <w:kinsoku w:val="0"/>
              <w:overflowPunct w:val="0"/>
              <w:spacing w:before="41" w:line="275" w:lineRule="auto"/>
              <w:ind w:right="115"/>
              <w:rPr>
                <w:rFonts w:asciiTheme="minorHAnsi" w:hAnsiTheme="minorHAnsi" w:cstheme="minorHAnsi"/>
              </w:rPr>
            </w:pPr>
            <w:r>
              <w:rPr>
                <w:rFonts w:asciiTheme="minorHAnsi" w:hAnsiTheme="minorHAnsi" w:cstheme="minorHAnsi"/>
              </w:rPr>
              <w:t xml:space="preserve"> </w:t>
            </w:r>
            <w:r w:rsidRPr="006105CE">
              <w:rPr>
                <w:rFonts w:asciiTheme="minorHAnsi" w:hAnsiTheme="minorHAnsi" w:cstheme="minorHAnsi"/>
              </w:rPr>
              <w:t>PG 1.1.3 Bep toplantısı veli katılım oranı</w:t>
            </w:r>
          </w:p>
          <w:p w:rsidR="00BF3649" w:rsidRPr="00E823E5" w:rsidRDefault="00BF3649" w:rsidP="00BF3649">
            <w:pPr>
              <w:pStyle w:val="GvdeMetni"/>
              <w:kinsoku w:val="0"/>
              <w:overflowPunct w:val="0"/>
              <w:spacing w:before="3" w:line="275" w:lineRule="auto"/>
              <w:ind w:right="115"/>
              <w:rPr>
                <w:rFonts w:asciiTheme="minorHAnsi" w:hAnsiTheme="minorHAnsi" w:cstheme="minorHAnsi"/>
              </w:rPr>
            </w:pPr>
            <w:r w:rsidRPr="006105CE">
              <w:rPr>
                <w:rFonts w:asciiTheme="minorHAnsi" w:hAnsiTheme="minorHAnsi" w:cstheme="minorHAnsi"/>
              </w:rPr>
              <w:t>PG 1.1.4 Kaynaştırma öğrencisinin destek eğitim alma oranı %</w:t>
            </w:r>
          </w:p>
          <w:p w:rsidR="00BF3649" w:rsidRPr="006105CE" w:rsidRDefault="00BF3649" w:rsidP="00BF3649">
            <w:pPr>
              <w:spacing w:before="16" w:line="275" w:lineRule="auto"/>
              <w:ind w:right="115"/>
              <w:rPr>
                <w:rFonts w:eastAsia="Cambria" w:cstheme="minorHAnsi"/>
              </w:rPr>
            </w:pPr>
          </w:p>
        </w:tc>
      </w:tr>
      <w:tr w:rsidR="00BF3649" w:rsidRPr="006105CE" w:rsidTr="00BF3649">
        <w:trPr>
          <w:trHeight w:val="577"/>
        </w:trPr>
        <w:tc>
          <w:tcPr>
            <w:tcW w:w="1862" w:type="dxa"/>
            <w:shd w:val="clear" w:color="auto" w:fill="F4AF84"/>
          </w:tcPr>
          <w:p w:rsidR="00BF3649" w:rsidRPr="006105CE" w:rsidRDefault="00BF3649" w:rsidP="00BF3649">
            <w:pPr>
              <w:rPr>
                <w:rFonts w:ascii="Times New Roman" w:eastAsia="Georgia" w:hAnsi="Times New Roman" w:cs="Times New Roman"/>
                <w:sz w:val="20"/>
                <w:szCs w:val="20"/>
                <w:lang w:val="tr-TR"/>
              </w:rPr>
            </w:pPr>
            <w:r w:rsidRPr="00E823E5">
              <w:rPr>
                <w:rFonts w:cstheme="minorHAnsi"/>
                <w:b/>
              </w:rPr>
              <w:t>Hed</w:t>
            </w:r>
            <w:r w:rsidRPr="00E823E5">
              <w:rPr>
                <w:rFonts w:cstheme="minorHAnsi"/>
                <w:b/>
                <w:spacing w:val="-5"/>
              </w:rPr>
              <w:t>e</w:t>
            </w:r>
            <w:r w:rsidRPr="00E823E5">
              <w:rPr>
                <w:rFonts w:cstheme="minorHAnsi"/>
                <w:b/>
              </w:rPr>
              <w:t>f</w:t>
            </w:r>
            <w:r>
              <w:rPr>
                <w:rFonts w:cstheme="minorHAnsi"/>
                <w:b/>
              </w:rPr>
              <w:t xml:space="preserve"> </w:t>
            </w:r>
            <w:r w:rsidRPr="00E823E5">
              <w:rPr>
                <w:rFonts w:cstheme="minorHAnsi"/>
                <w:b/>
              </w:rPr>
              <w:t>1</w:t>
            </w:r>
            <w:r w:rsidRPr="00E823E5">
              <w:rPr>
                <w:rFonts w:cstheme="minorHAnsi"/>
                <w:b/>
                <w:spacing w:val="3"/>
              </w:rPr>
              <w:t>.</w:t>
            </w:r>
            <w:r>
              <w:rPr>
                <w:rFonts w:cstheme="minorHAnsi"/>
                <w:b/>
                <w:spacing w:val="3"/>
              </w:rPr>
              <w:t>2</w:t>
            </w:r>
            <w:r w:rsidRPr="00E823E5">
              <w:rPr>
                <w:rFonts w:cstheme="minorHAnsi"/>
                <w:b/>
              </w:rPr>
              <w:t>:</w:t>
            </w:r>
          </w:p>
        </w:tc>
        <w:tc>
          <w:tcPr>
            <w:tcW w:w="6540" w:type="dxa"/>
            <w:shd w:val="clear" w:color="auto" w:fill="D9D9D9"/>
          </w:tcPr>
          <w:p w:rsidR="00BF3649" w:rsidRPr="00E823E5" w:rsidRDefault="00BF3649" w:rsidP="00BF3649">
            <w:pPr>
              <w:pStyle w:val="GvdeMetni"/>
              <w:kinsoku w:val="0"/>
              <w:overflowPunct w:val="0"/>
              <w:spacing w:line="275" w:lineRule="auto"/>
              <w:ind w:right="115"/>
              <w:rPr>
                <w:rFonts w:asciiTheme="minorHAnsi" w:hAnsiTheme="minorHAnsi" w:cstheme="minorHAnsi"/>
              </w:rPr>
            </w:pPr>
            <w:r w:rsidRPr="00E823E5">
              <w:rPr>
                <w:rFonts w:asciiTheme="minorHAnsi" w:hAnsiTheme="minorHAnsi" w:cstheme="minorHAnsi"/>
                <w:spacing w:val="-3"/>
              </w:rPr>
              <w:t xml:space="preserve"> </w:t>
            </w:r>
            <w:r w:rsidRPr="00E823E5">
              <w:rPr>
                <w:rFonts w:asciiTheme="minorHAnsi" w:hAnsiTheme="minorHAnsi" w:cstheme="minorHAnsi"/>
              </w:rPr>
              <w:t>Plan</w:t>
            </w:r>
            <w:r w:rsidRPr="00E823E5">
              <w:rPr>
                <w:rFonts w:asciiTheme="minorHAnsi" w:hAnsiTheme="minorHAnsi" w:cstheme="minorHAnsi"/>
                <w:spacing w:val="-1"/>
              </w:rPr>
              <w:t xml:space="preserve"> </w:t>
            </w:r>
            <w:r w:rsidRPr="00E823E5">
              <w:rPr>
                <w:rFonts w:asciiTheme="minorHAnsi" w:hAnsiTheme="minorHAnsi" w:cstheme="minorHAnsi"/>
              </w:rPr>
              <w:t>d</w:t>
            </w:r>
            <w:r w:rsidRPr="00E823E5">
              <w:rPr>
                <w:rFonts w:asciiTheme="minorHAnsi" w:hAnsiTheme="minorHAnsi" w:cstheme="minorHAnsi"/>
                <w:spacing w:val="2"/>
              </w:rPr>
              <w:t>ö</w:t>
            </w:r>
            <w:r w:rsidRPr="00E823E5">
              <w:rPr>
                <w:rFonts w:asciiTheme="minorHAnsi" w:hAnsiTheme="minorHAnsi" w:cstheme="minorHAnsi"/>
                <w:spacing w:val="-2"/>
              </w:rPr>
              <w:t>n</w:t>
            </w:r>
            <w:r w:rsidRPr="00E823E5">
              <w:rPr>
                <w:rFonts w:asciiTheme="minorHAnsi" w:hAnsiTheme="minorHAnsi" w:cstheme="minorHAnsi"/>
              </w:rPr>
              <w:t>emi</w:t>
            </w:r>
            <w:r w:rsidRPr="00E823E5">
              <w:rPr>
                <w:rFonts w:asciiTheme="minorHAnsi" w:hAnsiTheme="minorHAnsi" w:cstheme="minorHAnsi"/>
                <w:spacing w:val="2"/>
              </w:rPr>
              <w:t xml:space="preserve"> </w:t>
            </w:r>
            <w:r w:rsidRPr="00E823E5">
              <w:rPr>
                <w:rFonts w:asciiTheme="minorHAnsi" w:hAnsiTheme="minorHAnsi" w:cstheme="minorHAnsi"/>
                <w:spacing w:val="-3"/>
              </w:rPr>
              <w:t>s</w:t>
            </w:r>
            <w:r w:rsidRPr="00E823E5">
              <w:rPr>
                <w:rFonts w:asciiTheme="minorHAnsi" w:hAnsiTheme="minorHAnsi" w:cstheme="minorHAnsi"/>
              </w:rPr>
              <w:t>o</w:t>
            </w:r>
            <w:r w:rsidRPr="00E823E5">
              <w:rPr>
                <w:rFonts w:asciiTheme="minorHAnsi" w:hAnsiTheme="minorHAnsi" w:cstheme="minorHAnsi"/>
                <w:spacing w:val="2"/>
              </w:rPr>
              <w:t>n</w:t>
            </w:r>
            <w:r w:rsidRPr="00E823E5">
              <w:rPr>
                <w:rFonts w:asciiTheme="minorHAnsi" w:hAnsiTheme="minorHAnsi" w:cstheme="minorHAnsi"/>
                <w:spacing w:val="-2"/>
              </w:rPr>
              <w:t>u</w:t>
            </w:r>
            <w:r w:rsidRPr="00E823E5">
              <w:rPr>
                <w:rFonts w:asciiTheme="minorHAnsi" w:hAnsiTheme="minorHAnsi" w:cstheme="minorHAnsi"/>
              </w:rPr>
              <w:t>na</w:t>
            </w:r>
            <w:r w:rsidRPr="00E823E5">
              <w:rPr>
                <w:rFonts w:asciiTheme="minorHAnsi" w:hAnsiTheme="minorHAnsi" w:cstheme="minorHAnsi"/>
                <w:spacing w:val="3"/>
              </w:rPr>
              <w:t xml:space="preserve"> </w:t>
            </w:r>
            <w:r w:rsidRPr="00E823E5">
              <w:rPr>
                <w:rFonts w:asciiTheme="minorHAnsi" w:hAnsiTheme="minorHAnsi" w:cstheme="minorHAnsi"/>
                <w:spacing w:val="-7"/>
              </w:rPr>
              <w:t>k</w:t>
            </w:r>
            <w:r w:rsidRPr="00E823E5">
              <w:rPr>
                <w:rFonts w:asciiTheme="minorHAnsi" w:hAnsiTheme="minorHAnsi" w:cstheme="minorHAnsi"/>
              </w:rPr>
              <w:t>ad</w:t>
            </w:r>
            <w:r w:rsidRPr="00E823E5">
              <w:rPr>
                <w:rFonts w:asciiTheme="minorHAnsi" w:hAnsiTheme="minorHAnsi" w:cstheme="minorHAnsi"/>
                <w:spacing w:val="1"/>
              </w:rPr>
              <w:t>a</w:t>
            </w:r>
            <w:r w:rsidRPr="00E823E5">
              <w:rPr>
                <w:rFonts w:asciiTheme="minorHAnsi" w:hAnsiTheme="minorHAnsi" w:cstheme="minorHAnsi"/>
                <w:spacing w:val="-22"/>
              </w:rPr>
              <w:t>r</w:t>
            </w:r>
            <w:r w:rsidRPr="00E823E5">
              <w:rPr>
                <w:rFonts w:asciiTheme="minorHAnsi" w:hAnsiTheme="minorHAnsi" w:cstheme="minorHAnsi"/>
              </w:rPr>
              <w:t xml:space="preserve">, </w:t>
            </w:r>
            <w:r w:rsidRPr="00E823E5">
              <w:rPr>
                <w:rFonts w:asciiTheme="minorHAnsi" w:hAnsiTheme="minorHAnsi" w:cstheme="minorHAnsi"/>
                <w:spacing w:val="-5"/>
              </w:rPr>
              <w:t>öz</w:t>
            </w:r>
            <w:r w:rsidRPr="00E823E5">
              <w:rPr>
                <w:rFonts w:asciiTheme="minorHAnsi" w:hAnsiTheme="minorHAnsi" w:cstheme="minorHAnsi"/>
              </w:rPr>
              <w:t>el</w:t>
            </w:r>
            <w:r w:rsidRPr="00E823E5">
              <w:rPr>
                <w:rFonts w:asciiTheme="minorHAnsi" w:hAnsiTheme="minorHAnsi" w:cstheme="minorHAnsi"/>
                <w:spacing w:val="1"/>
              </w:rPr>
              <w:t xml:space="preserve"> </w:t>
            </w:r>
            <w:r w:rsidRPr="00E823E5">
              <w:rPr>
                <w:rFonts w:asciiTheme="minorHAnsi" w:hAnsiTheme="minorHAnsi" w:cstheme="minorHAnsi"/>
              </w:rPr>
              <w:t>eğitim</w:t>
            </w:r>
            <w:r w:rsidRPr="00E823E5">
              <w:rPr>
                <w:rFonts w:asciiTheme="minorHAnsi" w:hAnsiTheme="minorHAnsi" w:cstheme="minorHAnsi"/>
                <w:spacing w:val="-1"/>
              </w:rPr>
              <w:t xml:space="preserve"> </w:t>
            </w:r>
            <w:r w:rsidRPr="00E823E5">
              <w:rPr>
                <w:rFonts w:asciiTheme="minorHAnsi" w:hAnsiTheme="minorHAnsi" w:cstheme="minorHAnsi"/>
                <w:spacing w:val="-4"/>
              </w:rPr>
              <w:t>g</w:t>
            </w:r>
            <w:r w:rsidRPr="00E823E5">
              <w:rPr>
                <w:rFonts w:asciiTheme="minorHAnsi" w:hAnsiTheme="minorHAnsi" w:cstheme="minorHAnsi"/>
              </w:rPr>
              <w:t>e</w:t>
            </w:r>
            <w:r w:rsidRPr="00E823E5">
              <w:rPr>
                <w:rFonts w:asciiTheme="minorHAnsi" w:hAnsiTheme="minorHAnsi" w:cstheme="minorHAnsi"/>
                <w:spacing w:val="-2"/>
              </w:rPr>
              <w:t>r</w:t>
            </w:r>
            <w:r w:rsidRPr="00E823E5">
              <w:rPr>
                <w:rFonts w:asciiTheme="minorHAnsi" w:hAnsiTheme="minorHAnsi" w:cstheme="minorHAnsi"/>
              </w:rPr>
              <w:t>e</w:t>
            </w:r>
            <w:r w:rsidRPr="00E823E5">
              <w:rPr>
                <w:rFonts w:asciiTheme="minorHAnsi" w:hAnsiTheme="minorHAnsi" w:cstheme="minorHAnsi"/>
                <w:spacing w:val="-5"/>
              </w:rPr>
              <w:t>k</w:t>
            </w:r>
            <w:r w:rsidRPr="00E823E5">
              <w:rPr>
                <w:rFonts w:asciiTheme="minorHAnsi" w:hAnsiTheme="minorHAnsi" w:cstheme="minorHAnsi"/>
              </w:rPr>
              <w:t>sin</w:t>
            </w:r>
            <w:r w:rsidRPr="00E823E5">
              <w:rPr>
                <w:rFonts w:asciiTheme="minorHAnsi" w:hAnsiTheme="minorHAnsi" w:cstheme="minorHAnsi"/>
                <w:spacing w:val="2"/>
              </w:rPr>
              <w:t>i</w:t>
            </w:r>
            <w:r w:rsidRPr="00E823E5">
              <w:rPr>
                <w:rFonts w:asciiTheme="minorHAnsi" w:hAnsiTheme="minorHAnsi" w:cstheme="minorHAnsi"/>
              </w:rPr>
              <w:t>mi olan</w:t>
            </w:r>
            <w:r w:rsidRPr="00E823E5">
              <w:rPr>
                <w:rFonts w:asciiTheme="minorHAnsi" w:hAnsiTheme="minorHAnsi" w:cstheme="minorHAnsi"/>
                <w:spacing w:val="2"/>
              </w:rPr>
              <w:t xml:space="preserve"> </w:t>
            </w:r>
            <w:r w:rsidRPr="00E823E5">
              <w:rPr>
                <w:rFonts w:asciiTheme="minorHAnsi" w:hAnsiTheme="minorHAnsi" w:cstheme="minorHAnsi"/>
              </w:rPr>
              <w:t>ö</w:t>
            </w:r>
            <w:r w:rsidRPr="00E823E5">
              <w:rPr>
                <w:rFonts w:asciiTheme="minorHAnsi" w:hAnsiTheme="minorHAnsi" w:cstheme="minorHAnsi"/>
                <w:spacing w:val="2"/>
              </w:rPr>
              <w:t>ğ</w:t>
            </w:r>
            <w:r w:rsidRPr="00E823E5">
              <w:rPr>
                <w:rFonts w:asciiTheme="minorHAnsi" w:hAnsiTheme="minorHAnsi" w:cstheme="minorHAnsi"/>
                <w:spacing w:val="-5"/>
              </w:rPr>
              <w:t>r</w:t>
            </w:r>
            <w:r w:rsidRPr="00E823E5">
              <w:rPr>
                <w:rFonts w:asciiTheme="minorHAnsi" w:hAnsiTheme="minorHAnsi" w:cstheme="minorHAnsi"/>
              </w:rPr>
              <w:t>enci</w:t>
            </w:r>
            <w:r w:rsidRPr="00E823E5">
              <w:rPr>
                <w:rFonts w:asciiTheme="minorHAnsi" w:hAnsiTheme="minorHAnsi" w:cstheme="minorHAnsi"/>
                <w:spacing w:val="-4"/>
              </w:rPr>
              <w:t>l</w:t>
            </w:r>
            <w:r w:rsidRPr="00E823E5">
              <w:rPr>
                <w:rFonts w:asciiTheme="minorHAnsi" w:hAnsiTheme="minorHAnsi" w:cstheme="minorHAnsi"/>
              </w:rPr>
              <w:t>er</w:t>
            </w:r>
            <w:r w:rsidRPr="00E823E5">
              <w:rPr>
                <w:rFonts w:asciiTheme="minorHAnsi" w:hAnsiTheme="minorHAnsi" w:cstheme="minorHAnsi"/>
                <w:spacing w:val="2"/>
              </w:rPr>
              <w:t>i</w:t>
            </w:r>
            <w:r w:rsidRPr="00E823E5">
              <w:rPr>
                <w:rFonts w:asciiTheme="minorHAnsi" w:hAnsiTheme="minorHAnsi" w:cstheme="minorHAnsi"/>
              </w:rPr>
              <w:t>n te</w:t>
            </w:r>
            <w:r w:rsidRPr="00E823E5">
              <w:rPr>
                <w:rFonts w:asciiTheme="minorHAnsi" w:hAnsiTheme="minorHAnsi" w:cstheme="minorHAnsi"/>
                <w:spacing w:val="-3"/>
              </w:rPr>
              <w:t>s</w:t>
            </w:r>
            <w:r w:rsidRPr="00E823E5">
              <w:rPr>
                <w:rFonts w:asciiTheme="minorHAnsi" w:hAnsiTheme="minorHAnsi" w:cstheme="minorHAnsi"/>
              </w:rPr>
              <w:t>p</w:t>
            </w:r>
            <w:r w:rsidRPr="00E823E5">
              <w:rPr>
                <w:rFonts w:asciiTheme="minorHAnsi" w:hAnsiTheme="minorHAnsi" w:cstheme="minorHAnsi"/>
                <w:spacing w:val="1"/>
              </w:rPr>
              <w:t>i</w:t>
            </w:r>
            <w:r w:rsidRPr="00E823E5">
              <w:rPr>
                <w:rFonts w:asciiTheme="minorHAnsi" w:hAnsiTheme="minorHAnsi" w:cstheme="minorHAnsi"/>
              </w:rPr>
              <w:t>t,</w:t>
            </w:r>
            <w:r w:rsidRPr="00E823E5">
              <w:rPr>
                <w:rFonts w:asciiTheme="minorHAnsi" w:hAnsiTheme="minorHAnsi" w:cstheme="minorHAnsi"/>
                <w:spacing w:val="1"/>
              </w:rPr>
              <w:t xml:space="preserve"> </w:t>
            </w:r>
            <w:r w:rsidRPr="00E823E5">
              <w:rPr>
                <w:rFonts w:asciiTheme="minorHAnsi" w:hAnsiTheme="minorHAnsi" w:cstheme="minorHAnsi"/>
              </w:rPr>
              <w:t>tak</w:t>
            </w:r>
            <w:r w:rsidRPr="00E823E5">
              <w:rPr>
                <w:rFonts w:asciiTheme="minorHAnsi" w:hAnsiTheme="minorHAnsi" w:cstheme="minorHAnsi"/>
                <w:spacing w:val="-4"/>
              </w:rPr>
              <w:t>i</w:t>
            </w:r>
            <w:r w:rsidRPr="00E823E5">
              <w:rPr>
                <w:rFonts w:asciiTheme="minorHAnsi" w:hAnsiTheme="minorHAnsi" w:cstheme="minorHAnsi"/>
                <w:spacing w:val="-2"/>
              </w:rPr>
              <w:t>b</w:t>
            </w:r>
            <w:r w:rsidRPr="00E823E5">
              <w:rPr>
                <w:rFonts w:asciiTheme="minorHAnsi" w:hAnsiTheme="minorHAnsi" w:cstheme="minorHAnsi"/>
              </w:rPr>
              <w:t>i</w:t>
            </w:r>
            <w:r w:rsidRPr="00E823E5">
              <w:rPr>
                <w:rFonts w:asciiTheme="minorHAnsi" w:hAnsiTheme="minorHAnsi" w:cstheme="minorHAnsi"/>
                <w:spacing w:val="2"/>
              </w:rPr>
              <w:t xml:space="preserve"> </w:t>
            </w:r>
            <w:r w:rsidRPr="00E823E5">
              <w:rPr>
                <w:rFonts w:asciiTheme="minorHAnsi" w:hAnsiTheme="minorHAnsi" w:cstheme="minorHAnsi"/>
                <w:spacing w:val="-4"/>
              </w:rPr>
              <w:t>v</w:t>
            </w:r>
            <w:r w:rsidRPr="00E823E5">
              <w:rPr>
                <w:rFonts w:asciiTheme="minorHAnsi" w:hAnsiTheme="minorHAnsi" w:cstheme="minorHAnsi"/>
              </w:rPr>
              <w:t>e</w:t>
            </w:r>
            <w:r w:rsidRPr="00E823E5">
              <w:rPr>
                <w:rFonts w:asciiTheme="minorHAnsi" w:hAnsiTheme="minorHAnsi" w:cstheme="minorHAnsi"/>
                <w:spacing w:val="1"/>
              </w:rPr>
              <w:t xml:space="preserve"> </w:t>
            </w:r>
            <w:r w:rsidRPr="00E823E5">
              <w:rPr>
                <w:rFonts w:asciiTheme="minorHAnsi" w:hAnsiTheme="minorHAnsi" w:cstheme="minorHAnsi"/>
                <w:spacing w:val="-7"/>
              </w:rPr>
              <w:t>k</w:t>
            </w:r>
            <w:r w:rsidRPr="00E823E5">
              <w:rPr>
                <w:rFonts w:asciiTheme="minorHAnsi" w:hAnsiTheme="minorHAnsi" w:cstheme="minorHAnsi"/>
                <w:spacing w:val="-5"/>
              </w:rPr>
              <w:t>a</w:t>
            </w:r>
            <w:r w:rsidRPr="00E823E5">
              <w:rPr>
                <w:rFonts w:asciiTheme="minorHAnsi" w:hAnsiTheme="minorHAnsi" w:cstheme="minorHAnsi"/>
              </w:rPr>
              <w:t>yna</w:t>
            </w:r>
            <w:r w:rsidRPr="00E823E5">
              <w:rPr>
                <w:rFonts w:asciiTheme="minorHAnsi" w:hAnsiTheme="minorHAnsi" w:cstheme="minorHAnsi"/>
                <w:spacing w:val="-2"/>
              </w:rPr>
              <w:t>ş</w:t>
            </w:r>
            <w:r w:rsidRPr="00E823E5">
              <w:rPr>
                <w:rFonts w:asciiTheme="minorHAnsi" w:hAnsiTheme="minorHAnsi" w:cstheme="minorHAnsi"/>
              </w:rPr>
              <w:t>tırma</w:t>
            </w:r>
            <w:r w:rsidRPr="00E823E5">
              <w:rPr>
                <w:rFonts w:asciiTheme="minorHAnsi" w:hAnsiTheme="minorHAnsi" w:cstheme="minorHAnsi"/>
                <w:spacing w:val="1"/>
              </w:rPr>
              <w:t xml:space="preserve"> </w:t>
            </w:r>
            <w:r w:rsidRPr="00E823E5">
              <w:rPr>
                <w:rFonts w:asciiTheme="minorHAnsi" w:hAnsiTheme="minorHAnsi" w:cstheme="minorHAnsi"/>
                <w:spacing w:val="-7"/>
              </w:rPr>
              <w:t>k</w:t>
            </w:r>
            <w:r w:rsidRPr="00E823E5">
              <w:rPr>
                <w:rFonts w:asciiTheme="minorHAnsi" w:hAnsiTheme="minorHAnsi" w:cstheme="minorHAnsi"/>
              </w:rPr>
              <w:t>a</w:t>
            </w:r>
            <w:r w:rsidRPr="00E823E5">
              <w:rPr>
                <w:rFonts w:asciiTheme="minorHAnsi" w:hAnsiTheme="minorHAnsi" w:cstheme="minorHAnsi"/>
                <w:spacing w:val="-5"/>
              </w:rPr>
              <w:t>r</w:t>
            </w:r>
            <w:r w:rsidRPr="00E823E5">
              <w:rPr>
                <w:rFonts w:asciiTheme="minorHAnsi" w:hAnsiTheme="minorHAnsi" w:cstheme="minorHAnsi"/>
              </w:rPr>
              <w:t>arı</w:t>
            </w:r>
            <w:r w:rsidRPr="00E823E5">
              <w:rPr>
                <w:rFonts w:asciiTheme="minorHAnsi" w:hAnsiTheme="minorHAnsi" w:cstheme="minorHAnsi"/>
                <w:spacing w:val="5"/>
              </w:rPr>
              <w:t xml:space="preserve"> </w:t>
            </w:r>
            <w:r w:rsidRPr="00E823E5">
              <w:rPr>
                <w:rFonts w:asciiTheme="minorHAnsi" w:hAnsiTheme="minorHAnsi" w:cstheme="minorHAnsi"/>
              </w:rPr>
              <w:t>o</w:t>
            </w:r>
            <w:r w:rsidRPr="00E823E5">
              <w:rPr>
                <w:rFonts w:asciiTheme="minorHAnsi" w:hAnsiTheme="minorHAnsi" w:cstheme="minorHAnsi"/>
                <w:spacing w:val="-4"/>
              </w:rPr>
              <w:t>l</w:t>
            </w:r>
            <w:r w:rsidRPr="00E823E5">
              <w:rPr>
                <w:rFonts w:asciiTheme="minorHAnsi" w:hAnsiTheme="minorHAnsi" w:cstheme="minorHAnsi"/>
              </w:rPr>
              <w:t>an</w:t>
            </w:r>
            <w:r w:rsidRPr="00E823E5">
              <w:rPr>
                <w:rFonts w:asciiTheme="minorHAnsi" w:hAnsiTheme="minorHAnsi" w:cstheme="minorHAnsi"/>
                <w:spacing w:val="2"/>
              </w:rPr>
              <w:t xml:space="preserve"> </w:t>
            </w:r>
            <w:r w:rsidRPr="00E823E5">
              <w:rPr>
                <w:rFonts w:asciiTheme="minorHAnsi" w:hAnsiTheme="minorHAnsi" w:cstheme="minorHAnsi"/>
              </w:rPr>
              <w:t>öğ</w:t>
            </w:r>
            <w:r w:rsidRPr="00E823E5">
              <w:rPr>
                <w:rFonts w:asciiTheme="minorHAnsi" w:hAnsiTheme="minorHAnsi" w:cstheme="minorHAnsi"/>
                <w:spacing w:val="-5"/>
              </w:rPr>
              <w:t>r</w:t>
            </w:r>
            <w:r w:rsidRPr="00E823E5">
              <w:rPr>
                <w:rFonts w:asciiTheme="minorHAnsi" w:hAnsiTheme="minorHAnsi" w:cstheme="minorHAnsi"/>
                <w:spacing w:val="-2"/>
              </w:rPr>
              <w:t>e</w:t>
            </w:r>
            <w:r w:rsidRPr="00E823E5">
              <w:rPr>
                <w:rFonts w:asciiTheme="minorHAnsi" w:hAnsiTheme="minorHAnsi" w:cstheme="minorHAnsi"/>
              </w:rPr>
              <w:t>n</w:t>
            </w:r>
            <w:r w:rsidRPr="00E823E5">
              <w:rPr>
                <w:rFonts w:asciiTheme="minorHAnsi" w:hAnsiTheme="minorHAnsi" w:cstheme="minorHAnsi"/>
                <w:spacing w:val="1"/>
              </w:rPr>
              <w:t>c</w:t>
            </w:r>
            <w:r w:rsidRPr="00E823E5">
              <w:rPr>
                <w:rFonts w:asciiTheme="minorHAnsi" w:hAnsiTheme="minorHAnsi" w:cstheme="minorHAnsi"/>
              </w:rPr>
              <w:t>ilerin</w:t>
            </w:r>
            <w:r w:rsidRPr="00E823E5">
              <w:rPr>
                <w:rFonts w:asciiTheme="minorHAnsi" w:hAnsiTheme="minorHAnsi" w:cstheme="minorHAnsi"/>
                <w:spacing w:val="1"/>
              </w:rPr>
              <w:t xml:space="preserve"> </w:t>
            </w:r>
            <w:r w:rsidRPr="00E823E5">
              <w:rPr>
                <w:rFonts w:asciiTheme="minorHAnsi" w:hAnsiTheme="minorHAnsi" w:cstheme="minorHAnsi"/>
              </w:rPr>
              <w:t>eğ</w:t>
            </w:r>
            <w:r w:rsidRPr="00E823E5">
              <w:rPr>
                <w:rFonts w:asciiTheme="minorHAnsi" w:hAnsiTheme="minorHAnsi" w:cstheme="minorHAnsi"/>
                <w:spacing w:val="1"/>
              </w:rPr>
              <w:t>i</w:t>
            </w:r>
            <w:r w:rsidRPr="00E823E5">
              <w:rPr>
                <w:rFonts w:asciiTheme="minorHAnsi" w:hAnsiTheme="minorHAnsi" w:cstheme="minorHAnsi"/>
              </w:rPr>
              <w:t>timi</w:t>
            </w:r>
            <w:r w:rsidRPr="00E823E5">
              <w:rPr>
                <w:rFonts w:asciiTheme="minorHAnsi" w:hAnsiTheme="minorHAnsi" w:cstheme="minorHAnsi"/>
                <w:spacing w:val="1"/>
              </w:rPr>
              <w:t xml:space="preserve"> </w:t>
            </w:r>
            <w:r w:rsidRPr="00E823E5">
              <w:rPr>
                <w:rFonts w:asciiTheme="minorHAnsi" w:hAnsiTheme="minorHAnsi" w:cstheme="minorHAnsi"/>
              </w:rPr>
              <w:t>için</w:t>
            </w:r>
            <w:r w:rsidRPr="00E823E5">
              <w:rPr>
                <w:rFonts w:asciiTheme="minorHAnsi" w:hAnsiTheme="minorHAnsi" w:cstheme="minorHAnsi"/>
                <w:w w:val="105"/>
              </w:rPr>
              <w:t xml:space="preserve"> </w:t>
            </w:r>
            <w:r w:rsidRPr="00E823E5">
              <w:rPr>
                <w:rFonts w:asciiTheme="minorHAnsi" w:hAnsiTheme="minorHAnsi" w:cstheme="minorHAnsi"/>
                <w:spacing w:val="-4"/>
              </w:rPr>
              <w:t>g</w:t>
            </w:r>
            <w:r w:rsidRPr="00E823E5">
              <w:rPr>
                <w:rFonts w:asciiTheme="minorHAnsi" w:hAnsiTheme="minorHAnsi" w:cstheme="minorHAnsi"/>
              </w:rPr>
              <w:t>e</w:t>
            </w:r>
            <w:r w:rsidRPr="00E823E5">
              <w:rPr>
                <w:rFonts w:asciiTheme="minorHAnsi" w:hAnsiTheme="minorHAnsi" w:cstheme="minorHAnsi"/>
                <w:spacing w:val="-2"/>
              </w:rPr>
              <w:t>r</w:t>
            </w:r>
            <w:r w:rsidRPr="00E823E5">
              <w:rPr>
                <w:rFonts w:asciiTheme="minorHAnsi" w:hAnsiTheme="minorHAnsi" w:cstheme="minorHAnsi"/>
              </w:rPr>
              <w:t>ekli</w:t>
            </w:r>
            <w:r w:rsidRPr="00E823E5">
              <w:rPr>
                <w:rFonts w:asciiTheme="minorHAnsi" w:hAnsiTheme="minorHAnsi" w:cstheme="minorHAnsi"/>
                <w:spacing w:val="-7"/>
              </w:rPr>
              <w:t xml:space="preserve"> </w:t>
            </w:r>
            <w:r w:rsidRPr="00E823E5">
              <w:rPr>
                <w:rFonts w:asciiTheme="minorHAnsi" w:hAnsiTheme="minorHAnsi" w:cstheme="minorHAnsi"/>
              </w:rPr>
              <w:t>t</w:t>
            </w:r>
            <w:r w:rsidRPr="00E823E5">
              <w:rPr>
                <w:rFonts w:asciiTheme="minorHAnsi" w:hAnsiTheme="minorHAnsi" w:cstheme="minorHAnsi"/>
                <w:spacing w:val="-2"/>
              </w:rPr>
              <w:t>e</w:t>
            </w:r>
            <w:r w:rsidRPr="00E823E5">
              <w:rPr>
                <w:rFonts w:asciiTheme="minorHAnsi" w:hAnsiTheme="minorHAnsi" w:cstheme="minorHAnsi"/>
              </w:rPr>
              <w:t>dbirleri</w:t>
            </w:r>
            <w:r w:rsidRPr="00E823E5">
              <w:rPr>
                <w:rFonts w:asciiTheme="minorHAnsi" w:hAnsiTheme="minorHAnsi" w:cstheme="minorHAnsi"/>
                <w:spacing w:val="-6"/>
              </w:rPr>
              <w:t xml:space="preserve"> </w:t>
            </w:r>
            <w:r w:rsidRPr="00E823E5">
              <w:rPr>
                <w:rFonts w:asciiTheme="minorHAnsi" w:hAnsiTheme="minorHAnsi" w:cstheme="minorHAnsi"/>
              </w:rPr>
              <w:t>almak.</w:t>
            </w:r>
          </w:p>
          <w:p w:rsidR="00BF3649" w:rsidRPr="006105CE" w:rsidRDefault="00BF3649" w:rsidP="00BF3649">
            <w:pPr>
              <w:pStyle w:val="GvdeMetni"/>
              <w:kinsoku w:val="0"/>
              <w:overflowPunct w:val="0"/>
              <w:spacing w:line="275" w:lineRule="auto"/>
              <w:ind w:right="115"/>
              <w:rPr>
                <w:rFonts w:asciiTheme="minorHAnsi" w:hAnsiTheme="minorHAnsi" w:cstheme="minorHAnsi"/>
              </w:rPr>
            </w:pPr>
          </w:p>
        </w:tc>
      </w:tr>
      <w:tr w:rsidR="00BF3649" w:rsidRPr="006105CE" w:rsidTr="00BF3649">
        <w:trPr>
          <w:trHeight w:val="402"/>
        </w:trPr>
        <w:tc>
          <w:tcPr>
            <w:tcW w:w="1862" w:type="dxa"/>
            <w:shd w:val="clear" w:color="auto" w:fill="F4AF84"/>
          </w:tcPr>
          <w:p w:rsidR="00BF3649" w:rsidRPr="006105CE" w:rsidRDefault="00BF3649" w:rsidP="00BF3649">
            <w:pPr>
              <w:spacing w:before="149"/>
              <w:ind w:left="116"/>
              <w:rPr>
                <w:rFonts w:ascii="Times New Roman" w:eastAsia="Georgia" w:hAnsi="Times New Roman" w:cs="Times New Roman"/>
                <w:b/>
                <w:sz w:val="20"/>
                <w:szCs w:val="20"/>
                <w:lang w:val="tr-TR"/>
              </w:rPr>
            </w:pPr>
            <w:r w:rsidRPr="006105CE">
              <w:rPr>
                <w:rFonts w:ascii="Times New Roman" w:eastAsia="Georgia" w:hAnsi="Times New Roman" w:cs="Times New Roman"/>
                <w:b/>
                <w:spacing w:val="-2"/>
                <w:w w:val="105"/>
                <w:sz w:val="20"/>
                <w:szCs w:val="20"/>
                <w:lang w:val="tr-TR"/>
              </w:rPr>
              <w:t>Performans</w:t>
            </w:r>
            <w:r w:rsidRPr="006105CE">
              <w:rPr>
                <w:rFonts w:ascii="Times New Roman" w:eastAsia="Georgia" w:hAnsi="Times New Roman" w:cs="Times New Roman"/>
                <w:b/>
                <w:spacing w:val="4"/>
                <w:w w:val="105"/>
                <w:sz w:val="20"/>
                <w:szCs w:val="20"/>
                <w:lang w:val="tr-TR"/>
              </w:rPr>
              <w:t xml:space="preserve"> </w:t>
            </w:r>
            <w:r w:rsidRPr="006105CE">
              <w:rPr>
                <w:rFonts w:ascii="Times New Roman" w:eastAsia="Georgia" w:hAnsi="Times New Roman" w:cs="Times New Roman"/>
                <w:b/>
                <w:spacing w:val="-2"/>
                <w:w w:val="105"/>
                <w:sz w:val="20"/>
                <w:szCs w:val="20"/>
                <w:lang w:val="tr-TR"/>
              </w:rPr>
              <w:t>Göstergeleri</w:t>
            </w:r>
          </w:p>
        </w:tc>
        <w:tc>
          <w:tcPr>
            <w:tcW w:w="6540" w:type="dxa"/>
            <w:shd w:val="clear" w:color="auto" w:fill="D9D9D9"/>
          </w:tcPr>
          <w:p w:rsidR="00BF3649" w:rsidRPr="00E823E5" w:rsidRDefault="00BF3649" w:rsidP="00BF3649">
            <w:pPr>
              <w:pStyle w:val="GvdeMetni"/>
              <w:kinsoku w:val="0"/>
              <w:overflowPunct w:val="0"/>
              <w:rPr>
                <w:rFonts w:asciiTheme="minorHAnsi" w:hAnsiTheme="minorHAnsi" w:cstheme="minorHAnsi"/>
              </w:rPr>
            </w:pPr>
            <w:r w:rsidRPr="00E823E5">
              <w:rPr>
                <w:rFonts w:asciiTheme="minorHAnsi" w:hAnsiTheme="minorHAnsi" w:cstheme="minorHAnsi"/>
                <w:b/>
              </w:rPr>
              <w:t>PG</w:t>
            </w:r>
            <w:r w:rsidRPr="00E823E5">
              <w:rPr>
                <w:rFonts w:asciiTheme="minorHAnsi" w:hAnsiTheme="minorHAnsi" w:cstheme="minorHAnsi"/>
                <w:b/>
                <w:spacing w:val="-23"/>
              </w:rPr>
              <w:t xml:space="preserve"> </w:t>
            </w:r>
            <w:r w:rsidRPr="00E823E5">
              <w:rPr>
                <w:rFonts w:asciiTheme="minorHAnsi" w:hAnsiTheme="minorHAnsi" w:cstheme="minorHAnsi"/>
                <w:b/>
                <w:spacing w:val="-3"/>
              </w:rPr>
              <w:t>1.2.</w:t>
            </w:r>
            <w:r w:rsidRPr="00E823E5">
              <w:rPr>
                <w:rFonts w:asciiTheme="minorHAnsi" w:hAnsiTheme="minorHAnsi" w:cstheme="minorHAnsi"/>
                <w:b/>
              </w:rPr>
              <w:t>1</w:t>
            </w:r>
            <w:r w:rsidRPr="00E823E5">
              <w:rPr>
                <w:rFonts w:asciiTheme="minorHAnsi" w:hAnsiTheme="minorHAnsi" w:cstheme="minorHAnsi"/>
                <w:spacing w:val="14"/>
              </w:rPr>
              <w:t xml:space="preserve"> </w:t>
            </w:r>
            <w:r w:rsidRPr="00E823E5">
              <w:rPr>
                <w:rFonts w:asciiTheme="minorHAnsi" w:hAnsiTheme="minorHAnsi" w:cstheme="minorHAnsi"/>
                <w:spacing w:val="-22"/>
              </w:rPr>
              <w:t>T</w:t>
            </w:r>
            <w:r w:rsidRPr="00E823E5">
              <w:rPr>
                <w:rFonts w:asciiTheme="minorHAnsi" w:hAnsiTheme="minorHAnsi" w:cstheme="minorHAnsi"/>
              </w:rPr>
              <w:t>ür</w:t>
            </w:r>
            <w:r w:rsidRPr="00E823E5">
              <w:rPr>
                <w:rFonts w:asciiTheme="minorHAnsi" w:hAnsiTheme="minorHAnsi" w:cstheme="minorHAnsi"/>
                <w:spacing w:val="-5"/>
              </w:rPr>
              <w:t>k</w:t>
            </w:r>
            <w:r w:rsidRPr="00E823E5">
              <w:rPr>
                <w:rFonts w:asciiTheme="minorHAnsi" w:hAnsiTheme="minorHAnsi" w:cstheme="minorHAnsi"/>
              </w:rPr>
              <w:t>çe</w:t>
            </w:r>
            <w:r w:rsidRPr="00E823E5">
              <w:rPr>
                <w:rFonts w:asciiTheme="minorHAnsi" w:hAnsiTheme="minorHAnsi" w:cstheme="minorHAnsi"/>
                <w:spacing w:val="-20"/>
              </w:rPr>
              <w:t xml:space="preserve"> </w:t>
            </w:r>
            <w:r w:rsidRPr="00E823E5">
              <w:rPr>
                <w:rFonts w:asciiTheme="minorHAnsi" w:hAnsiTheme="minorHAnsi" w:cstheme="minorHAnsi"/>
              </w:rPr>
              <w:t>k</w:t>
            </w:r>
            <w:r w:rsidRPr="00E823E5">
              <w:rPr>
                <w:rFonts w:asciiTheme="minorHAnsi" w:hAnsiTheme="minorHAnsi" w:cstheme="minorHAnsi"/>
                <w:spacing w:val="-2"/>
              </w:rPr>
              <w:t>u</w:t>
            </w:r>
            <w:r w:rsidRPr="00E823E5">
              <w:rPr>
                <w:rFonts w:asciiTheme="minorHAnsi" w:hAnsiTheme="minorHAnsi" w:cstheme="minorHAnsi"/>
                <w:spacing w:val="-5"/>
              </w:rPr>
              <w:t>r</w:t>
            </w:r>
            <w:r w:rsidRPr="00E823E5">
              <w:rPr>
                <w:rFonts w:asciiTheme="minorHAnsi" w:hAnsiTheme="minorHAnsi" w:cstheme="minorHAnsi"/>
                <w:spacing w:val="-3"/>
              </w:rPr>
              <w:t>s</w:t>
            </w:r>
            <w:r w:rsidRPr="00E823E5">
              <w:rPr>
                <w:rFonts w:asciiTheme="minorHAnsi" w:hAnsiTheme="minorHAnsi" w:cstheme="minorHAnsi"/>
              </w:rPr>
              <w:t>u</w:t>
            </w:r>
            <w:r w:rsidRPr="00E823E5">
              <w:rPr>
                <w:rFonts w:asciiTheme="minorHAnsi" w:hAnsiTheme="minorHAnsi" w:cstheme="minorHAnsi"/>
                <w:spacing w:val="-16"/>
              </w:rPr>
              <w:t xml:space="preserve"> </w:t>
            </w:r>
            <w:r w:rsidRPr="00E823E5">
              <w:rPr>
                <w:rFonts w:asciiTheme="minorHAnsi" w:hAnsiTheme="minorHAnsi" w:cstheme="minorHAnsi"/>
              </w:rPr>
              <w:t>iç</w:t>
            </w:r>
            <w:r w:rsidRPr="00E823E5">
              <w:rPr>
                <w:rFonts w:asciiTheme="minorHAnsi" w:hAnsiTheme="minorHAnsi" w:cstheme="minorHAnsi"/>
                <w:spacing w:val="-7"/>
              </w:rPr>
              <w:t>i</w:t>
            </w:r>
            <w:r w:rsidRPr="00E823E5">
              <w:rPr>
                <w:rFonts w:asciiTheme="minorHAnsi" w:hAnsiTheme="minorHAnsi" w:cstheme="minorHAnsi"/>
              </w:rPr>
              <w:t>n</w:t>
            </w:r>
            <w:r w:rsidRPr="00E823E5">
              <w:rPr>
                <w:rFonts w:asciiTheme="minorHAnsi" w:hAnsiTheme="minorHAnsi" w:cstheme="minorHAnsi"/>
                <w:spacing w:val="-15"/>
              </w:rPr>
              <w:t xml:space="preserve"> </w:t>
            </w:r>
            <w:r w:rsidRPr="00E823E5">
              <w:rPr>
                <w:rFonts w:asciiTheme="minorHAnsi" w:hAnsiTheme="minorHAnsi" w:cstheme="minorHAnsi"/>
              </w:rPr>
              <w:t>öğ</w:t>
            </w:r>
            <w:r w:rsidRPr="00E823E5">
              <w:rPr>
                <w:rFonts w:asciiTheme="minorHAnsi" w:hAnsiTheme="minorHAnsi" w:cstheme="minorHAnsi"/>
                <w:spacing w:val="-2"/>
              </w:rPr>
              <w:t>r</w:t>
            </w:r>
            <w:r w:rsidRPr="00E823E5">
              <w:rPr>
                <w:rFonts w:asciiTheme="minorHAnsi" w:hAnsiTheme="minorHAnsi" w:cstheme="minorHAnsi"/>
                <w:spacing w:val="-5"/>
              </w:rPr>
              <w:t>e</w:t>
            </w:r>
            <w:r w:rsidRPr="00E823E5">
              <w:rPr>
                <w:rFonts w:asciiTheme="minorHAnsi" w:hAnsiTheme="minorHAnsi" w:cstheme="minorHAnsi"/>
              </w:rPr>
              <w:t>tm</w:t>
            </w:r>
            <w:r w:rsidRPr="00E823E5">
              <w:rPr>
                <w:rFonts w:asciiTheme="minorHAnsi" w:hAnsiTheme="minorHAnsi" w:cstheme="minorHAnsi"/>
                <w:spacing w:val="-2"/>
              </w:rPr>
              <w:t>e</w:t>
            </w:r>
            <w:r w:rsidRPr="00E823E5">
              <w:rPr>
                <w:rFonts w:asciiTheme="minorHAnsi" w:hAnsiTheme="minorHAnsi" w:cstheme="minorHAnsi"/>
              </w:rPr>
              <w:t>n</w:t>
            </w:r>
            <w:r w:rsidRPr="00E823E5">
              <w:rPr>
                <w:rFonts w:asciiTheme="minorHAnsi" w:hAnsiTheme="minorHAnsi" w:cstheme="minorHAnsi"/>
                <w:spacing w:val="-19"/>
              </w:rPr>
              <w:t xml:space="preserve"> </w:t>
            </w:r>
            <w:r w:rsidRPr="00E823E5">
              <w:rPr>
                <w:rFonts w:asciiTheme="minorHAnsi" w:hAnsiTheme="minorHAnsi" w:cstheme="minorHAnsi"/>
              </w:rPr>
              <w:t>tal</w:t>
            </w:r>
            <w:r w:rsidRPr="00E823E5">
              <w:rPr>
                <w:rFonts w:asciiTheme="minorHAnsi" w:hAnsiTheme="minorHAnsi" w:cstheme="minorHAnsi"/>
                <w:spacing w:val="-2"/>
              </w:rPr>
              <w:t>e</w:t>
            </w:r>
            <w:r w:rsidRPr="00E823E5">
              <w:rPr>
                <w:rFonts w:asciiTheme="minorHAnsi" w:hAnsiTheme="minorHAnsi" w:cstheme="minorHAnsi"/>
              </w:rPr>
              <w:t>p</w:t>
            </w:r>
            <w:r w:rsidRPr="00E823E5">
              <w:rPr>
                <w:rFonts w:asciiTheme="minorHAnsi" w:hAnsiTheme="minorHAnsi" w:cstheme="minorHAnsi"/>
                <w:spacing w:val="-18"/>
              </w:rPr>
              <w:t xml:space="preserve"> </w:t>
            </w:r>
            <w:r w:rsidRPr="00E823E5">
              <w:rPr>
                <w:rFonts w:asciiTheme="minorHAnsi" w:hAnsiTheme="minorHAnsi" w:cstheme="minorHAnsi"/>
                <w:spacing w:val="2"/>
              </w:rPr>
              <w:t>s</w:t>
            </w:r>
            <w:r w:rsidRPr="00E823E5">
              <w:rPr>
                <w:rFonts w:asciiTheme="minorHAnsi" w:hAnsiTheme="minorHAnsi" w:cstheme="minorHAnsi"/>
                <w:spacing w:val="-5"/>
              </w:rPr>
              <w:t>a</w:t>
            </w:r>
            <w:r w:rsidRPr="00E823E5">
              <w:rPr>
                <w:rFonts w:asciiTheme="minorHAnsi" w:hAnsiTheme="minorHAnsi" w:cstheme="minorHAnsi"/>
              </w:rPr>
              <w:t>y</w:t>
            </w:r>
            <w:r w:rsidRPr="00E823E5">
              <w:rPr>
                <w:rFonts w:asciiTheme="minorHAnsi" w:hAnsiTheme="minorHAnsi" w:cstheme="minorHAnsi"/>
                <w:spacing w:val="-4"/>
              </w:rPr>
              <w:t>ı</w:t>
            </w:r>
            <w:r w:rsidRPr="00E823E5">
              <w:rPr>
                <w:rFonts w:asciiTheme="minorHAnsi" w:hAnsiTheme="minorHAnsi" w:cstheme="minorHAnsi"/>
              </w:rPr>
              <w:t>sı</w:t>
            </w:r>
          </w:p>
          <w:p w:rsidR="00BF3649" w:rsidRPr="00E823E5" w:rsidRDefault="00BF3649" w:rsidP="00BF3649">
            <w:pPr>
              <w:pStyle w:val="GvdeMetni"/>
              <w:kinsoku w:val="0"/>
              <w:overflowPunct w:val="0"/>
              <w:spacing w:before="41"/>
              <w:rPr>
                <w:rFonts w:asciiTheme="minorHAnsi" w:hAnsiTheme="minorHAnsi" w:cstheme="minorHAnsi"/>
              </w:rPr>
            </w:pPr>
            <w:r w:rsidRPr="00E823E5">
              <w:rPr>
                <w:rFonts w:asciiTheme="minorHAnsi" w:hAnsiTheme="minorHAnsi" w:cstheme="minorHAnsi"/>
                <w:b/>
              </w:rPr>
              <w:t>PG</w:t>
            </w:r>
            <w:r w:rsidRPr="00E823E5">
              <w:rPr>
                <w:rFonts w:asciiTheme="minorHAnsi" w:hAnsiTheme="minorHAnsi" w:cstheme="minorHAnsi"/>
                <w:b/>
                <w:spacing w:val="-24"/>
              </w:rPr>
              <w:t xml:space="preserve"> </w:t>
            </w:r>
            <w:r w:rsidRPr="00E823E5">
              <w:rPr>
                <w:rFonts w:asciiTheme="minorHAnsi" w:hAnsiTheme="minorHAnsi" w:cstheme="minorHAnsi"/>
                <w:b/>
                <w:spacing w:val="-3"/>
              </w:rPr>
              <w:t>1.2.</w:t>
            </w:r>
            <w:r w:rsidRPr="00E823E5">
              <w:rPr>
                <w:rFonts w:asciiTheme="minorHAnsi" w:hAnsiTheme="minorHAnsi" w:cstheme="minorHAnsi"/>
                <w:b/>
              </w:rPr>
              <w:t>2</w:t>
            </w:r>
            <w:r w:rsidRPr="00E823E5">
              <w:rPr>
                <w:rFonts w:asciiTheme="minorHAnsi" w:hAnsiTheme="minorHAnsi" w:cstheme="minorHAnsi"/>
                <w:spacing w:val="12"/>
              </w:rPr>
              <w:t xml:space="preserve"> </w:t>
            </w:r>
            <w:r w:rsidRPr="00E823E5">
              <w:rPr>
                <w:rFonts w:asciiTheme="minorHAnsi" w:hAnsiTheme="minorHAnsi" w:cstheme="minorHAnsi"/>
              </w:rPr>
              <w:t>O</w:t>
            </w:r>
            <w:r w:rsidRPr="00E823E5">
              <w:rPr>
                <w:rFonts w:asciiTheme="minorHAnsi" w:hAnsiTheme="minorHAnsi" w:cstheme="minorHAnsi"/>
                <w:spacing w:val="-5"/>
              </w:rPr>
              <w:t>k</w:t>
            </w:r>
            <w:r w:rsidRPr="00E823E5">
              <w:rPr>
                <w:rFonts w:asciiTheme="minorHAnsi" w:hAnsiTheme="minorHAnsi" w:cstheme="minorHAnsi"/>
              </w:rPr>
              <w:t>uma</w:t>
            </w:r>
            <w:r w:rsidRPr="00E823E5">
              <w:rPr>
                <w:rFonts w:asciiTheme="minorHAnsi" w:hAnsiTheme="minorHAnsi" w:cstheme="minorHAnsi"/>
                <w:spacing w:val="-20"/>
              </w:rPr>
              <w:t xml:space="preserve"> </w:t>
            </w:r>
            <w:r w:rsidRPr="00E823E5">
              <w:rPr>
                <w:rFonts w:asciiTheme="minorHAnsi" w:hAnsiTheme="minorHAnsi" w:cstheme="minorHAnsi"/>
              </w:rPr>
              <w:t>–</w:t>
            </w:r>
            <w:r w:rsidRPr="00E823E5">
              <w:rPr>
                <w:rFonts w:asciiTheme="minorHAnsi" w:hAnsiTheme="minorHAnsi" w:cstheme="minorHAnsi"/>
                <w:spacing w:val="-20"/>
              </w:rPr>
              <w:t xml:space="preserve"> </w:t>
            </w:r>
            <w:r w:rsidRPr="00E823E5">
              <w:rPr>
                <w:rFonts w:asciiTheme="minorHAnsi" w:hAnsiTheme="minorHAnsi" w:cstheme="minorHAnsi"/>
                <w:spacing w:val="-26"/>
              </w:rPr>
              <w:t>Y</w:t>
            </w:r>
            <w:r w:rsidRPr="00E823E5">
              <w:rPr>
                <w:rFonts w:asciiTheme="minorHAnsi" w:hAnsiTheme="minorHAnsi" w:cstheme="minorHAnsi"/>
              </w:rPr>
              <w:t>azma</w:t>
            </w:r>
            <w:r w:rsidRPr="00E823E5">
              <w:rPr>
                <w:rFonts w:asciiTheme="minorHAnsi" w:hAnsiTheme="minorHAnsi" w:cstheme="minorHAnsi"/>
                <w:spacing w:val="-19"/>
              </w:rPr>
              <w:t xml:space="preserve"> </w:t>
            </w:r>
            <w:r w:rsidRPr="00E823E5">
              <w:rPr>
                <w:rFonts w:asciiTheme="minorHAnsi" w:hAnsiTheme="minorHAnsi" w:cstheme="minorHAnsi"/>
              </w:rPr>
              <w:t>k</w:t>
            </w:r>
            <w:r w:rsidRPr="00E823E5">
              <w:rPr>
                <w:rFonts w:asciiTheme="minorHAnsi" w:hAnsiTheme="minorHAnsi" w:cstheme="minorHAnsi"/>
                <w:spacing w:val="-2"/>
              </w:rPr>
              <w:t>u</w:t>
            </w:r>
            <w:r w:rsidRPr="00E823E5">
              <w:rPr>
                <w:rFonts w:asciiTheme="minorHAnsi" w:hAnsiTheme="minorHAnsi" w:cstheme="minorHAnsi"/>
                <w:spacing w:val="-5"/>
              </w:rPr>
              <w:t>r</w:t>
            </w:r>
            <w:r w:rsidRPr="00E823E5">
              <w:rPr>
                <w:rFonts w:asciiTheme="minorHAnsi" w:hAnsiTheme="minorHAnsi" w:cstheme="minorHAnsi"/>
              </w:rPr>
              <w:t>su</w:t>
            </w:r>
            <w:r w:rsidRPr="00E823E5">
              <w:rPr>
                <w:rFonts w:asciiTheme="minorHAnsi" w:hAnsiTheme="minorHAnsi" w:cstheme="minorHAnsi"/>
                <w:spacing w:val="-20"/>
              </w:rPr>
              <w:t xml:space="preserve"> </w:t>
            </w:r>
            <w:r w:rsidRPr="00E823E5">
              <w:rPr>
                <w:rFonts w:asciiTheme="minorHAnsi" w:hAnsiTheme="minorHAnsi" w:cstheme="minorHAnsi"/>
                <w:spacing w:val="2"/>
              </w:rPr>
              <w:t>i</w:t>
            </w:r>
            <w:r w:rsidRPr="00E823E5">
              <w:rPr>
                <w:rFonts w:asciiTheme="minorHAnsi" w:hAnsiTheme="minorHAnsi" w:cstheme="minorHAnsi"/>
              </w:rPr>
              <w:t>ç</w:t>
            </w:r>
            <w:r w:rsidRPr="00E823E5">
              <w:rPr>
                <w:rFonts w:asciiTheme="minorHAnsi" w:hAnsiTheme="minorHAnsi" w:cstheme="minorHAnsi"/>
                <w:spacing w:val="-4"/>
              </w:rPr>
              <w:t>i</w:t>
            </w:r>
            <w:r w:rsidRPr="00E823E5">
              <w:rPr>
                <w:rFonts w:asciiTheme="minorHAnsi" w:hAnsiTheme="minorHAnsi" w:cstheme="minorHAnsi"/>
              </w:rPr>
              <w:t>n</w:t>
            </w:r>
            <w:r w:rsidRPr="00E823E5">
              <w:rPr>
                <w:rFonts w:asciiTheme="minorHAnsi" w:hAnsiTheme="minorHAnsi" w:cstheme="minorHAnsi"/>
                <w:spacing w:val="-19"/>
              </w:rPr>
              <w:t xml:space="preserve"> </w:t>
            </w:r>
            <w:r w:rsidRPr="00E823E5">
              <w:rPr>
                <w:rFonts w:asciiTheme="minorHAnsi" w:hAnsiTheme="minorHAnsi" w:cstheme="minorHAnsi"/>
              </w:rPr>
              <w:t>öğ</w:t>
            </w:r>
            <w:r w:rsidRPr="00E823E5">
              <w:rPr>
                <w:rFonts w:asciiTheme="minorHAnsi" w:hAnsiTheme="minorHAnsi" w:cstheme="minorHAnsi"/>
                <w:spacing w:val="-2"/>
              </w:rPr>
              <w:t>re</w:t>
            </w:r>
            <w:r w:rsidRPr="00E823E5">
              <w:rPr>
                <w:rFonts w:asciiTheme="minorHAnsi" w:hAnsiTheme="minorHAnsi" w:cstheme="minorHAnsi"/>
              </w:rPr>
              <w:t>tm</w:t>
            </w:r>
            <w:r w:rsidRPr="00E823E5">
              <w:rPr>
                <w:rFonts w:asciiTheme="minorHAnsi" w:hAnsiTheme="minorHAnsi" w:cstheme="minorHAnsi"/>
                <w:spacing w:val="-2"/>
              </w:rPr>
              <w:t>e</w:t>
            </w:r>
            <w:r w:rsidRPr="00E823E5">
              <w:rPr>
                <w:rFonts w:asciiTheme="minorHAnsi" w:hAnsiTheme="minorHAnsi" w:cstheme="minorHAnsi"/>
              </w:rPr>
              <w:t>n</w:t>
            </w:r>
            <w:r w:rsidRPr="00E823E5">
              <w:rPr>
                <w:rFonts w:asciiTheme="minorHAnsi" w:hAnsiTheme="minorHAnsi" w:cstheme="minorHAnsi"/>
                <w:spacing w:val="-21"/>
              </w:rPr>
              <w:t xml:space="preserve"> </w:t>
            </w:r>
            <w:r w:rsidRPr="00E823E5">
              <w:rPr>
                <w:rFonts w:asciiTheme="minorHAnsi" w:hAnsiTheme="minorHAnsi" w:cstheme="minorHAnsi"/>
              </w:rPr>
              <w:t>ta</w:t>
            </w:r>
            <w:r w:rsidRPr="00E823E5">
              <w:rPr>
                <w:rFonts w:asciiTheme="minorHAnsi" w:hAnsiTheme="minorHAnsi" w:cstheme="minorHAnsi"/>
                <w:spacing w:val="-4"/>
              </w:rPr>
              <w:t>l</w:t>
            </w:r>
            <w:r w:rsidRPr="00E823E5">
              <w:rPr>
                <w:rFonts w:asciiTheme="minorHAnsi" w:hAnsiTheme="minorHAnsi" w:cstheme="minorHAnsi"/>
              </w:rPr>
              <w:t>ep</w:t>
            </w:r>
            <w:r w:rsidRPr="00E823E5">
              <w:rPr>
                <w:rFonts w:asciiTheme="minorHAnsi" w:hAnsiTheme="minorHAnsi" w:cstheme="minorHAnsi"/>
                <w:spacing w:val="-17"/>
              </w:rPr>
              <w:t xml:space="preserve"> </w:t>
            </w:r>
            <w:r w:rsidRPr="00E823E5">
              <w:rPr>
                <w:rFonts w:asciiTheme="minorHAnsi" w:hAnsiTheme="minorHAnsi" w:cstheme="minorHAnsi"/>
              </w:rPr>
              <w:t>s</w:t>
            </w:r>
            <w:r w:rsidRPr="00E823E5">
              <w:rPr>
                <w:rFonts w:asciiTheme="minorHAnsi" w:hAnsiTheme="minorHAnsi" w:cstheme="minorHAnsi"/>
                <w:spacing w:val="-7"/>
              </w:rPr>
              <w:t>a</w:t>
            </w:r>
            <w:r w:rsidRPr="00E823E5">
              <w:rPr>
                <w:rFonts w:asciiTheme="minorHAnsi" w:hAnsiTheme="minorHAnsi" w:cstheme="minorHAnsi"/>
              </w:rPr>
              <w:t>yısı</w:t>
            </w:r>
          </w:p>
          <w:p w:rsidR="00BF3649" w:rsidRPr="00E823E5" w:rsidRDefault="00BF3649" w:rsidP="00BF3649">
            <w:pPr>
              <w:pStyle w:val="GvdeMetni"/>
              <w:kinsoku w:val="0"/>
              <w:overflowPunct w:val="0"/>
              <w:spacing w:before="41"/>
              <w:rPr>
                <w:rFonts w:asciiTheme="minorHAnsi" w:hAnsiTheme="minorHAnsi" w:cstheme="minorHAnsi"/>
              </w:rPr>
            </w:pPr>
            <w:r w:rsidRPr="00E823E5">
              <w:rPr>
                <w:rFonts w:asciiTheme="minorHAnsi" w:hAnsiTheme="minorHAnsi" w:cstheme="minorHAnsi"/>
                <w:b/>
                <w:w w:val="95"/>
              </w:rPr>
              <w:t>PG</w:t>
            </w:r>
            <w:r w:rsidRPr="00E823E5">
              <w:rPr>
                <w:rFonts w:asciiTheme="minorHAnsi" w:hAnsiTheme="minorHAnsi" w:cstheme="minorHAnsi"/>
                <w:b/>
                <w:spacing w:val="19"/>
                <w:w w:val="95"/>
              </w:rPr>
              <w:t xml:space="preserve"> </w:t>
            </w:r>
            <w:r w:rsidRPr="00E823E5">
              <w:rPr>
                <w:rFonts w:asciiTheme="minorHAnsi" w:hAnsiTheme="minorHAnsi" w:cstheme="minorHAnsi"/>
                <w:b/>
                <w:spacing w:val="-3"/>
                <w:w w:val="95"/>
              </w:rPr>
              <w:t>1</w:t>
            </w:r>
            <w:r w:rsidRPr="00E823E5">
              <w:rPr>
                <w:rFonts w:asciiTheme="minorHAnsi" w:hAnsiTheme="minorHAnsi" w:cstheme="minorHAnsi"/>
                <w:b/>
                <w:spacing w:val="-2"/>
                <w:w w:val="95"/>
              </w:rPr>
              <w:t>.</w:t>
            </w:r>
            <w:r w:rsidRPr="00E823E5">
              <w:rPr>
                <w:rFonts w:asciiTheme="minorHAnsi" w:hAnsiTheme="minorHAnsi" w:cstheme="minorHAnsi"/>
                <w:b/>
                <w:spacing w:val="-3"/>
                <w:w w:val="95"/>
              </w:rPr>
              <w:t>2</w:t>
            </w:r>
            <w:r w:rsidRPr="00E823E5">
              <w:rPr>
                <w:rFonts w:asciiTheme="minorHAnsi" w:hAnsiTheme="minorHAnsi" w:cstheme="minorHAnsi"/>
                <w:b/>
                <w:spacing w:val="-2"/>
                <w:w w:val="95"/>
              </w:rPr>
              <w:t>.</w:t>
            </w:r>
            <w:r w:rsidRPr="00E823E5">
              <w:rPr>
                <w:rFonts w:asciiTheme="minorHAnsi" w:hAnsiTheme="minorHAnsi" w:cstheme="minorHAnsi"/>
                <w:b/>
                <w:w w:val="95"/>
              </w:rPr>
              <w:t>3</w:t>
            </w:r>
            <w:r w:rsidRPr="00E823E5">
              <w:rPr>
                <w:rFonts w:asciiTheme="minorHAnsi" w:hAnsiTheme="minorHAnsi" w:cstheme="minorHAnsi"/>
                <w:w w:val="95"/>
              </w:rPr>
              <w:t xml:space="preserve"> </w:t>
            </w:r>
            <w:r w:rsidRPr="00E823E5">
              <w:rPr>
                <w:rFonts w:asciiTheme="minorHAnsi" w:hAnsiTheme="minorHAnsi" w:cstheme="minorHAnsi"/>
                <w:spacing w:val="32"/>
                <w:w w:val="95"/>
              </w:rPr>
              <w:t xml:space="preserve"> </w:t>
            </w:r>
            <w:r w:rsidRPr="00E823E5">
              <w:rPr>
                <w:rFonts w:asciiTheme="minorHAnsi" w:hAnsiTheme="minorHAnsi" w:cstheme="minorHAnsi"/>
                <w:w w:val="95"/>
              </w:rPr>
              <w:t>Öğ</w:t>
            </w:r>
            <w:r w:rsidRPr="00E823E5">
              <w:rPr>
                <w:rFonts w:asciiTheme="minorHAnsi" w:hAnsiTheme="minorHAnsi" w:cstheme="minorHAnsi"/>
                <w:spacing w:val="-2"/>
                <w:w w:val="95"/>
              </w:rPr>
              <w:t>re</w:t>
            </w:r>
            <w:r w:rsidRPr="00E823E5">
              <w:rPr>
                <w:rFonts w:asciiTheme="minorHAnsi" w:hAnsiTheme="minorHAnsi" w:cstheme="minorHAnsi"/>
                <w:w w:val="95"/>
              </w:rPr>
              <w:t>t</w:t>
            </w:r>
            <w:r w:rsidRPr="00E823E5">
              <w:rPr>
                <w:rFonts w:asciiTheme="minorHAnsi" w:hAnsiTheme="minorHAnsi" w:cstheme="minorHAnsi"/>
                <w:spacing w:val="-2"/>
                <w:w w:val="95"/>
              </w:rPr>
              <w:t>m</w:t>
            </w:r>
            <w:r w:rsidRPr="00E823E5">
              <w:rPr>
                <w:rFonts w:asciiTheme="minorHAnsi" w:hAnsiTheme="minorHAnsi" w:cstheme="minorHAnsi"/>
                <w:w w:val="95"/>
              </w:rPr>
              <w:t>en</w:t>
            </w:r>
            <w:r w:rsidRPr="00E823E5">
              <w:rPr>
                <w:rFonts w:asciiTheme="minorHAnsi" w:hAnsiTheme="minorHAnsi" w:cstheme="minorHAnsi"/>
                <w:spacing w:val="21"/>
                <w:w w:val="95"/>
              </w:rPr>
              <w:t xml:space="preserve"> </w:t>
            </w:r>
            <w:r w:rsidRPr="00E823E5">
              <w:rPr>
                <w:rFonts w:asciiTheme="minorHAnsi" w:hAnsiTheme="minorHAnsi" w:cstheme="minorHAnsi"/>
                <w:w w:val="95"/>
              </w:rPr>
              <w:t>b</w:t>
            </w:r>
            <w:r w:rsidRPr="00E823E5">
              <w:rPr>
                <w:rFonts w:asciiTheme="minorHAnsi" w:hAnsiTheme="minorHAnsi" w:cstheme="minorHAnsi"/>
                <w:spacing w:val="2"/>
                <w:w w:val="95"/>
              </w:rPr>
              <w:t>i</w:t>
            </w:r>
            <w:r w:rsidRPr="00E823E5">
              <w:rPr>
                <w:rFonts w:asciiTheme="minorHAnsi" w:hAnsiTheme="minorHAnsi" w:cstheme="minorHAnsi"/>
                <w:w w:val="95"/>
              </w:rPr>
              <w:t>lgi</w:t>
            </w:r>
            <w:r w:rsidRPr="00E823E5">
              <w:rPr>
                <w:rFonts w:asciiTheme="minorHAnsi" w:hAnsiTheme="minorHAnsi" w:cstheme="minorHAnsi"/>
                <w:spacing w:val="-4"/>
                <w:w w:val="95"/>
              </w:rPr>
              <w:t>l</w:t>
            </w:r>
            <w:r w:rsidRPr="00E823E5">
              <w:rPr>
                <w:rFonts w:asciiTheme="minorHAnsi" w:hAnsiTheme="minorHAnsi" w:cstheme="minorHAnsi"/>
                <w:w w:val="95"/>
              </w:rPr>
              <w:t>en</w:t>
            </w:r>
            <w:r w:rsidRPr="00E823E5">
              <w:rPr>
                <w:rFonts w:asciiTheme="minorHAnsi" w:hAnsiTheme="minorHAnsi" w:cstheme="minorHAnsi"/>
                <w:spacing w:val="2"/>
                <w:w w:val="95"/>
              </w:rPr>
              <w:t>d</w:t>
            </w:r>
            <w:r w:rsidRPr="00E823E5">
              <w:rPr>
                <w:rFonts w:asciiTheme="minorHAnsi" w:hAnsiTheme="minorHAnsi" w:cstheme="minorHAnsi"/>
                <w:w w:val="95"/>
              </w:rPr>
              <w:t>ir</w:t>
            </w:r>
            <w:r w:rsidRPr="00E823E5">
              <w:rPr>
                <w:rFonts w:asciiTheme="minorHAnsi" w:hAnsiTheme="minorHAnsi" w:cstheme="minorHAnsi"/>
                <w:spacing w:val="-2"/>
                <w:w w:val="95"/>
              </w:rPr>
              <w:t>m</w:t>
            </w:r>
            <w:r w:rsidRPr="00E823E5">
              <w:rPr>
                <w:rFonts w:asciiTheme="minorHAnsi" w:hAnsiTheme="minorHAnsi" w:cstheme="minorHAnsi"/>
                <w:w w:val="95"/>
              </w:rPr>
              <w:t>e</w:t>
            </w:r>
            <w:r w:rsidRPr="00E823E5">
              <w:rPr>
                <w:rFonts w:asciiTheme="minorHAnsi" w:hAnsiTheme="minorHAnsi" w:cstheme="minorHAnsi"/>
                <w:spacing w:val="21"/>
                <w:w w:val="95"/>
              </w:rPr>
              <w:t xml:space="preserve"> </w:t>
            </w:r>
            <w:r w:rsidRPr="00E823E5">
              <w:rPr>
                <w:rFonts w:asciiTheme="minorHAnsi" w:hAnsiTheme="minorHAnsi" w:cstheme="minorHAnsi"/>
                <w:w w:val="95"/>
              </w:rPr>
              <w:t>topl</w:t>
            </w:r>
            <w:r w:rsidRPr="00E823E5">
              <w:rPr>
                <w:rFonts w:asciiTheme="minorHAnsi" w:hAnsiTheme="minorHAnsi" w:cstheme="minorHAnsi"/>
                <w:spacing w:val="-3"/>
                <w:w w:val="95"/>
              </w:rPr>
              <w:t>a</w:t>
            </w:r>
            <w:r w:rsidRPr="00E823E5">
              <w:rPr>
                <w:rFonts w:asciiTheme="minorHAnsi" w:hAnsiTheme="minorHAnsi" w:cstheme="minorHAnsi"/>
                <w:spacing w:val="-1"/>
                <w:w w:val="95"/>
              </w:rPr>
              <w:t>n</w:t>
            </w:r>
            <w:r w:rsidRPr="00E823E5">
              <w:rPr>
                <w:rFonts w:asciiTheme="minorHAnsi" w:hAnsiTheme="minorHAnsi" w:cstheme="minorHAnsi"/>
                <w:w w:val="95"/>
              </w:rPr>
              <w:t>tısı</w:t>
            </w:r>
          </w:p>
          <w:p w:rsidR="00BF3649" w:rsidRPr="00E823E5" w:rsidRDefault="00BF3649" w:rsidP="00BF3649">
            <w:pPr>
              <w:pStyle w:val="GvdeMetni"/>
              <w:kinsoku w:val="0"/>
              <w:overflowPunct w:val="0"/>
              <w:spacing w:before="38"/>
              <w:rPr>
                <w:rFonts w:asciiTheme="minorHAnsi" w:hAnsiTheme="minorHAnsi" w:cstheme="minorHAnsi"/>
              </w:rPr>
            </w:pPr>
            <w:r w:rsidRPr="00E823E5">
              <w:rPr>
                <w:rFonts w:asciiTheme="minorHAnsi" w:hAnsiTheme="minorHAnsi" w:cstheme="minorHAnsi"/>
                <w:b/>
              </w:rPr>
              <w:t>PG</w:t>
            </w:r>
            <w:r w:rsidRPr="00E823E5">
              <w:rPr>
                <w:rFonts w:asciiTheme="minorHAnsi" w:hAnsiTheme="minorHAnsi" w:cstheme="minorHAnsi"/>
                <w:b/>
                <w:spacing w:val="-28"/>
              </w:rPr>
              <w:t xml:space="preserve"> </w:t>
            </w:r>
            <w:r w:rsidRPr="00E823E5">
              <w:rPr>
                <w:rFonts w:asciiTheme="minorHAnsi" w:hAnsiTheme="minorHAnsi" w:cstheme="minorHAnsi"/>
                <w:b/>
                <w:spacing w:val="-3"/>
              </w:rPr>
              <w:t>1</w:t>
            </w:r>
            <w:r w:rsidRPr="00E823E5">
              <w:rPr>
                <w:rFonts w:asciiTheme="minorHAnsi" w:hAnsiTheme="minorHAnsi" w:cstheme="minorHAnsi"/>
                <w:b/>
                <w:spacing w:val="-6"/>
              </w:rPr>
              <w:t>.</w:t>
            </w:r>
            <w:r w:rsidRPr="00E823E5">
              <w:rPr>
                <w:rFonts w:asciiTheme="minorHAnsi" w:hAnsiTheme="minorHAnsi" w:cstheme="minorHAnsi"/>
                <w:b/>
                <w:spacing w:val="-3"/>
              </w:rPr>
              <w:t>2.</w:t>
            </w:r>
            <w:r w:rsidRPr="00E823E5">
              <w:rPr>
                <w:rFonts w:asciiTheme="minorHAnsi" w:hAnsiTheme="minorHAnsi" w:cstheme="minorHAnsi"/>
                <w:b/>
              </w:rPr>
              <w:t>4</w:t>
            </w:r>
            <w:r w:rsidRPr="00E823E5">
              <w:rPr>
                <w:rFonts w:asciiTheme="minorHAnsi" w:hAnsiTheme="minorHAnsi" w:cstheme="minorHAnsi"/>
                <w:spacing w:val="8"/>
              </w:rPr>
              <w:t xml:space="preserve"> </w:t>
            </w:r>
            <w:r w:rsidRPr="00E823E5">
              <w:rPr>
                <w:rFonts w:asciiTheme="minorHAnsi" w:hAnsiTheme="minorHAnsi" w:cstheme="minorHAnsi"/>
                <w:spacing w:val="-26"/>
              </w:rPr>
              <w:t>Y</w:t>
            </w:r>
            <w:r w:rsidRPr="00E823E5">
              <w:rPr>
                <w:rFonts w:asciiTheme="minorHAnsi" w:hAnsiTheme="minorHAnsi" w:cstheme="minorHAnsi"/>
                <w:spacing w:val="-3"/>
              </w:rPr>
              <w:t>a</w:t>
            </w:r>
            <w:r w:rsidRPr="00E823E5">
              <w:rPr>
                <w:rFonts w:asciiTheme="minorHAnsi" w:hAnsiTheme="minorHAnsi" w:cstheme="minorHAnsi"/>
              </w:rPr>
              <w:t>ba</w:t>
            </w:r>
            <w:r w:rsidRPr="00E823E5">
              <w:rPr>
                <w:rFonts w:asciiTheme="minorHAnsi" w:hAnsiTheme="minorHAnsi" w:cstheme="minorHAnsi"/>
                <w:spacing w:val="2"/>
              </w:rPr>
              <w:t>n</w:t>
            </w:r>
            <w:r w:rsidRPr="00E823E5">
              <w:rPr>
                <w:rFonts w:asciiTheme="minorHAnsi" w:hAnsiTheme="minorHAnsi" w:cstheme="minorHAnsi"/>
              </w:rPr>
              <w:t>cı</w:t>
            </w:r>
            <w:r w:rsidRPr="00E823E5">
              <w:rPr>
                <w:rFonts w:asciiTheme="minorHAnsi" w:hAnsiTheme="minorHAnsi" w:cstheme="minorHAnsi"/>
                <w:spacing w:val="-26"/>
              </w:rPr>
              <w:t xml:space="preserve"> </w:t>
            </w:r>
            <w:r w:rsidRPr="00E823E5">
              <w:rPr>
                <w:rFonts w:asciiTheme="minorHAnsi" w:hAnsiTheme="minorHAnsi" w:cstheme="minorHAnsi"/>
              </w:rPr>
              <w:t>u</w:t>
            </w:r>
            <w:r w:rsidRPr="00E823E5">
              <w:rPr>
                <w:rFonts w:asciiTheme="minorHAnsi" w:hAnsiTheme="minorHAnsi" w:cstheme="minorHAnsi"/>
                <w:spacing w:val="1"/>
              </w:rPr>
              <w:t>y</w:t>
            </w:r>
            <w:r w:rsidRPr="00E823E5">
              <w:rPr>
                <w:rFonts w:asciiTheme="minorHAnsi" w:hAnsiTheme="minorHAnsi" w:cstheme="minorHAnsi"/>
              </w:rPr>
              <w:t>ruklu</w:t>
            </w:r>
            <w:r w:rsidRPr="00E823E5">
              <w:rPr>
                <w:rFonts w:asciiTheme="minorHAnsi" w:hAnsiTheme="minorHAnsi" w:cstheme="minorHAnsi"/>
                <w:spacing w:val="-23"/>
              </w:rPr>
              <w:t xml:space="preserve"> </w:t>
            </w:r>
            <w:r w:rsidRPr="00E823E5">
              <w:rPr>
                <w:rFonts w:asciiTheme="minorHAnsi" w:hAnsiTheme="minorHAnsi" w:cstheme="minorHAnsi"/>
                <w:spacing w:val="-4"/>
              </w:rPr>
              <w:t>v</w:t>
            </w:r>
            <w:r w:rsidRPr="00E823E5">
              <w:rPr>
                <w:rFonts w:asciiTheme="minorHAnsi" w:hAnsiTheme="minorHAnsi" w:cstheme="minorHAnsi"/>
              </w:rPr>
              <w:t>e</w:t>
            </w:r>
            <w:r w:rsidRPr="00E823E5">
              <w:rPr>
                <w:rFonts w:asciiTheme="minorHAnsi" w:hAnsiTheme="minorHAnsi" w:cstheme="minorHAnsi"/>
                <w:spacing w:val="2"/>
              </w:rPr>
              <w:t>l</w:t>
            </w:r>
            <w:r w:rsidRPr="00E823E5">
              <w:rPr>
                <w:rFonts w:asciiTheme="minorHAnsi" w:hAnsiTheme="minorHAnsi" w:cstheme="minorHAnsi"/>
              </w:rPr>
              <w:t>ile</w:t>
            </w:r>
            <w:r w:rsidRPr="00E823E5">
              <w:rPr>
                <w:rFonts w:asciiTheme="minorHAnsi" w:hAnsiTheme="minorHAnsi" w:cstheme="minorHAnsi"/>
                <w:spacing w:val="-5"/>
              </w:rPr>
              <w:t>r</w:t>
            </w:r>
            <w:r w:rsidRPr="00E823E5">
              <w:rPr>
                <w:rFonts w:asciiTheme="minorHAnsi" w:hAnsiTheme="minorHAnsi" w:cstheme="minorHAnsi"/>
              </w:rPr>
              <w:t>e</w:t>
            </w:r>
            <w:r w:rsidRPr="00E823E5">
              <w:rPr>
                <w:rFonts w:asciiTheme="minorHAnsi" w:hAnsiTheme="minorHAnsi" w:cstheme="minorHAnsi"/>
                <w:spacing w:val="-23"/>
              </w:rPr>
              <w:t xml:space="preserve"> </w:t>
            </w:r>
            <w:r w:rsidRPr="00E823E5">
              <w:rPr>
                <w:rFonts w:asciiTheme="minorHAnsi" w:hAnsiTheme="minorHAnsi" w:cstheme="minorHAnsi"/>
                <w:spacing w:val="2"/>
              </w:rPr>
              <w:t>s</w:t>
            </w:r>
            <w:r w:rsidRPr="00E823E5">
              <w:rPr>
                <w:rFonts w:asciiTheme="minorHAnsi" w:hAnsiTheme="minorHAnsi" w:cstheme="minorHAnsi"/>
              </w:rPr>
              <w:t>em</w:t>
            </w:r>
            <w:r w:rsidRPr="00E823E5">
              <w:rPr>
                <w:rFonts w:asciiTheme="minorHAnsi" w:hAnsiTheme="minorHAnsi" w:cstheme="minorHAnsi"/>
                <w:spacing w:val="-4"/>
              </w:rPr>
              <w:t>i</w:t>
            </w:r>
            <w:r w:rsidRPr="00E823E5">
              <w:rPr>
                <w:rFonts w:asciiTheme="minorHAnsi" w:hAnsiTheme="minorHAnsi" w:cstheme="minorHAnsi"/>
              </w:rPr>
              <w:t>ner</w:t>
            </w:r>
            <w:r w:rsidRPr="00E823E5">
              <w:rPr>
                <w:rFonts w:asciiTheme="minorHAnsi" w:hAnsiTheme="minorHAnsi" w:cstheme="minorHAnsi"/>
                <w:spacing w:val="-22"/>
              </w:rPr>
              <w:t xml:space="preserve"> </w:t>
            </w:r>
            <w:r w:rsidRPr="00E823E5">
              <w:rPr>
                <w:rFonts w:asciiTheme="minorHAnsi" w:hAnsiTheme="minorHAnsi" w:cstheme="minorHAnsi"/>
              </w:rPr>
              <w:t>t</w:t>
            </w:r>
            <w:r w:rsidRPr="00E823E5">
              <w:rPr>
                <w:rFonts w:asciiTheme="minorHAnsi" w:hAnsiTheme="minorHAnsi" w:cstheme="minorHAnsi"/>
                <w:spacing w:val="-5"/>
              </w:rPr>
              <w:t>o</w:t>
            </w:r>
            <w:r w:rsidRPr="00E823E5">
              <w:rPr>
                <w:rFonts w:asciiTheme="minorHAnsi" w:hAnsiTheme="minorHAnsi" w:cstheme="minorHAnsi"/>
              </w:rPr>
              <w:t>p</w:t>
            </w:r>
            <w:r w:rsidRPr="00E823E5">
              <w:rPr>
                <w:rFonts w:asciiTheme="minorHAnsi" w:hAnsiTheme="minorHAnsi" w:cstheme="minorHAnsi"/>
                <w:spacing w:val="2"/>
              </w:rPr>
              <w:t>l</w:t>
            </w:r>
            <w:r w:rsidRPr="00E823E5">
              <w:rPr>
                <w:rFonts w:asciiTheme="minorHAnsi" w:hAnsiTheme="minorHAnsi" w:cstheme="minorHAnsi"/>
              </w:rPr>
              <w:t>a</w:t>
            </w:r>
            <w:r w:rsidRPr="00E823E5">
              <w:rPr>
                <w:rFonts w:asciiTheme="minorHAnsi" w:hAnsiTheme="minorHAnsi" w:cstheme="minorHAnsi"/>
                <w:spacing w:val="-2"/>
              </w:rPr>
              <w:t>n</w:t>
            </w:r>
            <w:r w:rsidRPr="00E823E5">
              <w:rPr>
                <w:rFonts w:asciiTheme="minorHAnsi" w:hAnsiTheme="minorHAnsi" w:cstheme="minorHAnsi"/>
              </w:rPr>
              <w:t>tı</w:t>
            </w:r>
            <w:r w:rsidRPr="00E823E5">
              <w:rPr>
                <w:rFonts w:asciiTheme="minorHAnsi" w:hAnsiTheme="minorHAnsi" w:cstheme="minorHAnsi"/>
                <w:spacing w:val="-24"/>
              </w:rPr>
              <w:t xml:space="preserve"> </w:t>
            </w:r>
            <w:r w:rsidRPr="00E823E5">
              <w:rPr>
                <w:rFonts w:asciiTheme="minorHAnsi" w:hAnsiTheme="minorHAnsi" w:cstheme="minorHAnsi"/>
              </w:rPr>
              <w:t>s</w:t>
            </w:r>
            <w:r w:rsidRPr="00E823E5">
              <w:rPr>
                <w:rFonts w:asciiTheme="minorHAnsi" w:hAnsiTheme="minorHAnsi" w:cstheme="minorHAnsi"/>
                <w:spacing w:val="-5"/>
              </w:rPr>
              <w:t>a</w:t>
            </w:r>
            <w:r w:rsidRPr="00E823E5">
              <w:rPr>
                <w:rFonts w:asciiTheme="minorHAnsi" w:hAnsiTheme="minorHAnsi" w:cstheme="minorHAnsi"/>
              </w:rPr>
              <w:t>yısı</w:t>
            </w:r>
          </w:p>
          <w:p w:rsidR="00BF3649" w:rsidRPr="006105CE" w:rsidRDefault="00BF3649" w:rsidP="00BF3649">
            <w:pPr>
              <w:spacing w:before="3"/>
              <w:ind w:left="4"/>
              <w:rPr>
                <w:rFonts w:ascii="Times New Roman" w:eastAsia="Georgia" w:hAnsi="Times New Roman" w:cs="Times New Roman"/>
                <w:sz w:val="20"/>
                <w:szCs w:val="20"/>
                <w:lang w:val="tr-TR"/>
              </w:rPr>
            </w:pPr>
          </w:p>
        </w:tc>
      </w:tr>
      <w:tr w:rsidR="00BF3649" w:rsidRPr="006105CE" w:rsidTr="00BF3649">
        <w:trPr>
          <w:trHeight w:val="402"/>
        </w:trPr>
        <w:tc>
          <w:tcPr>
            <w:tcW w:w="1862" w:type="dxa"/>
            <w:shd w:val="clear" w:color="auto" w:fill="F4AF84"/>
          </w:tcPr>
          <w:p w:rsidR="00BF3649" w:rsidRPr="006105CE" w:rsidRDefault="00BF3649" w:rsidP="00BF3649">
            <w:pPr>
              <w:spacing w:before="149"/>
              <w:ind w:left="116"/>
              <w:rPr>
                <w:rFonts w:ascii="Times New Roman" w:eastAsia="Georgia" w:hAnsi="Times New Roman" w:cs="Times New Roman"/>
                <w:b/>
                <w:spacing w:val="-2"/>
                <w:w w:val="105"/>
                <w:sz w:val="20"/>
                <w:szCs w:val="20"/>
                <w:lang w:val="tr-TR"/>
              </w:rPr>
            </w:pPr>
            <w:r>
              <w:rPr>
                <w:rFonts w:ascii="Times New Roman" w:eastAsia="Georgia" w:hAnsi="Times New Roman" w:cs="Times New Roman"/>
                <w:b/>
                <w:spacing w:val="-2"/>
                <w:w w:val="105"/>
                <w:sz w:val="20"/>
                <w:szCs w:val="20"/>
                <w:lang w:val="tr-TR"/>
              </w:rPr>
              <w:t xml:space="preserve">Hedef </w:t>
            </w:r>
            <w:proofErr w:type="gramStart"/>
            <w:r>
              <w:rPr>
                <w:rFonts w:ascii="Times New Roman" w:eastAsia="Georgia" w:hAnsi="Times New Roman" w:cs="Times New Roman"/>
                <w:b/>
                <w:spacing w:val="-2"/>
                <w:w w:val="105"/>
                <w:sz w:val="20"/>
                <w:szCs w:val="20"/>
                <w:lang w:val="tr-TR"/>
              </w:rPr>
              <w:t>1.3</w:t>
            </w:r>
            <w:proofErr w:type="gramEnd"/>
            <w:r>
              <w:rPr>
                <w:rFonts w:ascii="Times New Roman" w:eastAsia="Georgia" w:hAnsi="Times New Roman" w:cs="Times New Roman"/>
                <w:b/>
                <w:spacing w:val="-2"/>
                <w:w w:val="105"/>
                <w:sz w:val="20"/>
                <w:szCs w:val="20"/>
                <w:lang w:val="tr-TR"/>
              </w:rPr>
              <w:t>:</w:t>
            </w:r>
          </w:p>
        </w:tc>
        <w:tc>
          <w:tcPr>
            <w:tcW w:w="6540" w:type="dxa"/>
            <w:shd w:val="clear" w:color="auto" w:fill="D9D9D9"/>
          </w:tcPr>
          <w:p w:rsidR="00BF3649" w:rsidRPr="00E823E5" w:rsidRDefault="00BF3649" w:rsidP="00BF3649">
            <w:pPr>
              <w:pStyle w:val="GvdeMetni"/>
              <w:kinsoku w:val="0"/>
              <w:overflowPunct w:val="0"/>
              <w:rPr>
                <w:rFonts w:asciiTheme="minorHAnsi" w:hAnsiTheme="minorHAnsi" w:cstheme="minorHAnsi"/>
                <w:b/>
              </w:rPr>
            </w:pPr>
            <w:r w:rsidRPr="00E823E5">
              <w:rPr>
                <w:rFonts w:asciiTheme="minorHAnsi" w:hAnsiTheme="minorHAnsi" w:cstheme="minorHAnsi"/>
              </w:rPr>
              <w:t>Pl</w:t>
            </w:r>
            <w:r w:rsidRPr="00E823E5">
              <w:rPr>
                <w:rFonts w:asciiTheme="minorHAnsi" w:hAnsiTheme="minorHAnsi" w:cstheme="minorHAnsi"/>
                <w:spacing w:val="-3"/>
              </w:rPr>
              <w:t>a</w:t>
            </w:r>
            <w:r w:rsidRPr="00E823E5">
              <w:rPr>
                <w:rFonts w:asciiTheme="minorHAnsi" w:hAnsiTheme="minorHAnsi" w:cstheme="minorHAnsi"/>
              </w:rPr>
              <w:t>n</w:t>
            </w:r>
            <w:r w:rsidRPr="00E823E5">
              <w:rPr>
                <w:rFonts w:asciiTheme="minorHAnsi" w:hAnsiTheme="minorHAnsi" w:cstheme="minorHAnsi"/>
                <w:spacing w:val="-11"/>
              </w:rPr>
              <w:t xml:space="preserve"> </w:t>
            </w:r>
            <w:r w:rsidRPr="00E823E5">
              <w:rPr>
                <w:rFonts w:asciiTheme="minorHAnsi" w:hAnsiTheme="minorHAnsi" w:cstheme="minorHAnsi"/>
              </w:rPr>
              <w:t>d</w:t>
            </w:r>
            <w:r w:rsidRPr="00E823E5">
              <w:rPr>
                <w:rFonts w:asciiTheme="minorHAnsi" w:hAnsiTheme="minorHAnsi" w:cstheme="minorHAnsi"/>
                <w:spacing w:val="2"/>
              </w:rPr>
              <w:t>ö</w:t>
            </w:r>
            <w:r w:rsidRPr="00E823E5">
              <w:rPr>
                <w:rFonts w:asciiTheme="minorHAnsi" w:hAnsiTheme="minorHAnsi" w:cstheme="minorHAnsi"/>
              </w:rPr>
              <w:t>n</w:t>
            </w:r>
            <w:r w:rsidRPr="00E823E5">
              <w:rPr>
                <w:rFonts w:asciiTheme="minorHAnsi" w:hAnsiTheme="minorHAnsi" w:cstheme="minorHAnsi"/>
                <w:spacing w:val="-2"/>
              </w:rPr>
              <w:t>e</w:t>
            </w:r>
            <w:r w:rsidRPr="00E823E5">
              <w:rPr>
                <w:rFonts w:asciiTheme="minorHAnsi" w:hAnsiTheme="minorHAnsi" w:cstheme="minorHAnsi"/>
              </w:rPr>
              <w:t>mi</w:t>
            </w:r>
            <w:r w:rsidRPr="00E823E5">
              <w:rPr>
                <w:rFonts w:asciiTheme="minorHAnsi" w:hAnsiTheme="minorHAnsi" w:cstheme="minorHAnsi"/>
                <w:spacing w:val="-11"/>
              </w:rPr>
              <w:t xml:space="preserve"> </w:t>
            </w:r>
            <w:r w:rsidRPr="00E823E5">
              <w:rPr>
                <w:rFonts w:asciiTheme="minorHAnsi" w:hAnsiTheme="minorHAnsi" w:cstheme="minorHAnsi"/>
              </w:rPr>
              <w:t>son</w:t>
            </w:r>
            <w:r w:rsidRPr="00E823E5">
              <w:rPr>
                <w:rFonts w:asciiTheme="minorHAnsi" w:hAnsiTheme="minorHAnsi" w:cstheme="minorHAnsi"/>
                <w:spacing w:val="-2"/>
              </w:rPr>
              <w:t>u</w:t>
            </w:r>
            <w:r w:rsidRPr="00E823E5">
              <w:rPr>
                <w:rFonts w:asciiTheme="minorHAnsi" w:hAnsiTheme="minorHAnsi" w:cstheme="minorHAnsi"/>
              </w:rPr>
              <w:t>na</w:t>
            </w:r>
            <w:r w:rsidRPr="00E823E5">
              <w:rPr>
                <w:rFonts w:asciiTheme="minorHAnsi" w:hAnsiTheme="minorHAnsi" w:cstheme="minorHAnsi"/>
                <w:spacing w:val="-9"/>
              </w:rPr>
              <w:t xml:space="preserve"> </w:t>
            </w:r>
            <w:r w:rsidRPr="00E823E5">
              <w:rPr>
                <w:rFonts w:asciiTheme="minorHAnsi" w:hAnsiTheme="minorHAnsi" w:cstheme="minorHAnsi"/>
                <w:spacing w:val="-7"/>
              </w:rPr>
              <w:t>k</w:t>
            </w:r>
            <w:r w:rsidRPr="00E823E5">
              <w:rPr>
                <w:rFonts w:asciiTheme="minorHAnsi" w:hAnsiTheme="minorHAnsi" w:cstheme="minorHAnsi"/>
              </w:rPr>
              <w:t>ad</w:t>
            </w:r>
            <w:r w:rsidRPr="00E823E5">
              <w:rPr>
                <w:rFonts w:asciiTheme="minorHAnsi" w:hAnsiTheme="minorHAnsi" w:cstheme="minorHAnsi"/>
                <w:spacing w:val="1"/>
              </w:rPr>
              <w:t>a</w:t>
            </w:r>
            <w:r w:rsidRPr="00E823E5">
              <w:rPr>
                <w:rFonts w:asciiTheme="minorHAnsi" w:hAnsiTheme="minorHAnsi" w:cstheme="minorHAnsi"/>
                <w:spacing w:val="-22"/>
              </w:rPr>
              <w:t>r</w:t>
            </w:r>
            <w:r w:rsidRPr="00E823E5">
              <w:rPr>
                <w:rFonts w:asciiTheme="minorHAnsi" w:hAnsiTheme="minorHAnsi" w:cstheme="minorHAnsi"/>
              </w:rPr>
              <w:t>,</w:t>
            </w:r>
            <w:r w:rsidRPr="00E823E5">
              <w:rPr>
                <w:rFonts w:asciiTheme="minorHAnsi" w:hAnsiTheme="minorHAnsi" w:cstheme="minorHAnsi"/>
                <w:spacing w:val="-11"/>
              </w:rPr>
              <w:t xml:space="preserve"> </w:t>
            </w:r>
            <w:r w:rsidRPr="00E823E5">
              <w:rPr>
                <w:rFonts w:asciiTheme="minorHAnsi" w:hAnsiTheme="minorHAnsi" w:cstheme="minorHAnsi"/>
                <w:spacing w:val="-4"/>
              </w:rPr>
              <w:t>v</w:t>
            </w:r>
            <w:r w:rsidRPr="00E823E5">
              <w:rPr>
                <w:rFonts w:asciiTheme="minorHAnsi" w:hAnsiTheme="minorHAnsi" w:cstheme="minorHAnsi"/>
              </w:rPr>
              <w:t>elinin</w:t>
            </w:r>
            <w:r w:rsidRPr="00E823E5">
              <w:rPr>
                <w:rFonts w:asciiTheme="minorHAnsi" w:hAnsiTheme="minorHAnsi" w:cstheme="minorHAnsi"/>
                <w:spacing w:val="-12"/>
              </w:rPr>
              <w:t xml:space="preserve"> </w:t>
            </w:r>
            <w:r w:rsidRPr="00E823E5">
              <w:rPr>
                <w:rFonts w:asciiTheme="minorHAnsi" w:hAnsiTheme="minorHAnsi" w:cstheme="minorHAnsi"/>
              </w:rPr>
              <w:t>bi</w:t>
            </w:r>
            <w:r w:rsidRPr="00E823E5">
              <w:rPr>
                <w:rFonts w:asciiTheme="minorHAnsi" w:hAnsiTheme="minorHAnsi" w:cstheme="minorHAnsi"/>
                <w:spacing w:val="-2"/>
              </w:rPr>
              <w:t>r</w:t>
            </w:r>
            <w:r w:rsidRPr="00E823E5">
              <w:rPr>
                <w:rFonts w:asciiTheme="minorHAnsi" w:hAnsiTheme="minorHAnsi" w:cstheme="minorHAnsi"/>
                <w:spacing w:val="-5"/>
              </w:rPr>
              <w:t>e</w:t>
            </w:r>
            <w:r w:rsidRPr="00E823E5">
              <w:rPr>
                <w:rFonts w:asciiTheme="minorHAnsi" w:hAnsiTheme="minorHAnsi" w:cstheme="minorHAnsi"/>
                <w:spacing w:val="-4"/>
              </w:rPr>
              <w:t>y</w:t>
            </w:r>
            <w:r w:rsidRPr="00E823E5">
              <w:rPr>
                <w:rFonts w:asciiTheme="minorHAnsi" w:hAnsiTheme="minorHAnsi" w:cstheme="minorHAnsi"/>
              </w:rPr>
              <w:t>sel</w:t>
            </w:r>
            <w:r w:rsidRPr="00E823E5">
              <w:rPr>
                <w:rFonts w:asciiTheme="minorHAnsi" w:hAnsiTheme="minorHAnsi" w:cstheme="minorHAnsi"/>
                <w:spacing w:val="-12"/>
              </w:rPr>
              <w:t xml:space="preserve"> </w:t>
            </w:r>
            <w:r w:rsidRPr="00E823E5">
              <w:rPr>
                <w:rFonts w:asciiTheme="minorHAnsi" w:hAnsiTheme="minorHAnsi" w:cstheme="minorHAnsi"/>
              </w:rPr>
              <w:t>g</w:t>
            </w:r>
            <w:r w:rsidRPr="00E823E5">
              <w:rPr>
                <w:rFonts w:asciiTheme="minorHAnsi" w:hAnsiTheme="minorHAnsi" w:cstheme="minorHAnsi"/>
                <w:spacing w:val="-2"/>
              </w:rPr>
              <w:t>e</w:t>
            </w:r>
            <w:r w:rsidRPr="00E823E5">
              <w:rPr>
                <w:rFonts w:asciiTheme="minorHAnsi" w:hAnsiTheme="minorHAnsi" w:cstheme="minorHAnsi"/>
              </w:rPr>
              <w:t>l</w:t>
            </w:r>
            <w:r w:rsidRPr="00E823E5">
              <w:rPr>
                <w:rFonts w:asciiTheme="minorHAnsi" w:hAnsiTheme="minorHAnsi" w:cstheme="minorHAnsi"/>
                <w:spacing w:val="2"/>
              </w:rPr>
              <w:t>i</w:t>
            </w:r>
            <w:r w:rsidRPr="00E823E5">
              <w:rPr>
                <w:rFonts w:asciiTheme="minorHAnsi" w:hAnsiTheme="minorHAnsi" w:cstheme="minorHAnsi"/>
              </w:rPr>
              <w:t>ş</w:t>
            </w:r>
            <w:r w:rsidRPr="00E823E5">
              <w:rPr>
                <w:rFonts w:asciiTheme="minorHAnsi" w:hAnsiTheme="minorHAnsi" w:cstheme="minorHAnsi"/>
                <w:spacing w:val="-4"/>
              </w:rPr>
              <w:t>i</w:t>
            </w:r>
            <w:r w:rsidRPr="00E823E5">
              <w:rPr>
                <w:rFonts w:asciiTheme="minorHAnsi" w:hAnsiTheme="minorHAnsi" w:cstheme="minorHAnsi"/>
              </w:rPr>
              <w:t>m</w:t>
            </w:r>
            <w:r w:rsidRPr="00E823E5">
              <w:rPr>
                <w:rFonts w:asciiTheme="minorHAnsi" w:hAnsiTheme="minorHAnsi" w:cstheme="minorHAnsi"/>
                <w:spacing w:val="2"/>
              </w:rPr>
              <w:t>i</w:t>
            </w:r>
            <w:r w:rsidRPr="00E823E5">
              <w:rPr>
                <w:rFonts w:asciiTheme="minorHAnsi" w:hAnsiTheme="minorHAnsi" w:cstheme="minorHAnsi"/>
              </w:rPr>
              <w:t>ni</w:t>
            </w:r>
            <w:r w:rsidRPr="00E823E5">
              <w:rPr>
                <w:rFonts w:asciiTheme="minorHAnsi" w:hAnsiTheme="minorHAnsi" w:cstheme="minorHAnsi"/>
                <w:spacing w:val="-12"/>
              </w:rPr>
              <w:t xml:space="preserve"> </w:t>
            </w:r>
            <w:r w:rsidRPr="00E823E5">
              <w:rPr>
                <w:rFonts w:asciiTheme="minorHAnsi" w:hAnsiTheme="minorHAnsi" w:cstheme="minorHAnsi"/>
              </w:rPr>
              <w:t>d</w:t>
            </w:r>
            <w:r w:rsidRPr="00E823E5">
              <w:rPr>
                <w:rFonts w:asciiTheme="minorHAnsi" w:hAnsiTheme="minorHAnsi" w:cstheme="minorHAnsi"/>
                <w:spacing w:val="2"/>
              </w:rPr>
              <w:t>e</w:t>
            </w:r>
            <w:r w:rsidRPr="00E823E5">
              <w:rPr>
                <w:rFonts w:asciiTheme="minorHAnsi" w:hAnsiTheme="minorHAnsi" w:cstheme="minorHAnsi"/>
                <w:spacing w:val="-6"/>
              </w:rPr>
              <w:t>s</w:t>
            </w:r>
            <w:r w:rsidRPr="00E823E5">
              <w:rPr>
                <w:rFonts w:asciiTheme="minorHAnsi" w:hAnsiTheme="minorHAnsi" w:cstheme="minorHAnsi"/>
              </w:rPr>
              <w:t>t</w:t>
            </w:r>
            <w:r w:rsidRPr="00E823E5">
              <w:rPr>
                <w:rFonts w:asciiTheme="minorHAnsi" w:hAnsiTheme="minorHAnsi" w:cstheme="minorHAnsi"/>
                <w:spacing w:val="-2"/>
              </w:rPr>
              <w:t>e</w:t>
            </w:r>
            <w:r w:rsidRPr="00E823E5">
              <w:rPr>
                <w:rFonts w:asciiTheme="minorHAnsi" w:hAnsiTheme="minorHAnsi" w:cstheme="minorHAnsi"/>
              </w:rPr>
              <w:t>kle</w:t>
            </w:r>
            <w:r w:rsidRPr="00E823E5">
              <w:rPr>
                <w:rFonts w:asciiTheme="minorHAnsi" w:hAnsiTheme="minorHAnsi" w:cstheme="minorHAnsi"/>
                <w:spacing w:val="-2"/>
              </w:rPr>
              <w:t>m</w:t>
            </w:r>
            <w:r w:rsidRPr="00E823E5">
              <w:rPr>
                <w:rFonts w:asciiTheme="minorHAnsi" w:hAnsiTheme="minorHAnsi" w:cstheme="minorHAnsi"/>
              </w:rPr>
              <w:t>ek</w:t>
            </w:r>
            <w:r w:rsidRPr="00E823E5">
              <w:rPr>
                <w:rFonts w:asciiTheme="minorHAnsi" w:hAnsiTheme="minorHAnsi" w:cstheme="minorHAnsi"/>
                <w:spacing w:val="-12"/>
              </w:rPr>
              <w:t xml:space="preserve"> </w:t>
            </w:r>
            <w:r w:rsidRPr="00E823E5">
              <w:rPr>
                <w:rFonts w:asciiTheme="minorHAnsi" w:hAnsiTheme="minorHAnsi" w:cstheme="minorHAnsi"/>
              </w:rPr>
              <w:t>amacıyla</w:t>
            </w:r>
            <w:r w:rsidRPr="00E823E5">
              <w:rPr>
                <w:rFonts w:asciiTheme="minorHAnsi" w:hAnsiTheme="minorHAnsi" w:cstheme="minorHAnsi"/>
                <w:spacing w:val="-11"/>
              </w:rPr>
              <w:t xml:space="preserve"> </w:t>
            </w:r>
            <w:r w:rsidRPr="00E823E5">
              <w:rPr>
                <w:rFonts w:asciiTheme="minorHAnsi" w:hAnsiTheme="minorHAnsi" w:cstheme="minorHAnsi"/>
                <w:spacing w:val="-4"/>
              </w:rPr>
              <w:t>g</w:t>
            </w:r>
            <w:r w:rsidRPr="00E823E5">
              <w:rPr>
                <w:rFonts w:asciiTheme="minorHAnsi" w:hAnsiTheme="minorHAnsi" w:cstheme="minorHAnsi"/>
              </w:rPr>
              <w:t>erekli</w:t>
            </w:r>
            <w:r w:rsidRPr="00E823E5">
              <w:rPr>
                <w:rFonts w:asciiTheme="minorHAnsi" w:hAnsiTheme="minorHAnsi" w:cstheme="minorHAnsi"/>
                <w:spacing w:val="-13"/>
              </w:rPr>
              <w:t xml:space="preserve"> </w:t>
            </w:r>
            <w:r w:rsidRPr="00E823E5">
              <w:rPr>
                <w:rFonts w:asciiTheme="minorHAnsi" w:hAnsiTheme="minorHAnsi" w:cstheme="minorHAnsi"/>
              </w:rPr>
              <w:t>t</w:t>
            </w:r>
            <w:r w:rsidRPr="00E823E5">
              <w:rPr>
                <w:rFonts w:asciiTheme="minorHAnsi" w:hAnsiTheme="minorHAnsi" w:cstheme="minorHAnsi"/>
                <w:spacing w:val="-2"/>
              </w:rPr>
              <w:t>ed</w:t>
            </w:r>
            <w:r w:rsidRPr="00E823E5">
              <w:rPr>
                <w:rFonts w:asciiTheme="minorHAnsi" w:hAnsiTheme="minorHAnsi" w:cstheme="minorHAnsi"/>
              </w:rPr>
              <w:t>birleri</w:t>
            </w:r>
            <w:r w:rsidRPr="00E823E5">
              <w:rPr>
                <w:rFonts w:asciiTheme="minorHAnsi" w:hAnsiTheme="minorHAnsi" w:cstheme="minorHAnsi"/>
                <w:spacing w:val="-11"/>
              </w:rPr>
              <w:t xml:space="preserve"> </w:t>
            </w:r>
            <w:r w:rsidRPr="00E823E5">
              <w:rPr>
                <w:rFonts w:asciiTheme="minorHAnsi" w:hAnsiTheme="minorHAnsi" w:cstheme="minorHAnsi"/>
                <w:spacing w:val="1"/>
              </w:rPr>
              <w:t>a</w:t>
            </w:r>
            <w:r w:rsidRPr="00E823E5">
              <w:rPr>
                <w:rFonts w:asciiTheme="minorHAnsi" w:hAnsiTheme="minorHAnsi" w:cstheme="minorHAnsi"/>
              </w:rPr>
              <w:t>lmak.</w:t>
            </w:r>
          </w:p>
        </w:tc>
      </w:tr>
      <w:tr w:rsidR="00BF3649" w:rsidRPr="006105CE" w:rsidTr="00BF3649">
        <w:trPr>
          <w:trHeight w:val="402"/>
        </w:trPr>
        <w:tc>
          <w:tcPr>
            <w:tcW w:w="1862" w:type="dxa"/>
            <w:shd w:val="clear" w:color="auto" w:fill="F4AF84"/>
          </w:tcPr>
          <w:p w:rsidR="00BF3649" w:rsidRPr="006105CE" w:rsidRDefault="00BF3649" w:rsidP="00BF3649">
            <w:pPr>
              <w:spacing w:before="149"/>
              <w:ind w:left="116"/>
              <w:rPr>
                <w:rFonts w:ascii="Times New Roman" w:eastAsia="Georgia" w:hAnsi="Times New Roman" w:cs="Times New Roman"/>
                <w:b/>
                <w:sz w:val="20"/>
                <w:szCs w:val="20"/>
                <w:lang w:val="tr-TR"/>
              </w:rPr>
            </w:pPr>
            <w:r w:rsidRPr="006105CE">
              <w:rPr>
                <w:rFonts w:ascii="Times New Roman" w:eastAsia="Georgia" w:hAnsi="Times New Roman" w:cs="Times New Roman"/>
                <w:b/>
                <w:spacing w:val="-2"/>
                <w:w w:val="105"/>
                <w:sz w:val="20"/>
                <w:szCs w:val="20"/>
                <w:lang w:val="tr-TR"/>
              </w:rPr>
              <w:t>Performans</w:t>
            </w:r>
            <w:r w:rsidRPr="006105CE">
              <w:rPr>
                <w:rFonts w:ascii="Times New Roman" w:eastAsia="Georgia" w:hAnsi="Times New Roman" w:cs="Times New Roman"/>
                <w:b/>
                <w:spacing w:val="4"/>
                <w:w w:val="105"/>
                <w:sz w:val="20"/>
                <w:szCs w:val="20"/>
                <w:lang w:val="tr-TR"/>
              </w:rPr>
              <w:t xml:space="preserve"> </w:t>
            </w:r>
            <w:r w:rsidRPr="006105CE">
              <w:rPr>
                <w:rFonts w:ascii="Times New Roman" w:eastAsia="Georgia" w:hAnsi="Times New Roman" w:cs="Times New Roman"/>
                <w:b/>
                <w:spacing w:val="-2"/>
                <w:w w:val="105"/>
                <w:sz w:val="20"/>
                <w:szCs w:val="20"/>
                <w:lang w:val="tr-TR"/>
              </w:rPr>
              <w:t>Göstergeleri</w:t>
            </w:r>
          </w:p>
        </w:tc>
        <w:tc>
          <w:tcPr>
            <w:tcW w:w="6540" w:type="dxa"/>
            <w:shd w:val="clear" w:color="auto" w:fill="D9D9D9"/>
          </w:tcPr>
          <w:p w:rsidR="00BF3649" w:rsidRPr="00E823E5" w:rsidRDefault="00BF3649" w:rsidP="00BF3649">
            <w:pPr>
              <w:pStyle w:val="GvdeMetni"/>
              <w:kinsoku w:val="0"/>
              <w:overflowPunct w:val="0"/>
              <w:spacing w:line="550" w:lineRule="atLeast"/>
              <w:ind w:right="3350"/>
              <w:rPr>
                <w:rFonts w:asciiTheme="minorHAnsi" w:hAnsiTheme="minorHAnsi" w:cstheme="minorHAnsi"/>
              </w:rPr>
            </w:pPr>
            <w:r w:rsidRPr="00E823E5">
              <w:rPr>
                <w:rFonts w:asciiTheme="minorHAnsi" w:hAnsiTheme="minorHAnsi" w:cstheme="minorHAnsi"/>
                <w:b/>
              </w:rPr>
              <w:t>PG</w:t>
            </w:r>
            <w:r w:rsidRPr="00E823E5">
              <w:rPr>
                <w:rFonts w:asciiTheme="minorHAnsi" w:hAnsiTheme="minorHAnsi" w:cstheme="minorHAnsi"/>
                <w:b/>
                <w:spacing w:val="11"/>
              </w:rPr>
              <w:t xml:space="preserve"> </w:t>
            </w:r>
            <w:r w:rsidRPr="00E823E5">
              <w:rPr>
                <w:rFonts w:asciiTheme="minorHAnsi" w:hAnsiTheme="minorHAnsi" w:cstheme="minorHAnsi"/>
                <w:b/>
                <w:spacing w:val="3"/>
              </w:rPr>
              <w:t>1</w:t>
            </w:r>
            <w:r w:rsidRPr="00E823E5">
              <w:rPr>
                <w:rFonts w:asciiTheme="minorHAnsi" w:hAnsiTheme="minorHAnsi" w:cstheme="minorHAnsi"/>
                <w:b/>
                <w:spacing w:val="-3"/>
              </w:rPr>
              <w:t>.</w:t>
            </w:r>
            <w:r w:rsidRPr="00E823E5">
              <w:rPr>
                <w:rFonts w:asciiTheme="minorHAnsi" w:hAnsiTheme="minorHAnsi" w:cstheme="minorHAnsi"/>
                <w:b/>
              </w:rPr>
              <w:t>3.1</w:t>
            </w:r>
            <w:r w:rsidRPr="00E823E5">
              <w:rPr>
                <w:rFonts w:asciiTheme="minorHAnsi" w:hAnsiTheme="minorHAnsi" w:cstheme="minorHAnsi"/>
                <w:spacing w:val="49"/>
              </w:rPr>
              <w:t xml:space="preserve"> </w:t>
            </w:r>
            <w:r w:rsidRPr="00E823E5">
              <w:rPr>
                <w:rFonts w:asciiTheme="minorHAnsi" w:hAnsiTheme="minorHAnsi" w:cstheme="minorHAnsi"/>
                <w:spacing w:val="-16"/>
              </w:rPr>
              <w:t>V</w:t>
            </w:r>
            <w:r w:rsidRPr="00E823E5">
              <w:rPr>
                <w:rFonts w:asciiTheme="minorHAnsi" w:hAnsiTheme="minorHAnsi" w:cstheme="minorHAnsi"/>
              </w:rPr>
              <w:t>e</w:t>
            </w:r>
            <w:r w:rsidRPr="00E823E5">
              <w:rPr>
                <w:rFonts w:asciiTheme="minorHAnsi" w:hAnsiTheme="minorHAnsi" w:cstheme="minorHAnsi"/>
                <w:spacing w:val="2"/>
              </w:rPr>
              <w:t>l</w:t>
            </w:r>
            <w:r w:rsidRPr="00E823E5">
              <w:rPr>
                <w:rFonts w:asciiTheme="minorHAnsi" w:hAnsiTheme="minorHAnsi" w:cstheme="minorHAnsi"/>
              </w:rPr>
              <w:t>i</w:t>
            </w:r>
            <w:r w:rsidRPr="00E823E5">
              <w:rPr>
                <w:rFonts w:asciiTheme="minorHAnsi" w:hAnsiTheme="minorHAnsi" w:cstheme="minorHAnsi"/>
                <w:spacing w:val="-22"/>
              </w:rPr>
              <w:t xml:space="preserve"> </w:t>
            </w:r>
            <w:r w:rsidRPr="00E823E5">
              <w:rPr>
                <w:rFonts w:asciiTheme="minorHAnsi" w:hAnsiTheme="minorHAnsi" w:cstheme="minorHAnsi"/>
                <w:spacing w:val="-7"/>
              </w:rPr>
              <w:t>v</w:t>
            </w:r>
            <w:r w:rsidRPr="00E823E5">
              <w:rPr>
                <w:rFonts w:asciiTheme="minorHAnsi" w:hAnsiTheme="minorHAnsi" w:cstheme="minorHAnsi"/>
              </w:rPr>
              <w:t>e</w:t>
            </w:r>
            <w:r w:rsidRPr="00E823E5">
              <w:rPr>
                <w:rFonts w:asciiTheme="minorHAnsi" w:hAnsiTheme="minorHAnsi" w:cstheme="minorHAnsi"/>
                <w:spacing w:val="-22"/>
              </w:rPr>
              <w:t xml:space="preserve"> </w:t>
            </w:r>
            <w:r w:rsidRPr="00E823E5">
              <w:rPr>
                <w:rFonts w:asciiTheme="minorHAnsi" w:hAnsiTheme="minorHAnsi" w:cstheme="minorHAnsi"/>
                <w:spacing w:val="2"/>
              </w:rPr>
              <w:t>ö</w:t>
            </w:r>
            <w:r w:rsidRPr="00E823E5">
              <w:rPr>
                <w:rFonts w:asciiTheme="minorHAnsi" w:hAnsiTheme="minorHAnsi" w:cstheme="minorHAnsi"/>
                <w:spacing w:val="-4"/>
              </w:rPr>
              <w:t>ğ</w:t>
            </w:r>
            <w:r w:rsidRPr="00E823E5">
              <w:rPr>
                <w:rFonts w:asciiTheme="minorHAnsi" w:hAnsiTheme="minorHAnsi" w:cstheme="minorHAnsi"/>
                <w:spacing w:val="-2"/>
              </w:rPr>
              <w:t>r</w:t>
            </w:r>
            <w:r w:rsidRPr="00E823E5">
              <w:rPr>
                <w:rFonts w:asciiTheme="minorHAnsi" w:hAnsiTheme="minorHAnsi" w:cstheme="minorHAnsi"/>
              </w:rPr>
              <w:t>enc</w:t>
            </w:r>
            <w:r w:rsidRPr="00E823E5">
              <w:rPr>
                <w:rFonts w:asciiTheme="minorHAnsi" w:hAnsiTheme="minorHAnsi" w:cstheme="minorHAnsi"/>
                <w:spacing w:val="-4"/>
              </w:rPr>
              <w:t>i</w:t>
            </w:r>
            <w:r w:rsidRPr="00E823E5">
              <w:rPr>
                <w:rFonts w:asciiTheme="minorHAnsi" w:hAnsiTheme="minorHAnsi" w:cstheme="minorHAnsi"/>
              </w:rPr>
              <w:t>ler</w:t>
            </w:r>
            <w:r w:rsidRPr="00E823E5">
              <w:rPr>
                <w:rFonts w:asciiTheme="minorHAnsi" w:hAnsiTheme="minorHAnsi" w:cstheme="minorHAnsi"/>
                <w:spacing w:val="2"/>
              </w:rPr>
              <w:t>i</w:t>
            </w:r>
            <w:r w:rsidRPr="00E823E5">
              <w:rPr>
                <w:rFonts w:asciiTheme="minorHAnsi" w:hAnsiTheme="minorHAnsi" w:cstheme="minorHAnsi"/>
              </w:rPr>
              <w:t>n</w:t>
            </w:r>
            <w:r w:rsidRPr="00E823E5">
              <w:rPr>
                <w:rFonts w:asciiTheme="minorHAnsi" w:hAnsiTheme="minorHAnsi" w:cstheme="minorHAnsi"/>
                <w:spacing w:val="-24"/>
              </w:rPr>
              <w:t xml:space="preserve"> </w:t>
            </w:r>
            <w:r w:rsidRPr="00E823E5">
              <w:rPr>
                <w:rFonts w:asciiTheme="minorHAnsi" w:hAnsiTheme="minorHAnsi" w:cstheme="minorHAnsi"/>
              </w:rPr>
              <w:t>b</w:t>
            </w:r>
            <w:r w:rsidRPr="00E823E5">
              <w:rPr>
                <w:rFonts w:asciiTheme="minorHAnsi" w:hAnsiTheme="minorHAnsi" w:cstheme="minorHAnsi"/>
                <w:spacing w:val="2"/>
              </w:rPr>
              <w:t>i</w:t>
            </w:r>
            <w:r w:rsidRPr="00E823E5">
              <w:rPr>
                <w:rFonts w:asciiTheme="minorHAnsi" w:hAnsiTheme="minorHAnsi" w:cstheme="minorHAnsi"/>
              </w:rPr>
              <w:t>rli</w:t>
            </w:r>
            <w:r w:rsidRPr="00E823E5">
              <w:rPr>
                <w:rFonts w:asciiTheme="minorHAnsi" w:hAnsiTheme="minorHAnsi" w:cstheme="minorHAnsi"/>
                <w:spacing w:val="-5"/>
              </w:rPr>
              <w:t>k</w:t>
            </w:r>
            <w:r w:rsidRPr="00E823E5">
              <w:rPr>
                <w:rFonts w:asciiTheme="minorHAnsi" w:hAnsiTheme="minorHAnsi" w:cstheme="minorHAnsi"/>
              </w:rPr>
              <w:t>te</w:t>
            </w:r>
            <w:r w:rsidRPr="00E823E5">
              <w:rPr>
                <w:rFonts w:asciiTheme="minorHAnsi" w:hAnsiTheme="minorHAnsi" w:cstheme="minorHAnsi"/>
                <w:spacing w:val="-24"/>
              </w:rPr>
              <w:t xml:space="preserve"> </w:t>
            </w:r>
            <w:r w:rsidRPr="00E823E5">
              <w:rPr>
                <w:rFonts w:asciiTheme="minorHAnsi" w:hAnsiTheme="minorHAnsi" w:cstheme="minorHAnsi"/>
                <w:spacing w:val="1"/>
              </w:rPr>
              <w:t>k</w:t>
            </w:r>
            <w:r w:rsidRPr="00E823E5">
              <w:rPr>
                <w:rFonts w:asciiTheme="minorHAnsi" w:hAnsiTheme="minorHAnsi" w:cstheme="minorHAnsi"/>
                <w:spacing w:val="-4"/>
              </w:rPr>
              <w:t>i</w:t>
            </w:r>
            <w:r w:rsidRPr="00E823E5">
              <w:rPr>
                <w:rFonts w:asciiTheme="minorHAnsi" w:hAnsiTheme="minorHAnsi" w:cstheme="minorHAnsi"/>
              </w:rPr>
              <w:t>t</w:t>
            </w:r>
            <w:r w:rsidRPr="00E823E5">
              <w:rPr>
                <w:rFonts w:asciiTheme="minorHAnsi" w:hAnsiTheme="minorHAnsi" w:cstheme="minorHAnsi"/>
                <w:spacing w:val="-3"/>
              </w:rPr>
              <w:t>a</w:t>
            </w:r>
            <w:r w:rsidRPr="00E823E5">
              <w:rPr>
                <w:rFonts w:asciiTheme="minorHAnsi" w:hAnsiTheme="minorHAnsi" w:cstheme="minorHAnsi"/>
              </w:rPr>
              <w:t>p</w:t>
            </w:r>
            <w:r w:rsidRPr="00E823E5">
              <w:rPr>
                <w:rFonts w:asciiTheme="minorHAnsi" w:hAnsiTheme="minorHAnsi" w:cstheme="minorHAnsi"/>
                <w:spacing w:val="-23"/>
              </w:rPr>
              <w:t xml:space="preserve"> </w:t>
            </w:r>
            <w:r w:rsidRPr="00E823E5">
              <w:rPr>
                <w:rFonts w:asciiTheme="minorHAnsi" w:hAnsiTheme="minorHAnsi" w:cstheme="minorHAnsi"/>
                <w:spacing w:val="2"/>
              </w:rPr>
              <w:t>o</w:t>
            </w:r>
            <w:r w:rsidRPr="00E823E5">
              <w:rPr>
                <w:rFonts w:asciiTheme="minorHAnsi" w:hAnsiTheme="minorHAnsi" w:cstheme="minorHAnsi"/>
                <w:spacing w:val="-5"/>
              </w:rPr>
              <w:t>k</w:t>
            </w:r>
            <w:r w:rsidRPr="00E823E5">
              <w:rPr>
                <w:rFonts w:asciiTheme="minorHAnsi" w:hAnsiTheme="minorHAnsi" w:cstheme="minorHAnsi"/>
              </w:rPr>
              <w:t>uma</w:t>
            </w:r>
            <w:r w:rsidRPr="00E823E5">
              <w:rPr>
                <w:rFonts w:asciiTheme="minorHAnsi" w:hAnsiTheme="minorHAnsi" w:cstheme="minorHAnsi"/>
                <w:spacing w:val="-23"/>
              </w:rPr>
              <w:t xml:space="preserve"> </w:t>
            </w:r>
            <w:r w:rsidRPr="00E823E5">
              <w:rPr>
                <w:rFonts w:asciiTheme="minorHAnsi" w:hAnsiTheme="minorHAnsi" w:cstheme="minorHAnsi"/>
                <w:spacing w:val="2"/>
              </w:rPr>
              <w:t>s</w:t>
            </w:r>
            <w:r w:rsidRPr="00E823E5">
              <w:rPr>
                <w:rFonts w:asciiTheme="minorHAnsi" w:hAnsiTheme="minorHAnsi" w:cstheme="minorHAnsi"/>
                <w:spacing w:val="-5"/>
              </w:rPr>
              <w:t>a</w:t>
            </w:r>
            <w:r w:rsidRPr="00E823E5">
              <w:rPr>
                <w:rFonts w:asciiTheme="minorHAnsi" w:hAnsiTheme="minorHAnsi" w:cstheme="minorHAnsi"/>
              </w:rPr>
              <w:t>y</w:t>
            </w:r>
            <w:r w:rsidRPr="00E823E5">
              <w:rPr>
                <w:rFonts w:asciiTheme="minorHAnsi" w:hAnsiTheme="minorHAnsi" w:cstheme="minorHAnsi"/>
                <w:spacing w:val="-4"/>
              </w:rPr>
              <w:t>ı</w:t>
            </w:r>
            <w:r w:rsidRPr="00E823E5">
              <w:rPr>
                <w:rFonts w:asciiTheme="minorHAnsi" w:hAnsiTheme="minorHAnsi" w:cstheme="minorHAnsi"/>
              </w:rPr>
              <w:t>sı</w:t>
            </w:r>
          </w:p>
          <w:p w:rsidR="00BF3649" w:rsidRPr="006105CE" w:rsidRDefault="00BF3649" w:rsidP="00BF3649">
            <w:pPr>
              <w:pStyle w:val="GvdeMetni"/>
              <w:kinsoku w:val="0"/>
              <w:overflowPunct w:val="0"/>
              <w:spacing w:before="38"/>
              <w:rPr>
                <w:rFonts w:asciiTheme="minorHAnsi" w:hAnsiTheme="minorHAnsi" w:cstheme="minorHAnsi"/>
              </w:rPr>
            </w:pPr>
            <w:r w:rsidRPr="00E823E5">
              <w:rPr>
                <w:rFonts w:asciiTheme="minorHAnsi" w:hAnsiTheme="minorHAnsi" w:cstheme="minorHAnsi"/>
                <w:b/>
                <w:w w:val="95"/>
              </w:rPr>
              <w:t>PG</w:t>
            </w:r>
            <w:r w:rsidRPr="00E823E5">
              <w:rPr>
                <w:rFonts w:asciiTheme="minorHAnsi" w:hAnsiTheme="minorHAnsi" w:cstheme="minorHAnsi"/>
                <w:b/>
                <w:spacing w:val="33"/>
                <w:w w:val="95"/>
              </w:rPr>
              <w:t xml:space="preserve"> </w:t>
            </w:r>
            <w:r w:rsidRPr="00E823E5">
              <w:rPr>
                <w:rFonts w:asciiTheme="minorHAnsi" w:hAnsiTheme="minorHAnsi" w:cstheme="minorHAnsi"/>
                <w:b/>
                <w:spacing w:val="3"/>
                <w:w w:val="95"/>
              </w:rPr>
              <w:t>1</w:t>
            </w:r>
            <w:r w:rsidRPr="00E823E5">
              <w:rPr>
                <w:rFonts w:asciiTheme="minorHAnsi" w:hAnsiTheme="minorHAnsi" w:cstheme="minorHAnsi"/>
                <w:b/>
                <w:spacing w:val="-2"/>
                <w:w w:val="95"/>
              </w:rPr>
              <w:t>.</w:t>
            </w:r>
            <w:r w:rsidRPr="00E823E5">
              <w:rPr>
                <w:rFonts w:asciiTheme="minorHAnsi" w:hAnsiTheme="minorHAnsi" w:cstheme="minorHAnsi"/>
                <w:b/>
                <w:w w:val="95"/>
              </w:rPr>
              <w:t>3.2</w:t>
            </w:r>
            <w:r w:rsidRPr="00E823E5">
              <w:rPr>
                <w:rFonts w:asciiTheme="minorHAnsi" w:hAnsiTheme="minorHAnsi" w:cstheme="minorHAnsi"/>
                <w:w w:val="95"/>
              </w:rPr>
              <w:t xml:space="preserve"> </w:t>
            </w:r>
            <w:r w:rsidRPr="00E823E5">
              <w:rPr>
                <w:rFonts w:asciiTheme="minorHAnsi" w:hAnsiTheme="minorHAnsi" w:cstheme="minorHAnsi"/>
                <w:spacing w:val="21"/>
                <w:w w:val="95"/>
              </w:rPr>
              <w:t xml:space="preserve"> </w:t>
            </w:r>
            <w:r w:rsidRPr="00E823E5">
              <w:rPr>
                <w:rFonts w:asciiTheme="minorHAnsi" w:hAnsiTheme="minorHAnsi" w:cstheme="minorHAnsi"/>
                <w:spacing w:val="-15"/>
                <w:w w:val="95"/>
              </w:rPr>
              <w:t>V</w:t>
            </w:r>
            <w:r w:rsidRPr="00E823E5">
              <w:rPr>
                <w:rFonts w:asciiTheme="minorHAnsi" w:hAnsiTheme="minorHAnsi" w:cstheme="minorHAnsi"/>
                <w:w w:val="95"/>
              </w:rPr>
              <w:t>eli</w:t>
            </w:r>
            <w:r w:rsidRPr="00E823E5">
              <w:rPr>
                <w:rFonts w:asciiTheme="minorHAnsi" w:hAnsiTheme="minorHAnsi" w:cstheme="minorHAnsi"/>
                <w:spacing w:val="-11"/>
                <w:w w:val="95"/>
              </w:rPr>
              <w:t xml:space="preserve"> </w:t>
            </w:r>
            <w:r w:rsidRPr="00E823E5">
              <w:rPr>
                <w:rFonts w:asciiTheme="minorHAnsi" w:hAnsiTheme="minorHAnsi" w:cstheme="minorHAnsi"/>
                <w:w w:val="95"/>
              </w:rPr>
              <w:t>b</w:t>
            </w:r>
            <w:r w:rsidRPr="00E823E5">
              <w:rPr>
                <w:rFonts w:asciiTheme="minorHAnsi" w:hAnsiTheme="minorHAnsi" w:cstheme="minorHAnsi"/>
                <w:spacing w:val="2"/>
                <w:w w:val="95"/>
              </w:rPr>
              <w:t>i</w:t>
            </w:r>
            <w:r w:rsidRPr="00E823E5">
              <w:rPr>
                <w:rFonts w:asciiTheme="minorHAnsi" w:hAnsiTheme="minorHAnsi" w:cstheme="minorHAnsi"/>
                <w:w w:val="95"/>
              </w:rPr>
              <w:t>lgil</w:t>
            </w:r>
            <w:r w:rsidRPr="00E823E5">
              <w:rPr>
                <w:rFonts w:asciiTheme="minorHAnsi" w:hAnsiTheme="minorHAnsi" w:cstheme="minorHAnsi"/>
                <w:spacing w:val="-2"/>
                <w:w w:val="95"/>
              </w:rPr>
              <w:t>e</w:t>
            </w:r>
            <w:r w:rsidRPr="00E823E5">
              <w:rPr>
                <w:rFonts w:asciiTheme="minorHAnsi" w:hAnsiTheme="minorHAnsi" w:cstheme="minorHAnsi"/>
                <w:w w:val="95"/>
              </w:rPr>
              <w:t>nd</w:t>
            </w:r>
            <w:r w:rsidRPr="00E823E5">
              <w:rPr>
                <w:rFonts w:asciiTheme="minorHAnsi" w:hAnsiTheme="minorHAnsi" w:cstheme="minorHAnsi"/>
                <w:spacing w:val="2"/>
                <w:w w:val="95"/>
              </w:rPr>
              <w:t>i</w:t>
            </w:r>
            <w:r w:rsidRPr="00E823E5">
              <w:rPr>
                <w:rFonts w:asciiTheme="minorHAnsi" w:hAnsiTheme="minorHAnsi" w:cstheme="minorHAnsi"/>
                <w:spacing w:val="-2"/>
                <w:w w:val="95"/>
              </w:rPr>
              <w:t>r</w:t>
            </w:r>
            <w:r w:rsidRPr="00E823E5">
              <w:rPr>
                <w:rFonts w:asciiTheme="minorHAnsi" w:hAnsiTheme="minorHAnsi" w:cstheme="minorHAnsi"/>
                <w:w w:val="95"/>
              </w:rPr>
              <w:t>me</w:t>
            </w:r>
            <w:r w:rsidRPr="00E823E5">
              <w:rPr>
                <w:rFonts w:asciiTheme="minorHAnsi" w:hAnsiTheme="minorHAnsi" w:cstheme="minorHAnsi"/>
                <w:spacing w:val="-10"/>
                <w:w w:val="95"/>
              </w:rPr>
              <w:t xml:space="preserve"> </w:t>
            </w:r>
            <w:r w:rsidRPr="00E823E5">
              <w:rPr>
                <w:rFonts w:asciiTheme="minorHAnsi" w:hAnsiTheme="minorHAnsi" w:cstheme="minorHAnsi"/>
                <w:spacing w:val="1"/>
                <w:w w:val="95"/>
              </w:rPr>
              <w:t>s</w:t>
            </w:r>
            <w:r w:rsidRPr="00E823E5">
              <w:rPr>
                <w:rFonts w:asciiTheme="minorHAnsi" w:hAnsiTheme="minorHAnsi" w:cstheme="minorHAnsi"/>
                <w:spacing w:val="-5"/>
                <w:w w:val="95"/>
              </w:rPr>
              <w:t>a</w:t>
            </w:r>
            <w:r w:rsidRPr="00E823E5">
              <w:rPr>
                <w:rFonts w:asciiTheme="minorHAnsi" w:hAnsiTheme="minorHAnsi" w:cstheme="minorHAnsi"/>
                <w:w w:val="95"/>
              </w:rPr>
              <w:t>y</w:t>
            </w:r>
            <w:r w:rsidRPr="00E823E5">
              <w:rPr>
                <w:rFonts w:asciiTheme="minorHAnsi" w:hAnsiTheme="minorHAnsi" w:cstheme="minorHAnsi"/>
                <w:spacing w:val="-4"/>
                <w:w w:val="95"/>
              </w:rPr>
              <w:t>ı</w:t>
            </w:r>
            <w:r w:rsidRPr="00E823E5">
              <w:rPr>
                <w:rFonts w:asciiTheme="minorHAnsi" w:hAnsiTheme="minorHAnsi" w:cstheme="minorHAnsi"/>
                <w:w w:val="95"/>
              </w:rPr>
              <w:t>sı</w:t>
            </w:r>
          </w:p>
        </w:tc>
      </w:tr>
    </w:tbl>
    <w:p w:rsidR="00BF3649" w:rsidRDefault="00BF3649" w:rsidP="00BF3649">
      <w:pPr>
        <w:pStyle w:val="GvdeMetni"/>
        <w:kinsoku w:val="0"/>
        <w:overflowPunct w:val="0"/>
        <w:rPr>
          <w:rFonts w:asciiTheme="minorHAnsi" w:hAnsiTheme="minorHAnsi" w:cstheme="minorHAnsi"/>
          <w:b/>
          <w:w w:val="95"/>
        </w:rPr>
      </w:pPr>
    </w:p>
    <w:p w:rsidR="00BF3649" w:rsidRDefault="00BF3649" w:rsidP="00BF3649">
      <w:pPr>
        <w:pStyle w:val="GvdeMetni"/>
        <w:kinsoku w:val="0"/>
        <w:overflowPunct w:val="0"/>
        <w:rPr>
          <w:rFonts w:asciiTheme="minorHAnsi" w:hAnsiTheme="minorHAnsi" w:cstheme="minorHAnsi"/>
          <w:b/>
          <w:w w:val="95"/>
        </w:rPr>
      </w:pPr>
    </w:p>
    <w:p w:rsidR="00BF3649" w:rsidRDefault="00BF3649" w:rsidP="00BF3649">
      <w:pPr>
        <w:pStyle w:val="GvdeMetni"/>
        <w:kinsoku w:val="0"/>
        <w:overflowPunct w:val="0"/>
        <w:rPr>
          <w:rFonts w:asciiTheme="minorHAnsi" w:hAnsiTheme="minorHAnsi" w:cstheme="minorHAnsi"/>
          <w:b/>
          <w:w w:val="95"/>
        </w:rPr>
      </w:pPr>
    </w:p>
    <w:p w:rsidR="00BF3649" w:rsidRDefault="00BF3649" w:rsidP="00BF3649">
      <w:pPr>
        <w:pStyle w:val="GvdeMetni"/>
        <w:kinsoku w:val="0"/>
        <w:overflowPunct w:val="0"/>
        <w:rPr>
          <w:rFonts w:asciiTheme="minorHAnsi" w:hAnsiTheme="minorHAnsi" w:cstheme="minorHAnsi"/>
          <w:b/>
          <w:w w:val="95"/>
        </w:rPr>
      </w:pPr>
    </w:p>
    <w:tbl>
      <w:tblPr>
        <w:tblStyle w:val="TableNormal5"/>
        <w:tblW w:w="84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2"/>
      </w:tblGrid>
      <w:tr w:rsidR="00BF3649" w:rsidRPr="00F70825" w:rsidTr="00BF3649">
        <w:trPr>
          <w:trHeight w:val="457"/>
        </w:trPr>
        <w:tc>
          <w:tcPr>
            <w:tcW w:w="8402" w:type="dxa"/>
            <w:shd w:val="clear" w:color="auto" w:fill="F4AF84"/>
          </w:tcPr>
          <w:p w:rsidR="00BF3649" w:rsidRPr="00F70825" w:rsidRDefault="00BF3649" w:rsidP="00BF3649">
            <w:pPr>
              <w:pStyle w:val="TableParagraph"/>
              <w:spacing w:before="48"/>
              <w:ind w:left="116"/>
              <w:rPr>
                <w:rFonts w:ascii="Times New Roman" w:hAnsi="Times New Roman" w:cs="Times New Roman"/>
                <w:b/>
                <w:sz w:val="20"/>
                <w:szCs w:val="20"/>
              </w:rPr>
            </w:pPr>
            <w:r w:rsidRPr="00F70825">
              <w:rPr>
                <w:rFonts w:ascii="Times New Roman" w:hAnsi="Times New Roman" w:cs="Times New Roman"/>
                <w:b/>
                <w:w w:val="105"/>
                <w:sz w:val="20"/>
                <w:szCs w:val="20"/>
              </w:rPr>
              <w:t>TEMA:</w:t>
            </w:r>
            <w:r w:rsidRPr="00F70825">
              <w:rPr>
                <w:rFonts w:ascii="Times New Roman" w:hAnsi="Times New Roman" w:cs="Times New Roman"/>
                <w:b/>
                <w:spacing w:val="-5"/>
                <w:w w:val="105"/>
                <w:sz w:val="20"/>
                <w:szCs w:val="20"/>
              </w:rPr>
              <w:t xml:space="preserve"> </w:t>
            </w:r>
            <w:r w:rsidRPr="00F70825">
              <w:rPr>
                <w:rFonts w:ascii="Times New Roman" w:hAnsi="Times New Roman" w:cs="Times New Roman"/>
                <w:b/>
                <w:w w:val="105"/>
                <w:sz w:val="20"/>
                <w:szCs w:val="20"/>
              </w:rPr>
              <w:t>Eğitim ve Öğretimde</w:t>
            </w:r>
            <w:r w:rsidRPr="00F70825">
              <w:rPr>
                <w:rFonts w:ascii="Times New Roman" w:hAnsi="Times New Roman" w:cs="Times New Roman"/>
                <w:b/>
                <w:spacing w:val="-1"/>
                <w:w w:val="105"/>
                <w:sz w:val="20"/>
                <w:szCs w:val="20"/>
              </w:rPr>
              <w:t xml:space="preserve"> </w:t>
            </w:r>
            <w:r w:rsidRPr="00F70825">
              <w:rPr>
                <w:rFonts w:ascii="Times New Roman" w:hAnsi="Times New Roman" w:cs="Times New Roman"/>
                <w:b/>
                <w:spacing w:val="-2"/>
                <w:w w:val="105"/>
                <w:sz w:val="20"/>
                <w:szCs w:val="20"/>
              </w:rPr>
              <w:t>Kalite</w:t>
            </w:r>
          </w:p>
        </w:tc>
      </w:tr>
      <w:tr w:rsidR="00BF3649" w:rsidRPr="00F70825" w:rsidTr="00BF3649">
        <w:trPr>
          <w:trHeight w:val="457"/>
        </w:trPr>
        <w:tc>
          <w:tcPr>
            <w:tcW w:w="8402" w:type="dxa"/>
            <w:shd w:val="clear" w:color="auto" w:fill="F4AF84"/>
          </w:tcPr>
          <w:p w:rsidR="00BF3649" w:rsidRPr="00F70825" w:rsidRDefault="00BF3649" w:rsidP="00BF3649">
            <w:pPr>
              <w:pStyle w:val="TableParagraph"/>
              <w:spacing w:before="48"/>
              <w:ind w:left="116"/>
              <w:rPr>
                <w:rFonts w:ascii="Times New Roman" w:hAnsi="Times New Roman" w:cs="Times New Roman"/>
                <w:b/>
                <w:w w:val="105"/>
                <w:sz w:val="20"/>
                <w:szCs w:val="20"/>
              </w:rPr>
            </w:pPr>
            <w:r w:rsidRPr="00B16A74">
              <w:rPr>
                <w:rFonts w:ascii="Times New Roman" w:hAnsi="Times New Roman" w:cs="Times New Roman"/>
                <w:b/>
                <w:w w:val="105"/>
                <w:sz w:val="20"/>
                <w:szCs w:val="20"/>
              </w:rPr>
              <w:t>Okul/Kurum Türü: İlkokul</w:t>
            </w:r>
          </w:p>
        </w:tc>
      </w:tr>
    </w:tbl>
    <w:tbl>
      <w:tblPr>
        <w:tblStyle w:val="TableNormal21"/>
        <w:tblW w:w="84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6"/>
        <w:gridCol w:w="6546"/>
      </w:tblGrid>
      <w:tr w:rsidR="00BF3649" w:rsidRPr="006105CE" w:rsidTr="00BF3649">
        <w:trPr>
          <w:trHeight w:val="594"/>
        </w:trPr>
        <w:tc>
          <w:tcPr>
            <w:tcW w:w="1856" w:type="dxa"/>
            <w:shd w:val="clear" w:color="auto" w:fill="F4AF84"/>
          </w:tcPr>
          <w:p w:rsidR="00BF3649" w:rsidRPr="006105CE" w:rsidRDefault="00BF3649" w:rsidP="00BF3649">
            <w:pPr>
              <w:spacing w:before="212"/>
              <w:ind w:left="116"/>
              <w:rPr>
                <w:rFonts w:ascii="Times New Roman" w:eastAsia="Georgia" w:hAnsi="Times New Roman" w:cs="Times New Roman"/>
                <w:b/>
                <w:sz w:val="20"/>
                <w:szCs w:val="20"/>
                <w:lang w:val="tr-TR"/>
              </w:rPr>
            </w:pPr>
            <w:r w:rsidRPr="006105CE">
              <w:rPr>
                <w:rFonts w:ascii="Times New Roman" w:eastAsia="Georgia" w:hAnsi="Times New Roman" w:cs="Times New Roman"/>
                <w:b/>
                <w:spacing w:val="-4"/>
                <w:w w:val="105"/>
                <w:sz w:val="20"/>
                <w:szCs w:val="20"/>
                <w:lang w:val="tr-TR"/>
              </w:rPr>
              <w:t>Amaç</w:t>
            </w:r>
            <w:r>
              <w:rPr>
                <w:rFonts w:ascii="Times New Roman" w:eastAsia="Georgia" w:hAnsi="Times New Roman" w:cs="Times New Roman"/>
                <w:b/>
                <w:spacing w:val="-4"/>
                <w:w w:val="105"/>
                <w:sz w:val="20"/>
                <w:szCs w:val="20"/>
                <w:lang w:val="tr-TR"/>
              </w:rPr>
              <w:t xml:space="preserve"> 2:</w:t>
            </w:r>
          </w:p>
        </w:tc>
        <w:tc>
          <w:tcPr>
            <w:tcW w:w="6546" w:type="dxa"/>
            <w:shd w:val="clear" w:color="auto" w:fill="D9D9D9"/>
          </w:tcPr>
          <w:p w:rsidR="00BF3649" w:rsidRPr="006105CE" w:rsidRDefault="00BF3649" w:rsidP="00BF3649">
            <w:pPr>
              <w:spacing w:line="227" w:lineRule="exact"/>
              <w:ind w:left="4"/>
              <w:rPr>
                <w:rFonts w:ascii="Times New Roman" w:eastAsia="Georgia" w:hAnsi="Times New Roman" w:cs="Times New Roman"/>
                <w:sz w:val="20"/>
                <w:szCs w:val="20"/>
                <w:lang w:val="tr-TR"/>
              </w:rPr>
            </w:pPr>
            <w:r w:rsidRPr="00E823E5">
              <w:rPr>
                <w:rFonts w:cstheme="minorHAnsi"/>
              </w:rPr>
              <w:t>B</w:t>
            </w:r>
            <w:r w:rsidRPr="00E823E5">
              <w:rPr>
                <w:rFonts w:cstheme="minorHAnsi"/>
                <w:spacing w:val="-2"/>
              </w:rPr>
              <w:t>ü</w:t>
            </w:r>
            <w:r w:rsidRPr="00E823E5">
              <w:rPr>
                <w:rFonts w:cstheme="minorHAnsi"/>
              </w:rPr>
              <w:t>t</w:t>
            </w:r>
            <w:r w:rsidRPr="00E823E5">
              <w:rPr>
                <w:rFonts w:cstheme="minorHAnsi"/>
                <w:spacing w:val="-2"/>
              </w:rPr>
              <w:t>ü</w:t>
            </w:r>
            <w:r w:rsidRPr="00E823E5">
              <w:rPr>
                <w:rFonts w:cstheme="minorHAnsi"/>
              </w:rPr>
              <w:t>n</w:t>
            </w:r>
            <w:r w:rsidRPr="00E823E5">
              <w:rPr>
                <w:rFonts w:cstheme="minorHAnsi"/>
                <w:spacing w:val="-16"/>
              </w:rPr>
              <w:t xml:space="preserve"> </w:t>
            </w:r>
            <w:r w:rsidRPr="00E823E5">
              <w:rPr>
                <w:rFonts w:cstheme="minorHAnsi"/>
              </w:rPr>
              <w:t>öğren</w:t>
            </w:r>
            <w:r w:rsidRPr="00E823E5">
              <w:rPr>
                <w:rFonts w:cstheme="minorHAnsi"/>
                <w:spacing w:val="1"/>
              </w:rPr>
              <w:t>c</w:t>
            </w:r>
            <w:r w:rsidRPr="00E823E5">
              <w:rPr>
                <w:rFonts w:cstheme="minorHAnsi"/>
              </w:rPr>
              <w:t>il</w:t>
            </w:r>
            <w:r w:rsidRPr="00E823E5">
              <w:rPr>
                <w:rFonts w:cstheme="minorHAnsi"/>
                <w:spacing w:val="-2"/>
              </w:rPr>
              <w:t>e</w:t>
            </w:r>
            <w:r w:rsidRPr="00E823E5">
              <w:rPr>
                <w:rFonts w:cstheme="minorHAnsi"/>
              </w:rPr>
              <w:t>re</w:t>
            </w:r>
            <w:r w:rsidRPr="00E823E5">
              <w:rPr>
                <w:rFonts w:cstheme="minorHAnsi"/>
                <w:spacing w:val="-17"/>
              </w:rPr>
              <w:t xml:space="preserve"> </w:t>
            </w:r>
            <w:r w:rsidRPr="00E823E5">
              <w:rPr>
                <w:rFonts w:cstheme="minorHAnsi"/>
              </w:rPr>
              <w:t>ulusal</w:t>
            </w:r>
            <w:r w:rsidRPr="00E823E5">
              <w:rPr>
                <w:rFonts w:cstheme="minorHAnsi"/>
                <w:spacing w:val="-17"/>
              </w:rPr>
              <w:t xml:space="preserve"> </w:t>
            </w:r>
            <w:r w:rsidRPr="00E823E5">
              <w:rPr>
                <w:rFonts w:cstheme="minorHAnsi"/>
                <w:spacing w:val="2"/>
              </w:rPr>
              <w:t>v</w:t>
            </w:r>
            <w:r w:rsidRPr="00E823E5">
              <w:rPr>
                <w:rFonts w:cstheme="minorHAnsi"/>
              </w:rPr>
              <w:t>e</w:t>
            </w:r>
            <w:r w:rsidRPr="00E823E5">
              <w:rPr>
                <w:rFonts w:cstheme="minorHAnsi"/>
                <w:spacing w:val="-18"/>
              </w:rPr>
              <w:t xml:space="preserve"> </w:t>
            </w:r>
            <w:r w:rsidRPr="00E823E5">
              <w:rPr>
                <w:rFonts w:cstheme="minorHAnsi"/>
              </w:rPr>
              <w:t>uluslarar</w:t>
            </w:r>
            <w:r w:rsidRPr="00E823E5">
              <w:rPr>
                <w:rFonts w:cstheme="minorHAnsi"/>
                <w:spacing w:val="1"/>
              </w:rPr>
              <w:t>a</w:t>
            </w:r>
            <w:r w:rsidRPr="00E823E5">
              <w:rPr>
                <w:rFonts w:cstheme="minorHAnsi"/>
              </w:rPr>
              <w:t>sı</w:t>
            </w:r>
            <w:r w:rsidRPr="00E823E5">
              <w:rPr>
                <w:rFonts w:cstheme="minorHAnsi"/>
                <w:spacing w:val="-20"/>
              </w:rPr>
              <w:t xml:space="preserve"> </w:t>
            </w:r>
            <w:r w:rsidRPr="00E823E5">
              <w:rPr>
                <w:rFonts w:cstheme="minorHAnsi"/>
              </w:rPr>
              <w:t>ö</w:t>
            </w:r>
            <w:r w:rsidRPr="00E823E5">
              <w:rPr>
                <w:rFonts w:cstheme="minorHAnsi"/>
                <w:spacing w:val="2"/>
              </w:rPr>
              <w:t>l</w:t>
            </w:r>
            <w:r w:rsidRPr="00E823E5">
              <w:rPr>
                <w:rFonts w:cstheme="minorHAnsi"/>
              </w:rPr>
              <w:t>ç</w:t>
            </w:r>
            <w:r w:rsidRPr="00E823E5">
              <w:rPr>
                <w:rFonts w:cstheme="minorHAnsi"/>
                <w:spacing w:val="-2"/>
              </w:rPr>
              <w:t>ü</w:t>
            </w:r>
            <w:r w:rsidRPr="00E823E5">
              <w:rPr>
                <w:rFonts w:cstheme="minorHAnsi"/>
              </w:rPr>
              <w:t>le</w:t>
            </w:r>
            <w:r w:rsidRPr="00E823E5">
              <w:rPr>
                <w:rFonts w:cstheme="minorHAnsi"/>
                <w:spacing w:val="1"/>
              </w:rPr>
              <w:t>r</w:t>
            </w:r>
            <w:r w:rsidRPr="00E823E5">
              <w:rPr>
                <w:rFonts w:cstheme="minorHAnsi"/>
                <w:spacing w:val="-2"/>
              </w:rPr>
              <w:t>d</w:t>
            </w:r>
            <w:r w:rsidRPr="00E823E5">
              <w:rPr>
                <w:rFonts w:cstheme="minorHAnsi"/>
              </w:rPr>
              <w:t>e</w:t>
            </w:r>
            <w:r w:rsidRPr="00E823E5">
              <w:rPr>
                <w:rFonts w:cstheme="minorHAnsi"/>
                <w:spacing w:val="-17"/>
              </w:rPr>
              <w:t xml:space="preserve"> </w:t>
            </w:r>
            <w:r w:rsidRPr="00E823E5">
              <w:rPr>
                <w:rFonts w:cstheme="minorHAnsi"/>
              </w:rPr>
              <w:t>bilgi,</w:t>
            </w:r>
            <w:r w:rsidRPr="00E823E5">
              <w:rPr>
                <w:rFonts w:cstheme="minorHAnsi"/>
                <w:spacing w:val="-17"/>
              </w:rPr>
              <w:t xml:space="preserve"> </w:t>
            </w:r>
            <w:r w:rsidRPr="00E823E5">
              <w:rPr>
                <w:rFonts w:cstheme="minorHAnsi"/>
                <w:spacing w:val="-2"/>
              </w:rPr>
              <w:t>b</w:t>
            </w:r>
            <w:r w:rsidRPr="00E823E5">
              <w:rPr>
                <w:rFonts w:cstheme="minorHAnsi"/>
              </w:rPr>
              <w:t>e</w:t>
            </w:r>
            <w:r w:rsidRPr="00E823E5">
              <w:rPr>
                <w:rFonts w:cstheme="minorHAnsi"/>
                <w:spacing w:val="1"/>
              </w:rPr>
              <w:t>c</w:t>
            </w:r>
            <w:r w:rsidRPr="00E823E5">
              <w:rPr>
                <w:rFonts w:cstheme="minorHAnsi"/>
              </w:rPr>
              <w:t>eri,</w:t>
            </w:r>
            <w:r w:rsidRPr="00E823E5">
              <w:rPr>
                <w:rFonts w:cstheme="minorHAnsi"/>
                <w:spacing w:val="-18"/>
              </w:rPr>
              <w:t xml:space="preserve"> </w:t>
            </w:r>
            <w:r w:rsidRPr="00E823E5">
              <w:rPr>
                <w:rFonts w:cstheme="minorHAnsi"/>
              </w:rPr>
              <w:t>t</w:t>
            </w:r>
            <w:r w:rsidRPr="00E823E5">
              <w:rPr>
                <w:rFonts w:cstheme="minorHAnsi"/>
                <w:spacing w:val="-2"/>
              </w:rPr>
              <w:t>u</w:t>
            </w:r>
            <w:r w:rsidRPr="00E823E5">
              <w:rPr>
                <w:rFonts w:cstheme="minorHAnsi"/>
              </w:rPr>
              <w:t>tum</w:t>
            </w:r>
            <w:r w:rsidRPr="00E823E5">
              <w:rPr>
                <w:rFonts w:cstheme="minorHAnsi"/>
                <w:spacing w:val="-14"/>
              </w:rPr>
              <w:t xml:space="preserve"> </w:t>
            </w:r>
            <w:r w:rsidRPr="00E823E5">
              <w:rPr>
                <w:rFonts w:cstheme="minorHAnsi"/>
                <w:spacing w:val="-4"/>
              </w:rPr>
              <w:t>v</w:t>
            </w:r>
            <w:r w:rsidRPr="00E823E5">
              <w:rPr>
                <w:rFonts w:cstheme="minorHAnsi"/>
              </w:rPr>
              <w:t>e</w:t>
            </w:r>
            <w:r w:rsidRPr="00E823E5">
              <w:rPr>
                <w:rFonts w:cstheme="minorHAnsi"/>
                <w:spacing w:val="-17"/>
              </w:rPr>
              <w:t xml:space="preserve"> </w:t>
            </w:r>
            <w:r w:rsidRPr="00E823E5">
              <w:rPr>
                <w:rFonts w:cstheme="minorHAnsi"/>
                <w:spacing w:val="2"/>
              </w:rPr>
              <w:t>d</w:t>
            </w:r>
            <w:r w:rsidRPr="00E823E5">
              <w:rPr>
                <w:rFonts w:cstheme="minorHAnsi"/>
              </w:rPr>
              <w:t>av</w:t>
            </w:r>
            <w:r w:rsidRPr="00E823E5">
              <w:rPr>
                <w:rFonts w:cstheme="minorHAnsi"/>
                <w:spacing w:val="-2"/>
              </w:rPr>
              <w:t>r</w:t>
            </w:r>
            <w:r w:rsidRPr="00E823E5">
              <w:rPr>
                <w:rFonts w:cstheme="minorHAnsi"/>
              </w:rPr>
              <w:t>anışın</w:t>
            </w:r>
            <w:r w:rsidRPr="00E823E5">
              <w:rPr>
                <w:rFonts w:cstheme="minorHAnsi"/>
                <w:spacing w:val="-18"/>
              </w:rPr>
              <w:t xml:space="preserve"> </w:t>
            </w:r>
            <w:r w:rsidRPr="00E823E5">
              <w:rPr>
                <w:rFonts w:cstheme="minorHAnsi"/>
              </w:rPr>
              <w:t>kaza</w:t>
            </w:r>
            <w:r w:rsidRPr="00E823E5">
              <w:rPr>
                <w:rFonts w:cstheme="minorHAnsi"/>
                <w:spacing w:val="-2"/>
              </w:rPr>
              <w:t>n</w:t>
            </w:r>
            <w:r w:rsidRPr="00E823E5">
              <w:rPr>
                <w:rFonts w:cstheme="minorHAnsi"/>
              </w:rPr>
              <w:t>dırılm</w:t>
            </w:r>
            <w:r w:rsidRPr="00E823E5">
              <w:rPr>
                <w:rFonts w:cstheme="minorHAnsi"/>
                <w:spacing w:val="1"/>
              </w:rPr>
              <w:t>a</w:t>
            </w:r>
            <w:r w:rsidRPr="00E823E5">
              <w:rPr>
                <w:rFonts w:cstheme="minorHAnsi"/>
              </w:rPr>
              <w:t>sı</w:t>
            </w:r>
            <w:r w:rsidRPr="00E823E5">
              <w:rPr>
                <w:rFonts w:cstheme="minorHAnsi"/>
                <w:spacing w:val="-18"/>
              </w:rPr>
              <w:t xml:space="preserve"> </w:t>
            </w:r>
            <w:r w:rsidRPr="00E823E5">
              <w:rPr>
                <w:rFonts w:cstheme="minorHAnsi"/>
                <w:spacing w:val="2"/>
              </w:rPr>
              <w:t>i</w:t>
            </w:r>
            <w:r w:rsidRPr="00E823E5">
              <w:rPr>
                <w:rFonts w:cstheme="minorHAnsi"/>
                <w:spacing w:val="-4"/>
              </w:rPr>
              <w:t>l</w:t>
            </w:r>
            <w:r w:rsidRPr="00E823E5">
              <w:rPr>
                <w:rFonts w:cstheme="minorHAnsi"/>
              </w:rPr>
              <w:t>e</w:t>
            </w:r>
            <w:r w:rsidRPr="00E823E5">
              <w:rPr>
                <w:rFonts w:cstheme="minorHAnsi"/>
                <w:spacing w:val="-17"/>
              </w:rPr>
              <w:t xml:space="preserve"> </w:t>
            </w:r>
            <w:r w:rsidRPr="00E823E5">
              <w:rPr>
                <w:rFonts w:cstheme="minorHAnsi"/>
                <w:spacing w:val="2"/>
              </w:rPr>
              <w:t>g</w:t>
            </w:r>
            <w:r w:rsidRPr="00E823E5">
              <w:rPr>
                <w:rFonts w:cstheme="minorHAnsi"/>
              </w:rPr>
              <w:t>irişimci,</w:t>
            </w:r>
            <w:r w:rsidRPr="00E823E5">
              <w:rPr>
                <w:rFonts w:cstheme="minorHAnsi"/>
                <w:spacing w:val="-17"/>
              </w:rPr>
              <w:t xml:space="preserve"> </w:t>
            </w:r>
            <w:r w:rsidRPr="00E823E5">
              <w:rPr>
                <w:rFonts w:cstheme="minorHAnsi"/>
              </w:rPr>
              <w:t>y</w:t>
            </w:r>
            <w:r w:rsidRPr="00E823E5">
              <w:rPr>
                <w:rFonts w:cstheme="minorHAnsi"/>
                <w:spacing w:val="-2"/>
              </w:rPr>
              <w:t>en</w:t>
            </w:r>
            <w:r w:rsidRPr="00E823E5">
              <w:rPr>
                <w:rFonts w:cstheme="minorHAnsi"/>
              </w:rPr>
              <w:t>ilik</w:t>
            </w:r>
            <w:r w:rsidRPr="00E823E5">
              <w:rPr>
                <w:rFonts w:cstheme="minorHAnsi"/>
                <w:spacing w:val="-4"/>
              </w:rPr>
              <w:t>ç</w:t>
            </w:r>
            <w:r w:rsidRPr="00E823E5">
              <w:rPr>
                <w:rFonts w:cstheme="minorHAnsi"/>
              </w:rPr>
              <w:t>i,</w:t>
            </w:r>
            <w:r w:rsidRPr="00E823E5">
              <w:rPr>
                <w:rFonts w:cstheme="minorHAnsi"/>
                <w:spacing w:val="-14"/>
              </w:rPr>
              <w:t xml:space="preserve"> </w:t>
            </w:r>
            <w:r w:rsidRPr="00E823E5">
              <w:rPr>
                <w:rFonts w:cstheme="minorHAnsi"/>
              </w:rPr>
              <w:t>y</w:t>
            </w:r>
            <w:r w:rsidRPr="00E823E5">
              <w:rPr>
                <w:rFonts w:cstheme="minorHAnsi"/>
                <w:spacing w:val="-3"/>
              </w:rPr>
              <w:t>a</w:t>
            </w:r>
            <w:r w:rsidRPr="00E823E5">
              <w:rPr>
                <w:rFonts w:cstheme="minorHAnsi"/>
              </w:rPr>
              <w:t>ra</w:t>
            </w:r>
            <w:r w:rsidRPr="00E823E5">
              <w:rPr>
                <w:rFonts w:cstheme="minorHAnsi"/>
                <w:spacing w:val="2"/>
              </w:rPr>
              <w:t>t</w:t>
            </w:r>
            <w:r w:rsidRPr="00E823E5">
              <w:rPr>
                <w:rFonts w:cstheme="minorHAnsi"/>
              </w:rPr>
              <w:t>ıc</w:t>
            </w:r>
            <w:r w:rsidRPr="00E823E5">
              <w:rPr>
                <w:rFonts w:cstheme="minorHAnsi"/>
                <w:spacing w:val="-4"/>
              </w:rPr>
              <w:t>ı</w:t>
            </w:r>
            <w:r w:rsidRPr="00E823E5">
              <w:rPr>
                <w:rFonts w:cstheme="minorHAnsi"/>
              </w:rPr>
              <w:t>,</w:t>
            </w:r>
            <w:r w:rsidRPr="00E823E5">
              <w:rPr>
                <w:rFonts w:cstheme="minorHAnsi"/>
                <w:spacing w:val="-17"/>
              </w:rPr>
              <w:t xml:space="preserve"> </w:t>
            </w:r>
            <w:r w:rsidRPr="00E823E5">
              <w:rPr>
                <w:rFonts w:cstheme="minorHAnsi"/>
                <w:spacing w:val="2"/>
              </w:rPr>
              <w:t>d</w:t>
            </w:r>
            <w:r w:rsidRPr="00E823E5">
              <w:rPr>
                <w:rFonts w:cstheme="minorHAnsi"/>
              </w:rPr>
              <w:t>il</w:t>
            </w:r>
            <w:r w:rsidRPr="00E823E5">
              <w:rPr>
                <w:rFonts w:cstheme="minorHAnsi"/>
                <w:w w:val="82"/>
              </w:rPr>
              <w:t xml:space="preserve"> </w:t>
            </w:r>
            <w:r w:rsidRPr="00E823E5">
              <w:rPr>
                <w:rFonts w:cstheme="minorHAnsi"/>
              </w:rPr>
              <w:t>be</w:t>
            </w:r>
            <w:r w:rsidRPr="00E823E5">
              <w:rPr>
                <w:rFonts w:cstheme="minorHAnsi"/>
                <w:spacing w:val="1"/>
              </w:rPr>
              <w:t>c</w:t>
            </w:r>
            <w:r w:rsidRPr="00E823E5">
              <w:rPr>
                <w:rFonts w:cstheme="minorHAnsi"/>
              </w:rPr>
              <w:t>erileri</w:t>
            </w:r>
            <w:r w:rsidRPr="00E823E5">
              <w:rPr>
                <w:rFonts w:cstheme="minorHAnsi"/>
                <w:spacing w:val="-9"/>
              </w:rPr>
              <w:t xml:space="preserve"> </w:t>
            </w:r>
            <w:r w:rsidRPr="00E823E5">
              <w:rPr>
                <w:rFonts w:cstheme="minorHAnsi"/>
              </w:rPr>
              <w:t>yüksek,</w:t>
            </w:r>
            <w:r w:rsidRPr="00E823E5">
              <w:rPr>
                <w:rFonts w:cstheme="minorHAnsi"/>
                <w:spacing w:val="-11"/>
              </w:rPr>
              <w:t xml:space="preserve"> </w:t>
            </w:r>
            <w:r w:rsidRPr="00E823E5">
              <w:rPr>
                <w:rFonts w:cstheme="minorHAnsi"/>
                <w:spacing w:val="2"/>
              </w:rPr>
              <w:t>i</w:t>
            </w:r>
            <w:r w:rsidRPr="00E823E5">
              <w:rPr>
                <w:rFonts w:cstheme="minorHAnsi"/>
              </w:rPr>
              <w:t>letiş</w:t>
            </w:r>
            <w:r w:rsidRPr="00E823E5">
              <w:rPr>
                <w:rFonts w:cstheme="minorHAnsi"/>
                <w:spacing w:val="-4"/>
              </w:rPr>
              <w:t>i</w:t>
            </w:r>
            <w:r w:rsidRPr="00E823E5">
              <w:rPr>
                <w:rFonts w:cstheme="minorHAnsi"/>
              </w:rPr>
              <w:t>me</w:t>
            </w:r>
            <w:r w:rsidRPr="00E823E5">
              <w:rPr>
                <w:rFonts w:cstheme="minorHAnsi"/>
                <w:spacing w:val="-9"/>
              </w:rPr>
              <w:t xml:space="preserve"> </w:t>
            </w:r>
            <w:r w:rsidRPr="00E823E5">
              <w:rPr>
                <w:rFonts w:cstheme="minorHAnsi"/>
                <w:spacing w:val="2"/>
              </w:rPr>
              <w:t>v</w:t>
            </w:r>
            <w:r w:rsidRPr="00E823E5">
              <w:rPr>
                <w:rFonts w:cstheme="minorHAnsi"/>
              </w:rPr>
              <w:t>e</w:t>
            </w:r>
            <w:r w:rsidRPr="00E823E5">
              <w:rPr>
                <w:rFonts w:cstheme="minorHAnsi"/>
                <w:spacing w:val="-9"/>
              </w:rPr>
              <w:t xml:space="preserve"> </w:t>
            </w:r>
            <w:r w:rsidRPr="00E823E5">
              <w:rPr>
                <w:rFonts w:cstheme="minorHAnsi"/>
              </w:rPr>
              <w:t>öğren</w:t>
            </w:r>
            <w:r w:rsidRPr="00E823E5">
              <w:rPr>
                <w:rFonts w:cstheme="minorHAnsi"/>
                <w:spacing w:val="-2"/>
              </w:rPr>
              <w:t>m</w:t>
            </w:r>
            <w:r w:rsidRPr="00E823E5">
              <w:rPr>
                <w:rFonts w:cstheme="minorHAnsi"/>
              </w:rPr>
              <w:t>e</w:t>
            </w:r>
            <w:r w:rsidRPr="00E823E5">
              <w:rPr>
                <w:rFonts w:cstheme="minorHAnsi"/>
                <w:spacing w:val="1"/>
              </w:rPr>
              <w:t>y</w:t>
            </w:r>
            <w:r w:rsidRPr="00E823E5">
              <w:rPr>
                <w:rFonts w:cstheme="minorHAnsi"/>
              </w:rPr>
              <w:t>e</w:t>
            </w:r>
            <w:r w:rsidRPr="00E823E5">
              <w:rPr>
                <w:rFonts w:cstheme="minorHAnsi"/>
                <w:spacing w:val="-9"/>
              </w:rPr>
              <w:t xml:space="preserve"> </w:t>
            </w:r>
            <w:r w:rsidRPr="00E823E5">
              <w:rPr>
                <w:rFonts w:cstheme="minorHAnsi"/>
              </w:rPr>
              <w:t>açık,</w:t>
            </w:r>
            <w:r w:rsidRPr="00E823E5">
              <w:rPr>
                <w:rFonts w:cstheme="minorHAnsi"/>
                <w:spacing w:val="-9"/>
              </w:rPr>
              <w:t xml:space="preserve"> </w:t>
            </w:r>
            <w:r w:rsidRPr="00E823E5">
              <w:rPr>
                <w:rFonts w:cstheme="minorHAnsi"/>
                <w:spacing w:val="-2"/>
              </w:rPr>
              <w:t>ö</w:t>
            </w:r>
            <w:r w:rsidRPr="00E823E5">
              <w:rPr>
                <w:rFonts w:cstheme="minorHAnsi"/>
              </w:rPr>
              <w:t>z</w:t>
            </w:r>
            <w:r w:rsidRPr="00E823E5">
              <w:rPr>
                <w:rFonts w:cstheme="minorHAnsi"/>
                <w:spacing w:val="-7"/>
              </w:rPr>
              <w:t xml:space="preserve"> </w:t>
            </w:r>
            <w:r w:rsidRPr="00E823E5">
              <w:rPr>
                <w:rFonts w:cstheme="minorHAnsi"/>
              </w:rPr>
              <w:t>güv</w:t>
            </w:r>
            <w:r w:rsidRPr="00E823E5">
              <w:rPr>
                <w:rFonts w:cstheme="minorHAnsi"/>
                <w:spacing w:val="-2"/>
              </w:rPr>
              <w:t>e</w:t>
            </w:r>
            <w:r w:rsidRPr="00E823E5">
              <w:rPr>
                <w:rFonts w:cstheme="minorHAnsi"/>
              </w:rPr>
              <w:t>n</w:t>
            </w:r>
            <w:r w:rsidRPr="00E823E5">
              <w:rPr>
                <w:rFonts w:cstheme="minorHAnsi"/>
                <w:spacing w:val="-9"/>
              </w:rPr>
              <w:t xml:space="preserve"> </w:t>
            </w:r>
            <w:r w:rsidRPr="00E823E5">
              <w:rPr>
                <w:rFonts w:cstheme="minorHAnsi"/>
                <w:spacing w:val="2"/>
              </w:rPr>
              <w:t>v</w:t>
            </w:r>
            <w:r w:rsidRPr="00E823E5">
              <w:rPr>
                <w:rFonts w:cstheme="minorHAnsi"/>
              </w:rPr>
              <w:t>e</w:t>
            </w:r>
            <w:r w:rsidRPr="00E823E5">
              <w:rPr>
                <w:rFonts w:cstheme="minorHAnsi"/>
                <w:spacing w:val="-11"/>
              </w:rPr>
              <w:t xml:space="preserve"> </w:t>
            </w:r>
            <w:r w:rsidRPr="00E823E5">
              <w:rPr>
                <w:rFonts w:cstheme="minorHAnsi"/>
              </w:rPr>
              <w:t>sorumluluk</w:t>
            </w:r>
            <w:r w:rsidRPr="00E823E5">
              <w:rPr>
                <w:rFonts w:cstheme="minorHAnsi"/>
                <w:spacing w:val="-9"/>
              </w:rPr>
              <w:t xml:space="preserve"> </w:t>
            </w:r>
            <w:r w:rsidRPr="00E823E5">
              <w:rPr>
                <w:rFonts w:cstheme="minorHAnsi"/>
              </w:rPr>
              <w:t>sahi</w:t>
            </w:r>
            <w:r w:rsidRPr="00E823E5">
              <w:rPr>
                <w:rFonts w:cstheme="minorHAnsi"/>
                <w:spacing w:val="2"/>
              </w:rPr>
              <w:t>b</w:t>
            </w:r>
            <w:r w:rsidRPr="00E823E5">
              <w:rPr>
                <w:rFonts w:cstheme="minorHAnsi"/>
              </w:rPr>
              <w:t>i</w:t>
            </w:r>
            <w:r w:rsidRPr="00E823E5">
              <w:rPr>
                <w:rFonts w:cstheme="minorHAnsi"/>
                <w:spacing w:val="-9"/>
              </w:rPr>
              <w:t xml:space="preserve"> </w:t>
            </w:r>
            <w:r w:rsidRPr="00E823E5">
              <w:rPr>
                <w:rFonts w:cstheme="minorHAnsi"/>
              </w:rPr>
              <w:t>sağlıklı</w:t>
            </w:r>
            <w:r w:rsidRPr="00E823E5">
              <w:rPr>
                <w:rFonts w:cstheme="minorHAnsi"/>
                <w:spacing w:val="-9"/>
              </w:rPr>
              <w:t xml:space="preserve"> </w:t>
            </w:r>
            <w:r w:rsidRPr="00E823E5">
              <w:rPr>
                <w:rFonts w:cstheme="minorHAnsi"/>
                <w:spacing w:val="-4"/>
              </w:rPr>
              <w:t>v</w:t>
            </w:r>
            <w:r w:rsidRPr="00E823E5">
              <w:rPr>
                <w:rFonts w:cstheme="minorHAnsi"/>
              </w:rPr>
              <w:t>e</w:t>
            </w:r>
            <w:r w:rsidRPr="00E823E5">
              <w:rPr>
                <w:rFonts w:cstheme="minorHAnsi"/>
                <w:spacing w:val="-9"/>
              </w:rPr>
              <w:t xml:space="preserve"> </w:t>
            </w:r>
            <w:r w:rsidRPr="00E823E5">
              <w:rPr>
                <w:rFonts w:cstheme="minorHAnsi"/>
                <w:spacing w:val="1"/>
              </w:rPr>
              <w:t>m</w:t>
            </w:r>
            <w:r w:rsidRPr="00E823E5">
              <w:rPr>
                <w:rFonts w:cstheme="minorHAnsi"/>
                <w:spacing w:val="-2"/>
              </w:rPr>
              <w:t>u</w:t>
            </w:r>
            <w:r w:rsidRPr="00E823E5">
              <w:rPr>
                <w:rFonts w:cstheme="minorHAnsi"/>
              </w:rPr>
              <w:t>tlu</w:t>
            </w:r>
            <w:r w:rsidRPr="00E823E5">
              <w:rPr>
                <w:rFonts w:cstheme="minorHAnsi"/>
                <w:spacing w:val="-10"/>
              </w:rPr>
              <w:t xml:space="preserve"> </w:t>
            </w:r>
            <w:r w:rsidRPr="00E823E5">
              <w:rPr>
                <w:rFonts w:cstheme="minorHAnsi"/>
              </w:rPr>
              <w:t>bir</w:t>
            </w:r>
            <w:r w:rsidRPr="00E823E5">
              <w:rPr>
                <w:rFonts w:cstheme="minorHAnsi"/>
                <w:spacing w:val="-2"/>
              </w:rPr>
              <w:t>e</w:t>
            </w:r>
            <w:r w:rsidRPr="00E823E5">
              <w:rPr>
                <w:rFonts w:cstheme="minorHAnsi"/>
              </w:rPr>
              <w:t>ylerin</w:t>
            </w:r>
            <w:r w:rsidRPr="00E823E5">
              <w:rPr>
                <w:rFonts w:cstheme="minorHAnsi"/>
                <w:spacing w:val="-9"/>
              </w:rPr>
              <w:t xml:space="preserve"> </w:t>
            </w:r>
            <w:r w:rsidRPr="00E823E5">
              <w:rPr>
                <w:rFonts w:cstheme="minorHAnsi"/>
                <w:spacing w:val="1"/>
              </w:rPr>
              <w:t>y</w:t>
            </w:r>
            <w:r w:rsidRPr="00E823E5">
              <w:rPr>
                <w:rFonts w:cstheme="minorHAnsi"/>
                <w:spacing w:val="-2"/>
              </w:rPr>
              <w:t>e</w:t>
            </w:r>
            <w:r w:rsidRPr="00E823E5">
              <w:rPr>
                <w:rFonts w:cstheme="minorHAnsi"/>
              </w:rPr>
              <w:t>tişmesine</w:t>
            </w:r>
            <w:r w:rsidRPr="00E823E5">
              <w:rPr>
                <w:rFonts w:cstheme="minorHAnsi"/>
                <w:spacing w:val="-9"/>
              </w:rPr>
              <w:t xml:space="preserve"> </w:t>
            </w:r>
            <w:r w:rsidRPr="00E823E5">
              <w:rPr>
                <w:rFonts w:cstheme="minorHAnsi"/>
              </w:rPr>
              <w:t>imkân</w:t>
            </w:r>
            <w:r w:rsidRPr="00E823E5">
              <w:rPr>
                <w:rFonts w:cstheme="minorHAnsi"/>
                <w:spacing w:val="-10"/>
              </w:rPr>
              <w:t xml:space="preserve"> </w:t>
            </w:r>
            <w:r w:rsidRPr="00E823E5">
              <w:rPr>
                <w:rFonts w:cstheme="minorHAnsi"/>
              </w:rPr>
              <w:t>sağlam</w:t>
            </w:r>
            <w:r w:rsidRPr="00E823E5">
              <w:rPr>
                <w:rFonts w:cstheme="minorHAnsi"/>
                <w:spacing w:val="1"/>
              </w:rPr>
              <w:t>a</w:t>
            </w:r>
            <w:r w:rsidRPr="00E823E5">
              <w:rPr>
                <w:rFonts w:cstheme="minorHAnsi"/>
              </w:rPr>
              <w:t>k.</w:t>
            </w:r>
          </w:p>
        </w:tc>
      </w:tr>
      <w:tr w:rsidR="00BF3649" w:rsidRPr="006105CE" w:rsidTr="00BF3649">
        <w:trPr>
          <w:trHeight w:val="470"/>
        </w:trPr>
        <w:tc>
          <w:tcPr>
            <w:tcW w:w="1856" w:type="dxa"/>
            <w:shd w:val="clear" w:color="auto" w:fill="F4AF84"/>
          </w:tcPr>
          <w:p w:rsidR="00BF3649" w:rsidRPr="00E823E5" w:rsidRDefault="00BF3649" w:rsidP="00BF3649">
            <w:pPr>
              <w:spacing w:before="149"/>
              <w:ind w:left="116"/>
              <w:rPr>
                <w:rFonts w:cstheme="minorHAnsi"/>
                <w:b/>
              </w:rPr>
            </w:pPr>
            <w:r>
              <w:rPr>
                <w:rFonts w:cstheme="minorHAnsi"/>
                <w:b/>
              </w:rPr>
              <w:t>Hedef 2.1:</w:t>
            </w:r>
          </w:p>
        </w:tc>
        <w:tc>
          <w:tcPr>
            <w:tcW w:w="6546" w:type="dxa"/>
            <w:shd w:val="clear" w:color="auto" w:fill="D9D9D9"/>
          </w:tcPr>
          <w:p w:rsidR="00BF3649" w:rsidRPr="00070B53" w:rsidRDefault="00BF3649" w:rsidP="00BF3649">
            <w:pPr>
              <w:pStyle w:val="GvdeMetni"/>
              <w:kinsoku w:val="0"/>
              <w:overflowPunct w:val="0"/>
              <w:spacing w:before="76"/>
              <w:rPr>
                <w:rFonts w:asciiTheme="minorHAnsi" w:eastAsiaTheme="minorHAnsi" w:hAnsiTheme="minorHAnsi" w:cstheme="minorHAnsi"/>
              </w:rPr>
            </w:pPr>
            <w:r w:rsidRPr="00E823E5">
              <w:rPr>
                <w:rFonts w:asciiTheme="minorHAnsi" w:hAnsiTheme="minorHAnsi" w:cstheme="minorHAnsi"/>
              </w:rPr>
              <w:t>Bütün</w:t>
            </w:r>
            <w:r w:rsidRPr="00E823E5">
              <w:rPr>
                <w:rFonts w:asciiTheme="minorHAnsi" w:hAnsiTheme="minorHAnsi" w:cstheme="minorHAnsi"/>
                <w:spacing w:val="-7"/>
              </w:rPr>
              <w:t xml:space="preserve"> </w:t>
            </w:r>
            <w:r w:rsidRPr="00E823E5">
              <w:rPr>
                <w:rFonts w:asciiTheme="minorHAnsi" w:hAnsiTheme="minorHAnsi" w:cstheme="minorHAnsi"/>
              </w:rPr>
              <w:t>p</w:t>
            </w:r>
            <w:r w:rsidRPr="00E823E5">
              <w:rPr>
                <w:rFonts w:asciiTheme="minorHAnsi" w:hAnsiTheme="minorHAnsi" w:cstheme="minorHAnsi"/>
                <w:spacing w:val="-5"/>
              </w:rPr>
              <w:t>a</w:t>
            </w:r>
            <w:r w:rsidRPr="00E823E5">
              <w:rPr>
                <w:rFonts w:asciiTheme="minorHAnsi" w:hAnsiTheme="minorHAnsi" w:cstheme="minorHAnsi"/>
                <w:spacing w:val="-7"/>
              </w:rPr>
              <w:t>y</w:t>
            </w:r>
            <w:r w:rsidRPr="00E823E5">
              <w:rPr>
                <w:rFonts w:asciiTheme="minorHAnsi" w:hAnsiTheme="minorHAnsi" w:cstheme="minorHAnsi"/>
                <w:spacing w:val="2"/>
              </w:rPr>
              <w:t>d</w:t>
            </w:r>
            <w:r w:rsidRPr="00E823E5">
              <w:rPr>
                <w:rFonts w:asciiTheme="minorHAnsi" w:hAnsiTheme="minorHAnsi" w:cstheme="minorHAnsi"/>
                <w:spacing w:val="-3"/>
              </w:rPr>
              <w:t>a</w:t>
            </w:r>
            <w:r w:rsidRPr="00E823E5">
              <w:rPr>
                <w:rFonts w:asciiTheme="minorHAnsi" w:hAnsiTheme="minorHAnsi" w:cstheme="minorHAnsi"/>
              </w:rPr>
              <w:t>ş</w:t>
            </w:r>
            <w:r w:rsidRPr="00E823E5">
              <w:rPr>
                <w:rFonts w:asciiTheme="minorHAnsi" w:hAnsiTheme="minorHAnsi" w:cstheme="minorHAnsi"/>
                <w:spacing w:val="-4"/>
              </w:rPr>
              <w:t>l</w:t>
            </w:r>
            <w:r w:rsidRPr="00E823E5">
              <w:rPr>
                <w:rFonts w:asciiTheme="minorHAnsi" w:hAnsiTheme="minorHAnsi" w:cstheme="minorHAnsi"/>
              </w:rPr>
              <w:t>ar</w:t>
            </w:r>
            <w:r w:rsidRPr="00E823E5">
              <w:rPr>
                <w:rFonts w:asciiTheme="minorHAnsi" w:hAnsiTheme="minorHAnsi" w:cstheme="minorHAnsi"/>
                <w:spacing w:val="2"/>
              </w:rPr>
              <w:t>ı</w:t>
            </w:r>
            <w:r w:rsidRPr="00E823E5">
              <w:rPr>
                <w:rFonts w:asciiTheme="minorHAnsi" w:hAnsiTheme="minorHAnsi" w:cstheme="minorHAnsi"/>
              </w:rPr>
              <w:t>n</w:t>
            </w:r>
            <w:r w:rsidRPr="00E823E5">
              <w:rPr>
                <w:rFonts w:asciiTheme="minorHAnsi" w:hAnsiTheme="minorHAnsi" w:cstheme="minorHAnsi"/>
                <w:spacing w:val="-8"/>
              </w:rPr>
              <w:t xml:space="preserve"> </w:t>
            </w:r>
            <w:r w:rsidRPr="00E823E5">
              <w:rPr>
                <w:rFonts w:asciiTheme="minorHAnsi" w:hAnsiTheme="minorHAnsi" w:cstheme="minorHAnsi"/>
              </w:rPr>
              <w:t>b</w:t>
            </w:r>
            <w:r w:rsidRPr="00E823E5">
              <w:rPr>
                <w:rFonts w:asciiTheme="minorHAnsi" w:hAnsiTheme="minorHAnsi" w:cstheme="minorHAnsi"/>
                <w:spacing w:val="2"/>
              </w:rPr>
              <w:t>i</w:t>
            </w:r>
            <w:r w:rsidRPr="00E823E5">
              <w:rPr>
                <w:rFonts w:asciiTheme="minorHAnsi" w:hAnsiTheme="minorHAnsi" w:cstheme="minorHAnsi"/>
              </w:rPr>
              <w:t>lgi,</w:t>
            </w:r>
            <w:r w:rsidRPr="00E823E5">
              <w:rPr>
                <w:rFonts w:asciiTheme="minorHAnsi" w:hAnsiTheme="minorHAnsi" w:cstheme="minorHAnsi"/>
                <w:spacing w:val="-8"/>
              </w:rPr>
              <w:t xml:space="preserve"> </w:t>
            </w:r>
            <w:r w:rsidRPr="00E823E5">
              <w:rPr>
                <w:rFonts w:asciiTheme="minorHAnsi" w:hAnsiTheme="minorHAnsi" w:cstheme="minorHAnsi"/>
              </w:rPr>
              <w:t>beceri</w:t>
            </w:r>
            <w:r w:rsidRPr="00E823E5">
              <w:rPr>
                <w:rFonts w:asciiTheme="minorHAnsi" w:hAnsiTheme="minorHAnsi" w:cstheme="minorHAnsi"/>
                <w:spacing w:val="-8"/>
              </w:rPr>
              <w:t xml:space="preserve"> </w:t>
            </w:r>
            <w:r w:rsidRPr="00E823E5">
              <w:rPr>
                <w:rFonts w:asciiTheme="minorHAnsi" w:hAnsiTheme="minorHAnsi" w:cstheme="minorHAnsi"/>
                <w:spacing w:val="-4"/>
              </w:rPr>
              <w:t>v</w:t>
            </w:r>
            <w:r w:rsidRPr="00E823E5">
              <w:rPr>
                <w:rFonts w:asciiTheme="minorHAnsi" w:hAnsiTheme="minorHAnsi" w:cstheme="minorHAnsi"/>
              </w:rPr>
              <w:t>e</w:t>
            </w:r>
            <w:r w:rsidRPr="00E823E5">
              <w:rPr>
                <w:rFonts w:asciiTheme="minorHAnsi" w:hAnsiTheme="minorHAnsi" w:cstheme="minorHAnsi"/>
                <w:spacing w:val="-5"/>
              </w:rPr>
              <w:t xml:space="preserve"> </w:t>
            </w:r>
            <w:r w:rsidRPr="00E823E5">
              <w:rPr>
                <w:rFonts w:asciiTheme="minorHAnsi" w:hAnsiTheme="minorHAnsi" w:cstheme="minorHAnsi"/>
              </w:rPr>
              <w:t>k</w:t>
            </w:r>
            <w:r w:rsidRPr="00E823E5">
              <w:rPr>
                <w:rFonts w:asciiTheme="minorHAnsi" w:hAnsiTheme="minorHAnsi" w:cstheme="minorHAnsi"/>
                <w:spacing w:val="-4"/>
              </w:rPr>
              <w:t>i</w:t>
            </w:r>
            <w:r w:rsidRPr="00E823E5">
              <w:rPr>
                <w:rFonts w:asciiTheme="minorHAnsi" w:hAnsiTheme="minorHAnsi" w:cstheme="minorHAnsi"/>
              </w:rPr>
              <w:t>ş</w:t>
            </w:r>
            <w:r w:rsidRPr="00E823E5">
              <w:rPr>
                <w:rFonts w:asciiTheme="minorHAnsi" w:hAnsiTheme="minorHAnsi" w:cstheme="minorHAnsi"/>
                <w:spacing w:val="-4"/>
              </w:rPr>
              <w:t>i</w:t>
            </w:r>
            <w:r w:rsidRPr="00E823E5">
              <w:rPr>
                <w:rFonts w:asciiTheme="minorHAnsi" w:hAnsiTheme="minorHAnsi" w:cstheme="minorHAnsi"/>
              </w:rPr>
              <w:t>sel</w:t>
            </w:r>
            <w:r w:rsidRPr="00E823E5">
              <w:rPr>
                <w:rFonts w:asciiTheme="minorHAnsi" w:hAnsiTheme="minorHAnsi" w:cstheme="minorHAnsi"/>
                <w:spacing w:val="-6"/>
              </w:rPr>
              <w:t xml:space="preserve"> </w:t>
            </w:r>
            <w:r w:rsidRPr="00E823E5">
              <w:rPr>
                <w:rFonts w:asciiTheme="minorHAnsi" w:hAnsiTheme="minorHAnsi" w:cstheme="minorHAnsi"/>
                <w:spacing w:val="-4"/>
              </w:rPr>
              <w:t>g</w:t>
            </w:r>
            <w:r w:rsidRPr="00E823E5">
              <w:rPr>
                <w:rFonts w:asciiTheme="minorHAnsi" w:hAnsiTheme="minorHAnsi" w:cstheme="minorHAnsi"/>
              </w:rPr>
              <w:t>e</w:t>
            </w:r>
            <w:r w:rsidRPr="00E823E5">
              <w:rPr>
                <w:rFonts w:asciiTheme="minorHAnsi" w:hAnsiTheme="minorHAnsi" w:cstheme="minorHAnsi"/>
                <w:spacing w:val="2"/>
              </w:rPr>
              <w:t>l</w:t>
            </w:r>
            <w:r w:rsidRPr="00E823E5">
              <w:rPr>
                <w:rFonts w:asciiTheme="minorHAnsi" w:hAnsiTheme="minorHAnsi" w:cstheme="minorHAnsi"/>
              </w:rPr>
              <w:t>iş</w:t>
            </w:r>
            <w:r w:rsidRPr="00E823E5">
              <w:rPr>
                <w:rFonts w:asciiTheme="minorHAnsi" w:hAnsiTheme="minorHAnsi" w:cstheme="minorHAnsi"/>
                <w:spacing w:val="-4"/>
              </w:rPr>
              <w:t>i</w:t>
            </w:r>
            <w:r w:rsidRPr="00E823E5">
              <w:rPr>
                <w:rFonts w:asciiTheme="minorHAnsi" w:hAnsiTheme="minorHAnsi" w:cstheme="minorHAnsi"/>
              </w:rPr>
              <w:t>m</w:t>
            </w:r>
            <w:r w:rsidRPr="00E823E5">
              <w:rPr>
                <w:rFonts w:asciiTheme="minorHAnsi" w:hAnsiTheme="minorHAnsi" w:cstheme="minorHAnsi"/>
                <w:spacing w:val="2"/>
              </w:rPr>
              <w:t>l</w:t>
            </w:r>
            <w:r w:rsidRPr="00E823E5">
              <w:rPr>
                <w:rFonts w:asciiTheme="minorHAnsi" w:hAnsiTheme="minorHAnsi" w:cstheme="minorHAnsi"/>
              </w:rPr>
              <w:t>er</w:t>
            </w:r>
            <w:r w:rsidRPr="00E823E5">
              <w:rPr>
                <w:rFonts w:asciiTheme="minorHAnsi" w:hAnsiTheme="minorHAnsi" w:cstheme="minorHAnsi"/>
                <w:spacing w:val="-4"/>
              </w:rPr>
              <w:t>i</w:t>
            </w:r>
            <w:r w:rsidRPr="00E823E5">
              <w:rPr>
                <w:rFonts w:asciiTheme="minorHAnsi" w:hAnsiTheme="minorHAnsi" w:cstheme="minorHAnsi"/>
              </w:rPr>
              <w:t>ne</w:t>
            </w:r>
            <w:r w:rsidRPr="00E823E5">
              <w:rPr>
                <w:rFonts w:asciiTheme="minorHAnsi" w:hAnsiTheme="minorHAnsi" w:cstheme="minorHAnsi"/>
                <w:spacing w:val="-8"/>
              </w:rPr>
              <w:t xml:space="preserve"> </w:t>
            </w:r>
            <w:r w:rsidRPr="00E823E5">
              <w:rPr>
                <w:rFonts w:asciiTheme="minorHAnsi" w:hAnsiTheme="minorHAnsi" w:cstheme="minorHAnsi"/>
                <w:spacing w:val="-4"/>
              </w:rPr>
              <w:t>y</w:t>
            </w:r>
            <w:r w:rsidRPr="00E823E5">
              <w:rPr>
                <w:rFonts w:asciiTheme="minorHAnsi" w:hAnsiTheme="minorHAnsi" w:cstheme="minorHAnsi"/>
              </w:rPr>
              <w:t>önelik</w:t>
            </w:r>
            <w:r w:rsidRPr="00E823E5">
              <w:rPr>
                <w:rFonts w:asciiTheme="minorHAnsi" w:hAnsiTheme="minorHAnsi" w:cstheme="minorHAnsi"/>
                <w:spacing w:val="-8"/>
              </w:rPr>
              <w:t xml:space="preserve"> </w:t>
            </w:r>
            <w:r w:rsidRPr="00E823E5">
              <w:rPr>
                <w:rFonts w:asciiTheme="minorHAnsi" w:hAnsiTheme="minorHAnsi" w:cstheme="minorHAnsi"/>
                <w:spacing w:val="-5"/>
              </w:rPr>
              <w:t>f</w:t>
            </w:r>
            <w:r w:rsidRPr="00E823E5">
              <w:rPr>
                <w:rFonts w:asciiTheme="minorHAnsi" w:hAnsiTheme="minorHAnsi" w:cstheme="minorHAnsi"/>
              </w:rPr>
              <w:t>aali</w:t>
            </w:r>
            <w:r w:rsidRPr="00E823E5">
              <w:rPr>
                <w:rFonts w:asciiTheme="minorHAnsi" w:hAnsiTheme="minorHAnsi" w:cstheme="minorHAnsi"/>
                <w:spacing w:val="-4"/>
              </w:rPr>
              <w:t>y</w:t>
            </w:r>
            <w:r w:rsidRPr="00E823E5">
              <w:rPr>
                <w:rFonts w:asciiTheme="minorHAnsi" w:hAnsiTheme="minorHAnsi" w:cstheme="minorHAnsi"/>
                <w:spacing w:val="-2"/>
              </w:rPr>
              <w:t>e</w:t>
            </w:r>
            <w:r w:rsidRPr="00E823E5">
              <w:rPr>
                <w:rFonts w:asciiTheme="minorHAnsi" w:hAnsiTheme="minorHAnsi" w:cstheme="minorHAnsi"/>
              </w:rPr>
              <w:t>tl</w:t>
            </w:r>
            <w:r w:rsidRPr="00E823E5">
              <w:rPr>
                <w:rFonts w:asciiTheme="minorHAnsi" w:hAnsiTheme="minorHAnsi" w:cstheme="minorHAnsi"/>
                <w:spacing w:val="-2"/>
              </w:rPr>
              <w:t>er</w:t>
            </w:r>
            <w:r w:rsidRPr="00E823E5">
              <w:rPr>
                <w:rFonts w:asciiTheme="minorHAnsi" w:hAnsiTheme="minorHAnsi" w:cstheme="minorHAnsi"/>
              </w:rPr>
              <w:t>e</w:t>
            </w:r>
            <w:r w:rsidRPr="00E823E5">
              <w:rPr>
                <w:rFonts w:asciiTheme="minorHAnsi" w:hAnsiTheme="minorHAnsi" w:cstheme="minorHAnsi"/>
                <w:spacing w:val="-8"/>
              </w:rPr>
              <w:t xml:space="preserve"> </w:t>
            </w:r>
            <w:r w:rsidRPr="00E823E5">
              <w:rPr>
                <w:rFonts w:asciiTheme="minorHAnsi" w:hAnsiTheme="minorHAnsi" w:cstheme="minorHAnsi"/>
                <w:spacing w:val="-7"/>
              </w:rPr>
              <w:t>k</w:t>
            </w:r>
            <w:r w:rsidRPr="00E823E5">
              <w:rPr>
                <w:rFonts w:asciiTheme="minorHAnsi" w:hAnsiTheme="minorHAnsi" w:cstheme="minorHAnsi"/>
                <w:spacing w:val="-3"/>
              </w:rPr>
              <w:t>a</w:t>
            </w:r>
            <w:r>
              <w:rPr>
                <w:rFonts w:asciiTheme="minorHAnsi" w:hAnsiTheme="minorHAnsi" w:cstheme="minorHAnsi"/>
              </w:rPr>
              <w:t>tı</w:t>
            </w:r>
            <w:r w:rsidRPr="00E823E5">
              <w:rPr>
                <w:rFonts w:asciiTheme="minorHAnsi" w:hAnsiTheme="minorHAnsi" w:cstheme="minorHAnsi"/>
              </w:rPr>
              <w:t>lım</w:t>
            </w:r>
            <w:r w:rsidRPr="00E823E5">
              <w:rPr>
                <w:rFonts w:asciiTheme="minorHAnsi" w:hAnsiTheme="minorHAnsi" w:cstheme="minorHAnsi"/>
                <w:spacing w:val="-6"/>
              </w:rPr>
              <w:t xml:space="preserve"> </w:t>
            </w:r>
            <w:r w:rsidRPr="00E823E5">
              <w:rPr>
                <w:rFonts w:asciiTheme="minorHAnsi" w:hAnsiTheme="minorHAnsi" w:cstheme="minorHAnsi"/>
              </w:rPr>
              <w:t>o</w:t>
            </w:r>
            <w:r w:rsidRPr="00E823E5">
              <w:rPr>
                <w:rFonts w:asciiTheme="minorHAnsi" w:hAnsiTheme="minorHAnsi" w:cstheme="minorHAnsi"/>
                <w:spacing w:val="-5"/>
              </w:rPr>
              <w:t>r</w:t>
            </w:r>
            <w:r w:rsidRPr="00E823E5">
              <w:rPr>
                <w:rFonts w:asciiTheme="minorHAnsi" w:hAnsiTheme="minorHAnsi" w:cstheme="minorHAnsi"/>
                <w:spacing w:val="-3"/>
              </w:rPr>
              <w:t>a</w:t>
            </w:r>
            <w:r w:rsidRPr="00E823E5">
              <w:rPr>
                <w:rFonts w:asciiTheme="minorHAnsi" w:hAnsiTheme="minorHAnsi" w:cstheme="minorHAnsi"/>
              </w:rPr>
              <w:t>nını</w:t>
            </w:r>
            <w:r w:rsidRPr="00E823E5">
              <w:rPr>
                <w:rFonts w:asciiTheme="minorHAnsi" w:hAnsiTheme="minorHAnsi" w:cstheme="minorHAnsi"/>
                <w:spacing w:val="-5"/>
              </w:rPr>
              <w:t xml:space="preserve"> </w:t>
            </w:r>
            <w:r w:rsidRPr="00E823E5">
              <w:rPr>
                <w:rFonts w:asciiTheme="minorHAnsi" w:hAnsiTheme="minorHAnsi" w:cstheme="minorHAnsi"/>
                <w:spacing w:val="-4"/>
              </w:rPr>
              <w:t>v</w:t>
            </w:r>
            <w:r w:rsidRPr="00E823E5">
              <w:rPr>
                <w:rFonts w:asciiTheme="minorHAnsi" w:hAnsiTheme="minorHAnsi" w:cstheme="minorHAnsi"/>
              </w:rPr>
              <w:t>e</w:t>
            </w:r>
            <w:r w:rsidRPr="00E823E5">
              <w:rPr>
                <w:rFonts w:asciiTheme="minorHAnsi" w:hAnsiTheme="minorHAnsi" w:cstheme="minorHAnsi"/>
                <w:spacing w:val="-8"/>
              </w:rPr>
              <w:t xml:space="preserve"> </w:t>
            </w:r>
            <w:r w:rsidRPr="00E823E5">
              <w:rPr>
                <w:rFonts w:asciiTheme="minorHAnsi" w:hAnsiTheme="minorHAnsi" w:cstheme="minorHAnsi"/>
              </w:rPr>
              <w:t>öğ</w:t>
            </w:r>
            <w:r w:rsidRPr="00E823E5">
              <w:rPr>
                <w:rFonts w:asciiTheme="minorHAnsi" w:hAnsiTheme="minorHAnsi" w:cstheme="minorHAnsi"/>
                <w:spacing w:val="-5"/>
              </w:rPr>
              <w:t>r</w:t>
            </w:r>
            <w:r w:rsidRPr="00E823E5">
              <w:rPr>
                <w:rFonts w:asciiTheme="minorHAnsi" w:hAnsiTheme="minorHAnsi" w:cstheme="minorHAnsi"/>
              </w:rPr>
              <w:t>encilerin</w:t>
            </w:r>
            <w:r w:rsidRPr="00E823E5">
              <w:rPr>
                <w:rFonts w:asciiTheme="minorHAnsi" w:hAnsiTheme="minorHAnsi" w:cstheme="minorHAnsi"/>
                <w:spacing w:val="-6"/>
              </w:rPr>
              <w:t xml:space="preserve"> </w:t>
            </w:r>
            <w:r w:rsidRPr="00E823E5">
              <w:rPr>
                <w:rFonts w:asciiTheme="minorHAnsi" w:hAnsiTheme="minorHAnsi" w:cstheme="minorHAnsi"/>
              </w:rPr>
              <w:t>a</w:t>
            </w:r>
            <w:r w:rsidRPr="00E823E5">
              <w:rPr>
                <w:rFonts w:asciiTheme="minorHAnsi" w:hAnsiTheme="minorHAnsi" w:cstheme="minorHAnsi"/>
                <w:spacing w:val="-7"/>
              </w:rPr>
              <w:t>k</w:t>
            </w:r>
            <w:r w:rsidRPr="00E823E5">
              <w:rPr>
                <w:rFonts w:asciiTheme="minorHAnsi" w:hAnsiTheme="minorHAnsi" w:cstheme="minorHAnsi"/>
              </w:rPr>
              <w:t>ademik</w:t>
            </w:r>
            <w:r w:rsidRPr="00E823E5">
              <w:rPr>
                <w:rFonts w:asciiTheme="minorHAnsi" w:hAnsiTheme="minorHAnsi" w:cstheme="minorHAnsi"/>
                <w:spacing w:val="-7"/>
              </w:rPr>
              <w:t xml:space="preserve"> </w:t>
            </w:r>
            <w:r w:rsidRPr="00E823E5">
              <w:rPr>
                <w:rFonts w:asciiTheme="minorHAnsi" w:hAnsiTheme="minorHAnsi" w:cstheme="minorHAnsi"/>
              </w:rPr>
              <w:t>başarı</w:t>
            </w:r>
            <w:r w:rsidRPr="00E823E5">
              <w:rPr>
                <w:rFonts w:asciiTheme="minorHAnsi" w:hAnsiTheme="minorHAnsi" w:cstheme="minorHAnsi"/>
                <w:spacing w:val="-8"/>
              </w:rPr>
              <w:t xml:space="preserve"> </w:t>
            </w:r>
            <w:r w:rsidRPr="00E823E5">
              <w:rPr>
                <w:rFonts w:asciiTheme="minorHAnsi" w:hAnsiTheme="minorHAnsi" w:cstheme="minorHAnsi"/>
              </w:rPr>
              <w:t>dü</w:t>
            </w:r>
            <w:r w:rsidRPr="00E823E5">
              <w:rPr>
                <w:rFonts w:asciiTheme="minorHAnsi" w:hAnsiTheme="minorHAnsi" w:cstheme="minorHAnsi"/>
                <w:spacing w:val="-5"/>
              </w:rPr>
              <w:t>z</w:t>
            </w:r>
            <w:r w:rsidRPr="00E823E5">
              <w:rPr>
                <w:rFonts w:asciiTheme="minorHAnsi" w:hAnsiTheme="minorHAnsi" w:cstheme="minorHAnsi"/>
                <w:spacing w:val="-2"/>
              </w:rPr>
              <w:t>e</w:t>
            </w:r>
            <w:r w:rsidRPr="00E823E5">
              <w:rPr>
                <w:rFonts w:asciiTheme="minorHAnsi" w:hAnsiTheme="minorHAnsi" w:cstheme="minorHAnsi"/>
              </w:rPr>
              <w:t>ylerini</w:t>
            </w:r>
            <w:r w:rsidRPr="00E823E5">
              <w:rPr>
                <w:rFonts w:asciiTheme="minorHAnsi" w:hAnsiTheme="minorHAnsi" w:cstheme="minorHAnsi"/>
                <w:w w:val="82"/>
              </w:rPr>
              <w:t xml:space="preserve"> </w:t>
            </w:r>
            <w:r w:rsidRPr="00E823E5">
              <w:rPr>
                <w:rFonts w:asciiTheme="minorHAnsi" w:hAnsiTheme="minorHAnsi" w:cstheme="minorHAnsi"/>
              </w:rPr>
              <w:t>artırmak.</w:t>
            </w:r>
          </w:p>
        </w:tc>
      </w:tr>
      <w:tr w:rsidR="00BF3649" w:rsidRPr="006105CE" w:rsidTr="00BF3649">
        <w:trPr>
          <w:trHeight w:val="1360"/>
        </w:trPr>
        <w:tc>
          <w:tcPr>
            <w:tcW w:w="1856" w:type="dxa"/>
            <w:shd w:val="clear" w:color="auto" w:fill="F4AF84"/>
          </w:tcPr>
          <w:p w:rsidR="00BF3649" w:rsidRPr="006105CE" w:rsidRDefault="00BF3649" w:rsidP="00BF3649">
            <w:pPr>
              <w:rPr>
                <w:rFonts w:ascii="Times New Roman" w:eastAsia="Georgia" w:hAnsi="Times New Roman" w:cs="Times New Roman"/>
                <w:sz w:val="20"/>
                <w:szCs w:val="20"/>
                <w:lang w:val="tr-TR"/>
              </w:rPr>
            </w:pPr>
          </w:p>
          <w:p w:rsidR="00BF3649" w:rsidRPr="006105CE" w:rsidRDefault="00BF3649" w:rsidP="00BF3649">
            <w:pPr>
              <w:jc w:val="center"/>
              <w:rPr>
                <w:rFonts w:ascii="Times New Roman" w:eastAsia="Georgia" w:hAnsi="Times New Roman" w:cs="Times New Roman"/>
                <w:sz w:val="20"/>
                <w:szCs w:val="20"/>
                <w:lang w:val="tr-TR"/>
              </w:rPr>
            </w:pPr>
          </w:p>
          <w:p w:rsidR="00BF3649" w:rsidRPr="006105CE" w:rsidRDefault="00BF3649" w:rsidP="00BF3649">
            <w:pPr>
              <w:ind w:left="116"/>
              <w:jc w:val="center"/>
              <w:rPr>
                <w:rFonts w:ascii="Times New Roman" w:eastAsia="Georgia" w:hAnsi="Times New Roman" w:cs="Times New Roman"/>
                <w:b/>
                <w:sz w:val="20"/>
                <w:szCs w:val="20"/>
                <w:lang w:val="tr-TR"/>
              </w:rPr>
            </w:pPr>
            <w:r w:rsidRPr="006105CE">
              <w:rPr>
                <w:rFonts w:ascii="Times New Roman" w:eastAsia="Georgia" w:hAnsi="Times New Roman" w:cs="Times New Roman"/>
                <w:b/>
                <w:spacing w:val="-2"/>
                <w:w w:val="105"/>
                <w:sz w:val="20"/>
                <w:szCs w:val="20"/>
                <w:lang w:val="tr-TR"/>
              </w:rPr>
              <w:t>Performans</w:t>
            </w:r>
            <w:r w:rsidRPr="006105CE">
              <w:rPr>
                <w:rFonts w:ascii="Times New Roman" w:eastAsia="Georgia" w:hAnsi="Times New Roman" w:cs="Times New Roman"/>
                <w:b/>
                <w:spacing w:val="4"/>
                <w:w w:val="105"/>
                <w:sz w:val="20"/>
                <w:szCs w:val="20"/>
                <w:lang w:val="tr-TR"/>
              </w:rPr>
              <w:t xml:space="preserve"> </w:t>
            </w:r>
            <w:r w:rsidRPr="006105CE">
              <w:rPr>
                <w:rFonts w:ascii="Times New Roman" w:eastAsia="Georgia" w:hAnsi="Times New Roman" w:cs="Times New Roman"/>
                <w:b/>
                <w:spacing w:val="-2"/>
                <w:w w:val="105"/>
                <w:sz w:val="20"/>
                <w:szCs w:val="20"/>
                <w:lang w:val="tr-TR"/>
              </w:rPr>
              <w:t>Göstergeleri</w:t>
            </w:r>
          </w:p>
        </w:tc>
        <w:tc>
          <w:tcPr>
            <w:tcW w:w="6546" w:type="dxa"/>
            <w:shd w:val="clear" w:color="auto" w:fill="D9D9D9"/>
          </w:tcPr>
          <w:p w:rsidR="00BF3649" w:rsidRPr="00E823E5" w:rsidRDefault="00BF3649" w:rsidP="00BF3649">
            <w:pPr>
              <w:pStyle w:val="GvdeMetni"/>
              <w:kinsoku w:val="0"/>
              <w:overflowPunct w:val="0"/>
              <w:rPr>
                <w:rFonts w:asciiTheme="minorHAnsi" w:hAnsiTheme="minorHAnsi" w:cstheme="minorHAnsi"/>
              </w:rPr>
            </w:pPr>
            <w:r w:rsidRPr="00E823E5">
              <w:rPr>
                <w:rFonts w:asciiTheme="minorHAnsi" w:hAnsiTheme="minorHAnsi" w:cstheme="minorHAnsi"/>
                <w:b/>
                <w:w w:val="95"/>
              </w:rPr>
              <w:t>PG</w:t>
            </w:r>
            <w:r w:rsidRPr="00E823E5">
              <w:rPr>
                <w:rFonts w:asciiTheme="minorHAnsi" w:hAnsiTheme="minorHAnsi" w:cstheme="minorHAnsi"/>
                <w:b/>
                <w:spacing w:val="-1"/>
                <w:w w:val="95"/>
              </w:rPr>
              <w:t xml:space="preserve"> </w:t>
            </w:r>
            <w:r w:rsidRPr="00E823E5">
              <w:rPr>
                <w:rFonts w:asciiTheme="minorHAnsi" w:hAnsiTheme="minorHAnsi" w:cstheme="minorHAnsi"/>
                <w:b/>
                <w:spacing w:val="-3"/>
                <w:w w:val="95"/>
              </w:rPr>
              <w:t>2</w:t>
            </w:r>
            <w:r w:rsidRPr="00E823E5">
              <w:rPr>
                <w:rFonts w:asciiTheme="minorHAnsi" w:hAnsiTheme="minorHAnsi" w:cstheme="minorHAnsi"/>
                <w:b/>
                <w:spacing w:val="-5"/>
                <w:w w:val="95"/>
              </w:rPr>
              <w:t>.</w:t>
            </w:r>
            <w:r w:rsidRPr="00E823E5">
              <w:rPr>
                <w:rFonts w:asciiTheme="minorHAnsi" w:hAnsiTheme="minorHAnsi" w:cstheme="minorHAnsi"/>
                <w:b/>
                <w:spacing w:val="-3"/>
                <w:w w:val="95"/>
              </w:rPr>
              <w:t>1</w:t>
            </w:r>
            <w:r w:rsidRPr="00E823E5">
              <w:rPr>
                <w:rFonts w:asciiTheme="minorHAnsi" w:hAnsiTheme="minorHAnsi" w:cstheme="minorHAnsi"/>
                <w:b/>
                <w:spacing w:val="-2"/>
                <w:w w:val="95"/>
              </w:rPr>
              <w:t>.</w:t>
            </w:r>
            <w:r w:rsidRPr="00E823E5">
              <w:rPr>
                <w:rFonts w:asciiTheme="minorHAnsi" w:hAnsiTheme="minorHAnsi" w:cstheme="minorHAnsi"/>
                <w:b/>
                <w:w w:val="95"/>
              </w:rPr>
              <w:t>1</w:t>
            </w:r>
            <w:r w:rsidRPr="00E823E5">
              <w:rPr>
                <w:rFonts w:asciiTheme="minorHAnsi" w:hAnsiTheme="minorHAnsi" w:cstheme="minorHAnsi"/>
                <w:spacing w:val="57"/>
                <w:w w:val="95"/>
              </w:rPr>
              <w:t xml:space="preserve"> </w:t>
            </w:r>
            <w:r w:rsidRPr="00E823E5">
              <w:rPr>
                <w:rFonts w:asciiTheme="minorHAnsi" w:hAnsiTheme="minorHAnsi" w:cstheme="minorHAnsi"/>
                <w:w w:val="95"/>
              </w:rPr>
              <w:t>Halk</w:t>
            </w:r>
            <w:r w:rsidRPr="00E823E5">
              <w:rPr>
                <w:rFonts w:asciiTheme="minorHAnsi" w:hAnsiTheme="minorHAnsi" w:cstheme="minorHAnsi"/>
                <w:spacing w:val="2"/>
                <w:w w:val="95"/>
              </w:rPr>
              <w:t xml:space="preserve"> </w:t>
            </w:r>
            <w:r w:rsidRPr="00E823E5">
              <w:rPr>
                <w:rFonts w:asciiTheme="minorHAnsi" w:hAnsiTheme="minorHAnsi" w:cstheme="minorHAnsi"/>
                <w:spacing w:val="-2"/>
                <w:w w:val="95"/>
              </w:rPr>
              <w:t>o</w:t>
            </w:r>
            <w:r w:rsidRPr="00E823E5">
              <w:rPr>
                <w:rFonts w:asciiTheme="minorHAnsi" w:hAnsiTheme="minorHAnsi" w:cstheme="minorHAnsi"/>
                <w:w w:val="95"/>
              </w:rPr>
              <w:t>yu</w:t>
            </w:r>
            <w:r w:rsidRPr="00E823E5">
              <w:rPr>
                <w:rFonts w:asciiTheme="minorHAnsi" w:hAnsiTheme="minorHAnsi" w:cstheme="minorHAnsi"/>
                <w:spacing w:val="2"/>
                <w:w w:val="95"/>
              </w:rPr>
              <w:t>n</w:t>
            </w:r>
            <w:r w:rsidRPr="00E823E5">
              <w:rPr>
                <w:rFonts w:asciiTheme="minorHAnsi" w:hAnsiTheme="minorHAnsi" w:cstheme="minorHAnsi"/>
                <w:spacing w:val="-4"/>
                <w:w w:val="95"/>
              </w:rPr>
              <w:t>l</w:t>
            </w:r>
            <w:r w:rsidRPr="00E823E5">
              <w:rPr>
                <w:rFonts w:asciiTheme="minorHAnsi" w:hAnsiTheme="minorHAnsi" w:cstheme="minorHAnsi"/>
                <w:w w:val="95"/>
              </w:rPr>
              <w:t>arına</w:t>
            </w:r>
            <w:r w:rsidRPr="00E823E5">
              <w:rPr>
                <w:rFonts w:asciiTheme="minorHAnsi" w:hAnsiTheme="minorHAnsi" w:cstheme="minorHAnsi"/>
                <w:spacing w:val="2"/>
                <w:w w:val="95"/>
              </w:rPr>
              <w:t xml:space="preserve"> </w:t>
            </w:r>
            <w:r w:rsidRPr="00E823E5">
              <w:rPr>
                <w:rFonts w:asciiTheme="minorHAnsi" w:hAnsiTheme="minorHAnsi" w:cstheme="minorHAnsi"/>
                <w:spacing w:val="-5"/>
                <w:w w:val="95"/>
              </w:rPr>
              <w:t>k</w:t>
            </w:r>
            <w:r w:rsidRPr="00E823E5">
              <w:rPr>
                <w:rFonts w:asciiTheme="minorHAnsi" w:hAnsiTheme="minorHAnsi" w:cstheme="minorHAnsi"/>
                <w:spacing w:val="-3"/>
                <w:w w:val="95"/>
              </w:rPr>
              <w:t>a</w:t>
            </w:r>
            <w:r w:rsidRPr="00E823E5">
              <w:rPr>
                <w:rFonts w:asciiTheme="minorHAnsi" w:hAnsiTheme="minorHAnsi" w:cstheme="minorHAnsi"/>
                <w:w w:val="95"/>
              </w:rPr>
              <w:t xml:space="preserve">tılan </w:t>
            </w:r>
            <w:r w:rsidRPr="00E823E5">
              <w:rPr>
                <w:rFonts w:asciiTheme="minorHAnsi" w:hAnsiTheme="minorHAnsi" w:cstheme="minorHAnsi"/>
                <w:spacing w:val="11"/>
                <w:w w:val="95"/>
              </w:rPr>
              <w:t xml:space="preserve"> </w:t>
            </w:r>
            <w:r w:rsidRPr="00E823E5">
              <w:rPr>
                <w:rFonts w:asciiTheme="minorHAnsi" w:hAnsiTheme="minorHAnsi" w:cstheme="minorHAnsi"/>
                <w:w w:val="95"/>
              </w:rPr>
              <w:t>öğ</w:t>
            </w:r>
            <w:r w:rsidRPr="00E823E5">
              <w:rPr>
                <w:rFonts w:asciiTheme="minorHAnsi" w:hAnsiTheme="minorHAnsi" w:cstheme="minorHAnsi"/>
                <w:spacing w:val="-2"/>
                <w:w w:val="95"/>
              </w:rPr>
              <w:t>re</w:t>
            </w:r>
            <w:r w:rsidRPr="00E823E5">
              <w:rPr>
                <w:rFonts w:asciiTheme="minorHAnsi" w:hAnsiTheme="minorHAnsi" w:cstheme="minorHAnsi"/>
                <w:w w:val="95"/>
              </w:rPr>
              <w:t>nci</w:t>
            </w:r>
            <w:r w:rsidRPr="00E823E5">
              <w:rPr>
                <w:rFonts w:asciiTheme="minorHAnsi" w:hAnsiTheme="minorHAnsi" w:cstheme="minorHAnsi"/>
                <w:spacing w:val="4"/>
                <w:w w:val="95"/>
              </w:rPr>
              <w:t xml:space="preserve"> </w:t>
            </w:r>
            <w:r w:rsidRPr="00E823E5">
              <w:rPr>
                <w:rFonts w:asciiTheme="minorHAnsi" w:hAnsiTheme="minorHAnsi" w:cstheme="minorHAnsi"/>
                <w:w w:val="95"/>
              </w:rPr>
              <w:t>s</w:t>
            </w:r>
            <w:r w:rsidRPr="00E823E5">
              <w:rPr>
                <w:rFonts w:asciiTheme="minorHAnsi" w:hAnsiTheme="minorHAnsi" w:cstheme="minorHAnsi"/>
                <w:spacing w:val="-5"/>
                <w:w w:val="95"/>
              </w:rPr>
              <w:t>a</w:t>
            </w:r>
            <w:r w:rsidRPr="00E823E5">
              <w:rPr>
                <w:rFonts w:asciiTheme="minorHAnsi" w:hAnsiTheme="minorHAnsi" w:cstheme="minorHAnsi"/>
                <w:w w:val="95"/>
              </w:rPr>
              <w:t>yısı</w:t>
            </w:r>
          </w:p>
          <w:p w:rsidR="00BF3649" w:rsidRPr="00E823E5" w:rsidRDefault="00BF3649" w:rsidP="00BF3649">
            <w:pPr>
              <w:pStyle w:val="GvdeMetni"/>
              <w:kinsoku w:val="0"/>
              <w:overflowPunct w:val="0"/>
              <w:spacing w:before="38"/>
              <w:rPr>
                <w:rFonts w:asciiTheme="minorHAnsi" w:hAnsiTheme="minorHAnsi" w:cstheme="minorHAnsi"/>
              </w:rPr>
            </w:pPr>
            <w:r w:rsidRPr="00E823E5">
              <w:rPr>
                <w:rFonts w:asciiTheme="minorHAnsi" w:hAnsiTheme="minorHAnsi" w:cstheme="minorHAnsi"/>
                <w:b/>
                <w:w w:val="95"/>
              </w:rPr>
              <w:t>PG</w:t>
            </w:r>
            <w:r w:rsidRPr="00E823E5">
              <w:rPr>
                <w:rFonts w:asciiTheme="minorHAnsi" w:hAnsiTheme="minorHAnsi" w:cstheme="minorHAnsi"/>
                <w:b/>
                <w:spacing w:val="-7"/>
                <w:w w:val="95"/>
              </w:rPr>
              <w:t xml:space="preserve"> </w:t>
            </w:r>
            <w:r w:rsidRPr="00E823E5">
              <w:rPr>
                <w:rFonts w:asciiTheme="minorHAnsi" w:hAnsiTheme="minorHAnsi" w:cstheme="minorHAnsi"/>
                <w:b/>
                <w:spacing w:val="-3"/>
                <w:w w:val="95"/>
              </w:rPr>
              <w:t>2</w:t>
            </w:r>
            <w:r w:rsidRPr="00E823E5">
              <w:rPr>
                <w:rFonts w:asciiTheme="minorHAnsi" w:hAnsiTheme="minorHAnsi" w:cstheme="minorHAnsi"/>
                <w:b/>
                <w:spacing w:val="-2"/>
                <w:w w:val="95"/>
              </w:rPr>
              <w:t>.</w:t>
            </w:r>
            <w:r w:rsidRPr="00E823E5">
              <w:rPr>
                <w:rFonts w:asciiTheme="minorHAnsi" w:hAnsiTheme="minorHAnsi" w:cstheme="minorHAnsi"/>
                <w:b/>
                <w:spacing w:val="-3"/>
                <w:w w:val="95"/>
              </w:rPr>
              <w:t>1</w:t>
            </w:r>
            <w:r w:rsidRPr="00E823E5">
              <w:rPr>
                <w:rFonts w:asciiTheme="minorHAnsi" w:hAnsiTheme="minorHAnsi" w:cstheme="minorHAnsi"/>
                <w:b/>
                <w:spacing w:val="-2"/>
                <w:w w:val="95"/>
              </w:rPr>
              <w:t>.</w:t>
            </w:r>
            <w:r w:rsidRPr="00E823E5">
              <w:rPr>
                <w:rFonts w:asciiTheme="minorHAnsi" w:hAnsiTheme="minorHAnsi" w:cstheme="minorHAnsi"/>
                <w:b/>
                <w:w w:val="95"/>
              </w:rPr>
              <w:t>2</w:t>
            </w:r>
            <w:r w:rsidRPr="00E823E5">
              <w:rPr>
                <w:rFonts w:asciiTheme="minorHAnsi" w:hAnsiTheme="minorHAnsi" w:cstheme="minorHAnsi"/>
                <w:spacing w:val="44"/>
                <w:w w:val="95"/>
              </w:rPr>
              <w:t xml:space="preserve"> </w:t>
            </w:r>
            <w:r w:rsidRPr="00E823E5">
              <w:rPr>
                <w:rFonts w:asciiTheme="minorHAnsi" w:hAnsiTheme="minorHAnsi" w:cstheme="minorHAnsi"/>
                <w:spacing w:val="-15"/>
                <w:w w:val="95"/>
              </w:rPr>
              <w:t>V</w:t>
            </w:r>
            <w:r w:rsidRPr="00E823E5">
              <w:rPr>
                <w:rFonts w:asciiTheme="minorHAnsi" w:hAnsiTheme="minorHAnsi" w:cstheme="minorHAnsi"/>
                <w:w w:val="95"/>
              </w:rPr>
              <w:t>eli</w:t>
            </w:r>
            <w:r w:rsidRPr="00E823E5">
              <w:rPr>
                <w:rFonts w:asciiTheme="minorHAnsi" w:hAnsiTheme="minorHAnsi" w:cstheme="minorHAnsi"/>
                <w:spacing w:val="-4"/>
                <w:w w:val="95"/>
              </w:rPr>
              <w:t>l</w:t>
            </w:r>
            <w:r w:rsidRPr="00E823E5">
              <w:rPr>
                <w:rFonts w:asciiTheme="minorHAnsi" w:hAnsiTheme="minorHAnsi" w:cstheme="minorHAnsi"/>
                <w:w w:val="95"/>
              </w:rPr>
              <w:t>ere</w:t>
            </w:r>
            <w:r w:rsidRPr="00E823E5">
              <w:rPr>
                <w:rFonts w:asciiTheme="minorHAnsi" w:hAnsiTheme="minorHAnsi" w:cstheme="minorHAnsi"/>
                <w:spacing w:val="-4"/>
                <w:w w:val="95"/>
              </w:rPr>
              <w:t xml:space="preserve"> </w:t>
            </w:r>
            <w:r w:rsidRPr="00E823E5">
              <w:rPr>
                <w:rFonts w:asciiTheme="minorHAnsi" w:hAnsiTheme="minorHAnsi" w:cstheme="minorHAnsi"/>
                <w:w w:val="95"/>
              </w:rPr>
              <w:t>sem</w:t>
            </w:r>
            <w:r w:rsidRPr="00E823E5">
              <w:rPr>
                <w:rFonts w:asciiTheme="minorHAnsi" w:hAnsiTheme="minorHAnsi" w:cstheme="minorHAnsi"/>
                <w:spacing w:val="-4"/>
                <w:w w:val="95"/>
              </w:rPr>
              <w:t>i</w:t>
            </w:r>
            <w:r w:rsidRPr="00E823E5">
              <w:rPr>
                <w:rFonts w:asciiTheme="minorHAnsi" w:hAnsiTheme="minorHAnsi" w:cstheme="minorHAnsi"/>
                <w:w w:val="95"/>
              </w:rPr>
              <w:t>ner</w:t>
            </w:r>
            <w:r w:rsidRPr="00E823E5">
              <w:rPr>
                <w:rFonts w:asciiTheme="minorHAnsi" w:hAnsiTheme="minorHAnsi" w:cstheme="minorHAnsi"/>
                <w:spacing w:val="-2"/>
                <w:w w:val="95"/>
              </w:rPr>
              <w:t xml:space="preserve"> </w:t>
            </w:r>
            <w:r w:rsidRPr="00E823E5">
              <w:rPr>
                <w:rFonts w:asciiTheme="minorHAnsi" w:hAnsiTheme="minorHAnsi" w:cstheme="minorHAnsi"/>
                <w:spacing w:val="1"/>
                <w:w w:val="95"/>
              </w:rPr>
              <w:t>s</w:t>
            </w:r>
            <w:r w:rsidRPr="00E823E5">
              <w:rPr>
                <w:rFonts w:asciiTheme="minorHAnsi" w:hAnsiTheme="minorHAnsi" w:cstheme="minorHAnsi"/>
                <w:spacing w:val="-5"/>
                <w:w w:val="95"/>
              </w:rPr>
              <w:t>a</w:t>
            </w:r>
            <w:r w:rsidRPr="00E823E5">
              <w:rPr>
                <w:rFonts w:asciiTheme="minorHAnsi" w:hAnsiTheme="minorHAnsi" w:cstheme="minorHAnsi"/>
                <w:w w:val="95"/>
              </w:rPr>
              <w:t>y</w:t>
            </w:r>
            <w:r w:rsidRPr="00E823E5">
              <w:rPr>
                <w:rFonts w:asciiTheme="minorHAnsi" w:hAnsiTheme="minorHAnsi" w:cstheme="minorHAnsi"/>
                <w:spacing w:val="-4"/>
                <w:w w:val="95"/>
              </w:rPr>
              <w:t>ı</w:t>
            </w:r>
            <w:r w:rsidRPr="00E823E5">
              <w:rPr>
                <w:rFonts w:asciiTheme="minorHAnsi" w:hAnsiTheme="minorHAnsi" w:cstheme="minorHAnsi"/>
                <w:w w:val="95"/>
              </w:rPr>
              <w:t>sı</w:t>
            </w:r>
          </w:p>
          <w:p w:rsidR="00BF3649" w:rsidRPr="00E823E5" w:rsidRDefault="00BF3649" w:rsidP="00BF3649">
            <w:pPr>
              <w:pStyle w:val="GvdeMetni"/>
              <w:kinsoku w:val="0"/>
              <w:overflowPunct w:val="0"/>
              <w:spacing w:before="41"/>
              <w:rPr>
                <w:rFonts w:asciiTheme="minorHAnsi" w:hAnsiTheme="minorHAnsi" w:cstheme="minorHAnsi"/>
              </w:rPr>
            </w:pPr>
            <w:r w:rsidRPr="00E823E5">
              <w:rPr>
                <w:rFonts w:asciiTheme="minorHAnsi" w:hAnsiTheme="minorHAnsi" w:cstheme="minorHAnsi"/>
                <w:b/>
              </w:rPr>
              <w:t>PG</w:t>
            </w:r>
            <w:r w:rsidRPr="00E823E5">
              <w:rPr>
                <w:rFonts w:asciiTheme="minorHAnsi" w:hAnsiTheme="minorHAnsi" w:cstheme="minorHAnsi"/>
                <w:b/>
                <w:spacing w:val="-25"/>
              </w:rPr>
              <w:t xml:space="preserve"> </w:t>
            </w:r>
            <w:r w:rsidRPr="00E823E5">
              <w:rPr>
                <w:rFonts w:asciiTheme="minorHAnsi" w:hAnsiTheme="minorHAnsi" w:cstheme="minorHAnsi"/>
                <w:b/>
                <w:spacing w:val="-3"/>
              </w:rPr>
              <w:t>2.1.</w:t>
            </w:r>
            <w:r w:rsidRPr="00E823E5">
              <w:rPr>
                <w:rFonts w:asciiTheme="minorHAnsi" w:hAnsiTheme="minorHAnsi" w:cstheme="minorHAnsi"/>
                <w:b/>
              </w:rPr>
              <w:t>3</w:t>
            </w:r>
            <w:r w:rsidRPr="00E823E5">
              <w:rPr>
                <w:rFonts w:asciiTheme="minorHAnsi" w:hAnsiTheme="minorHAnsi" w:cstheme="minorHAnsi"/>
                <w:spacing w:val="15"/>
              </w:rPr>
              <w:t xml:space="preserve"> </w:t>
            </w:r>
            <w:r w:rsidRPr="00E823E5">
              <w:rPr>
                <w:rFonts w:asciiTheme="minorHAnsi" w:hAnsiTheme="minorHAnsi" w:cstheme="minorHAnsi"/>
                <w:spacing w:val="1"/>
              </w:rPr>
              <w:t>Ö</w:t>
            </w:r>
            <w:r w:rsidRPr="00E823E5">
              <w:rPr>
                <w:rFonts w:asciiTheme="minorHAnsi" w:hAnsiTheme="minorHAnsi" w:cstheme="minorHAnsi"/>
                <w:spacing w:val="-2"/>
              </w:rPr>
              <w:t>r</w:t>
            </w:r>
            <w:r w:rsidRPr="00E823E5">
              <w:rPr>
                <w:rFonts w:asciiTheme="minorHAnsi" w:hAnsiTheme="minorHAnsi" w:cstheme="minorHAnsi"/>
              </w:rPr>
              <w:t>nek</w:t>
            </w:r>
            <w:r w:rsidRPr="00E823E5">
              <w:rPr>
                <w:rFonts w:asciiTheme="minorHAnsi" w:hAnsiTheme="minorHAnsi" w:cstheme="minorHAnsi"/>
                <w:spacing w:val="-20"/>
              </w:rPr>
              <w:t xml:space="preserve"> </w:t>
            </w:r>
            <w:r w:rsidRPr="00E823E5">
              <w:rPr>
                <w:rFonts w:asciiTheme="minorHAnsi" w:hAnsiTheme="minorHAnsi" w:cstheme="minorHAnsi"/>
              </w:rPr>
              <w:t>ö</w:t>
            </w:r>
            <w:r w:rsidRPr="00E823E5">
              <w:rPr>
                <w:rFonts w:asciiTheme="minorHAnsi" w:hAnsiTheme="minorHAnsi" w:cstheme="minorHAnsi"/>
                <w:spacing w:val="2"/>
              </w:rPr>
              <w:t>ğ</w:t>
            </w:r>
            <w:r w:rsidRPr="00E823E5">
              <w:rPr>
                <w:rFonts w:asciiTheme="minorHAnsi" w:hAnsiTheme="minorHAnsi" w:cstheme="minorHAnsi"/>
                <w:spacing w:val="-5"/>
              </w:rPr>
              <w:t>r</w:t>
            </w:r>
            <w:r w:rsidRPr="00E823E5">
              <w:rPr>
                <w:rFonts w:asciiTheme="minorHAnsi" w:hAnsiTheme="minorHAnsi" w:cstheme="minorHAnsi"/>
              </w:rPr>
              <w:t>enci</w:t>
            </w:r>
            <w:r w:rsidRPr="00E823E5">
              <w:rPr>
                <w:rFonts w:asciiTheme="minorHAnsi" w:hAnsiTheme="minorHAnsi" w:cstheme="minorHAnsi"/>
                <w:spacing w:val="-19"/>
              </w:rPr>
              <w:t xml:space="preserve"> </w:t>
            </w:r>
            <w:r w:rsidRPr="00E823E5">
              <w:rPr>
                <w:rFonts w:asciiTheme="minorHAnsi" w:hAnsiTheme="minorHAnsi" w:cstheme="minorHAnsi"/>
              </w:rPr>
              <w:t>s</w:t>
            </w:r>
            <w:r w:rsidRPr="00E823E5">
              <w:rPr>
                <w:rFonts w:asciiTheme="minorHAnsi" w:hAnsiTheme="minorHAnsi" w:cstheme="minorHAnsi"/>
                <w:spacing w:val="-2"/>
              </w:rPr>
              <w:t>e</w:t>
            </w:r>
            <w:r w:rsidRPr="00E823E5">
              <w:rPr>
                <w:rFonts w:asciiTheme="minorHAnsi" w:hAnsiTheme="minorHAnsi" w:cstheme="minorHAnsi"/>
              </w:rPr>
              <w:t>rtiﬁ</w:t>
            </w:r>
            <w:r w:rsidRPr="00E823E5">
              <w:rPr>
                <w:rFonts w:asciiTheme="minorHAnsi" w:hAnsiTheme="minorHAnsi" w:cstheme="minorHAnsi"/>
                <w:spacing w:val="-7"/>
              </w:rPr>
              <w:t>k</w:t>
            </w:r>
            <w:r w:rsidRPr="00E823E5">
              <w:rPr>
                <w:rFonts w:asciiTheme="minorHAnsi" w:hAnsiTheme="minorHAnsi" w:cstheme="minorHAnsi"/>
              </w:rPr>
              <w:t>asına</w:t>
            </w:r>
            <w:r w:rsidRPr="00E823E5">
              <w:rPr>
                <w:rFonts w:asciiTheme="minorHAnsi" w:hAnsiTheme="minorHAnsi" w:cstheme="minorHAnsi"/>
                <w:spacing w:val="-19"/>
              </w:rPr>
              <w:t xml:space="preserve"> </w:t>
            </w:r>
            <w:r w:rsidRPr="00E823E5">
              <w:rPr>
                <w:rFonts w:asciiTheme="minorHAnsi" w:hAnsiTheme="minorHAnsi" w:cstheme="minorHAnsi"/>
              </w:rPr>
              <w:t>sah</w:t>
            </w:r>
            <w:r w:rsidRPr="00E823E5">
              <w:rPr>
                <w:rFonts w:asciiTheme="minorHAnsi" w:hAnsiTheme="minorHAnsi" w:cstheme="minorHAnsi"/>
                <w:spacing w:val="-4"/>
              </w:rPr>
              <w:t>i</w:t>
            </w:r>
            <w:r w:rsidRPr="00E823E5">
              <w:rPr>
                <w:rFonts w:asciiTheme="minorHAnsi" w:hAnsiTheme="minorHAnsi" w:cstheme="minorHAnsi"/>
              </w:rPr>
              <w:t>p</w:t>
            </w:r>
            <w:r w:rsidRPr="00E823E5">
              <w:rPr>
                <w:rFonts w:asciiTheme="minorHAnsi" w:hAnsiTheme="minorHAnsi" w:cstheme="minorHAnsi"/>
                <w:spacing w:val="-19"/>
              </w:rPr>
              <w:t xml:space="preserve"> </w:t>
            </w:r>
            <w:r w:rsidRPr="00E823E5">
              <w:rPr>
                <w:rFonts w:asciiTheme="minorHAnsi" w:hAnsiTheme="minorHAnsi" w:cstheme="minorHAnsi"/>
              </w:rPr>
              <w:t>ö</w:t>
            </w:r>
            <w:r w:rsidRPr="00E823E5">
              <w:rPr>
                <w:rFonts w:asciiTheme="minorHAnsi" w:hAnsiTheme="minorHAnsi" w:cstheme="minorHAnsi"/>
                <w:spacing w:val="2"/>
              </w:rPr>
              <w:t>ğ</w:t>
            </w:r>
            <w:r w:rsidRPr="00E823E5">
              <w:rPr>
                <w:rFonts w:asciiTheme="minorHAnsi" w:hAnsiTheme="minorHAnsi" w:cstheme="minorHAnsi"/>
                <w:spacing w:val="-2"/>
              </w:rPr>
              <w:t>re</w:t>
            </w:r>
            <w:r w:rsidRPr="00E823E5">
              <w:rPr>
                <w:rFonts w:asciiTheme="minorHAnsi" w:hAnsiTheme="minorHAnsi" w:cstheme="minorHAnsi"/>
              </w:rPr>
              <w:t>nci</w:t>
            </w:r>
            <w:r w:rsidRPr="00E823E5">
              <w:rPr>
                <w:rFonts w:asciiTheme="minorHAnsi" w:hAnsiTheme="minorHAnsi" w:cstheme="minorHAnsi"/>
                <w:spacing w:val="-20"/>
              </w:rPr>
              <w:t xml:space="preserve"> </w:t>
            </w:r>
            <w:r w:rsidRPr="00E823E5">
              <w:rPr>
                <w:rFonts w:asciiTheme="minorHAnsi" w:hAnsiTheme="minorHAnsi" w:cstheme="minorHAnsi"/>
              </w:rPr>
              <w:t>s</w:t>
            </w:r>
            <w:r w:rsidRPr="00E823E5">
              <w:rPr>
                <w:rFonts w:asciiTheme="minorHAnsi" w:hAnsiTheme="minorHAnsi" w:cstheme="minorHAnsi"/>
                <w:spacing w:val="-5"/>
              </w:rPr>
              <w:t>a</w:t>
            </w:r>
            <w:r w:rsidRPr="00E823E5">
              <w:rPr>
                <w:rFonts w:asciiTheme="minorHAnsi" w:hAnsiTheme="minorHAnsi" w:cstheme="minorHAnsi"/>
              </w:rPr>
              <w:t>yısı</w:t>
            </w:r>
          </w:p>
          <w:p w:rsidR="00BF3649" w:rsidRPr="006105CE" w:rsidRDefault="00BF3649" w:rsidP="00BF3649">
            <w:pPr>
              <w:spacing w:before="16" w:line="275" w:lineRule="auto"/>
              <w:ind w:right="115"/>
              <w:rPr>
                <w:rFonts w:eastAsia="Cambria" w:cstheme="minorHAnsi"/>
              </w:rPr>
            </w:pPr>
            <w:r>
              <w:rPr>
                <w:rFonts w:cstheme="minorHAnsi"/>
                <w:b/>
                <w:w w:val="95"/>
              </w:rPr>
              <w:t xml:space="preserve">  </w:t>
            </w:r>
            <w:r w:rsidRPr="00E823E5">
              <w:rPr>
                <w:rFonts w:cstheme="minorHAnsi"/>
                <w:b/>
                <w:w w:val="95"/>
              </w:rPr>
              <w:t>PG</w:t>
            </w:r>
            <w:r w:rsidRPr="00E823E5">
              <w:rPr>
                <w:rFonts w:cstheme="minorHAnsi"/>
                <w:b/>
                <w:spacing w:val="-8"/>
                <w:w w:val="95"/>
              </w:rPr>
              <w:t xml:space="preserve"> </w:t>
            </w:r>
            <w:r w:rsidRPr="00E823E5">
              <w:rPr>
                <w:rFonts w:cstheme="minorHAnsi"/>
                <w:b/>
                <w:spacing w:val="-3"/>
                <w:w w:val="95"/>
              </w:rPr>
              <w:t>2</w:t>
            </w:r>
            <w:r w:rsidRPr="00E823E5">
              <w:rPr>
                <w:rFonts w:cstheme="minorHAnsi"/>
                <w:b/>
                <w:spacing w:val="-2"/>
                <w:w w:val="95"/>
              </w:rPr>
              <w:t>.</w:t>
            </w:r>
            <w:r w:rsidRPr="00E823E5">
              <w:rPr>
                <w:rFonts w:cstheme="minorHAnsi"/>
                <w:b/>
                <w:spacing w:val="-3"/>
                <w:w w:val="95"/>
              </w:rPr>
              <w:t>1</w:t>
            </w:r>
            <w:r w:rsidRPr="00E823E5">
              <w:rPr>
                <w:rFonts w:cstheme="minorHAnsi"/>
                <w:b/>
                <w:spacing w:val="-2"/>
                <w:w w:val="95"/>
              </w:rPr>
              <w:t>.</w:t>
            </w:r>
            <w:r w:rsidRPr="00E823E5">
              <w:rPr>
                <w:rFonts w:cstheme="minorHAnsi"/>
                <w:b/>
                <w:w w:val="95"/>
              </w:rPr>
              <w:t>4</w:t>
            </w:r>
            <w:r w:rsidRPr="00E823E5">
              <w:rPr>
                <w:rFonts w:cstheme="minorHAnsi"/>
                <w:spacing w:val="43"/>
                <w:w w:val="95"/>
              </w:rPr>
              <w:t xml:space="preserve"> </w:t>
            </w:r>
            <w:r w:rsidRPr="00E823E5">
              <w:rPr>
                <w:rFonts w:cstheme="minorHAnsi"/>
                <w:w w:val="95"/>
              </w:rPr>
              <w:t>Dü</w:t>
            </w:r>
            <w:r w:rsidRPr="00E823E5">
              <w:rPr>
                <w:rFonts w:cstheme="minorHAnsi"/>
                <w:spacing w:val="-5"/>
                <w:w w:val="95"/>
              </w:rPr>
              <w:t>z</w:t>
            </w:r>
            <w:r w:rsidRPr="00E823E5">
              <w:rPr>
                <w:rFonts w:cstheme="minorHAnsi"/>
                <w:spacing w:val="-2"/>
                <w:w w:val="95"/>
              </w:rPr>
              <w:t>e</w:t>
            </w:r>
            <w:r w:rsidRPr="00E823E5">
              <w:rPr>
                <w:rFonts w:cstheme="minorHAnsi"/>
                <w:w w:val="95"/>
              </w:rPr>
              <w:t>n</w:t>
            </w:r>
            <w:r w:rsidRPr="00E823E5">
              <w:rPr>
                <w:rFonts w:cstheme="minorHAnsi"/>
                <w:spacing w:val="2"/>
                <w:w w:val="95"/>
              </w:rPr>
              <w:t>l</w:t>
            </w:r>
            <w:r w:rsidRPr="00E823E5">
              <w:rPr>
                <w:rFonts w:cstheme="minorHAnsi"/>
                <w:w w:val="95"/>
              </w:rPr>
              <w:t>e</w:t>
            </w:r>
            <w:r w:rsidRPr="00E823E5">
              <w:rPr>
                <w:rFonts w:cstheme="minorHAnsi"/>
                <w:spacing w:val="-2"/>
                <w:w w:val="95"/>
              </w:rPr>
              <w:t>n</w:t>
            </w:r>
            <w:r w:rsidRPr="00E823E5">
              <w:rPr>
                <w:rFonts w:cstheme="minorHAnsi"/>
                <w:w w:val="95"/>
              </w:rPr>
              <w:t>en</w:t>
            </w:r>
            <w:r w:rsidRPr="00E823E5">
              <w:rPr>
                <w:rFonts w:cstheme="minorHAnsi"/>
                <w:spacing w:val="1"/>
                <w:w w:val="95"/>
              </w:rPr>
              <w:t xml:space="preserve"> </w:t>
            </w:r>
            <w:r w:rsidRPr="00E823E5">
              <w:rPr>
                <w:rFonts w:cstheme="minorHAnsi"/>
                <w:spacing w:val="-4"/>
                <w:w w:val="95"/>
              </w:rPr>
              <w:t>g</w:t>
            </w:r>
            <w:r w:rsidRPr="00E823E5">
              <w:rPr>
                <w:rFonts w:cstheme="minorHAnsi"/>
                <w:spacing w:val="-5"/>
                <w:w w:val="95"/>
              </w:rPr>
              <w:t>e</w:t>
            </w:r>
            <w:r w:rsidRPr="00E823E5">
              <w:rPr>
                <w:rFonts w:cstheme="minorHAnsi"/>
                <w:spacing w:val="-3"/>
                <w:w w:val="95"/>
              </w:rPr>
              <w:t>z</w:t>
            </w:r>
            <w:r w:rsidRPr="00E823E5">
              <w:rPr>
                <w:rFonts w:cstheme="minorHAnsi"/>
                <w:w w:val="95"/>
              </w:rPr>
              <w:t>i</w:t>
            </w:r>
            <w:r w:rsidRPr="00E823E5">
              <w:rPr>
                <w:rFonts w:cstheme="minorHAnsi"/>
                <w:spacing w:val="-3"/>
                <w:w w:val="95"/>
              </w:rPr>
              <w:t xml:space="preserve"> </w:t>
            </w:r>
            <w:r w:rsidRPr="00E823E5">
              <w:rPr>
                <w:rFonts w:cstheme="minorHAnsi"/>
                <w:w w:val="95"/>
              </w:rPr>
              <w:t>s</w:t>
            </w:r>
            <w:r w:rsidRPr="00E823E5">
              <w:rPr>
                <w:rFonts w:cstheme="minorHAnsi"/>
                <w:spacing w:val="-5"/>
                <w:w w:val="95"/>
              </w:rPr>
              <w:t>a</w:t>
            </w:r>
            <w:r w:rsidRPr="00E823E5">
              <w:rPr>
                <w:rFonts w:cstheme="minorHAnsi"/>
                <w:w w:val="95"/>
              </w:rPr>
              <w:t>yısı</w:t>
            </w:r>
          </w:p>
        </w:tc>
      </w:tr>
      <w:tr w:rsidR="00BF3649" w:rsidRPr="006105CE" w:rsidTr="00BF3649">
        <w:trPr>
          <w:trHeight w:val="435"/>
        </w:trPr>
        <w:tc>
          <w:tcPr>
            <w:tcW w:w="1856" w:type="dxa"/>
            <w:shd w:val="clear" w:color="auto" w:fill="F4AF84"/>
          </w:tcPr>
          <w:p w:rsidR="00BF3649" w:rsidRPr="00ED0311" w:rsidRDefault="00BF3649" w:rsidP="00BF3649">
            <w:pPr>
              <w:rPr>
                <w:rFonts w:ascii="Times New Roman" w:eastAsia="Georgia" w:hAnsi="Times New Roman" w:cs="Times New Roman"/>
                <w:b/>
                <w:sz w:val="20"/>
                <w:szCs w:val="20"/>
                <w:lang w:val="tr-TR"/>
              </w:rPr>
            </w:pPr>
            <w:r>
              <w:rPr>
                <w:rFonts w:ascii="Times New Roman" w:eastAsia="Georgia" w:hAnsi="Times New Roman" w:cs="Times New Roman"/>
                <w:sz w:val="20"/>
                <w:szCs w:val="20"/>
                <w:lang w:val="tr-TR"/>
              </w:rPr>
              <w:lastRenderedPageBreak/>
              <w:t xml:space="preserve"> </w:t>
            </w:r>
            <w:r w:rsidRPr="00ED0311">
              <w:rPr>
                <w:rFonts w:ascii="Times New Roman" w:eastAsia="Georgia" w:hAnsi="Times New Roman" w:cs="Times New Roman"/>
                <w:b/>
                <w:sz w:val="20"/>
                <w:szCs w:val="20"/>
                <w:lang w:val="tr-TR"/>
              </w:rPr>
              <w:t xml:space="preserve">Hedef </w:t>
            </w:r>
            <w:proofErr w:type="gramStart"/>
            <w:r w:rsidRPr="00ED0311">
              <w:rPr>
                <w:rFonts w:ascii="Times New Roman" w:eastAsia="Georgia" w:hAnsi="Times New Roman" w:cs="Times New Roman"/>
                <w:b/>
                <w:sz w:val="20"/>
                <w:szCs w:val="20"/>
                <w:lang w:val="tr-TR"/>
              </w:rPr>
              <w:t>2.2</w:t>
            </w:r>
            <w:proofErr w:type="gramEnd"/>
            <w:r w:rsidRPr="00ED0311">
              <w:rPr>
                <w:rFonts w:ascii="Times New Roman" w:eastAsia="Georgia" w:hAnsi="Times New Roman" w:cs="Times New Roman"/>
                <w:b/>
                <w:sz w:val="20"/>
                <w:szCs w:val="20"/>
                <w:lang w:val="tr-TR"/>
              </w:rPr>
              <w:t>:</w:t>
            </w:r>
          </w:p>
        </w:tc>
        <w:tc>
          <w:tcPr>
            <w:tcW w:w="6546" w:type="dxa"/>
            <w:shd w:val="clear" w:color="auto" w:fill="D9D9D9"/>
          </w:tcPr>
          <w:p w:rsidR="00BF3649" w:rsidRPr="00E823E5" w:rsidRDefault="00BF3649" w:rsidP="00BF3649">
            <w:pPr>
              <w:pStyle w:val="GvdeMetni"/>
              <w:kinsoku w:val="0"/>
              <w:overflowPunct w:val="0"/>
              <w:rPr>
                <w:rFonts w:asciiTheme="minorHAnsi" w:hAnsiTheme="minorHAnsi" w:cstheme="minorHAnsi"/>
                <w:b/>
                <w:w w:val="95"/>
              </w:rPr>
            </w:pPr>
            <w:r w:rsidRPr="00ED0311">
              <w:rPr>
                <w:rFonts w:asciiTheme="minorHAnsi" w:hAnsiTheme="minorHAnsi" w:cstheme="minorHAnsi"/>
                <w:spacing w:val="-4"/>
              </w:rPr>
              <w:t>Öğrencilere evrensel değerler, sağlıklı yaşam ve çevre bilinci duyarlılığı kazandırılacaktı</w:t>
            </w:r>
            <w:r>
              <w:rPr>
                <w:rFonts w:asciiTheme="minorHAnsi" w:hAnsiTheme="minorHAnsi" w:cstheme="minorHAnsi"/>
                <w:spacing w:val="-4"/>
              </w:rPr>
              <w:t>r</w:t>
            </w:r>
          </w:p>
        </w:tc>
      </w:tr>
      <w:tr w:rsidR="00BF3649" w:rsidRPr="006105CE" w:rsidTr="00BF3649">
        <w:trPr>
          <w:trHeight w:val="435"/>
        </w:trPr>
        <w:tc>
          <w:tcPr>
            <w:tcW w:w="1856" w:type="dxa"/>
            <w:shd w:val="clear" w:color="auto" w:fill="F4AF84"/>
          </w:tcPr>
          <w:p w:rsidR="00BF3649" w:rsidRPr="006105CE" w:rsidRDefault="00BF3649" w:rsidP="00BF3649">
            <w:pPr>
              <w:rPr>
                <w:rFonts w:ascii="Times New Roman" w:eastAsia="Georgia" w:hAnsi="Times New Roman" w:cs="Times New Roman"/>
                <w:sz w:val="20"/>
                <w:szCs w:val="20"/>
                <w:lang w:val="tr-TR"/>
              </w:rPr>
            </w:pPr>
            <w:r w:rsidRPr="006105CE">
              <w:rPr>
                <w:rFonts w:ascii="Times New Roman" w:eastAsia="Georgia" w:hAnsi="Times New Roman" w:cs="Times New Roman"/>
                <w:b/>
                <w:spacing w:val="-2"/>
                <w:w w:val="105"/>
                <w:sz w:val="20"/>
                <w:szCs w:val="20"/>
                <w:lang w:val="tr-TR"/>
              </w:rPr>
              <w:t>Performans</w:t>
            </w:r>
            <w:r w:rsidRPr="006105CE">
              <w:rPr>
                <w:rFonts w:ascii="Times New Roman" w:eastAsia="Georgia" w:hAnsi="Times New Roman" w:cs="Times New Roman"/>
                <w:b/>
                <w:spacing w:val="4"/>
                <w:w w:val="105"/>
                <w:sz w:val="20"/>
                <w:szCs w:val="20"/>
                <w:lang w:val="tr-TR"/>
              </w:rPr>
              <w:t xml:space="preserve"> </w:t>
            </w:r>
            <w:r w:rsidRPr="006105CE">
              <w:rPr>
                <w:rFonts w:ascii="Times New Roman" w:eastAsia="Georgia" w:hAnsi="Times New Roman" w:cs="Times New Roman"/>
                <w:b/>
                <w:spacing w:val="-2"/>
                <w:w w:val="105"/>
                <w:sz w:val="20"/>
                <w:szCs w:val="20"/>
                <w:lang w:val="tr-TR"/>
              </w:rPr>
              <w:t>Göstergeleri</w:t>
            </w:r>
          </w:p>
        </w:tc>
        <w:tc>
          <w:tcPr>
            <w:tcW w:w="6546" w:type="dxa"/>
            <w:shd w:val="clear" w:color="auto" w:fill="D9D9D9"/>
          </w:tcPr>
          <w:p w:rsidR="00BF3649" w:rsidRPr="00ED0311" w:rsidRDefault="00BF3649" w:rsidP="00BF3649">
            <w:pPr>
              <w:pStyle w:val="GvdeMetni"/>
              <w:kinsoku w:val="0"/>
              <w:overflowPunct w:val="0"/>
              <w:rPr>
                <w:rFonts w:asciiTheme="minorHAnsi" w:eastAsiaTheme="minorHAnsi" w:hAnsiTheme="minorHAnsi" w:cstheme="minorHAnsi"/>
              </w:rPr>
            </w:pPr>
            <w:r w:rsidRPr="00ED0311">
              <w:rPr>
                <w:rFonts w:asciiTheme="minorHAnsi" w:hAnsiTheme="minorHAnsi" w:cstheme="minorHAnsi"/>
                <w:b/>
                <w:w w:val="95"/>
              </w:rPr>
              <w:t xml:space="preserve">PG.2.1 </w:t>
            </w:r>
            <w:r w:rsidRPr="00ED0311">
              <w:rPr>
                <w:rFonts w:asciiTheme="minorHAnsi" w:eastAsiaTheme="minorHAnsi" w:hAnsiTheme="minorHAnsi" w:cstheme="minorHAnsi"/>
              </w:rPr>
              <w:t>Öğrenci başına okunan kitap sayısı</w:t>
            </w:r>
          </w:p>
          <w:p w:rsidR="00BF3649" w:rsidRPr="00ED0311" w:rsidRDefault="00BF3649" w:rsidP="00BF3649">
            <w:pPr>
              <w:pStyle w:val="GvdeMetni"/>
              <w:kinsoku w:val="0"/>
              <w:overflowPunct w:val="0"/>
              <w:rPr>
                <w:rFonts w:asciiTheme="minorHAnsi" w:eastAsiaTheme="minorHAnsi" w:hAnsiTheme="minorHAnsi" w:cstheme="minorHAnsi"/>
              </w:rPr>
            </w:pPr>
            <w:r w:rsidRPr="00ED0311">
              <w:rPr>
                <w:rFonts w:asciiTheme="minorHAnsi" w:hAnsiTheme="minorHAnsi" w:cstheme="minorHAnsi"/>
                <w:b/>
                <w:w w:val="95"/>
              </w:rPr>
              <w:t xml:space="preserve">PG.2.2 </w:t>
            </w:r>
            <w:r w:rsidRPr="00ED0311">
              <w:rPr>
                <w:rFonts w:asciiTheme="minorHAnsi" w:eastAsiaTheme="minorHAnsi" w:hAnsiTheme="minorHAnsi" w:cstheme="minorHAnsi"/>
              </w:rPr>
              <w:t>Sağlıklı ve dengeli beslenme ile ilgili verilen eğitim sayısı</w:t>
            </w:r>
          </w:p>
          <w:p w:rsidR="00BF3649" w:rsidRPr="00ED0311" w:rsidRDefault="00BF3649" w:rsidP="00BF3649">
            <w:pPr>
              <w:pStyle w:val="GvdeMetni"/>
              <w:kinsoku w:val="0"/>
              <w:overflowPunct w:val="0"/>
              <w:rPr>
                <w:rFonts w:asciiTheme="minorHAnsi" w:eastAsiaTheme="minorHAnsi" w:hAnsiTheme="minorHAnsi" w:cstheme="minorHAnsi"/>
              </w:rPr>
            </w:pPr>
            <w:r w:rsidRPr="00ED0311">
              <w:rPr>
                <w:rFonts w:asciiTheme="minorHAnsi" w:hAnsiTheme="minorHAnsi" w:cstheme="minorHAnsi"/>
                <w:b/>
                <w:w w:val="95"/>
              </w:rPr>
              <w:t xml:space="preserve">PG.2.3 </w:t>
            </w:r>
            <w:r w:rsidRPr="00ED0311">
              <w:rPr>
                <w:rFonts w:asciiTheme="minorHAnsi" w:eastAsiaTheme="minorHAnsi" w:hAnsiTheme="minorHAnsi" w:cstheme="minorHAnsi"/>
              </w:rPr>
              <w:t>Sağlıklı ve dengeli beslenme ile ilgili verilen eğitime katılan öğrenci sayısı</w:t>
            </w:r>
          </w:p>
          <w:p w:rsidR="00BF3649" w:rsidRPr="00ED0311" w:rsidRDefault="00BF3649" w:rsidP="00BF3649">
            <w:pPr>
              <w:pStyle w:val="GvdeMetni"/>
              <w:kinsoku w:val="0"/>
              <w:overflowPunct w:val="0"/>
              <w:rPr>
                <w:rFonts w:asciiTheme="minorHAnsi" w:hAnsiTheme="minorHAnsi" w:cstheme="minorHAnsi"/>
                <w:b/>
                <w:w w:val="95"/>
              </w:rPr>
            </w:pPr>
            <w:r w:rsidRPr="00ED0311">
              <w:rPr>
                <w:rFonts w:asciiTheme="minorHAnsi" w:hAnsiTheme="minorHAnsi" w:cstheme="minorHAnsi"/>
                <w:b/>
                <w:w w:val="95"/>
              </w:rPr>
              <w:t xml:space="preserve">PG.2.4. </w:t>
            </w:r>
            <w:r w:rsidRPr="00ED0311">
              <w:rPr>
                <w:rFonts w:asciiTheme="minorHAnsi" w:eastAsiaTheme="minorHAnsi" w:hAnsiTheme="minorHAnsi" w:cstheme="minorHAnsi"/>
              </w:rPr>
              <w:t>Çevre bilincinin artırılmasına yönelik verilen eğitim sayısı</w:t>
            </w:r>
          </w:p>
          <w:p w:rsidR="00BF3649" w:rsidRPr="00ED0311" w:rsidRDefault="00BF3649" w:rsidP="00BF3649">
            <w:pPr>
              <w:pStyle w:val="GvdeMetni"/>
              <w:kinsoku w:val="0"/>
              <w:overflowPunct w:val="0"/>
              <w:rPr>
                <w:rFonts w:asciiTheme="minorHAnsi" w:eastAsiaTheme="minorHAnsi" w:hAnsiTheme="minorHAnsi" w:cstheme="minorHAnsi"/>
              </w:rPr>
            </w:pPr>
            <w:r w:rsidRPr="00ED0311">
              <w:rPr>
                <w:rFonts w:asciiTheme="minorHAnsi" w:hAnsiTheme="minorHAnsi" w:cstheme="minorHAnsi"/>
                <w:b/>
                <w:w w:val="95"/>
              </w:rPr>
              <w:t xml:space="preserve">PG.2.5 </w:t>
            </w:r>
            <w:r w:rsidRPr="00ED0311">
              <w:rPr>
                <w:rFonts w:asciiTheme="minorHAnsi" w:eastAsiaTheme="minorHAnsi" w:hAnsiTheme="minorHAnsi" w:cstheme="minorHAnsi"/>
              </w:rPr>
              <w:t>Çevre bilincinin artırılmasına yönelik verilen eğitimlere katılan öğrenci sayısı</w:t>
            </w:r>
          </w:p>
          <w:p w:rsidR="00BF3649" w:rsidRPr="00E823E5" w:rsidRDefault="00BF3649" w:rsidP="00BF3649">
            <w:pPr>
              <w:pStyle w:val="GvdeMetni"/>
              <w:kinsoku w:val="0"/>
              <w:overflowPunct w:val="0"/>
              <w:rPr>
                <w:rFonts w:asciiTheme="minorHAnsi" w:hAnsiTheme="minorHAnsi" w:cstheme="minorHAnsi"/>
                <w:b/>
                <w:w w:val="95"/>
              </w:rPr>
            </w:pPr>
            <w:r w:rsidRPr="00ED0311">
              <w:rPr>
                <w:rFonts w:asciiTheme="minorHAnsi" w:hAnsiTheme="minorHAnsi" w:cstheme="minorHAnsi"/>
                <w:b/>
                <w:w w:val="95"/>
              </w:rPr>
              <w:t xml:space="preserve">PG.1.6. </w:t>
            </w:r>
            <w:r w:rsidRPr="00ED0311">
              <w:rPr>
                <w:rFonts w:asciiTheme="minorHAnsi" w:eastAsiaTheme="minorHAnsi" w:hAnsiTheme="minorHAnsi" w:cstheme="minorHAnsi"/>
              </w:rPr>
              <w:t>Nezaket kurallarına yönelik yapılan etkinlik sayısı</w:t>
            </w:r>
          </w:p>
        </w:tc>
      </w:tr>
    </w:tbl>
    <w:p w:rsidR="00BF3649" w:rsidRDefault="00BF3649" w:rsidP="00BF3649"/>
    <w:p w:rsidR="003C7A95" w:rsidRDefault="003C7A95" w:rsidP="002E2D3B">
      <w:pPr>
        <w:rPr>
          <w:rFonts w:ascii="Times New Roman" w:hAnsi="Times New Roman" w:cs="Times New Roman"/>
          <w:color w:val="FF0000"/>
          <w:sz w:val="36"/>
          <w:szCs w:val="36"/>
        </w:rPr>
      </w:pPr>
    </w:p>
    <w:tbl>
      <w:tblPr>
        <w:tblStyle w:val="TableNormal11"/>
        <w:tblW w:w="84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2"/>
      </w:tblGrid>
      <w:tr w:rsidR="00BF3649" w:rsidRPr="00F70825" w:rsidTr="00BF3649">
        <w:trPr>
          <w:trHeight w:val="337"/>
        </w:trPr>
        <w:tc>
          <w:tcPr>
            <w:tcW w:w="8402" w:type="dxa"/>
            <w:shd w:val="clear" w:color="auto" w:fill="F4AF84"/>
          </w:tcPr>
          <w:p w:rsidR="00BF3649" w:rsidRPr="00F70825" w:rsidRDefault="00BF3649" w:rsidP="00BF3649">
            <w:pPr>
              <w:pStyle w:val="TableParagraph"/>
              <w:spacing w:before="48" w:line="269" w:lineRule="exact"/>
              <w:ind w:left="116"/>
              <w:rPr>
                <w:rFonts w:ascii="Times New Roman" w:hAnsi="Times New Roman" w:cs="Times New Roman"/>
                <w:b/>
                <w:sz w:val="20"/>
                <w:szCs w:val="20"/>
              </w:rPr>
            </w:pPr>
            <w:r w:rsidRPr="00F70825">
              <w:rPr>
                <w:rFonts w:ascii="Times New Roman" w:hAnsi="Times New Roman" w:cs="Times New Roman"/>
                <w:b/>
                <w:sz w:val="20"/>
                <w:szCs w:val="20"/>
              </w:rPr>
              <w:t>TEMA:</w:t>
            </w:r>
            <w:r w:rsidRPr="00F70825">
              <w:rPr>
                <w:rFonts w:ascii="Times New Roman" w:hAnsi="Times New Roman" w:cs="Times New Roman"/>
                <w:b/>
                <w:spacing w:val="13"/>
                <w:sz w:val="20"/>
                <w:szCs w:val="20"/>
              </w:rPr>
              <w:t xml:space="preserve"> </w:t>
            </w:r>
            <w:r w:rsidRPr="00F70825">
              <w:rPr>
                <w:rFonts w:ascii="Times New Roman" w:hAnsi="Times New Roman" w:cs="Times New Roman"/>
                <w:b/>
                <w:sz w:val="20"/>
                <w:szCs w:val="20"/>
              </w:rPr>
              <w:t>Kurumsal</w:t>
            </w:r>
            <w:r w:rsidRPr="00F70825">
              <w:rPr>
                <w:rFonts w:ascii="Times New Roman" w:hAnsi="Times New Roman" w:cs="Times New Roman"/>
                <w:b/>
                <w:spacing w:val="25"/>
                <w:sz w:val="20"/>
                <w:szCs w:val="20"/>
              </w:rPr>
              <w:t xml:space="preserve"> </w:t>
            </w:r>
            <w:r w:rsidRPr="00F70825">
              <w:rPr>
                <w:rFonts w:ascii="Times New Roman" w:hAnsi="Times New Roman" w:cs="Times New Roman"/>
                <w:b/>
                <w:spacing w:val="-2"/>
                <w:sz w:val="20"/>
                <w:szCs w:val="20"/>
              </w:rPr>
              <w:t>Kapasite</w:t>
            </w:r>
          </w:p>
        </w:tc>
      </w:tr>
    </w:tbl>
    <w:tbl>
      <w:tblPr>
        <w:tblStyle w:val="TableNormal12"/>
        <w:tblW w:w="84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2"/>
      </w:tblGrid>
      <w:tr w:rsidR="00BF3649" w:rsidRPr="00F70825" w:rsidTr="00BF3649">
        <w:trPr>
          <w:trHeight w:val="339"/>
        </w:trPr>
        <w:tc>
          <w:tcPr>
            <w:tcW w:w="8402" w:type="dxa"/>
            <w:shd w:val="clear" w:color="auto" w:fill="F4AF84"/>
          </w:tcPr>
          <w:p w:rsidR="00BF3649" w:rsidRPr="00F70825" w:rsidRDefault="00BF3649" w:rsidP="00BF3649">
            <w:pPr>
              <w:pStyle w:val="TableParagraph"/>
              <w:spacing w:before="74" w:line="245" w:lineRule="exact"/>
              <w:ind w:left="116"/>
              <w:rPr>
                <w:rFonts w:ascii="Times New Roman" w:hAnsi="Times New Roman" w:cs="Times New Roman"/>
                <w:b/>
                <w:sz w:val="20"/>
                <w:szCs w:val="20"/>
              </w:rPr>
            </w:pPr>
            <w:r w:rsidRPr="00F70825">
              <w:rPr>
                <w:rFonts w:ascii="Times New Roman" w:hAnsi="Times New Roman" w:cs="Times New Roman"/>
                <w:b/>
                <w:w w:val="105"/>
                <w:sz w:val="20"/>
                <w:szCs w:val="20"/>
              </w:rPr>
              <w:t>Okul/Kurum</w:t>
            </w:r>
            <w:r w:rsidRPr="00F70825">
              <w:rPr>
                <w:rFonts w:ascii="Times New Roman" w:hAnsi="Times New Roman" w:cs="Times New Roman"/>
                <w:b/>
                <w:spacing w:val="2"/>
                <w:w w:val="105"/>
                <w:sz w:val="20"/>
                <w:szCs w:val="20"/>
              </w:rPr>
              <w:t xml:space="preserve"> </w:t>
            </w:r>
            <w:r w:rsidRPr="00F70825">
              <w:rPr>
                <w:rFonts w:ascii="Times New Roman" w:hAnsi="Times New Roman" w:cs="Times New Roman"/>
                <w:b/>
                <w:w w:val="105"/>
                <w:sz w:val="20"/>
                <w:szCs w:val="20"/>
              </w:rPr>
              <w:t>Türü:</w:t>
            </w:r>
            <w:r w:rsidRPr="00F70825">
              <w:rPr>
                <w:rFonts w:ascii="Times New Roman" w:hAnsi="Times New Roman" w:cs="Times New Roman"/>
                <w:b/>
                <w:spacing w:val="73"/>
                <w:w w:val="105"/>
                <w:sz w:val="20"/>
                <w:szCs w:val="20"/>
              </w:rPr>
              <w:t xml:space="preserve"> </w:t>
            </w:r>
            <w:r w:rsidRPr="00F70825">
              <w:rPr>
                <w:rFonts w:ascii="Times New Roman" w:hAnsi="Times New Roman" w:cs="Times New Roman"/>
                <w:b/>
                <w:spacing w:val="-2"/>
                <w:w w:val="105"/>
                <w:sz w:val="20"/>
                <w:szCs w:val="20"/>
              </w:rPr>
              <w:t>İlkokul</w:t>
            </w:r>
          </w:p>
        </w:tc>
      </w:tr>
    </w:tbl>
    <w:tbl>
      <w:tblPr>
        <w:tblStyle w:val="TableNormal21"/>
        <w:tblW w:w="84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5839"/>
      </w:tblGrid>
      <w:tr w:rsidR="00BF3649" w:rsidRPr="006105CE" w:rsidTr="00BF3649">
        <w:trPr>
          <w:trHeight w:val="615"/>
        </w:trPr>
        <w:tc>
          <w:tcPr>
            <w:tcW w:w="2563" w:type="dxa"/>
            <w:shd w:val="clear" w:color="auto" w:fill="F4AF84"/>
          </w:tcPr>
          <w:p w:rsidR="00BF3649" w:rsidRPr="006105CE" w:rsidRDefault="00BF3649" w:rsidP="00BF3649">
            <w:pPr>
              <w:spacing w:before="212"/>
              <w:ind w:left="116"/>
              <w:rPr>
                <w:rFonts w:ascii="Times New Roman" w:eastAsia="Georgia" w:hAnsi="Times New Roman" w:cs="Times New Roman"/>
                <w:b/>
                <w:sz w:val="20"/>
                <w:szCs w:val="20"/>
                <w:lang w:val="tr-TR"/>
              </w:rPr>
            </w:pPr>
            <w:r w:rsidRPr="006105CE">
              <w:rPr>
                <w:rFonts w:ascii="Times New Roman" w:eastAsia="Georgia" w:hAnsi="Times New Roman" w:cs="Times New Roman"/>
                <w:b/>
                <w:spacing w:val="-4"/>
                <w:w w:val="105"/>
                <w:sz w:val="20"/>
                <w:szCs w:val="20"/>
                <w:lang w:val="tr-TR"/>
              </w:rPr>
              <w:t>Amaç</w:t>
            </w:r>
            <w:r>
              <w:rPr>
                <w:rFonts w:ascii="Times New Roman" w:eastAsia="Georgia" w:hAnsi="Times New Roman" w:cs="Times New Roman"/>
                <w:b/>
                <w:spacing w:val="-4"/>
                <w:w w:val="105"/>
                <w:sz w:val="20"/>
                <w:szCs w:val="20"/>
                <w:lang w:val="tr-TR"/>
              </w:rPr>
              <w:t xml:space="preserve"> 3:</w:t>
            </w:r>
          </w:p>
        </w:tc>
        <w:tc>
          <w:tcPr>
            <w:tcW w:w="5839" w:type="dxa"/>
            <w:shd w:val="clear" w:color="auto" w:fill="D9D9D9"/>
          </w:tcPr>
          <w:p w:rsidR="00BF3649" w:rsidRPr="006105CE" w:rsidRDefault="00BF3649" w:rsidP="00BF3649">
            <w:pPr>
              <w:spacing w:line="227" w:lineRule="exact"/>
              <w:ind w:left="4"/>
              <w:rPr>
                <w:rFonts w:ascii="Times New Roman" w:eastAsia="Georgia" w:hAnsi="Times New Roman" w:cs="Times New Roman"/>
                <w:sz w:val="20"/>
                <w:szCs w:val="20"/>
                <w:lang w:val="tr-TR"/>
              </w:rPr>
            </w:pPr>
            <w:r w:rsidRPr="00E823E5">
              <w:rPr>
                <w:rFonts w:cstheme="minorHAnsi"/>
              </w:rPr>
              <w:t>Eğ</w:t>
            </w:r>
            <w:r w:rsidRPr="00E823E5">
              <w:rPr>
                <w:rFonts w:cstheme="minorHAnsi"/>
                <w:spacing w:val="-3"/>
              </w:rPr>
              <w:t>i</w:t>
            </w:r>
            <w:r>
              <w:rPr>
                <w:rFonts w:cstheme="minorHAnsi"/>
                <w:spacing w:val="-3"/>
              </w:rPr>
              <w:t>ti</w:t>
            </w:r>
            <w:r w:rsidRPr="00E823E5">
              <w:rPr>
                <w:rFonts w:cstheme="minorHAnsi"/>
              </w:rPr>
              <w:t>m</w:t>
            </w:r>
            <w:r w:rsidRPr="00E823E5">
              <w:rPr>
                <w:rFonts w:cstheme="minorHAnsi"/>
                <w:spacing w:val="-15"/>
              </w:rPr>
              <w:t xml:space="preserve"> </w:t>
            </w:r>
            <w:r w:rsidRPr="00E823E5">
              <w:rPr>
                <w:rFonts w:cstheme="minorHAnsi"/>
              </w:rPr>
              <w:t>ve</w:t>
            </w:r>
            <w:r w:rsidRPr="00E823E5">
              <w:rPr>
                <w:rFonts w:cstheme="minorHAnsi"/>
                <w:spacing w:val="-18"/>
              </w:rPr>
              <w:t xml:space="preserve"> </w:t>
            </w:r>
            <w:r w:rsidRPr="00E823E5">
              <w:rPr>
                <w:rFonts w:cstheme="minorHAnsi"/>
                <w:spacing w:val="2"/>
              </w:rPr>
              <w:t>ö</w:t>
            </w:r>
            <w:r w:rsidRPr="00E823E5">
              <w:rPr>
                <w:rFonts w:cstheme="minorHAnsi"/>
              </w:rPr>
              <w:t>ğ</w:t>
            </w:r>
            <w:r w:rsidRPr="00E823E5">
              <w:rPr>
                <w:rFonts w:cstheme="minorHAnsi"/>
                <w:spacing w:val="-2"/>
              </w:rPr>
              <w:t>r</w:t>
            </w:r>
            <w:r w:rsidRPr="00E823E5">
              <w:rPr>
                <w:rFonts w:cstheme="minorHAnsi"/>
                <w:spacing w:val="-3"/>
              </w:rPr>
              <w:t>e</w:t>
            </w:r>
            <w:r>
              <w:rPr>
                <w:rFonts w:cstheme="minorHAnsi"/>
                <w:spacing w:val="-2"/>
              </w:rPr>
              <w:t>ti</w:t>
            </w:r>
            <w:r w:rsidRPr="00E823E5">
              <w:rPr>
                <w:rFonts w:cstheme="minorHAnsi"/>
              </w:rPr>
              <w:t>m</w:t>
            </w:r>
            <w:r w:rsidRPr="00E823E5">
              <w:rPr>
                <w:rFonts w:cstheme="minorHAnsi"/>
                <w:spacing w:val="-15"/>
              </w:rPr>
              <w:t xml:space="preserve"> </w:t>
            </w:r>
            <w:r w:rsidRPr="00E823E5">
              <w:rPr>
                <w:rFonts w:cstheme="minorHAnsi"/>
                <w:spacing w:val="-3"/>
              </w:rPr>
              <w:t>f</w:t>
            </w:r>
            <w:r w:rsidRPr="00E823E5">
              <w:rPr>
                <w:rFonts w:cstheme="minorHAnsi"/>
              </w:rPr>
              <w:t>aali</w:t>
            </w:r>
            <w:r w:rsidRPr="00E823E5">
              <w:rPr>
                <w:rFonts w:cstheme="minorHAnsi"/>
                <w:spacing w:val="-4"/>
              </w:rPr>
              <w:t>y</w:t>
            </w:r>
            <w:r w:rsidRPr="00E823E5">
              <w:rPr>
                <w:rFonts w:cstheme="minorHAnsi"/>
                <w:spacing w:val="-2"/>
              </w:rPr>
              <w:t>e</w:t>
            </w:r>
            <w:r w:rsidRPr="00E823E5">
              <w:rPr>
                <w:rFonts w:cstheme="minorHAnsi"/>
              </w:rPr>
              <w:t>t</w:t>
            </w:r>
            <w:r w:rsidRPr="00E823E5">
              <w:rPr>
                <w:rFonts w:cstheme="minorHAnsi"/>
                <w:spacing w:val="-4"/>
              </w:rPr>
              <w:t>l</w:t>
            </w:r>
            <w:r w:rsidRPr="00E823E5">
              <w:rPr>
                <w:rFonts w:cstheme="minorHAnsi"/>
              </w:rPr>
              <w:t>e</w:t>
            </w:r>
            <w:r w:rsidRPr="00E823E5">
              <w:rPr>
                <w:rFonts w:cstheme="minorHAnsi"/>
                <w:spacing w:val="1"/>
              </w:rPr>
              <w:t>r</w:t>
            </w:r>
            <w:r w:rsidRPr="00E823E5">
              <w:rPr>
                <w:rFonts w:cstheme="minorHAnsi"/>
              </w:rPr>
              <w:t>in</w:t>
            </w:r>
            <w:r w:rsidRPr="00E823E5">
              <w:rPr>
                <w:rFonts w:cstheme="minorHAnsi"/>
                <w:spacing w:val="-4"/>
              </w:rPr>
              <w:t>i</w:t>
            </w:r>
            <w:r w:rsidRPr="00E823E5">
              <w:rPr>
                <w:rFonts w:cstheme="minorHAnsi"/>
              </w:rPr>
              <w:t>n</w:t>
            </w:r>
            <w:r w:rsidRPr="00E823E5">
              <w:rPr>
                <w:rFonts w:cstheme="minorHAnsi"/>
                <w:spacing w:val="-15"/>
              </w:rPr>
              <w:t xml:space="preserve"> </w:t>
            </w:r>
            <w:r w:rsidRPr="00E823E5">
              <w:rPr>
                <w:rFonts w:cstheme="minorHAnsi"/>
              </w:rPr>
              <w:t>daha</w:t>
            </w:r>
            <w:r w:rsidRPr="00E823E5">
              <w:rPr>
                <w:rFonts w:cstheme="minorHAnsi"/>
                <w:spacing w:val="-15"/>
              </w:rPr>
              <w:t xml:space="preserve"> </w:t>
            </w:r>
            <w:r w:rsidRPr="00E823E5">
              <w:rPr>
                <w:rFonts w:cstheme="minorHAnsi"/>
              </w:rPr>
              <w:t>ni</w:t>
            </w:r>
            <w:r w:rsidRPr="00E823E5">
              <w:rPr>
                <w:rFonts w:cstheme="minorHAnsi"/>
                <w:spacing w:val="-4"/>
              </w:rPr>
              <w:t>t</w:t>
            </w:r>
            <w:r w:rsidRPr="00E823E5">
              <w:rPr>
                <w:rFonts w:cstheme="minorHAnsi"/>
              </w:rPr>
              <w:t>elikli</w:t>
            </w:r>
            <w:r w:rsidRPr="00E823E5">
              <w:rPr>
                <w:rFonts w:cstheme="minorHAnsi"/>
                <w:spacing w:val="-15"/>
              </w:rPr>
              <w:t xml:space="preserve"> </w:t>
            </w:r>
            <w:r w:rsidRPr="00E823E5">
              <w:rPr>
                <w:rFonts w:cstheme="minorHAnsi"/>
              </w:rPr>
              <w:t>o</w:t>
            </w:r>
            <w:r w:rsidRPr="00E823E5">
              <w:rPr>
                <w:rFonts w:cstheme="minorHAnsi"/>
                <w:spacing w:val="2"/>
              </w:rPr>
              <w:t>l</w:t>
            </w:r>
            <w:r w:rsidRPr="00E823E5">
              <w:rPr>
                <w:rFonts w:cstheme="minorHAnsi"/>
              </w:rPr>
              <w:t>a</w:t>
            </w:r>
            <w:r w:rsidRPr="00E823E5">
              <w:rPr>
                <w:rFonts w:cstheme="minorHAnsi"/>
                <w:spacing w:val="-5"/>
              </w:rPr>
              <w:t>r</w:t>
            </w:r>
            <w:r w:rsidRPr="00E823E5">
              <w:rPr>
                <w:rFonts w:cstheme="minorHAnsi"/>
              </w:rPr>
              <w:t>ak</w:t>
            </w:r>
            <w:r w:rsidRPr="00E823E5">
              <w:rPr>
                <w:rFonts w:cstheme="minorHAnsi"/>
                <w:spacing w:val="-17"/>
              </w:rPr>
              <w:t xml:space="preserve"> </w:t>
            </w:r>
            <w:r w:rsidRPr="00E823E5">
              <w:rPr>
                <w:rFonts w:cstheme="minorHAnsi"/>
                <w:spacing w:val="-4"/>
              </w:rPr>
              <w:t>v</w:t>
            </w:r>
            <w:r w:rsidRPr="00E823E5">
              <w:rPr>
                <w:rFonts w:cstheme="minorHAnsi"/>
              </w:rPr>
              <w:t>e</w:t>
            </w:r>
            <w:r w:rsidRPr="00E823E5">
              <w:rPr>
                <w:rFonts w:cstheme="minorHAnsi"/>
                <w:spacing w:val="1"/>
              </w:rPr>
              <w:t>r</w:t>
            </w:r>
            <w:r w:rsidRPr="00E823E5">
              <w:rPr>
                <w:rFonts w:cstheme="minorHAnsi"/>
              </w:rPr>
              <w:t>il</w:t>
            </w:r>
            <w:r w:rsidRPr="00E823E5">
              <w:rPr>
                <w:rFonts w:cstheme="minorHAnsi"/>
                <w:spacing w:val="-2"/>
              </w:rPr>
              <w:t>e</w:t>
            </w:r>
            <w:r w:rsidRPr="00E823E5">
              <w:rPr>
                <w:rFonts w:cstheme="minorHAnsi"/>
              </w:rPr>
              <w:t>bilme</w:t>
            </w:r>
            <w:r w:rsidRPr="00E823E5">
              <w:rPr>
                <w:rFonts w:cstheme="minorHAnsi"/>
                <w:spacing w:val="2"/>
              </w:rPr>
              <w:t>s</w:t>
            </w:r>
            <w:r w:rsidRPr="00E823E5">
              <w:rPr>
                <w:rFonts w:cstheme="minorHAnsi"/>
              </w:rPr>
              <w:t>i</w:t>
            </w:r>
            <w:r w:rsidRPr="00E823E5">
              <w:rPr>
                <w:rFonts w:cstheme="minorHAnsi"/>
                <w:spacing w:val="-18"/>
              </w:rPr>
              <w:t xml:space="preserve"> </w:t>
            </w:r>
            <w:r w:rsidRPr="00E823E5">
              <w:rPr>
                <w:rFonts w:cstheme="minorHAnsi"/>
              </w:rPr>
              <w:t>iç</w:t>
            </w:r>
            <w:r w:rsidRPr="00E823E5">
              <w:rPr>
                <w:rFonts w:cstheme="minorHAnsi"/>
                <w:spacing w:val="-4"/>
              </w:rPr>
              <w:t>i</w:t>
            </w:r>
            <w:r w:rsidRPr="00E823E5">
              <w:rPr>
                <w:rFonts w:cstheme="minorHAnsi"/>
              </w:rPr>
              <w:t>n</w:t>
            </w:r>
            <w:r w:rsidRPr="00E823E5">
              <w:rPr>
                <w:rFonts w:cstheme="minorHAnsi"/>
                <w:spacing w:val="-13"/>
              </w:rPr>
              <w:t xml:space="preserve"> </w:t>
            </w:r>
            <w:r w:rsidRPr="00E823E5">
              <w:rPr>
                <w:rFonts w:cstheme="minorHAnsi"/>
              </w:rPr>
              <w:t>o</w:t>
            </w:r>
            <w:r w:rsidRPr="00E823E5">
              <w:rPr>
                <w:rFonts w:cstheme="minorHAnsi"/>
                <w:spacing w:val="-5"/>
              </w:rPr>
              <w:t>k</w:t>
            </w:r>
            <w:r w:rsidRPr="00E823E5">
              <w:rPr>
                <w:rFonts w:cstheme="minorHAnsi"/>
              </w:rPr>
              <w:t>ulum</w:t>
            </w:r>
            <w:r w:rsidRPr="00E823E5">
              <w:rPr>
                <w:rFonts w:cstheme="minorHAnsi"/>
                <w:spacing w:val="-2"/>
              </w:rPr>
              <w:t>u</w:t>
            </w:r>
            <w:r w:rsidRPr="00E823E5">
              <w:rPr>
                <w:rFonts w:cstheme="minorHAnsi"/>
                <w:spacing w:val="-3"/>
              </w:rPr>
              <w:t>z</w:t>
            </w:r>
            <w:r w:rsidRPr="00E823E5">
              <w:rPr>
                <w:rFonts w:cstheme="minorHAnsi"/>
              </w:rPr>
              <w:t>un</w:t>
            </w:r>
            <w:r w:rsidRPr="00E823E5">
              <w:rPr>
                <w:rFonts w:cstheme="minorHAnsi"/>
                <w:spacing w:val="-15"/>
              </w:rPr>
              <w:t xml:space="preserve"> </w:t>
            </w:r>
            <w:r w:rsidRPr="00E823E5">
              <w:rPr>
                <w:rFonts w:cstheme="minorHAnsi"/>
              </w:rPr>
              <w:t>k</w:t>
            </w:r>
            <w:r w:rsidRPr="00E823E5">
              <w:rPr>
                <w:rFonts w:cstheme="minorHAnsi"/>
                <w:spacing w:val="-2"/>
              </w:rPr>
              <w:t>u</w:t>
            </w:r>
            <w:r w:rsidRPr="00E823E5">
              <w:rPr>
                <w:rFonts w:cstheme="minorHAnsi"/>
              </w:rPr>
              <w:t>r</w:t>
            </w:r>
            <w:r w:rsidRPr="00E823E5">
              <w:rPr>
                <w:rFonts w:cstheme="minorHAnsi"/>
                <w:spacing w:val="-2"/>
              </w:rPr>
              <w:t>u</w:t>
            </w:r>
            <w:r w:rsidRPr="00E823E5">
              <w:rPr>
                <w:rFonts w:cstheme="minorHAnsi"/>
              </w:rPr>
              <w:t>msal</w:t>
            </w:r>
            <w:r w:rsidRPr="00E823E5">
              <w:rPr>
                <w:rFonts w:cstheme="minorHAnsi"/>
                <w:spacing w:val="-15"/>
              </w:rPr>
              <w:t xml:space="preserve"> </w:t>
            </w:r>
            <w:r w:rsidRPr="00E823E5">
              <w:rPr>
                <w:rFonts w:cstheme="minorHAnsi"/>
                <w:spacing w:val="-5"/>
              </w:rPr>
              <w:t>k</w:t>
            </w:r>
            <w:r w:rsidRPr="00E823E5">
              <w:rPr>
                <w:rFonts w:cstheme="minorHAnsi"/>
              </w:rPr>
              <w:t>apasitesi</w:t>
            </w:r>
            <w:r w:rsidRPr="00E823E5">
              <w:rPr>
                <w:rFonts w:cstheme="minorHAnsi"/>
                <w:spacing w:val="-16"/>
              </w:rPr>
              <w:t xml:space="preserve"> </w:t>
            </w:r>
            <w:r w:rsidRPr="00E823E5">
              <w:rPr>
                <w:rFonts w:cstheme="minorHAnsi"/>
              </w:rPr>
              <w:t>gü</w:t>
            </w:r>
            <w:r w:rsidRPr="00E823E5">
              <w:rPr>
                <w:rFonts w:cstheme="minorHAnsi"/>
                <w:spacing w:val="1"/>
              </w:rPr>
              <w:t>ç</w:t>
            </w:r>
            <w:r w:rsidRPr="00E823E5">
              <w:rPr>
                <w:rFonts w:cstheme="minorHAnsi"/>
              </w:rPr>
              <w:t>le</w:t>
            </w:r>
            <w:r w:rsidRPr="00E823E5">
              <w:rPr>
                <w:rFonts w:cstheme="minorHAnsi"/>
                <w:spacing w:val="-2"/>
              </w:rPr>
              <w:t>n</w:t>
            </w:r>
            <w:r w:rsidRPr="00E823E5">
              <w:rPr>
                <w:rFonts w:cstheme="minorHAnsi"/>
              </w:rPr>
              <w:t>d</w:t>
            </w:r>
            <w:r w:rsidRPr="00E823E5">
              <w:rPr>
                <w:rFonts w:cstheme="minorHAnsi"/>
                <w:spacing w:val="2"/>
              </w:rPr>
              <w:t>i</w:t>
            </w:r>
            <w:r w:rsidRPr="00E823E5">
              <w:rPr>
                <w:rFonts w:cstheme="minorHAnsi"/>
              </w:rPr>
              <w:t>ril</w:t>
            </w:r>
            <w:r w:rsidRPr="00E823E5">
              <w:rPr>
                <w:rFonts w:cstheme="minorHAnsi"/>
                <w:spacing w:val="-2"/>
              </w:rPr>
              <w:t>e</w:t>
            </w:r>
            <w:r w:rsidRPr="00E823E5">
              <w:rPr>
                <w:rFonts w:cstheme="minorHAnsi"/>
              </w:rPr>
              <w:t>c</w:t>
            </w:r>
            <w:r w:rsidRPr="00E823E5">
              <w:rPr>
                <w:rFonts w:cstheme="minorHAnsi"/>
                <w:spacing w:val="-2"/>
              </w:rPr>
              <w:t>e</w:t>
            </w:r>
            <w:r w:rsidRPr="00E823E5">
              <w:rPr>
                <w:rFonts w:cstheme="minorHAnsi"/>
              </w:rPr>
              <w:t>ti</w:t>
            </w:r>
            <w:r w:rsidRPr="00E823E5">
              <w:rPr>
                <w:rFonts w:cstheme="minorHAnsi"/>
                <w:spacing w:val="-24"/>
              </w:rPr>
              <w:t>r</w:t>
            </w:r>
            <w:r w:rsidRPr="00E823E5">
              <w:rPr>
                <w:rFonts w:cstheme="minorHAnsi"/>
              </w:rPr>
              <w:t>.</w:t>
            </w:r>
          </w:p>
        </w:tc>
      </w:tr>
      <w:tr w:rsidR="00BF3649" w:rsidRPr="006105CE" w:rsidTr="00BF3649">
        <w:trPr>
          <w:trHeight w:val="487"/>
        </w:trPr>
        <w:tc>
          <w:tcPr>
            <w:tcW w:w="2563" w:type="dxa"/>
            <w:shd w:val="clear" w:color="auto" w:fill="F4AF84"/>
          </w:tcPr>
          <w:p w:rsidR="00BF3649" w:rsidRPr="006105CE" w:rsidRDefault="00BF3649" w:rsidP="00BF3649">
            <w:pPr>
              <w:spacing w:before="149"/>
              <w:ind w:left="116"/>
              <w:rPr>
                <w:rFonts w:ascii="Times New Roman" w:eastAsia="Georgia" w:hAnsi="Times New Roman" w:cs="Times New Roman"/>
                <w:b/>
                <w:sz w:val="20"/>
                <w:szCs w:val="20"/>
                <w:lang w:val="tr-TR"/>
              </w:rPr>
            </w:pPr>
            <w:r w:rsidRPr="00E823E5">
              <w:rPr>
                <w:rFonts w:cstheme="minorHAnsi"/>
                <w:b/>
              </w:rPr>
              <w:t>Hed</w:t>
            </w:r>
            <w:r w:rsidRPr="00E823E5">
              <w:rPr>
                <w:rFonts w:cstheme="minorHAnsi"/>
                <w:b/>
                <w:spacing w:val="-5"/>
              </w:rPr>
              <w:t>e</w:t>
            </w:r>
            <w:r w:rsidRPr="00E823E5">
              <w:rPr>
                <w:rFonts w:cstheme="minorHAnsi"/>
                <w:b/>
              </w:rPr>
              <w:t>f</w:t>
            </w:r>
            <w:r>
              <w:rPr>
                <w:rFonts w:cstheme="minorHAnsi"/>
                <w:b/>
              </w:rPr>
              <w:t xml:space="preserve"> 3</w:t>
            </w:r>
            <w:r w:rsidRPr="00E823E5">
              <w:rPr>
                <w:rFonts w:cstheme="minorHAnsi"/>
                <w:b/>
                <w:spacing w:val="3"/>
              </w:rPr>
              <w:t>.</w:t>
            </w:r>
            <w:r w:rsidRPr="00E823E5">
              <w:rPr>
                <w:rFonts w:cstheme="minorHAnsi"/>
                <w:b/>
              </w:rPr>
              <w:t>1:</w:t>
            </w:r>
          </w:p>
        </w:tc>
        <w:tc>
          <w:tcPr>
            <w:tcW w:w="5839" w:type="dxa"/>
            <w:shd w:val="clear" w:color="auto" w:fill="D9D9D9"/>
          </w:tcPr>
          <w:p w:rsidR="00BF3649" w:rsidRPr="00070B53" w:rsidRDefault="00BF3649" w:rsidP="00BF3649">
            <w:pPr>
              <w:pStyle w:val="GvdeMetni"/>
              <w:kinsoku w:val="0"/>
              <w:overflowPunct w:val="0"/>
              <w:spacing w:before="76"/>
              <w:rPr>
                <w:rFonts w:asciiTheme="minorHAnsi" w:hAnsiTheme="minorHAnsi" w:cstheme="minorHAnsi"/>
                <w:color w:val="000000"/>
              </w:rPr>
            </w:pPr>
            <w:r w:rsidRPr="00E823E5">
              <w:rPr>
                <w:rFonts w:asciiTheme="minorHAnsi" w:hAnsiTheme="minorHAnsi" w:cstheme="minorHAnsi"/>
              </w:rPr>
              <w:t>Eğ</w:t>
            </w:r>
            <w:r w:rsidRPr="00E823E5">
              <w:rPr>
                <w:rFonts w:asciiTheme="minorHAnsi" w:hAnsiTheme="minorHAnsi" w:cstheme="minorHAnsi"/>
                <w:spacing w:val="-3"/>
              </w:rPr>
              <w:t>iti</w:t>
            </w:r>
            <w:r w:rsidRPr="00E823E5">
              <w:rPr>
                <w:rFonts w:asciiTheme="minorHAnsi" w:hAnsiTheme="minorHAnsi" w:cstheme="minorHAnsi"/>
              </w:rPr>
              <w:t>m</w:t>
            </w:r>
            <w:r w:rsidRPr="00E823E5">
              <w:rPr>
                <w:rFonts w:asciiTheme="minorHAnsi" w:hAnsiTheme="minorHAnsi" w:cstheme="minorHAnsi"/>
                <w:spacing w:val="-14"/>
              </w:rPr>
              <w:t xml:space="preserve"> </w:t>
            </w:r>
            <w:r w:rsidRPr="00E823E5">
              <w:rPr>
                <w:rFonts w:asciiTheme="minorHAnsi" w:hAnsiTheme="minorHAnsi" w:cstheme="minorHAnsi"/>
              </w:rPr>
              <w:t>ve</w:t>
            </w:r>
            <w:r w:rsidRPr="00E823E5">
              <w:rPr>
                <w:rFonts w:asciiTheme="minorHAnsi" w:hAnsiTheme="minorHAnsi" w:cstheme="minorHAnsi"/>
                <w:spacing w:val="-18"/>
              </w:rPr>
              <w:t xml:space="preserve"> </w:t>
            </w:r>
            <w:r w:rsidRPr="00E823E5">
              <w:rPr>
                <w:rFonts w:asciiTheme="minorHAnsi" w:hAnsiTheme="minorHAnsi" w:cstheme="minorHAnsi"/>
                <w:spacing w:val="2"/>
              </w:rPr>
              <w:t>ö</w:t>
            </w:r>
            <w:r w:rsidRPr="00E823E5">
              <w:rPr>
                <w:rFonts w:asciiTheme="minorHAnsi" w:hAnsiTheme="minorHAnsi" w:cstheme="minorHAnsi"/>
              </w:rPr>
              <w:t>ğ</w:t>
            </w:r>
            <w:r w:rsidRPr="00E823E5">
              <w:rPr>
                <w:rFonts w:asciiTheme="minorHAnsi" w:hAnsiTheme="minorHAnsi" w:cstheme="minorHAnsi"/>
                <w:spacing w:val="-5"/>
              </w:rPr>
              <w:t>r</w:t>
            </w:r>
            <w:r w:rsidRPr="00E823E5">
              <w:rPr>
                <w:rFonts w:asciiTheme="minorHAnsi" w:hAnsiTheme="minorHAnsi" w:cstheme="minorHAnsi"/>
                <w:spacing w:val="-3"/>
              </w:rPr>
              <w:t>eti</w:t>
            </w:r>
            <w:r w:rsidRPr="00E823E5">
              <w:rPr>
                <w:rFonts w:asciiTheme="minorHAnsi" w:hAnsiTheme="minorHAnsi" w:cstheme="minorHAnsi"/>
              </w:rPr>
              <w:t>m</w:t>
            </w:r>
            <w:r w:rsidRPr="00E823E5">
              <w:rPr>
                <w:rFonts w:asciiTheme="minorHAnsi" w:hAnsiTheme="minorHAnsi" w:cstheme="minorHAnsi"/>
                <w:spacing w:val="-14"/>
              </w:rPr>
              <w:t xml:space="preserve"> </w:t>
            </w:r>
            <w:r w:rsidRPr="00E823E5">
              <w:rPr>
                <w:rFonts w:asciiTheme="minorHAnsi" w:hAnsiTheme="minorHAnsi" w:cstheme="minorHAnsi"/>
                <w:spacing w:val="-3"/>
              </w:rPr>
              <w:t>f</w:t>
            </w:r>
            <w:r w:rsidRPr="00E823E5">
              <w:rPr>
                <w:rFonts w:asciiTheme="minorHAnsi" w:hAnsiTheme="minorHAnsi" w:cstheme="minorHAnsi"/>
              </w:rPr>
              <w:t>aali</w:t>
            </w:r>
            <w:r w:rsidRPr="00E823E5">
              <w:rPr>
                <w:rFonts w:asciiTheme="minorHAnsi" w:hAnsiTheme="minorHAnsi" w:cstheme="minorHAnsi"/>
                <w:spacing w:val="-4"/>
              </w:rPr>
              <w:t>y</w:t>
            </w:r>
            <w:r w:rsidRPr="00E823E5">
              <w:rPr>
                <w:rFonts w:asciiTheme="minorHAnsi" w:hAnsiTheme="minorHAnsi" w:cstheme="minorHAnsi"/>
                <w:spacing w:val="-5"/>
              </w:rPr>
              <w:t>e</w:t>
            </w:r>
            <w:r w:rsidRPr="00E823E5">
              <w:rPr>
                <w:rFonts w:asciiTheme="minorHAnsi" w:hAnsiTheme="minorHAnsi" w:cstheme="minorHAnsi"/>
              </w:rPr>
              <w:t>tlerinin</w:t>
            </w:r>
            <w:r w:rsidRPr="00E823E5">
              <w:rPr>
                <w:rFonts w:asciiTheme="minorHAnsi" w:hAnsiTheme="minorHAnsi" w:cstheme="minorHAnsi"/>
                <w:spacing w:val="-17"/>
              </w:rPr>
              <w:t xml:space="preserve"> </w:t>
            </w:r>
            <w:r w:rsidRPr="00E823E5">
              <w:rPr>
                <w:rFonts w:asciiTheme="minorHAnsi" w:hAnsiTheme="minorHAnsi" w:cstheme="minorHAnsi"/>
              </w:rPr>
              <w:t>d</w:t>
            </w:r>
            <w:r w:rsidRPr="00E823E5">
              <w:rPr>
                <w:rFonts w:asciiTheme="minorHAnsi" w:hAnsiTheme="minorHAnsi" w:cstheme="minorHAnsi"/>
                <w:spacing w:val="1"/>
              </w:rPr>
              <w:t>a</w:t>
            </w:r>
            <w:r w:rsidRPr="00E823E5">
              <w:rPr>
                <w:rFonts w:asciiTheme="minorHAnsi" w:hAnsiTheme="minorHAnsi" w:cstheme="minorHAnsi"/>
              </w:rPr>
              <w:t>ha</w:t>
            </w:r>
            <w:r w:rsidRPr="00E823E5">
              <w:rPr>
                <w:rFonts w:asciiTheme="minorHAnsi" w:hAnsiTheme="minorHAnsi" w:cstheme="minorHAnsi"/>
                <w:spacing w:val="-17"/>
              </w:rPr>
              <w:t xml:space="preserve"> </w:t>
            </w:r>
            <w:r w:rsidRPr="00E823E5">
              <w:rPr>
                <w:rFonts w:asciiTheme="minorHAnsi" w:hAnsiTheme="minorHAnsi" w:cstheme="minorHAnsi"/>
              </w:rPr>
              <w:t>n</w:t>
            </w:r>
            <w:r w:rsidRPr="00E823E5">
              <w:rPr>
                <w:rFonts w:asciiTheme="minorHAnsi" w:hAnsiTheme="minorHAnsi" w:cstheme="minorHAnsi"/>
                <w:spacing w:val="2"/>
              </w:rPr>
              <w:t>i</w:t>
            </w:r>
            <w:r w:rsidRPr="00E823E5">
              <w:rPr>
                <w:rFonts w:asciiTheme="minorHAnsi" w:hAnsiTheme="minorHAnsi" w:cstheme="minorHAnsi"/>
              </w:rPr>
              <w:t>t</w:t>
            </w:r>
            <w:r w:rsidRPr="00E823E5">
              <w:rPr>
                <w:rFonts w:asciiTheme="minorHAnsi" w:hAnsiTheme="minorHAnsi" w:cstheme="minorHAnsi"/>
                <w:spacing w:val="-2"/>
              </w:rPr>
              <w:t>e</w:t>
            </w:r>
            <w:r w:rsidRPr="00E823E5">
              <w:rPr>
                <w:rFonts w:asciiTheme="minorHAnsi" w:hAnsiTheme="minorHAnsi" w:cstheme="minorHAnsi"/>
              </w:rPr>
              <w:t>likli</w:t>
            </w:r>
            <w:r w:rsidRPr="00E823E5">
              <w:rPr>
                <w:rFonts w:asciiTheme="minorHAnsi" w:hAnsiTheme="minorHAnsi" w:cstheme="minorHAnsi"/>
                <w:spacing w:val="-16"/>
              </w:rPr>
              <w:t xml:space="preserve"> </w:t>
            </w:r>
            <w:r w:rsidRPr="00E823E5">
              <w:rPr>
                <w:rFonts w:asciiTheme="minorHAnsi" w:hAnsiTheme="minorHAnsi" w:cstheme="minorHAnsi"/>
              </w:rPr>
              <w:t>ola</w:t>
            </w:r>
            <w:r w:rsidRPr="00E823E5">
              <w:rPr>
                <w:rFonts w:asciiTheme="minorHAnsi" w:hAnsiTheme="minorHAnsi" w:cstheme="minorHAnsi"/>
                <w:spacing w:val="-5"/>
              </w:rPr>
              <w:t>r</w:t>
            </w:r>
            <w:r w:rsidRPr="00E823E5">
              <w:rPr>
                <w:rFonts w:asciiTheme="minorHAnsi" w:hAnsiTheme="minorHAnsi" w:cstheme="minorHAnsi"/>
              </w:rPr>
              <w:t>ak</w:t>
            </w:r>
            <w:r w:rsidRPr="00E823E5">
              <w:rPr>
                <w:rFonts w:asciiTheme="minorHAnsi" w:hAnsiTheme="minorHAnsi" w:cstheme="minorHAnsi"/>
                <w:spacing w:val="-15"/>
              </w:rPr>
              <w:t xml:space="preserve"> </w:t>
            </w:r>
            <w:r w:rsidRPr="00E823E5">
              <w:rPr>
                <w:rFonts w:asciiTheme="minorHAnsi" w:hAnsiTheme="minorHAnsi" w:cstheme="minorHAnsi"/>
                <w:spacing w:val="-4"/>
              </w:rPr>
              <w:t>v</w:t>
            </w:r>
            <w:r w:rsidRPr="00E823E5">
              <w:rPr>
                <w:rFonts w:asciiTheme="minorHAnsi" w:hAnsiTheme="minorHAnsi" w:cstheme="minorHAnsi"/>
              </w:rPr>
              <w:t>e</w:t>
            </w:r>
            <w:r w:rsidRPr="00E823E5">
              <w:rPr>
                <w:rFonts w:asciiTheme="minorHAnsi" w:hAnsiTheme="minorHAnsi" w:cstheme="minorHAnsi"/>
                <w:spacing w:val="1"/>
              </w:rPr>
              <w:t>r</w:t>
            </w:r>
            <w:r w:rsidRPr="00E823E5">
              <w:rPr>
                <w:rFonts w:asciiTheme="minorHAnsi" w:hAnsiTheme="minorHAnsi" w:cstheme="minorHAnsi"/>
              </w:rPr>
              <w:t>i</w:t>
            </w:r>
            <w:r w:rsidRPr="00E823E5">
              <w:rPr>
                <w:rFonts w:asciiTheme="minorHAnsi" w:hAnsiTheme="minorHAnsi" w:cstheme="minorHAnsi"/>
                <w:spacing w:val="-4"/>
              </w:rPr>
              <w:t>l</w:t>
            </w:r>
            <w:r w:rsidRPr="00E823E5">
              <w:rPr>
                <w:rFonts w:asciiTheme="minorHAnsi" w:hAnsiTheme="minorHAnsi" w:cstheme="minorHAnsi"/>
              </w:rPr>
              <w:t>ebil</w:t>
            </w:r>
            <w:r w:rsidRPr="00E823E5">
              <w:rPr>
                <w:rFonts w:asciiTheme="minorHAnsi" w:hAnsiTheme="minorHAnsi" w:cstheme="minorHAnsi"/>
                <w:spacing w:val="-2"/>
              </w:rPr>
              <w:t>m</w:t>
            </w:r>
            <w:r w:rsidRPr="00E823E5">
              <w:rPr>
                <w:rFonts w:asciiTheme="minorHAnsi" w:hAnsiTheme="minorHAnsi" w:cstheme="minorHAnsi"/>
              </w:rPr>
              <w:t>e</w:t>
            </w:r>
            <w:r w:rsidRPr="00E823E5">
              <w:rPr>
                <w:rFonts w:asciiTheme="minorHAnsi" w:hAnsiTheme="minorHAnsi" w:cstheme="minorHAnsi"/>
                <w:spacing w:val="2"/>
              </w:rPr>
              <w:t>s</w:t>
            </w:r>
            <w:r w:rsidRPr="00E823E5">
              <w:rPr>
                <w:rFonts w:asciiTheme="minorHAnsi" w:hAnsiTheme="minorHAnsi" w:cstheme="minorHAnsi"/>
              </w:rPr>
              <w:t>i</w:t>
            </w:r>
            <w:r w:rsidRPr="00E823E5">
              <w:rPr>
                <w:rFonts w:asciiTheme="minorHAnsi" w:hAnsiTheme="minorHAnsi" w:cstheme="minorHAnsi"/>
                <w:spacing w:val="-14"/>
              </w:rPr>
              <w:t xml:space="preserve"> </w:t>
            </w:r>
            <w:r w:rsidRPr="00E823E5">
              <w:rPr>
                <w:rFonts w:asciiTheme="minorHAnsi" w:hAnsiTheme="minorHAnsi" w:cstheme="minorHAnsi"/>
              </w:rPr>
              <w:t>için</w:t>
            </w:r>
            <w:r w:rsidRPr="00E823E5">
              <w:rPr>
                <w:rFonts w:asciiTheme="minorHAnsi" w:hAnsiTheme="minorHAnsi" w:cstheme="minorHAnsi"/>
                <w:spacing w:val="-14"/>
              </w:rPr>
              <w:t xml:space="preserve"> </w:t>
            </w:r>
            <w:r w:rsidRPr="00E823E5">
              <w:rPr>
                <w:rFonts w:asciiTheme="minorHAnsi" w:hAnsiTheme="minorHAnsi" w:cstheme="minorHAnsi"/>
                <w:spacing w:val="2"/>
              </w:rPr>
              <w:t>o</w:t>
            </w:r>
            <w:r w:rsidRPr="00E823E5">
              <w:rPr>
                <w:rFonts w:asciiTheme="minorHAnsi" w:hAnsiTheme="minorHAnsi" w:cstheme="minorHAnsi"/>
                <w:spacing w:val="-7"/>
              </w:rPr>
              <w:t>k</w:t>
            </w:r>
            <w:r w:rsidRPr="00E823E5">
              <w:rPr>
                <w:rFonts w:asciiTheme="minorHAnsi" w:hAnsiTheme="minorHAnsi" w:cstheme="minorHAnsi"/>
              </w:rPr>
              <w:t>ulum</w:t>
            </w:r>
            <w:r w:rsidRPr="00E823E5">
              <w:rPr>
                <w:rFonts w:asciiTheme="minorHAnsi" w:hAnsiTheme="minorHAnsi" w:cstheme="minorHAnsi"/>
                <w:spacing w:val="-2"/>
              </w:rPr>
              <w:t>u</w:t>
            </w:r>
            <w:r w:rsidRPr="00E823E5">
              <w:rPr>
                <w:rFonts w:asciiTheme="minorHAnsi" w:hAnsiTheme="minorHAnsi" w:cstheme="minorHAnsi"/>
              </w:rPr>
              <w:t>z</w:t>
            </w:r>
            <w:r w:rsidRPr="00E823E5">
              <w:rPr>
                <w:rFonts w:asciiTheme="minorHAnsi" w:hAnsiTheme="minorHAnsi" w:cstheme="minorHAnsi"/>
                <w:spacing w:val="-2"/>
              </w:rPr>
              <w:t>u</w:t>
            </w:r>
            <w:r w:rsidRPr="00E823E5">
              <w:rPr>
                <w:rFonts w:asciiTheme="minorHAnsi" w:hAnsiTheme="minorHAnsi" w:cstheme="minorHAnsi"/>
              </w:rPr>
              <w:t>n</w:t>
            </w:r>
            <w:r w:rsidRPr="00E823E5">
              <w:rPr>
                <w:rFonts w:asciiTheme="minorHAnsi" w:hAnsiTheme="minorHAnsi" w:cstheme="minorHAnsi"/>
                <w:spacing w:val="-12"/>
              </w:rPr>
              <w:t xml:space="preserve"> </w:t>
            </w:r>
            <w:r w:rsidRPr="00E823E5">
              <w:rPr>
                <w:rFonts w:asciiTheme="minorHAnsi" w:hAnsiTheme="minorHAnsi" w:cstheme="minorHAnsi"/>
                <w:spacing w:val="-5"/>
              </w:rPr>
              <w:t>k</w:t>
            </w:r>
            <w:r w:rsidRPr="00E823E5">
              <w:rPr>
                <w:rFonts w:asciiTheme="minorHAnsi" w:hAnsiTheme="minorHAnsi" w:cstheme="minorHAnsi"/>
                <w:spacing w:val="-2"/>
              </w:rPr>
              <w:t>u</w:t>
            </w:r>
            <w:r w:rsidRPr="00E823E5">
              <w:rPr>
                <w:rFonts w:asciiTheme="minorHAnsi" w:hAnsiTheme="minorHAnsi" w:cstheme="minorHAnsi"/>
              </w:rPr>
              <w:t>r</w:t>
            </w:r>
            <w:r w:rsidRPr="00E823E5">
              <w:rPr>
                <w:rFonts w:asciiTheme="minorHAnsi" w:hAnsiTheme="minorHAnsi" w:cstheme="minorHAnsi"/>
                <w:spacing w:val="-2"/>
              </w:rPr>
              <w:t>u</w:t>
            </w:r>
            <w:r w:rsidRPr="00E823E5">
              <w:rPr>
                <w:rFonts w:asciiTheme="minorHAnsi" w:hAnsiTheme="minorHAnsi" w:cstheme="minorHAnsi"/>
              </w:rPr>
              <w:t>msal</w:t>
            </w:r>
            <w:r w:rsidRPr="00E823E5">
              <w:rPr>
                <w:rFonts w:asciiTheme="minorHAnsi" w:hAnsiTheme="minorHAnsi" w:cstheme="minorHAnsi"/>
                <w:spacing w:val="-15"/>
              </w:rPr>
              <w:t xml:space="preserve"> </w:t>
            </w:r>
            <w:r w:rsidRPr="00E823E5">
              <w:rPr>
                <w:rFonts w:asciiTheme="minorHAnsi" w:hAnsiTheme="minorHAnsi" w:cstheme="minorHAnsi"/>
                <w:spacing w:val="-5"/>
              </w:rPr>
              <w:t>k</w:t>
            </w:r>
            <w:r w:rsidRPr="00E823E5">
              <w:rPr>
                <w:rFonts w:asciiTheme="minorHAnsi" w:hAnsiTheme="minorHAnsi" w:cstheme="minorHAnsi"/>
              </w:rPr>
              <w:t>apasitesi</w:t>
            </w:r>
            <w:r w:rsidRPr="00E823E5">
              <w:rPr>
                <w:rFonts w:asciiTheme="minorHAnsi" w:hAnsiTheme="minorHAnsi" w:cstheme="minorHAnsi"/>
                <w:spacing w:val="-16"/>
              </w:rPr>
              <w:t xml:space="preserve"> </w:t>
            </w:r>
            <w:r w:rsidRPr="00E823E5">
              <w:rPr>
                <w:rFonts w:asciiTheme="minorHAnsi" w:hAnsiTheme="minorHAnsi" w:cstheme="minorHAnsi"/>
              </w:rPr>
              <w:t>gü</w:t>
            </w:r>
            <w:r w:rsidRPr="00E823E5">
              <w:rPr>
                <w:rFonts w:asciiTheme="minorHAnsi" w:hAnsiTheme="minorHAnsi" w:cstheme="minorHAnsi"/>
                <w:spacing w:val="1"/>
              </w:rPr>
              <w:t>ç</w:t>
            </w:r>
            <w:r w:rsidRPr="00E823E5">
              <w:rPr>
                <w:rFonts w:asciiTheme="minorHAnsi" w:hAnsiTheme="minorHAnsi" w:cstheme="minorHAnsi"/>
              </w:rPr>
              <w:t>le</w:t>
            </w:r>
            <w:r w:rsidRPr="00E823E5">
              <w:rPr>
                <w:rFonts w:asciiTheme="minorHAnsi" w:hAnsiTheme="minorHAnsi" w:cstheme="minorHAnsi"/>
                <w:spacing w:val="-2"/>
              </w:rPr>
              <w:t>n</w:t>
            </w:r>
            <w:r w:rsidRPr="00E823E5">
              <w:rPr>
                <w:rFonts w:asciiTheme="minorHAnsi" w:hAnsiTheme="minorHAnsi" w:cstheme="minorHAnsi"/>
              </w:rPr>
              <w:t>di</w:t>
            </w:r>
            <w:r w:rsidRPr="00E823E5">
              <w:rPr>
                <w:rFonts w:asciiTheme="minorHAnsi" w:hAnsiTheme="minorHAnsi" w:cstheme="minorHAnsi"/>
                <w:spacing w:val="-2"/>
              </w:rPr>
              <w:t>r</w:t>
            </w:r>
            <w:r w:rsidRPr="00E823E5">
              <w:rPr>
                <w:rFonts w:asciiTheme="minorHAnsi" w:hAnsiTheme="minorHAnsi" w:cstheme="minorHAnsi"/>
              </w:rPr>
              <w:t>il</w:t>
            </w:r>
            <w:r w:rsidRPr="00E823E5">
              <w:rPr>
                <w:rFonts w:asciiTheme="minorHAnsi" w:hAnsiTheme="minorHAnsi" w:cstheme="minorHAnsi"/>
                <w:spacing w:val="2"/>
              </w:rPr>
              <w:t>e</w:t>
            </w:r>
            <w:r w:rsidRPr="00E823E5">
              <w:rPr>
                <w:rFonts w:asciiTheme="minorHAnsi" w:hAnsiTheme="minorHAnsi" w:cstheme="minorHAnsi"/>
              </w:rPr>
              <w:t>c</w:t>
            </w:r>
            <w:r w:rsidRPr="00E823E5">
              <w:rPr>
                <w:rFonts w:asciiTheme="minorHAnsi" w:hAnsiTheme="minorHAnsi" w:cstheme="minorHAnsi"/>
                <w:spacing w:val="-2"/>
              </w:rPr>
              <w:t>ek</w:t>
            </w:r>
            <w:r w:rsidRPr="00E823E5">
              <w:rPr>
                <w:rFonts w:asciiTheme="minorHAnsi" w:hAnsiTheme="minorHAnsi" w:cstheme="minorHAnsi"/>
              </w:rPr>
              <w:t>ti</w:t>
            </w:r>
            <w:r w:rsidRPr="00E823E5">
              <w:rPr>
                <w:rFonts w:asciiTheme="minorHAnsi" w:hAnsiTheme="minorHAnsi" w:cstheme="minorHAnsi"/>
                <w:spacing w:val="-24"/>
              </w:rPr>
              <w:t>r</w:t>
            </w:r>
            <w:r w:rsidRPr="00E823E5">
              <w:rPr>
                <w:rFonts w:asciiTheme="minorHAnsi" w:hAnsiTheme="minorHAnsi" w:cstheme="minorHAnsi"/>
              </w:rPr>
              <w:t>.</w:t>
            </w:r>
          </w:p>
        </w:tc>
      </w:tr>
      <w:tr w:rsidR="00BF3649" w:rsidRPr="006105CE" w:rsidTr="00BF3649">
        <w:trPr>
          <w:trHeight w:val="1408"/>
        </w:trPr>
        <w:tc>
          <w:tcPr>
            <w:tcW w:w="2563" w:type="dxa"/>
            <w:shd w:val="clear" w:color="auto" w:fill="F4AF84"/>
          </w:tcPr>
          <w:p w:rsidR="00BF3649" w:rsidRPr="006105CE" w:rsidRDefault="00BF3649" w:rsidP="00BF3649">
            <w:pPr>
              <w:rPr>
                <w:rFonts w:ascii="Times New Roman" w:eastAsia="Georgia" w:hAnsi="Times New Roman" w:cs="Times New Roman"/>
                <w:sz w:val="20"/>
                <w:szCs w:val="20"/>
                <w:lang w:val="tr-TR"/>
              </w:rPr>
            </w:pPr>
          </w:p>
          <w:p w:rsidR="00BF3649" w:rsidRPr="006105CE" w:rsidRDefault="00BF3649" w:rsidP="00BF3649">
            <w:pPr>
              <w:jc w:val="center"/>
              <w:rPr>
                <w:rFonts w:ascii="Times New Roman" w:eastAsia="Georgia" w:hAnsi="Times New Roman" w:cs="Times New Roman"/>
                <w:sz w:val="20"/>
                <w:szCs w:val="20"/>
                <w:lang w:val="tr-TR"/>
              </w:rPr>
            </w:pPr>
          </w:p>
          <w:p w:rsidR="00BF3649" w:rsidRPr="006105CE" w:rsidRDefault="00BF3649" w:rsidP="00BF3649">
            <w:pPr>
              <w:ind w:left="116"/>
              <w:rPr>
                <w:rFonts w:ascii="Times New Roman" w:eastAsia="Georgia" w:hAnsi="Times New Roman" w:cs="Times New Roman"/>
                <w:b/>
                <w:sz w:val="20"/>
                <w:szCs w:val="20"/>
                <w:lang w:val="tr-TR"/>
              </w:rPr>
            </w:pPr>
            <w:r w:rsidRPr="006105CE">
              <w:rPr>
                <w:rFonts w:ascii="Times New Roman" w:eastAsia="Georgia" w:hAnsi="Times New Roman" w:cs="Times New Roman"/>
                <w:b/>
                <w:spacing w:val="-2"/>
                <w:w w:val="105"/>
                <w:sz w:val="20"/>
                <w:szCs w:val="20"/>
                <w:lang w:val="tr-TR"/>
              </w:rPr>
              <w:t>Performans</w:t>
            </w:r>
            <w:r w:rsidRPr="006105CE">
              <w:rPr>
                <w:rFonts w:ascii="Times New Roman" w:eastAsia="Georgia" w:hAnsi="Times New Roman" w:cs="Times New Roman"/>
                <w:b/>
                <w:spacing w:val="4"/>
                <w:w w:val="105"/>
                <w:sz w:val="20"/>
                <w:szCs w:val="20"/>
                <w:lang w:val="tr-TR"/>
              </w:rPr>
              <w:t xml:space="preserve"> </w:t>
            </w:r>
            <w:r w:rsidRPr="006105CE">
              <w:rPr>
                <w:rFonts w:ascii="Times New Roman" w:eastAsia="Georgia" w:hAnsi="Times New Roman" w:cs="Times New Roman"/>
                <w:b/>
                <w:spacing w:val="-2"/>
                <w:w w:val="105"/>
                <w:sz w:val="20"/>
                <w:szCs w:val="20"/>
                <w:lang w:val="tr-TR"/>
              </w:rPr>
              <w:t>Göstergeleri</w:t>
            </w:r>
          </w:p>
        </w:tc>
        <w:tc>
          <w:tcPr>
            <w:tcW w:w="5839" w:type="dxa"/>
            <w:shd w:val="clear" w:color="auto" w:fill="D9D9D9"/>
          </w:tcPr>
          <w:p w:rsidR="00BF3649" w:rsidRPr="005B33BF" w:rsidRDefault="00BF3649" w:rsidP="00BF3649">
            <w:pPr>
              <w:pStyle w:val="GvdeMetni"/>
              <w:rPr>
                <w:rFonts w:asciiTheme="minorHAnsi" w:hAnsiTheme="minorHAnsi" w:cstheme="minorHAnsi"/>
              </w:rPr>
            </w:pPr>
            <w:r w:rsidRPr="005B33BF">
              <w:rPr>
                <w:rFonts w:asciiTheme="minorHAnsi" w:hAnsiTheme="minorHAnsi" w:cstheme="minorHAnsi"/>
              </w:rPr>
              <w:t xml:space="preserve">PG 3.1.1 Alanında lisansüstü eğitim alan öğretmen </w:t>
            </w:r>
            <w:proofErr w:type="gramStart"/>
            <w:r w:rsidRPr="005B33BF">
              <w:rPr>
                <w:rFonts w:asciiTheme="minorHAnsi" w:hAnsiTheme="minorHAnsi" w:cstheme="minorHAnsi"/>
              </w:rPr>
              <w:t>oranı(</w:t>
            </w:r>
            <w:proofErr w:type="gramEnd"/>
            <w:r w:rsidRPr="005B33BF">
              <w:rPr>
                <w:rFonts w:asciiTheme="minorHAnsi" w:hAnsiTheme="minorHAnsi" w:cstheme="minorHAnsi"/>
              </w:rPr>
              <w:t>%)</w:t>
            </w:r>
          </w:p>
          <w:p w:rsidR="00BF3649" w:rsidRPr="005B33BF" w:rsidRDefault="00BF3649" w:rsidP="00BF3649">
            <w:pPr>
              <w:pStyle w:val="GvdeMetni"/>
              <w:rPr>
                <w:rFonts w:asciiTheme="minorHAnsi" w:hAnsiTheme="minorHAnsi" w:cstheme="minorHAnsi"/>
              </w:rPr>
            </w:pPr>
            <w:r w:rsidRPr="005B33BF">
              <w:rPr>
                <w:rFonts w:asciiTheme="minorHAnsi" w:hAnsiTheme="minorHAnsi" w:cstheme="minorHAnsi"/>
              </w:rPr>
              <w:t>PG 3.1.2  Yönetimden memnuniyet oranı</w:t>
            </w:r>
          </w:p>
          <w:p w:rsidR="00BF3649" w:rsidRPr="005B33BF" w:rsidRDefault="00BF3649" w:rsidP="00BF3649">
            <w:pPr>
              <w:pStyle w:val="GvdeMetni"/>
              <w:rPr>
                <w:rFonts w:asciiTheme="minorHAnsi" w:hAnsiTheme="minorHAnsi" w:cstheme="minorHAnsi"/>
              </w:rPr>
            </w:pPr>
            <w:r w:rsidRPr="005B33BF">
              <w:rPr>
                <w:rFonts w:asciiTheme="minorHAnsi" w:hAnsiTheme="minorHAnsi" w:cstheme="minorHAnsi"/>
              </w:rPr>
              <w:t>PG 3.1.3  Öğretmenler için düzenlenen sosyal, kültürel faaliyet sayısı</w:t>
            </w:r>
          </w:p>
          <w:p w:rsidR="00BF3649" w:rsidRPr="00070B53" w:rsidRDefault="00BF3649" w:rsidP="00BF3649">
            <w:pPr>
              <w:pStyle w:val="GvdeMetni"/>
            </w:pPr>
            <w:r w:rsidRPr="005B33BF">
              <w:rPr>
                <w:rFonts w:asciiTheme="minorHAnsi" w:hAnsiTheme="minorHAnsi" w:cstheme="minorHAnsi"/>
              </w:rPr>
              <w:t xml:space="preserve">PG </w:t>
            </w:r>
            <w:proofErr w:type="gramStart"/>
            <w:r w:rsidRPr="005B33BF">
              <w:rPr>
                <w:rFonts w:asciiTheme="minorHAnsi" w:hAnsiTheme="minorHAnsi" w:cstheme="minorHAnsi"/>
              </w:rPr>
              <w:t>3.1.4  Bir</w:t>
            </w:r>
            <w:proofErr w:type="gramEnd"/>
            <w:r w:rsidRPr="005B33BF">
              <w:rPr>
                <w:rFonts w:asciiTheme="minorHAnsi" w:hAnsiTheme="minorHAnsi" w:cstheme="minorHAnsi"/>
              </w:rPr>
              <w:t xml:space="preserve"> yılda hizmet içi eğitime katılan öğretmenlerin oranı (%)</w:t>
            </w:r>
          </w:p>
        </w:tc>
      </w:tr>
      <w:tr w:rsidR="00BF3649" w:rsidRPr="006105CE" w:rsidTr="00BF3649">
        <w:trPr>
          <w:trHeight w:val="503"/>
        </w:trPr>
        <w:tc>
          <w:tcPr>
            <w:tcW w:w="2563" w:type="dxa"/>
            <w:shd w:val="clear" w:color="auto" w:fill="F4AF84"/>
          </w:tcPr>
          <w:p w:rsidR="00BF3649" w:rsidRPr="006105CE" w:rsidRDefault="00BF3649" w:rsidP="00BF3649">
            <w:pPr>
              <w:rPr>
                <w:rFonts w:ascii="Times New Roman" w:eastAsia="Georgia" w:hAnsi="Times New Roman" w:cs="Times New Roman"/>
                <w:sz w:val="20"/>
                <w:szCs w:val="20"/>
                <w:lang w:val="tr-TR"/>
              </w:rPr>
            </w:pPr>
            <w:r>
              <w:rPr>
                <w:rFonts w:cstheme="minorHAnsi"/>
                <w:b/>
              </w:rPr>
              <w:t xml:space="preserve">  </w:t>
            </w:r>
            <w:r w:rsidRPr="00E823E5">
              <w:rPr>
                <w:rFonts w:cstheme="minorHAnsi"/>
                <w:b/>
              </w:rPr>
              <w:t>Hed</w:t>
            </w:r>
            <w:r w:rsidRPr="00E823E5">
              <w:rPr>
                <w:rFonts w:cstheme="minorHAnsi"/>
                <w:b/>
                <w:spacing w:val="-5"/>
              </w:rPr>
              <w:t>e</w:t>
            </w:r>
            <w:r w:rsidRPr="00E823E5">
              <w:rPr>
                <w:rFonts w:cstheme="minorHAnsi"/>
                <w:b/>
              </w:rPr>
              <w:t>f</w:t>
            </w:r>
            <w:r>
              <w:rPr>
                <w:rFonts w:cstheme="minorHAnsi"/>
                <w:b/>
              </w:rPr>
              <w:t xml:space="preserve"> 3</w:t>
            </w:r>
            <w:r w:rsidRPr="00E823E5">
              <w:rPr>
                <w:rFonts w:cstheme="minorHAnsi"/>
                <w:b/>
                <w:spacing w:val="3"/>
              </w:rPr>
              <w:t>.</w:t>
            </w:r>
            <w:r>
              <w:rPr>
                <w:rFonts w:cstheme="minorHAnsi"/>
                <w:b/>
              </w:rPr>
              <w:t>2</w:t>
            </w:r>
            <w:r w:rsidRPr="00E823E5">
              <w:rPr>
                <w:rFonts w:cstheme="minorHAnsi"/>
                <w:b/>
              </w:rPr>
              <w:t>:</w:t>
            </w:r>
          </w:p>
        </w:tc>
        <w:tc>
          <w:tcPr>
            <w:tcW w:w="5839" w:type="dxa"/>
            <w:shd w:val="clear" w:color="auto" w:fill="D9D9D9"/>
          </w:tcPr>
          <w:p w:rsidR="00BF3649" w:rsidRPr="00066E11" w:rsidRDefault="00BF3649" w:rsidP="00BF3649">
            <w:pPr>
              <w:pStyle w:val="GvdeMetni"/>
              <w:rPr>
                <w:rFonts w:asciiTheme="minorHAnsi" w:hAnsiTheme="minorHAnsi"/>
              </w:rPr>
            </w:pPr>
            <w:r w:rsidRPr="00066E11">
              <w:rPr>
                <w:rFonts w:asciiTheme="minorHAnsi" w:hAnsiTheme="minorHAnsi" w:cstheme="minorHAnsi"/>
              </w:rPr>
              <w:t>İç ve dış paydaşlarımızın okul güvenliğini sağlayacak tedbirler almak; etkin verimli bir yönetim yapısını oluşturmak ve şeffaf hesap verilebilir bir yönetim yapısı oluşturmak.</w:t>
            </w:r>
          </w:p>
        </w:tc>
      </w:tr>
      <w:tr w:rsidR="00BF3649" w:rsidRPr="006105CE" w:rsidTr="00BF3649">
        <w:trPr>
          <w:trHeight w:val="503"/>
        </w:trPr>
        <w:tc>
          <w:tcPr>
            <w:tcW w:w="2563" w:type="dxa"/>
            <w:shd w:val="clear" w:color="auto" w:fill="F4AF84"/>
          </w:tcPr>
          <w:p w:rsidR="00BF3649" w:rsidRDefault="00BF3649" w:rsidP="00BF3649">
            <w:pPr>
              <w:rPr>
                <w:rFonts w:cstheme="minorHAnsi"/>
                <w:b/>
              </w:rPr>
            </w:pPr>
            <w:r w:rsidRPr="006105CE">
              <w:rPr>
                <w:rFonts w:ascii="Times New Roman" w:eastAsia="Georgia" w:hAnsi="Times New Roman" w:cs="Times New Roman"/>
                <w:b/>
                <w:spacing w:val="-2"/>
                <w:w w:val="105"/>
                <w:sz w:val="20"/>
                <w:szCs w:val="20"/>
                <w:lang w:val="tr-TR"/>
              </w:rPr>
              <w:t>Performans</w:t>
            </w:r>
            <w:r w:rsidRPr="006105CE">
              <w:rPr>
                <w:rFonts w:ascii="Times New Roman" w:eastAsia="Georgia" w:hAnsi="Times New Roman" w:cs="Times New Roman"/>
                <w:b/>
                <w:spacing w:val="4"/>
                <w:w w:val="105"/>
                <w:sz w:val="20"/>
                <w:szCs w:val="20"/>
                <w:lang w:val="tr-TR"/>
              </w:rPr>
              <w:t xml:space="preserve"> </w:t>
            </w:r>
            <w:r w:rsidRPr="006105CE">
              <w:rPr>
                <w:rFonts w:ascii="Times New Roman" w:eastAsia="Georgia" w:hAnsi="Times New Roman" w:cs="Times New Roman"/>
                <w:b/>
                <w:spacing w:val="-2"/>
                <w:w w:val="105"/>
                <w:sz w:val="20"/>
                <w:szCs w:val="20"/>
                <w:lang w:val="tr-TR"/>
              </w:rPr>
              <w:t>Göstergeleri</w:t>
            </w:r>
          </w:p>
        </w:tc>
        <w:tc>
          <w:tcPr>
            <w:tcW w:w="5839" w:type="dxa"/>
            <w:shd w:val="clear" w:color="auto" w:fill="D9D9D9"/>
          </w:tcPr>
          <w:p w:rsidR="00BF3649" w:rsidRDefault="00BF3649" w:rsidP="00BF3649">
            <w:pPr>
              <w:pStyle w:val="TableParagraph"/>
              <w:kinsoku w:val="0"/>
              <w:overflowPunct w:val="0"/>
              <w:spacing w:before="3" w:line="232" w:lineRule="exact"/>
              <w:ind w:left="205" w:right="171"/>
            </w:pPr>
            <w:r w:rsidRPr="006059DE">
              <w:rPr>
                <w:b/>
              </w:rPr>
              <w:t>PG</w:t>
            </w:r>
            <w:r w:rsidRPr="006059DE">
              <w:rPr>
                <w:b/>
                <w:spacing w:val="-1"/>
              </w:rPr>
              <w:t xml:space="preserve"> </w:t>
            </w:r>
            <w:r w:rsidRPr="006059DE">
              <w:rPr>
                <w:b/>
                <w:spacing w:val="-3"/>
              </w:rPr>
              <w:t>3.2.</w:t>
            </w:r>
            <w:r w:rsidRPr="006059DE">
              <w:rPr>
                <w:b/>
              </w:rPr>
              <w:t>1.</w:t>
            </w:r>
            <w:r>
              <w:rPr>
                <w:spacing w:val="2"/>
              </w:rPr>
              <w:t xml:space="preserve"> </w:t>
            </w:r>
            <w:r>
              <w:rPr>
                <w:spacing w:val="-2"/>
              </w:rPr>
              <w:t>B</w:t>
            </w:r>
            <w:r>
              <w:t>ili</w:t>
            </w:r>
            <w:r>
              <w:rPr>
                <w:spacing w:val="3"/>
              </w:rPr>
              <w:t>m</w:t>
            </w:r>
            <w:r>
              <w:t>se</w:t>
            </w:r>
            <w:r>
              <w:rPr>
                <w:spacing w:val="-2"/>
              </w:rPr>
              <w:t>l</w:t>
            </w:r>
            <w:r>
              <w:t>,</w:t>
            </w:r>
            <w:r>
              <w:rPr>
                <w:spacing w:val="5"/>
              </w:rPr>
              <w:t xml:space="preserve"> </w:t>
            </w:r>
            <w:r>
              <w:t>Kült</w:t>
            </w:r>
            <w:r>
              <w:rPr>
                <w:spacing w:val="2"/>
              </w:rPr>
              <w:t>ü</w:t>
            </w:r>
            <w:r>
              <w:t>r</w:t>
            </w:r>
            <w:r>
              <w:rPr>
                <w:spacing w:val="-5"/>
              </w:rPr>
              <w:t>e</w:t>
            </w:r>
            <w:r>
              <w:t>l, sana</w:t>
            </w:r>
            <w:r>
              <w:rPr>
                <w:spacing w:val="-2"/>
              </w:rPr>
              <w:t>t</w:t>
            </w:r>
            <w:r>
              <w:t>sal</w:t>
            </w:r>
            <w:r>
              <w:rPr>
                <w:spacing w:val="-4"/>
              </w:rPr>
              <w:t xml:space="preserve"> </w:t>
            </w:r>
            <w:r>
              <w:t>ve</w:t>
            </w:r>
            <w:r>
              <w:rPr>
                <w:spacing w:val="-4"/>
              </w:rPr>
              <w:t xml:space="preserve"> </w:t>
            </w:r>
            <w:r>
              <w:t>sportif</w:t>
            </w:r>
            <w:r>
              <w:rPr>
                <w:spacing w:val="-4"/>
              </w:rPr>
              <w:t xml:space="preserve"> </w:t>
            </w:r>
            <w:r>
              <w:rPr>
                <w:spacing w:val="1"/>
              </w:rPr>
              <w:t>f</w:t>
            </w:r>
            <w:r>
              <w:t>a</w:t>
            </w:r>
            <w:r>
              <w:rPr>
                <w:spacing w:val="-5"/>
              </w:rPr>
              <w:t>a</w:t>
            </w:r>
            <w:r>
              <w:t>l</w:t>
            </w:r>
            <w:r>
              <w:rPr>
                <w:spacing w:val="7"/>
              </w:rPr>
              <w:t>i</w:t>
            </w:r>
            <w:r>
              <w:rPr>
                <w:spacing w:val="-5"/>
              </w:rPr>
              <w:t>y</w:t>
            </w:r>
            <w:r>
              <w:rPr>
                <w:spacing w:val="1"/>
              </w:rPr>
              <w:t>e</w:t>
            </w:r>
            <w:r>
              <w:t>tler</w:t>
            </w:r>
            <w:r>
              <w:rPr>
                <w:spacing w:val="-7"/>
              </w:rPr>
              <w:t xml:space="preserve"> </w:t>
            </w:r>
            <w:r>
              <w:t>i</w:t>
            </w:r>
            <w:r>
              <w:rPr>
                <w:spacing w:val="1"/>
              </w:rPr>
              <w:t>ç</w:t>
            </w:r>
            <w:r>
              <w:t>in dü</w:t>
            </w:r>
            <w:r>
              <w:rPr>
                <w:spacing w:val="1"/>
              </w:rPr>
              <w:t>z</w:t>
            </w:r>
            <w:r>
              <w:t>enle</w:t>
            </w:r>
            <w:r>
              <w:rPr>
                <w:spacing w:val="-2"/>
              </w:rPr>
              <w:t>m</w:t>
            </w:r>
            <w:r>
              <w:t>e</w:t>
            </w:r>
            <w:r>
              <w:rPr>
                <w:spacing w:val="-4"/>
              </w:rPr>
              <w:t xml:space="preserve"> </w:t>
            </w:r>
            <w:r>
              <w:rPr>
                <w:spacing w:val="-5"/>
              </w:rPr>
              <w:t>y</w:t>
            </w:r>
            <w:r>
              <w:rPr>
                <w:spacing w:val="1"/>
              </w:rPr>
              <w:t>a</w:t>
            </w:r>
            <w:r>
              <w:t>pıl</w:t>
            </w:r>
            <w:r>
              <w:rPr>
                <w:spacing w:val="1"/>
              </w:rPr>
              <w:t>a</w:t>
            </w:r>
            <w:r>
              <w:t>n</w:t>
            </w:r>
            <w:r>
              <w:rPr>
                <w:spacing w:val="-5"/>
              </w:rPr>
              <w:t xml:space="preserve"> </w:t>
            </w:r>
            <w:r>
              <w:t>a</w:t>
            </w:r>
            <w:r>
              <w:rPr>
                <w:spacing w:val="-2"/>
              </w:rPr>
              <w:t>l</w:t>
            </w:r>
            <w:r>
              <w:t>an</w:t>
            </w:r>
            <w:r>
              <w:rPr>
                <w:spacing w:val="-5"/>
              </w:rPr>
              <w:t xml:space="preserve"> </w:t>
            </w:r>
            <w:r>
              <w:rPr>
                <w:spacing w:val="2"/>
              </w:rPr>
              <w:t>s</w:t>
            </w:r>
            <w:r>
              <w:rPr>
                <w:spacing w:val="1"/>
              </w:rPr>
              <w:t>a</w:t>
            </w:r>
            <w:r>
              <w:rPr>
                <w:spacing w:val="-5"/>
              </w:rPr>
              <w:t>y</w:t>
            </w:r>
            <w:r>
              <w:t>ısı</w:t>
            </w:r>
          </w:p>
          <w:p w:rsidR="00BF3649" w:rsidRDefault="00BF3649" w:rsidP="00BF3649">
            <w:pPr>
              <w:pStyle w:val="TableParagraph"/>
              <w:kinsoku w:val="0"/>
              <w:overflowPunct w:val="0"/>
              <w:spacing w:line="233" w:lineRule="exact"/>
              <w:ind w:left="205"/>
            </w:pPr>
            <w:r w:rsidRPr="006059DE">
              <w:rPr>
                <w:b/>
              </w:rPr>
              <w:t>PG</w:t>
            </w:r>
            <w:r w:rsidRPr="006059DE">
              <w:rPr>
                <w:b/>
                <w:spacing w:val="-2"/>
              </w:rPr>
              <w:t xml:space="preserve"> </w:t>
            </w:r>
            <w:r w:rsidRPr="006059DE">
              <w:rPr>
                <w:b/>
                <w:spacing w:val="-3"/>
              </w:rPr>
              <w:t>3.2.</w:t>
            </w:r>
            <w:r w:rsidRPr="006059DE">
              <w:rPr>
                <w:b/>
              </w:rPr>
              <w:t>2.</w:t>
            </w:r>
            <w:r>
              <w:rPr>
                <w:spacing w:val="-1"/>
              </w:rPr>
              <w:t xml:space="preserve"> </w:t>
            </w:r>
            <w:r>
              <w:t>Çev</w:t>
            </w:r>
            <w:r>
              <w:rPr>
                <w:spacing w:val="1"/>
              </w:rPr>
              <w:t>r</w:t>
            </w:r>
            <w:r>
              <w:t>e</w:t>
            </w:r>
            <w:r>
              <w:rPr>
                <w:spacing w:val="6"/>
              </w:rPr>
              <w:t xml:space="preserve"> </w:t>
            </w:r>
            <w:r>
              <w:rPr>
                <w:spacing w:val="-3"/>
              </w:rPr>
              <w:t>g</w:t>
            </w:r>
            <w:r>
              <w:t>üve</w:t>
            </w:r>
            <w:r>
              <w:rPr>
                <w:spacing w:val="-3"/>
              </w:rPr>
              <w:t>n</w:t>
            </w:r>
            <w:r>
              <w:t>l</w:t>
            </w:r>
            <w:r>
              <w:rPr>
                <w:spacing w:val="3"/>
              </w:rPr>
              <w:t>i</w:t>
            </w:r>
            <w:r>
              <w:t>ği</w:t>
            </w:r>
            <w:r>
              <w:rPr>
                <w:spacing w:val="5"/>
              </w:rPr>
              <w:t xml:space="preserve"> </w:t>
            </w:r>
            <w:r>
              <w:t>iç</w:t>
            </w:r>
            <w:r>
              <w:rPr>
                <w:spacing w:val="-2"/>
              </w:rPr>
              <w:t>i</w:t>
            </w:r>
            <w:r>
              <w:t xml:space="preserve">n </w:t>
            </w:r>
            <w:r>
              <w:rPr>
                <w:spacing w:val="-5"/>
              </w:rPr>
              <w:t>y</w:t>
            </w:r>
            <w:r>
              <w:rPr>
                <w:spacing w:val="1"/>
              </w:rPr>
              <w:t>a</w:t>
            </w:r>
            <w:r>
              <w:t>pılan</w:t>
            </w:r>
            <w:r>
              <w:rPr>
                <w:spacing w:val="-4"/>
              </w:rPr>
              <w:t xml:space="preserve"> </w:t>
            </w:r>
            <w:r>
              <w:t>fa</w:t>
            </w:r>
            <w:r>
              <w:rPr>
                <w:spacing w:val="-5"/>
              </w:rPr>
              <w:t>a</w:t>
            </w:r>
            <w:r>
              <w:t>l</w:t>
            </w:r>
            <w:r>
              <w:rPr>
                <w:spacing w:val="7"/>
              </w:rPr>
              <w:t>i</w:t>
            </w:r>
            <w:r>
              <w:rPr>
                <w:spacing w:val="-5"/>
              </w:rPr>
              <w:t>y</w:t>
            </w:r>
            <w:r>
              <w:t>et</w:t>
            </w:r>
            <w:r>
              <w:rPr>
                <w:spacing w:val="-7"/>
              </w:rPr>
              <w:t xml:space="preserve"> </w:t>
            </w:r>
            <w:r>
              <w:t>s</w:t>
            </w:r>
            <w:r>
              <w:rPr>
                <w:spacing w:val="4"/>
              </w:rPr>
              <w:t>a</w:t>
            </w:r>
            <w:r>
              <w:rPr>
                <w:spacing w:val="-5"/>
              </w:rPr>
              <w:t>y</w:t>
            </w:r>
            <w:r>
              <w:t>ı</w:t>
            </w:r>
            <w:r>
              <w:rPr>
                <w:spacing w:val="2"/>
              </w:rPr>
              <w:t>s</w:t>
            </w:r>
            <w:r>
              <w:t>ı</w:t>
            </w:r>
          </w:p>
          <w:p w:rsidR="00BF3649" w:rsidRDefault="00BF3649" w:rsidP="00BF3649">
            <w:pPr>
              <w:pStyle w:val="TableParagraph"/>
              <w:kinsoku w:val="0"/>
              <w:overflowPunct w:val="0"/>
              <w:spacing w:line="233" w:lineRule="exact"/>
              <w:ind w:left="205"/>
            </w:pPr>
            <w:r w:rsidRPr="006059DE">
              <w:rPr>
                <w:b/>
              </w:rPr>
              <w:t>PG</w:t>
            </w:r>
            <w:r w:rsidRPr="006059DE">
              <w:rPr>
                <w:b/>
                <w:spacing w:val="-1"/>
              </w:rPr>
              <w:t xml:space="preserve"> </w:t>
            </w:r>
            <w:r w:rsidRPr="006059DE">
              <w:rPr>
                <w:b/>
                <w:spacing w:val="-3"/>
              </w:rPr>
              <w:t>3.2.</w:t>
            </w:r>
            <w:r w:rsidRPr="006059DE">
              <w:rPr>
                <w:b/>
              </w:rPr>
              <w:t>3.</w:t>
            </w:r>
            <w:r>
              <w:t xml:space="preserve"> </w:t>
            </w:r>
            <w:r>
              <w:rPr>
                <w:spacing w:val="4"/>
              </w:rPr>
              <w:t xml:space="preserve"> </w:t>
            </w:r>
            <w:r>
              <w:rPr>
                <w:spacing w:val="-4"/>
              </w:rPr>
              <w:t>İ</w:t>
            </w:r>
            <w:r>
              <w:t>SG</w:t>
            </w:r>
            <w:r>
              <w:rPr>
                <w:spacing w:val="5"/>
              </w:rPr>
              <w:t xml:space="preserve"> </w:t>
            </w:r>
            <w:r>
              <w:rPr>
                <w:spacing w:val="2"/>
              </w:rPr>
              <w:t>k</w:t>
            </w:r>
            <w:r>
              <w:t>apsa</w:t>
            </w:r>
            <w:r>
              <w:rPr>
                <w:spacing w:val="-2"/>
              </w:rPr>
              <w:t>m</w:t>
            </w:r>
            <w:r>
              <w:t>ı</w:t>
            </w:r>
            <w:r>
              <w:rPr>
                <w:spacing w:val="2"/>
              </w:rPr>
              <w:t>n</w:t>
            </w:r>
            <w:r>
              <w:t>da</w:t>
            </w:r>
            <w:r>
              <w:rPr>
                <w:w w:val="99"/>
              </w:rPr>
              <w:t xml:space="preserve"> </w:t>
            </w:r>
            <w:r>
              <w:rPr>
                <w:spacing w:val="-5"/>
              </w:rPr>
              <w:t>y</w:t>
            </w:r>
            <w:r>
              <w:rPr>
                <w:spacing w:val="1"/>
              </w:rPr>
              <w:t>a</w:t>
            </w:r>
            <w:r>
              <w:t>pılan</w:t>
            </w:r>
            <w:r>
              <w:rPr>
                <w:spacing w:val="-7"/>
              </w:rPr>
              <w:t xml:space="preserve"> </w:t>
            </w:r>
            <w:r>
              <w:t>dü</w:t>
            </w:r>
            <w:r>
              <w:rPr>
                <w:spacing w:val="1"/>
              </w:rPr>
              <w:t>z</w:t>
            </w:r>
            <w:r>
              <w:t>enle</w:t>
            </w:r>
            <w:r>
              <w:rPr>
                <w:spacing w:val="3"/>
              </w:rPr>
              <w:t>m</w:t>
            </w:r>
            <w:r>
              <w:t>e</w:t>
            </w:r>
            <w:r>
              <w:rPr>
                <w:spacing w:val="-9"/>
              </w:rPr>
              <w:t xml:space="preserve"> </w:t>
            </w:r>
            <w:r>
              <w:t>s</w:t>
            </w:r>
            <w:r>
              <w:rPr>
                <w:spacing w:val="4"/>
              </w:rPr>
              <w:t>a</w:t>
            </w:r>
            <w:r>
              <w:rPr>
                <w:spacing w:val="-5"/>
              </w:rPr>
              <w:t>y</w:t>
            </w:r>
            <w:r>
              <w:t>ısı</w:t>
            </w:r>
          </w:p>
          <w:p w:rsidR="00BF3649" w:rsidRPr="00066E11" w:rsidRDefault="00BF3649" w:rsidP="00BF3649">
            <w:pPr>
              <w:pStyle w:val="TableParagraph"/>
              <w:kinsoku w:val="0"/>
              <w:overflowPunct w:val="0"/>
              <w:spacing w:line="236" w:lineRule="exact"/>
              <w:ind w:left="205" w:right="60"/>
            </w:pPr>
            <w:r w:rsidRPr="006059DE">
              <w:rPr>
                <w:b/>
              </w:rPr>
              <w:t>PG</w:t>
            </w:r>
            <w:r w:rsidRPr="006059DE">
              <w:rPr>
                <w:b/>
                <w:spacing w:val="-1"/>
              </w:rPr>
              <w:t xml:space="preserve"> </w:t>
            </w:r>
            <w:r w:rsidRPr="006059DE">
              <w:rPr>
                <w:b/>
                <w:spacing w:val="-3"/>
              </w:rPr>
              <w:t>3.2.</w:t>
            </w:r>
            <w:r w:rsidRPr="006059DE">
              <w:rPr>
                <w:b/>
              </w:rPr>
              <w:t>4.</w:t>
            </w:r>
            <w:r>
              <w:t xml:space="preserve"> </w:t>
            </w:r>
            <w:r>
              <w:rPr>
                <w:spacing w:val="4"/>
              </w:rPr>
              <w:t xml:space="preserve"> </w:t>
            </w:r>
            <w:r>
              <w:rPr>
                <w:spacing w:val="-4"/>
              </w:rPr>
              <w:t>İ</w:t>
            </w:r>
            <w:r>
              <w:t>SG</w:t>
            </w:r>
            <w:r>
              <w:rPr>
                <w:spacing w:val="5"/>
              </w:rPr>
              <w:t xml:space="preserve"> </w:t>
            </w:r>
            <w:r>
              <w:rPr>
                <w:spacing w:val="2"/>
              </w:rPr>
              <w:t>k</w:t>
            </w:r>
            <w:r>
              <w:t>apsa</w:t>
            </w:r>
            <w:r>
              <w:rPr>
                <w:spacing w:val="-2"/>
              </w:rPr>
              <w:t>m</w:t>
            </w:r>
            <w:r>
              <w:t>ı</w:t>
            </w:r>
            <w:r>
              <w:rPr>
                <w:spacing w:val="2"/>
              </w:rPr>
              <w:t>n</w:t>
            </w:r>
            <w:r>
              <w:t>da</w:t>
            </w:r>
            <w:r>
              <w:rPr>
                <w:w w:val="99"/>
              </w:rPr>
              <w:t xml:space="preserve"> </w:t>
            </w:r>
            <w:r>
              <w:rPr>
                <w:spacing w:val="-5"/>
              </w:rPr>
              <w:t>y</w:t>
            </w:r>
            <w:r>
              <w:rPr>
                <w:spacing w:val="1"/>
              </w:rPr>
              <w:t>a</w:t>
            </w:r>
            <w:r>
              <w:t>pılan</w:t>
            </w:r>
            <w:r>
              <w:rPr>
                <w:spacing w:val="-7"/>
              </w:rPr>
              <w:t xml:space="preserve"> </w:t>
            </w:r>
            <w:r>
              <w:rPr>
                <w:spacing w:val="1"/>
              </w:rPr>
              <w:t>e</w:t>
            </w:r>
            <w:r>
              <w:rPr>
                <w:spacing w:val="-3"/>
              </w:rPr>
              <w:t>ğ</w:t>
            </w:r>
            <w:r>
              <w:t>iti</w:t>
            </w:r>
            <w:r>
              <w:rPr>
                <w:spacing w:val="3"/>
              </w:rPr>
              <w:t>m</w:t>
            </w:r>
            <w:r>
              <w:t>lere</w:t>
            </w:r>
            <w:r>
              <w:rPr>
                <w:spacing w:val="-11"/>
              </w:rPr>
              <w:t xml:space="preserve"> </w:t>
            </w:r>
            <w:r>
              <w:t>katıl</w:t>
            </w:r>
            <w:r>
              <w:rPr>
                <w:spacing w:val="1"/>
              </w:rPr>
              <w:t>a</w:t>
            </w:r>
            <w:r>
              <w:t>n ö</w:t>
            </w:r>
            <w:r>
              <w:rPr>
                <w:spacing w:val="-3"/>
              </w:rPr>
              <w:t>ğ</w:t>
            </w:r>
            <w:r>
              <w:rPr>
                <w:spacing w:val="1"/>
              </w:rPr>
              <w:t>r</w:t>
            </w:r>
            <w:r>
              <w:t>etmen</w:t>
            </w:r>
            <w:r>
              <w:rPr>
                <w:spacing w:val="-6"/>
              </w:rPr>
              <w:t xml:space="preserve"> </w:t>
            </w:r>
            <w:r>
              <w:t>or</w:t>
            </w:r>
            <w:r>
              <w:rPr>
                <w:spacing w:val="-5"/>
              </w:rPr>
              <w:t>a</w:t>
            </w:r>
            <w:r>
              <w:t>nı (%)</w:t>
            </w:r>
          </w:p>
        </w:tc>
      </w:tr>
    </w:tbl>
    <w:p w:rsidR="00BF3649" w:rsidRDefault="00BF3649" w:rsidP="00BF3649"/>
    <w:p w:rsidR="004077E1" w:rsidRDefault="004077E1" w:rsidP="00BF3649"/>
    <w:p w:rsidR="004077E1" w:rsidRDefault="004077E1" w:rsidP="00BF3649"/>
    <w:p w:rsidR="004077E1" w:rsidRDefault="004077E1" w:rsidP="00BF3649"/>
    <w:p w:rsidR="004077E1" w:rsidRDefault="004077E1" w:rsidP="00BF3649"/>
    <w:p w:rsidR="004077E1" w:rsidRDefault="004077E1" w:rsidP="00BF3649"/>
    <w:p w:rsidR="004077E1" w:rsidRDefault="004077E1" w:rsidP="00BF3649"/>
    <w:p w:rsidR="004077E1" w:rsidRDefault="004077E1" w:rsidP="00BF3649"/>
    <w:p w:rsidR="004077E1" w:rsidRDefault="004077E1" w:rsidP="00BF3649"/>
    <w:tbl>
      <w:tblPr>
        <w:tblpPr w:leftFromText="141" w:rightFromText="141" w:vertAnchor="text" w:horzAnchor="margin" w:tblpX="-47" w:tblpY="60"/>
        <w:tblW w:w="10783" w:type="dxa"/>
        <w:tblLayout w:type="fixed"/>
        <w:tblCellMar>
          <w:left w:w="0" w:type="dxa"/>
          <w:right w:w="0" w:type="dxa"/>
        </w:tblCellMar>
        <w:tblLook w:val="0000" w:firstRow="0" w:lastRow="0" w:firstColumn="0" w:lastColumn="0" w:noHBand="0" w:noVBand="0"/>
      </w:tblPr>
      <w:tblGrid>
        <w:gridCol w:w="3137"/>
        <w:gridCol w:w="9"/>
        <w:gridCol w:w="887"/>
        <w:gridCol w:w="1023"/>
        <w:gridCol w:w="767"/>
        <w:gridCol w:w="768"/>
        <w:gridCol w:w="790"/>
        <w:gridCol w:w="617"/>
        <w:gridCol w:w="767"/>
        <w:gridCol w:w="896"/>
        <w:gridCol w:w="130"/>
        <w:gridCol w:w="992"/>
      </w:tblGrid>
      <w:tr w:rsidR="00BF3649" w:rsidTr="004077E1">
        <w:trPr>
          <w:trHeight w:hRule="exact" w:val="581"/>
        </w:trPr>
        <w:tc>
          <w:tcPr>
            <w:tcW w:w="3146" w:type="dxa"/>
            <w:gridSpan w:val="2"/>
            <w:tcBorders>
              <w:top w:val="single" w:sz="8" w:space="0" w:color="F9691A"/>
              <w:left w:val="single" w:sz="8" w:space="0" w:color="F9691A"/>
              <w:bottom w:val="single" w:sz="8" w:space="0" w:color="F9691A"/>
              <w:right w:val="single" w:sz="8" w:space="0" w:color="F9691A"/>
            </w:tcBorders>
            <w:shd w:val="clear" w:color="auto" w:fill="F9691A"/>
          </w:tcPr>
          <w:p w:rsidR="00BF3649" w:rsidRDefault="00BF3649" w:rsidP="00BF3649">
            <w:pPr>
              <w:pStyle w:val="TableParagraph"/>
              <w:kinsoku w:val="0"/>
              <w:overflowPunct w:val="0"/>
              <w:spacing w:line="252" w:lineRule="exact"/>
              <w:ind w:left="102"/>
            </w:pPr>
            <w:r>
              <w:lastRenderedPageBreak/>
              <w:t>Amaç</w:t>
            </w:r>
            <w:r>
              <w:rPr>
                <w:spacing w:val="24"/>
              </w:rPr>
              <w:t xml:space="preserve"> </w:t>
            </w:r>
            <w:r>
              <w:t>1</w:t>
            </w:r>
          </w:p>
        </w:tc>
        <w:tc>
          <w:tcPr>
            <w:tcW w:w="7637" w:type="dxa"/>
            <w:gridSpan w:val="10"/>
            <w:tcBorders>
              <w:top w:val="single" w:sz="8" w:space="0" w:color="F9691A"/>
              <w:left w:val="single" w:sz="8" w:space="0" w:color="F9691A"/>
              <w:bottom w:val="single" w:sz="8" w:space="0" w:color="F9691A"/>
              <w:right w:val="single" w:sz="8" w:space="0" w:color="F9691A"/>
            </w:tcBorders>
            <w:shd w:val="clear" w:color="auto" w:fill="F9691A"/>
          </w:tcPr>
          <w:p w:rsidR="00BF3649" w:rsidRDefault="00BF3649" w:rsidP="00BF3649">
            <w:pPr>
              <w:pStyle w:val="TableParagraph"/>
              <w:kinsoku w:val="0"/>
              <w:overflowPunct w:val="0"/>
              <w:spacing w:line="252" w:lineRule="exact"/>
              <w:ind w:left="97"/>
            </w:pPr>
            <w:r>
              <w:rPr>
                <w:w w:val="105"/>
              </w:rPr>
              <w:t>Bütün</w:t>
            </w:r>
            <w:r>
              <w:rPr>
                <w:spacing w:val="5"/>
                <w:w w:val="105"/>
              </w:rPr>
              <w:t xml:space="preserve"> </w:t>
            </w:r>
            <w:r>
              <w:rPr>
                <w:spacing w:val="-2"/>
                <w:w w:val="105"/>
              </w:rPr>
              <w:t>b</w:t>
            </w:r>
            <w:r>
              <w:rPr>
                <w:spacing w:val="16"/>
                <w:w w:val="105"/>
              </w:rPr>
              <w:t>i</w:t>
            </w:r>
            <w:r>
              <w:rPr>
                <w:spacing w:val="-5"/>
                <w:w w:val="105"/>
              </w:rPr>
              <w:t>r</w:t>
            </w:r>
            <w:r>
              <w:rPr>
                <w:spacing w:val="1"/>
                <w:w w:val="105"/>
              </w:rPr>
              <w:t>e</w:t>
            </w:r>
            <w:r>
              <w:rPr>
                <w:spacing w:val="-4"/>
                <w:w w:val="105"/>
              </w:rPr>
              <w:t>y</w:t>
            </w:r>
            <w:r>
              <w:rPr>
                <w:w w:val="105"/>
              </w:rPr>
              <w:t>le</w:t>
            </w:r>
            <w:r>
              <w:rPr>
                <w:spacing w:val="-1"/>
                <w:w w:val="105"/>
              </w:rPr>
              <w:t>r</w:t>
            </w:r>
            <w:r>
              <w:rPr>
                <w:spacing w:val="17"/>
                <w:w w:val="105"/>
              </w:rPr>
              <w:t>i</w:t>
            </w:r>
            <w:r>
              <w:rPr>
                <w:w w:val="105"/>
              </w:rPr>
              <w:t>n</w:t>
            </w:r>
            <w:r>
              <w:rPr>
                <w:spacing w:val="3"/>
                <w:w w:val="105"/>
              </w:rPr>
              <w:t xml:space="preserve"> </w:t>
            </w:r>
            <w:r>
              <w:rPr>
                <w:spacing w:val="1"/>
                <w:w w:val="105"/>
              </w:rPr>
              <w:t>e</w:t>
            </w:r>
            <w:r>
              <w:rPr>
                <w:spacing w:val="-2"/>
                <w:w w:val="105"/>
              </w:rPr>
              <w:t>ğ</w:t>
            </w:r>
            <w:r>
              <w:rPr>
                <w:spacing w:val="13"/>
                <w:w w:val="105"/>
              </w:rPr>
              <w:t>i</w:t>
            </w:r>
            <w:r>
              <w:rPr>
                <w:w w:val="105"/>
              </w:rPr>
              <w:t>t</w:t>
            </w:r>
            <w:r>
              <w:rPr>
                <w:spacing w:val="12"/>
                <w:w w:val="105"/>
              </w:rPr>
              <w:t>i</w:t>
            </w:r>
            <w:r>
              <w:rPr>
                <w:w w:val="105"/>
              </w:rPr>
              <w:t>m</w:t>
            </w:r>
            <w:r>
              <w:rPr>
                <w:spacing w:val="10"/>
                <w:w w:val="105"/>
              </w:rPr>
              <w:t xml:space="preserve"> </w:t>
            </w:r>
            <w:r>
              <w:rPr>
                <w:spacing w:val="-4"/>
                <w:w w:val="105"/>
              </w:rPr>
              <w:t>v</w:t>
            </w:r>
            <w:r>
              <w:rPr>
                <w:w w:val="105"/>
              </w:rPr>
              <w:t>e</w:t>
            </w:r>
            <w:r>
              <w:rPr>
                <w:spacing w:val="7"/>
                <w:w w:val="105"/>
              </w:rPr>
              <w:t xml:space="preserve"> </w:t>
            </w:r>
            <w:r>
              <w:rPr>
                <w:w w:val="105"/>
              </w:rPr>
              <w:t>öğ</w:t>
            </w:r>
            <w:r>
              <w:rPr>
                <w:spacing w:val="-5"/>
                <w:w w:val="105"/>
              </w:rPr>
              <w:t>r</w:t>
            </w:r>
            <w:r>
              <w:rPr>
                <w:spacing w:val="1"/>
                <w:w w:val="105"/>
              </w:rPr>
              <w:t>e</w:t>
            </w:r>
            <w:r>
              <w:rPr>
                <w:spacing w:val="-3"/>
                <w:w w:val="105"/>
              </w:rPr>
              <w:t>t</w:t>
            </w:r>
            <w:r>
              <w:rPr>
                <w:spacing w:val="13"/>
                <w:w w:val="105"/>
              </w:rPr>
              <w:t>i</w:t>
            </w:r>
            <w:r>
              <w:rPr>
                <w:w w:val="105"/>
              </w:rPr>
              <w:t>me</w:t>
            </w:r>
            <w:r>
              <w:rPr>
                <w:spacing w:val="8"/>
                <w:w w:val="105"/>
              </w:rPr>
              <w:t xml:space="preserve"> </w:t>
            </w:r>
            <w:r>
              <w:rPr>
                <w:w w:val="105"/>
              </w:rPr>
              <w:t>a</w:t>
            </w:r>
            <w:r>
              <w:rPr>
                <w:spacing w:val="-3"/>
                <w:w w:val="105"/>
              </w:rPr>
              <w:t>di</w:t>
            </w:r>
            <w:r>
              <w:rPr>
                <w:w w:val="105"/>
              </w:rPr>
              <w:t>l</w:t>
            </w:r>
            <w:r>
              <w:rPr>
                <w:spacing w:val="5"/>
                <w:w w:val="105"/>
              </w:rPr>
              <w:t xml:space="preserve"> </w:t>
            </w:r>
            <w:r>
              <w:rPr>
                <w:spacing w:val="2"/>
                <w:w w:val="105"/>
              </w:rPr>
              <w:t>ş</w:t>
            </w:r>
            <w:r>
              <w:rPr>
                <w:w w:val="105"/>
              </w:rPr>
              <w:t>a</w:t>
            </w:r>
            <w:r>
              <w:rPr>
                <w:spacing w:val="-3"/>
                <w:w w:val="105"/>
              </w:rPr>
              <w:t>r</w:t>
            </w:r>
            <w:r>
              <w:rPr>
                <w:w w:val="105"/>
              </w:rPr>
              <w:t>tlar</w:t>
            </w:r>
            <w:r>
              <w:rPr>
                <w:spacing w:val="-2"/>
                <w:w w:val="105"/>
              </w:rPr>
              <w:t xml:space="preserve"> </w:t>
            </w:r>
            <w:r>
              <w:rPr>
                <w:w w:val="105"/>
              </w:rPr>
              <w:t>alt</w:t>
            </w:r>
            <w:r>
              <w:rPr>
                <w:spacing w:val="-3"/>
                <w:w w:val="105"/>
              </w:rPr>
              <w:t>ı</w:t>
            </w:r>
            <w:r>
              <w:rPr>
                <w:spacing w:val="-2"/>
                <w:w w:val="105"/>
              </w:rPr>
              <w:t>n</w:t>
            </w:r>
            <w:r>
              <w:rPr>
                <w:w w:val="105"/>
              </w:rPr>
              <w:t>da</w:t>
            </w:r>
            <w:r>
              <w:rPr>
                <w:spacing w:val="8"/>
                <w:w w:val="105"/>
              </w:rPr>
              <w:t xml:space="preserve"> </w:t>
            </w:r>
            <w:r>
              <w:rPr>
                <w:spacing w:val="1"/>
                <w:w w:val="105"/>
              </w:rPr>
              <w:t>e</w:t>
            </w:r>
            <w:r>
              <w:rPr>
                <w:spacing w:val="-1"/>
                <w:w w:val="105"/>
              </w:rPr>
              <w:t>ri</w:t>
            </w:r>
            <w:r>
              <w:rPr>
                <w:w w:val="105"/>
              </w:rPr>
              <w:t>şme</w:t>
            </w:r>
            <w:r>
              <w:rPr>
                <w:spacing w:val="-4"/>
                <w:w w:val="105"/>
              </w:rPr>
              <w:t>s</w:t>
            </w:r>
            <w:r>
              <w:rPr>
                <w:spacing w:val="16"/>
                <w:w w:val="105"/>
              </w:rPr>
              <w:t>i</w:t>
            </w:r>
            <w:r>
              <w:rPr>
                <w:spacing w:val="-1"/>
                <w:w w:val="105"/>
              </w:rPr>
              <w:t>ni</w:t>
            </w:r>
            <w:r>
              <w:rPr>
                <w:spacing w:val="22"/>
                <w:w w:val="105"/>
              </w:rPr>
              <w:t xml:space="preserve"> </w:t>
            </w:r>
            <w:r>
              <w:rPr>
                <w:w w:val="105"/>
              </w:rPr>
              <w:t>sağ</w:t>
            </w:r>
            <w:r>
              <w:rPr>
                <w:spacing w:val="-3"/>
                <w:w w:val="105"/>
              </w:rPr>
              <w:t>l</w:t>
            </w:r>
            <w:r>
              <w:rPr>
                <w:w w:val="105"/>
              </w:rPr>
              <w:t>ama</w:t>
            </w:r>
            <w:r>
              <w:rPr>
                <w:spacing w:val="-2"/>
                <w:w w:val="105"/>
              </w:rPr>
              <w:t>k</w:t>
            </w:r>
            <w:r>
              <w:rPr>
                <w:w w:val="105"/>
              </w:rPr>
              <w:t>.</w:t>
            </w:r>
          </w:p>
        </w:tc>
      </w:tr>
      <w:tr w:rsidR="00BF3649" w:rsidTr="004077E1">
        <w:trPr>
          <w:trHeight w:hRule="exact" w:val="832"/>
        </w:trPr>
        <w:tc>
          <w:tcPr>
            <w:tcW w:w="3146" w:type="dxa"/>
            <w:gridSpan w:val="2"/>
            <w:tcBorders>
              <w:top w:val="single" w:sz="8" w:space="0" w:color="F9691A"/>
              <w:left w:val="single" w:sz="8" w:space="0" w:color="F9691A"/>
              <w:bottom w:val="single" w:sz="8" w:space="0" w:color="F9691A"/>
              <w:right w:val="single" w:sz="8" w:space="0" w:color="F9691A"/>
            </w:tcBorders>
            <w:shd w:val="clear" w:color="auto" w:fill="FBC3A3"/>
          </w:tcPr>
          <w:p w:rsidR="00BF3649" w:rsidRDefault="00BF3649" w:rsidP="00BF3649">
            <w:pPr>
              <w:pStyle w:val="TableParagraph"/>
              <w:kinsoku w:val="0"/>
              <w:overflowPunct w:val="0"/>
              <w:spacing w:line="251" w:lineRule="exact"/>
              <w:ind w:left="102"/>
            </w:pPr>
            <w:r>
              <w:t>H</w:t>
            </w:r>
            <w:r>
              <w:rPr>
                <w:spacing w:val="1"/>
              </w:rPr>
              <w:t>e</w:t>
            </w:r>
            <w:r>
              <w:rPr>
                <w:spacing w:val="-2"/>
              </w:rPr>
              <w:t>d</w:t>
            </w:r>
            <w:r>
              <w:t>ef</w:t>
            </w:r>
            <w:r>
              <w:rPr>
                <w:spacing w:val="24"/>
              </w:rPr>
              <w:t xml:space="preserve"> </w:t>
            </w:r>
            <w:proofErr w:type="gramStart"/>
            <w:r>
              <w:t>1.1</w:t>
            </w:r>
            <w:proofErr w:type="gramEnd"/>
          </w:p>
        </w:tc>
        <w:tc>
          <w:tcPr>
            <w:tcW w:w="7637" w:type="dxa"/>
            <w:gridSpan w:val="10"/>
            <w:tcBorders>
              <w:top w:val="single" w:sz="8" w:space="0" w:color="F9691A"/>
              <w:left w:val="single" w:sz="8" w:space="0" w:color="F9691A"/>
              <w:bottom w:val="single" w:sz="8" w:space="0" w:color="F9691A"/>
              <w:right w:val="single" w:sz="8" w:space="0" w:color="F9691A"/>
            </w:tcBorders>
            <w:shd w:val="clear" w:color="auto" w:fill="FBC3A3"/>
          </w:tcPr>
          <w:p w:rsidR="00BF3649" w:rsidRDefault="00BF3649" w:rsidP="00BF3649">
            <w:pPr>
              <w:pStyle w:val="TableParagraph"/>
              <w:kinsoku w:val="0"/>
              <w:overflowPunct w:val="0"/>
              <w:spacing w:line="246" w:lineRule="exact"/>
              <w:ind w:left="102"/>
            </w:pPr>
            <w:r>
              <w:rPr>
                <w:spacing w:val="-2"/>
              </w:rPr>
              <w:t>P</w:t>
            </w:r>
            <w:r>
              <w:rPr>
                <w:spacing w:val="2"/>
              </w:rPr>
              <w:t>l</w:t>
            </w:r>
            <w:r>
              <w:t>an</w:t>
            </w:r>
            <w:r>
              <w:rPr>
                <w:spacing w:val="-2"/>
              </w:rPr>
              <w:t xml:space="preserve"> </w:t>
            </w:r>
            <w:r>
              <w:t>d</w:t>
            </w:r>
            <w:r>
              <w:rPr>
                <w:spacing w:val="-3"/>
              </w:rPr>
              <w:t>ö</w:t>
            </w:r>
            <w:r>
              <w:t>ne</w:t>
            </w:r>
            <w:r>
              <w:rPr>
                <w:spacing w:val="-4"/>
              </w:rPr>
              <w:t>m</w:t>
            </w:r>
            <w:r>
              <w:t>l sonuna</w:t>
            </w:r>
            <w:r>
              <w:rPr>
                <w:spacing w:val="-3"/>
              </w:rPr>
              <w:t xml:space="preserve"> k</w:t>
            </w:r>
            <w:r>
              <w:rPr>
                <w:spacing w:val="1"/>
              </w:rPr>
              <w:t>a</w:t>
            </w:r>
            <w:r>
              <w:t>da</w:t>
            </w:r>
            <w:r>
              <w:rPr>
                <w:spacing w:val="-10"/>
              </w:rPr>
              <w:t>r</w:t>
            </w:r>
            <w:r>
              <w:t>,</w:t>
            </w:r>
            <w:r>
              <w:rPr>
                <w:spacing w:val="-3"/>
              </w:rPr>
              <w:t xml:space="preserve"> </w:t>
            </w:r>
            <w:r>
              <w:t>özel</w:t>
            </w:r>
            <w:r>
              <w:rPr>
                <w:spacing w:val="-1"/>
              </w:rPr>
              <w:t xml:space="preserve"> </w:t>
            </w:r>
            <w:r>
              <w:rPr>
                <w:spacing w:val="1"/>
              </w:rPr>
              <w:t>e</w:t>
            </w:r>
            <w:r>
              <w:rPr>
                <w:spacing w:val="-4"/>
              </w:rPr>
              <w:t>ği</w:t>
            </w:r>
            <w:r>
              <w:rPr>
                <w:spacing w:val="1"/>
              </w:rPr>
              <w:t>ti</w:t>
            </w:r>
            <w:r>
              <w:t>m</w:t>
            </w:r>
            <w:r>
              <w:rPr>
                <w:spacing w:val="-6"/>
              </w:rPr>
              <w:t xml:space="preserve"> </w:t>
            </w:r>
            <w:r>
              <w:rPr>
                <w:spacing w:val="-3"/>
              </w:rPr>
              <w:t>g</w:t>
            </w:r>
            <w:r>
              <w:rPr>
                <w:spacing w:val="1"/>
              </w:rPr>
              <w:t>e</w:t>
            </w:r>
            <w:r>
              <w:t>r</w:t>
            </w:r>
            <w:r>
              <w:rPr>
                <w:spacing w:val="1"/>
              </w:rPr>
              <w:t>e</w:t>
            </w:r>
            <w:r>
              <w:rPr>
                <w:spacing w:val="-5"/>
              </w:rPr>
              <w:t>k</w:t>
            </w:r>
            <w:r>
              <w:rPr>
                <w:spacing w:val="1"/>
              </w:rPr>
              <w:t>si</w:t>
            </w:r>
            <w:r>
              <w:t>n</w:t>
            </w:r>
            <w:r>
              <w:rPr>
                <w:spacing w:val="1"/>
              </w:rPr>
              <w:t>i</w:t>
            </w:r>
            <w:r>
              <w:rPr>
                <w:spacing w:val="-4"/>
              </w:rPr>
              <w:t>m</w:t>
            </w:r>
            <w:r>
              <w:t>i o</w:t>
            </w:r>
            <w:r>
              <w:rPr>
                <w:spacing w:val="-2"/>
              </w:rPr>
              <w:t>l</w:t>
            </w:r>
            <w:r>
              <w:t>an</w:t>
            </w:r>
            <w:r>
              <w:rPr>
                <w:spacing w:val="-3"/>
              </w:rPr>
              <w:t xml:space="preserve"> </w:t>
            </w:r>
            <w:r>
              <w:t>ö</w:t>
            </w:r>
            <w:r>
              <w:rPr>
                <w:spacing w:val="-3"/>
              </w:rPr>
              <w:t>ğ</w:t>
            </w:r>
            <w:r>
              <w:rPr>
                <w:spacing w:val="1"/>
              </w:rPr>
              <w:t>r</w:t>
            </w:r>
            <w:r>
              <w:t>encile</w:t>
            </w:r>
            <w:r>
              <w:rPr>
                <w:spacing w:val="-1"/>
              </w:rPr>
              <w:t>r</w:t>
            </w:r>
            <w:r>
              <w:rPr>
                <w:spacing w:val="1"/>
              </w:rPr>
              <w:t>i</w:t>
            </w:r>
            <w:r>
              <w:t>n</w:t>
            </w:r>
            <w:r>
              <w:rPr>
                <w:spacing w:val="-3"/>
              </w:rPr>
              <w:t xml:space="preserve"> </w:t>
            </w:r>
            <w:r>
              <w:t>tes</w:t>
            </w:r>
            <w:r>
              <w:rPr>
                <w:spacing w:val="-1"/>
              </w:rPr>
              <w:t>p</w:t>
            </w:r>
            <w:r>
              <w:rPr>
                <w:spacing w:val="-2"/>
              </w:rPr>
              <w:t>i</w:t>
            </w:r>
            <w:r>
              <w:rPr>
                <w:spacing w:val="1"/>
              </w:rPr>
              <w:t>ti</w:t>
            </w:r>
            <w:r>
              <w:t>,</w:t>
            </w:r>
            <w:r>
              <w:rPr>
                <w:spacing w:val="-3"/>
              </w:rPr>
              <w:t xml:space="preserve"> </w:t>
            </w:r>
            <w:r>
              <w:t>t</w:t>
            </w:r>
            <w:r>
              <w:rPr>
                <w:spacing w:val="1"/>
              </w:rPr>
              <w:t>a</w:t>
            </w:r>
            <w:r>
              <w:rPr>
                <w:spacing w:val="-3"/>
              </w:rPr>
              <w:t>kib</w:t>
            </w:r>
            <w:r>
              <w:t>i</w:t>
            </w:r>
            <w:r>
              <w:rPr>
                <w:spacing w:val="-2"/>
              </w:rPr>
              <w:t xml:space="preserve"> </w:t>
            </w:r>
            <w:r>
              <w:rPr>
                <w:spacing w:val="-3"/>
              </w:rPr>
              <w:t>v</w:t>
            </w:r>
            <w:r>
              <w:t>e</w:t>
            </w:r>
            <w:r>
              <w:rPr>
                <w:spacing w:val="-2"/>
              </w:rPr>
              <w:t xml:space="preserve"> </w:t>
            </w:r>
            <w:r>
              <w:rPr>
                <w:spacing w:val="-3"/>
              </w:rPr>
              <w:t>k</w:t>
            </w:r>
            <w:r>
              <w:rPr>
                <w:spacing w:val="3"/>
              </w:rPr>
              <w:t>a</w:t>
            </w:r>
            <w:r>
              <w:rPr>
                <w:spacing w:val="-3"/>
              </w:rPr>
              <w:t>y</w:t>
            </w:r>
            <w:r>
              <w:t>naştı</w:t>
            </w:r>
            <w:r>
              <w:rPr>
                <w:spacing w:val="1"/>
              </w:rPr>
              <w:t>r</w:t>
            </w:r>
            <w:r>
              <w:rPr>
                <w:spacing w:val="-4"/>
              </w:rPr>
              <w:t>m</w:t>
            </w:r>
            <w:r>
              <w:t>a</w:t>
            </w:r>
            <w:r>
              <w:rPr>
                <w:spacing w:val="-1"/>
              </w:rPr>
              <w:t xml:space="preserve"> </w:t>
            </w:r>
            <w:r>
              <w:rPr>
                <w:spacing w:val="-3"/>
              </w:rPr>
              <w:t>k</w:t>
            </w:r>
            <w:r>
              <w:t>a</w:t>
            </w:r>
            <w:r>
              <w:rPr>
                <w:spacing w:val="1"/>
              </w:rPr>
              <w:t>r</w:t>
            </w:r>
            <w:r>
              <w:t>arı</w:t>
            </w:r>
            <w:r>
              <w:rPr>
                <w:spacing w:val="1"/>
              </w:rPr>
              <w:t xml:space="preserve"> </w:t>
            </w:r>
            <w:r>
              <w:rPr>
                <w:spacing w:val="-3"/>
              </w:rPr>
              <w:t>o</w:t>
            </w:r>
            <w:r>
              <w:t>l</w:t>
            </w:r>
            <w:r>
              <w:rPr>
                <w:spacing w:val="1"/>
              </w:rPr>
              <w:t>a</w:t>
            </w:r>
            <w:r>
              <w:t>n</w:t>
            </w:r>
            <w:r>
              <w:rPr>
                <w:spacing w:val="-3"/>
              </w:rPr>
              <w:t xml:space="preserve"> </w:t>
            </w:r>
            <w:r>
              <w:t>ö</w:t>
            </w:r>
            <w:r>
              <w:rPr>
                <w:spacing w:val="-5"/>
              </w:rPr>
              <w:t>ğ</w:t>
            </w:r>
            <w:r>
              <w:rPr>
                <w:spacing w:val="1"/>
              </w:rPr>
              <w:t>re</w:t>
            </w:r>
            <w:r>
              <w:t>nc</w:t>
            </w:r>
            <w:r>
              <w:rPr>
                <w:spacing w:val="-2"/>
              </w:rPr>
              <w:t>i</w:t>
            </w:r>
            <w:r>
              <w:t>l</w:t>
            </w:r>
            <w:r>
              <w:rPr>
                <w:spacing w:val="1"/>
              </w:rPr>
              <w:t>e</w:t>
            </w:r>
            <w:r>
              <w:rPr>
                <w:spacing w:val="-2"/>
              </w:rPr>
              <w:t>r</w:t>
            </w:r>
            <w:r>
              <w:rPr>
                <w:spacing w:val="1"/>
              </w:rPr>
              <w:t>i</w:t>
            </w:r>
            <w:r>
              <w:t>n</w:t>
            </w:r>
            <w:r>
              <w:rPr>
                <w:spacing w:val="-3"/>
              </w:rPr>
              <w:t xml:space="preserve"> </w:t>
            </w:r>
            <w:r>
              <w:t>e</w:t>
            </w:r>
            <w:r>
              <w:rPr>
                <w:spacing w:val="-3"/>
              </w:rPr>
              <w:t>ği</w:t>
            </w:r>
            <w:r>
              <w:rPr>
                <w:spacing w:val="1"/>
              </w:rPr>
              <w:t>ti</w:t>
            </w:r>
            <w:r>
              <w:rPr>
                <w:spacing w:val="-4"/>
              </w:rPr>
              <w:t>m</w:t>
            </w:r>
            <w:r>
              <w:t>i</w:t>
            </w:r>
            <w:r>
              <w:rPr>
                <w:spacing w:val="-1"/>
              </w:rPr>
              <w:t xml:space="preserve"> </w:t>
            </w:r>
            <w:r>
              <w:rPr>
                <w:spacing w:val="1"/>
              </w:rPr>
              <w:t>i</w:t>
            </w:r>
            <w:r>
              <w:rPr>
                <w:spacing w:val="-2"/>
              </w:rPr>
              <w:t>ç</w:t>
            </w:r>
            <w:r>
              <w:rPr>
                <w:spacing w:val="1"/>
              </w:rPr>
              <w:t>i</w:t>
            </w:r>
            <w:r>
              <w:t>n</w:t>
            </w:r>
          </w:p>
          <w:p w:rsidR="00BF3649" w:rsidRDefault="00BF3649" w:rsidP="00BF3649">
            <w:pPr>
              <w:pStyle w:val="TableParagraph"/>
              <w:kinsoku w:val="0"/>
              <w:overflowPunct w:val="0"/>
              <w:spacing w:before="1"/>
              <w:ind w:left="102"/>
            </w:pPr>
            <w:proofErr w:type="gramStart"/>
            <w:r>
              <w:rPr>
                <w:spacing w:val="-3"/>
              </w:rPr>
              <w:t>g</w:t>
            </w:r>
            <w:r>
              <w:t>e</w:t>
            </w:r>
            <w:r>
              <w:rPr>
                <w:spacing w:val="1"/>
              </w:rPr>
              <w:t>r</w:t>
            </w:r>
            <w:r>
              <w:t>e</w:t>
            </w:r>
            <w:r>
              <w:rPr>
                <w:spacing w:val="-3"/>
              </w:rPr>
              <w:t>k</w:t>
            </w:r>
            <w:r>
              <w:rPr>
                <w:spacing w:val="1"/>
              </w:rPr>
              <w:t>l</w:t>
            </w:r>
            <w:r>
              <w:t>i</w:t>
            </w:r>
            <w:proofErr w:type="gramEnd"/>
            <w:r>
              <w:rPr>
                <w:spacing w:val="-2"/>
              </w:rPr>
              <w:t xml:space="preserve"> </w:t>
            </w:r>
            <w:r>
              <w:t>ted</w:t>
            </w:r>
            <w:r>
              <w:rPr>
                <w:spacing w:val="-1"/>
              </w:rPr>
              <w:t>b</w:t>
            </w:r>
            <w:r>
              <w:rPr>
                <w:spacing w:val="-2"/>
              </w:rPr>
              <w:t>i</w:t>
            </w:r>
            <w:r>
              <w:rPr>
                <w:spacing w:val="1"/>
              </w:rPr>
              <w:t>r</w:t>
            </w:r>
            <w:r>
              <w:rPr>
                <w:spacing w:val="-2"/>
              </w:rPr>
              <w:t>l</w:t>
            </w:r>
            <w:r>
              <w:t>e</w:t>
            </w:r>
            <w:r>
              <w:rPr>
                <w:spacing w:val="-2"/>
              </w:rPr>
              <w:t>ri</w:t>
            </w:r>
            <w:r>
              <w:rPr>
                <w:spacing w:val="-1"/>
              </w:rPr>
              <w:t xml:space="preserve"> </w:t>
            </w:r>
            <w:r>
              <w:rPr>
                <w:spacing w:val="1"/>
              </w:rPr>
              <w:t>a</w:t>
            </w:r>
            <w:r>
              <w:t>l</w:t>
            </w:r>
            <w:r>
              <w:rPr>
                <w:spacing w:val="-4"/>
              </w:rPr>
              <w:t>m</w:t>
            </w:r>
            <w:r>
              <w:rPr>
                <w:spacing w:val="1"/>
              </w:rPr>
              <w:t>a</w:t>
            </w:r>
            <w:r>
              <w:rPr>
                <w:spacing w:val="-3"/>
              </w:rPr>
              <w:t>k</w:t>
            </w:r>
            <w:r>
              <w:t>.</w:t>
            </w:r>
          </w:p>
        </w:tc>
      </w:tr>
      <w:tr w:rsidR="00BF3649" w:rsidTr="004077E1">
        <w:trPr>
          <w:trHeight w:hRule="exact" w:val="867"/>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34" w:lineRule="exact"/>
              <w:ind w:left="205"/>
            </w:pPr>
            <w:r>
              <w:rPr>
                <w:w w:val="110"/>
              </w:rPr>
              <w:t>P</w:t>
            </w:r>
            <w:r>
              <w:rPr>
                <w:spacing w:val="-4"/>
                <w:w w:val="110"/>
              </w:rPr>
              <w:t>e</w:t>
            </w:r>
            <w:r>
              <w:rPr>
                <w:spacing w:val="-3"/>
                <w:w w:val="110"/>
              </w:rPr>
              <w:t>r</w:t>
            </w:r>
            <w:r>
              <w:rPr>
                <w:w w:val="110"/>
              </w:rPr>
              <w:t>f</w:t>
            </w:r>
            <w:r>
              <w:rPr>
                <w:spacing w:val="-6"/>
                <w:w w:val="110"/>
              </w:rPr>
              <w:t>o</w:t>
            </w:r>
            <w:r>
              <w:rPr>
                <w:spacing w:val="-3"/>
                <w:w w:val="110"/>
              </w:rPr>
              <w:t>r</w:t>
            </w:r>
            <w:r>
              <w:rPr>
                <w:w w:val="110"/>
              </w:rPr>
              <w:t>m</w:t>
            </w:r>
            <w:r>
              <w:rPr>
                <w:spacing w:val="-3"/>
                <w:w w:val="110"/>
              </w:rPr>
              <w:t>a</w:t>
            </w:r>
            <w:r>
              <w:rPr>
                <w:spacing w:val="-4"/>
                <w:w w:val="110"/>
              </w:rPr>
              <w:t>n</w:t>
            </w:r>
            <w:r>
              <w:rPr>
                <w:w w:val="110"/>
              </w:rPr>
              <w:t>s</w:t>
            </w:r>
            <w:r>
              <w:rPr>
                <w:spacing w:val="-35"/>
                <w:w w:val="110"/>
              </w:rPr>
              <w:t xml:space="preserve"> </w:t>
            </w:r>
            <w:r>
              <w:rPr>
                <w:spacing w:val="-5"/>
                <w:w w:val="110"/>
              </w:rPr>
              <w:t>G</w:t>
            </w:r>
            <w:r>
              <w:rPr>
                <w:spacing w:val="-4"/>
                <w:w w:val="110"/>
              </w:rPr>
              <w:t>ö</w:t>
            </w:r>
            <w:r>
              <w:rPr>
                <w:spacing w:val="-3"/>
                <w:w w:val="110"/>
              </w:rPr>
              <w:t>s</w:t>
            </w:r>
            <w:r>
              <w:rPr>
                <w:w w:val="110"/>
              </w:rPr>
              <w:t>t</w:t>
            </w:r>
            <w:r>
              <w:rPr>
                <w:spacing w:val="-4"/>
                <w:w w:val="110"/>
              </w:rPr>
              <w:t>e</w:t>
            </w:r>
            <w:r>
              <w:rPr>
                <w:spacing w:val="-3"/>
                <w:w w:val="110"/>
              </w:rPr>
              <w:t>r</w:t>
            </w:r>
            <w:r>
              <w:rPr>
                <w:spacing w:val="-6"/>
                <w:w w:val="110"/>
              </w:rPr>
              <w:t>g</w:t>
            </w:r>
            <w:r>
              <w:rPr>
                <w:w w:val="110"/>
              </w:rPr>
              <w:t>e</w:t>
            </w:r>
            <w:r>
              <w:rPr>
                <w:spacing w:val="-5"/>
                <w:w w:val="110"/>
              </w:rPr>
              <w:t>l</w:t>
            </w:r>
            <w:r>
              <w:rPr>
                <w:w w:val="110"/>
              </w:rPr>
              <w:t>e</w:t>
            </w:r>
            <w:r>
              <w:rPr>
                <w:spacing w:val="-5"/>
                <w:w w:val="110"/>
              </w:rPr>
              <w:t>r</w:t>
            </w:r>
            <w:r>
              <w:rPr>
                <w:w w:val="110"/>
              </w:rPr>
              <w:t>i</w:t>
            </w:r>
          </w:p>
        </w:tc>
        <w:tc>
          <w:tcPr>
            <w:tcW w:w="896"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pPr>
              <w:rPr>
                <w:b/>
              </w:rPr>
            </w:pPr>
            <w:r w:rsidRPr="004077E1">
              <w:rPr>
                <w:b/>
              </w:rPr>
              <w:t>Hedefe</w:t>
            </w:r>
          </w:p>
          <w:p w:rsidR="00BF3649" w:rsidRPr="004077E1" w:rsidRDefault="00BF3649" w:rsidP="004077E1">
            <w:pPr>
              <w:rPr>
                <w:b/>
              </w:rPr>
            </w:pPr>
          </w:p>
          <w:p w:rsidR="00BF3649" w:rsidRPr="004077E1" w:rsidRDefault="00BF3649" w:rsidP="004077E1">
            <w:pPr>
              <w:rPr>
                <w:b/>
              </w:rPr>
            </w:pPr>
            <w:r w:rsidRPr="004077E1">
              <w:rPr>
                <w:b/>
              </w:rPr>
              <w:t>Etkisi*</w:t>
            </w:r>
          </w:p>
        </w:tc>
        <w:tc>
          <w:tcPr>
            <w:tcW w:w="102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pPr>
              <w:rPr>
                <w:b/>
              </w:rPr>
            </w:pPr>
            <w:r w:rsidRPr="004077E1">
              <w:rPr>
                <w:b/>
              </w:rPr>
              <w:t>Başlangıç</w:t>
            </w:r>
          </w:p>
          <w:p w:rsidR="00BF3649" w:rsidRPr="004077E1" w:rsidRDefault="00BF3649" w:rsidP="004077E1">
            <w:pPr>
              <w:rPr>
                <w:b/>
              </w:rPr>
            </w:pPr>
          </w:p>
          <w:p w:rsidR="00BF3649" w:rsidRPr="004077E1" w:rsidRDefault="00BF3649" w:rsidP="004077E1">
            <w:pPr>
              <w:rPr>
                <w:b/>
              </w:rPr>
            </w:pPr>
            <w:r w:rsidRPr="004077E1">
              <w:rPr>
                <w:b/>
              </w:rPr>
              <w:t>Değeri**</w:t>
            </w:r>
          </w:p>
        </w:tc>
        <w:tc>
          <w:tcPr>
            <w:tcW w:w="76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10" w:line="160" w:lineRule="exact"/>
              <w:rPr>
                <w:sz w:val="16"/>
                <w:szCs w:val="16"/>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5"/>
            </w:pPr>
            <w:r>
              <w:t>2024</w:t>
            </w:r>
          </w:p>
        </w:tc>
        <w:tc>
          <w:tcPr>
            <w:tcW w:w="768"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10" w:line="160" w:lineRule="exact"/>
              <w:rPr>
                <w:sz w:val="16"/>
                <w:szCs w:val="16"/>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3"/>
            </w:pPr>
            <w:r>
              <w:t>2025</w:t>
            </w:r>
          </w:p>
        </w:tc>
        <w:tc>
          <w:tcPr>
            <w:tcW w:w="790"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ind w:left="205"/>
            </w:pPr>
          </w:p>
          <w:p w:rsidR="00BF3649" w:rsidRDefault="00BF3649" w:rsidP="00BF3649">
            <w:pPr>
              <w:pStyle w:val="TableParagraph"/>
              <w:kinsoku w:val="0"/>
              <w:overflowPunct w:val="0"/>
              <w:ind w:left="205"/>
            </w:pPr>
            <w:r>
              <w:t>2026</w:t>
            </w:r>
          </w:p>
        </w:tc>
        <w:tc>
          <w:tcPr>
            <w:tcW w:w="61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ind w:left="205"/>
            </w:pPr>
          </w:p>
          <w:p w:rsidR="00BF3649" w:rsidRDefault="00BF3649" w:rsidP="00BF3649">
            <w:pPr>
              <w:pStyle w:val="TableParagraph"/>
              <w:kinsoku w:val="0"/>
              <w:overflowPunct w:val="0"/>
            </w:pPr>
            <w:r>
              <w:t xml:space="preserve">     2027</w:t>
            </w:r>
          </w:p>
        </w:tc>
        <w:tc>
          <w:tcPr>
            <w:tcW w:w="76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10" w:line="160" w:lineRule="exact"/>
              <w:rPr>
                <w:sz w:val="16"/>
                <w:szCs w:val="16"/>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5"/>
            </w:pPr>
            <w:r>
              <w:t>2028</w:t>
            </w:r>
          </w:p>
        </w:tc>
        <w:tc>
          <w:tcPr>
            <w:tcW w:w="1026"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51" w:lineRule="exact"/>
              <w:ind w:left="207"/>
              <w:rPr>
                <w:w w:val="105"/>
              </w:rPr>
            </w:pPr>
            <w:r>
              <w:rPr>
                <w:spacing w:val="-2"/>
                <w:w w:val="105"/>
              </w:rPr>
              <w:t>İ</w:t>
            </w:r>
            <w:r>
              <w:rPr>
                <w:spacing w:val="-7"/>
                <w:w w:val="105"/>
              </w:rPr>
              <w:t>z</w:t>
            </w:r>
            <w:r>
              <w:rPr>
                <w:w w:val="105"/>
              </w:rPr>
              <w:t>l</w:t>
            </w:r>
            <w:r>
              <w:rPr>
                <w:spacing w:val="-4"/>
                <w:w w:val="105"/>
              </w:rPr>
              <w:t>e</w:t>
            </w:r>
            <w:r>
              <w:rPr>
                <w:w w:val="105"/>
              </w:rPr>
              <w:t>me</w:t>
            </w:r>
          </w:p>
          <w:p w:rsidR="00BF3649" w:rsidRDefault="00BF3649" w:rsidP="00BF3649">
            <w:pPr>
              <w:pStyle w:val="TableParagraph"/>
              <w:kinsoku w:val="0"/>
              <w:overflowPunct w:val="0"/>
              <w:spacing w:before="9" w:line="120" w:lineRule="exact"/>
              <w:rPr>
                <w:sz w:val="12"/>
                <w:szCs w:val="12"/>
              </w:rPr>
            </w:pPr>
          </w:p>
          <w:p w:rsidR="00BF3649" w:rsidRDefault="00BF3649" w:rsidP="00BF3649">
            <w:pPr>
              <w:pStyle w:val="TableParagraph"/>
              <w:kinsoku w:val="0"/>
              <w:overflowPunct w:val="0"/>
              <w:ind w:left="207"/>
            </w:pPr>
            <w:r>
              <w:rPr>
                <w:spacing w:val="-4"/>
              </w:rPr>
              <w:t>S</w:t>
            </w:r>
            <w:r>
              <w:t>ı</w:t>
            </w:r>
            <w:r>
              <w:rPr>
                <w:spacing w:val="-4"/>
              </w:rPr>
              <w:t>k</w:t>
            </w:r>
            <w:r>
              <w:rPr>
                <w:spacing w:val="-2"/>
              </w:rPr>
              <w:t>lı</w:t>
            </w:r>
            <w:r>
              <w:rPr>
                <w:spacing w:val="-3"/>
              </w:rPr>
              <w:t>ğ</w:t>
            </w:r>
            <w:r>
              <w:t>ı</w:t>
            </w:r>
          </w:p>
        </w:tc>
        <w:tc>
          <w:tcPr>
            <w:tcW w:w="992"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51" w:lineRule="exact"/>
              <w:ind w:left="207"/>
            </w:pPr>
            <w:r>
              <w:rPr>
                <w:spacing w:val="-4"/>
                <w:w w:val="110"/>
              </w:rPr>
              <w:t>R</w:t>
            </w:r>
            <w:r>
              <w:rPr>
                <w:spacing w:val="-3"/>
                <w:w w:val="110"/>
              </w:rPr>
              <w:t>a</w:t>
            </w:r>
            <w:r>
              <w:rPr>
                <w:spacing w:val="-4"/>
                <w:w w:val="110"/>
              </w:rPr>
              <w:t>po</w:t>
            </w:r>
            <w:r>
              <w:rPr>
                <w:w w:val="110"/>
              </w:rPr>
              <w:t>r</w:t>
            </w:r>
          </w:p>
          <w:p w:rsidR="00BF3649" w:rsidRDefault="00BF3649" w:rsidP="00BF3649">
            <w:pPr>
              <w:pStyle w:val="TableParagraph"/>
              <w:kinsoku w:val="0"/>
              <w:overflowPunct w:val="0"/>
              <w:spacing w:before="9" w:line="120" w:lineRule="exact"/>
              <w:rPr>
                <w:sz w:val="12"/>
                <w:szCs w:val="12"/>
              </w:rPr>
            </w:pPr>
          </w:p>
          <w:p w:rsidR="00BF3649" w:rsidRDefault="00BF3649" w:rsidP="00BF3649">
            <w:pPr>
              <w:pStyle w:val="TableParagraph"/>
              <w:kinsoku w:val="0"/>
              <w:overflowPunct w:val="0"/>
              <w:ind w:left="207"/>
            </w:pPr>
            <w:r>
              <w:rPr>
                <w:spacing w:val="-4"/>
              </w:rPr>
              <w:t>S</w:t>
            </w:r>
            <w:r>
              <w:t>ı</w:t>
            </w:r>
            <w:r>
              <w:rPr>
                <w:spacing w:val="-4"/>
              </w:rPr>
              <w:t>k</w:t>
            </w:r>
            <w:r>
              <w:rPr>
                <w:spacing w:val="-2"/>
              </w:rPr>
              <w:t>lı</w:t>
            </w:r>
            <w:r>
              <w:rPr>
                <w:spacing w:val="-3"/>
              </w:rPr>
              <w:t>ğ</w:t>
            </w:r>
            <w:r>
              <w:t>ı</w:t>
            </w:r>
          </w:p>
        </w:tc>
      </w:tr>
      <w:tr w:rsidR="00BF3649" w:rsidTr="004077E1">
        <w:trPr>
          <w:trHeight w:hRule="exact" w:val="569"/>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32" w:lineRule="exact"/>
              <w:ind w:left="205" w:right="94"/>
            </w:pPr>
            <w:r>
              <w:rPr>
                <w:spacing w:val="1"/>
              </w:rPr>
              <w:t>P</w:t>
            </w:r>
            <w:r>
              <w:t>G</w:t>
            </w:r>
            <w:r>
              <w:rPr>
                <w:spacing w:val="1"/>
              </w:rPr>
              <w:t xml:space="preserve"> </w:t>
            </w:r>
            <w:r>
              <w:rPr>
                <w:spacing w:val="-3"/>
              </w:rPr>
              <w:t>1.1.</w:t>
            </w:r>
            <w:r>
              <w:t>1</w:t>
            </w:r>
            <w:r>
              <w:rPr>
                <w:spacing w:val="-4"/>
              </w:rPr>
              <w:t xml:space="preserve"> </w:t>
            </w:r>
            <w:r>
              <w:rPr>
                <w:spacing w:val="1"/>
              </w:rPr>
              <w:t>K</w:t>
            </w:r>
            <w:r>
              <w:t>a</w:t>
            </w:r>
            <w:r>
              <w:rPr>
                <w:spacing w:val="-3"/>
              </w:rPr>
              <w:t>y</w:t>
            </w:r>
            <w:r>
              <w:t>naş</w:t>
            </w:r>
            <w:r>
              <w:rPr>
                <w:spacing w:val="-2"/>
              </w:rPr>
              <w:t>t</w:t>
            </w:r>
            <w:r>
              <w:rPr>
                <w:spacing w:val="2"/>
              </w:rPr>
              <w:t>ı</w:t>
            </w:r>
            <w:r>
              <w:t>r</w:t>
            </w:r>
            <w:r>
              <w:rPr>
                <w:spacing w:val="-4"/>
              </w:rPr>
              <w:t>m</w:t>
            </w:r>
            <w:r>
              <w:t>a</w:t>
            </w:r>
            <w:r>
              <w:rPr>
                <w:spacing w:val="7"/>
              </w:rPr>
              <w:t xml:space="preserve"> </w:t>
            </w:r>
            <w:r>
              <w:t>e</w:t>
            </w:r>
            <w:r>
              <w:rPr>
                <w:spacing w:val="-3"/>
              </w:rPr>
              <w:t>ğ</w:t>
            </w:r>
            <w:r>
              <w:t>it</w:t>
            </w:r>
            <w:r>
              <w:rPr>
                <w:spacing w:val="-2"/>
              </w:rPr>
              <w:t>i</w:t>
            </w:r>
            <w:r>
              <w:rPr>
                <w:spacing w:val="-4"/>
              </w:rPr>
              <w:t>m</w:t>
            </w:r>
            <w:r>
              <w:t>i</w:t>
            </w:r>
            <w:r>
              <w:rPr>
                <w:spacing w:val="8"/>
              </w:rPr>
              <w:t xml:space="preserve"> </w:t>
            </w:r>
            <w:r>
              <w:t>ile i</w:t>
            </w:r>
            <w:r>
              <w:rPr>
                <w:spacing w:val="2"/>
              </w:rPr>
              <w:t>l</w:t>
            </w:r>
            <w:r>
              <w:rPr>
                <w:spacing w:val="-3"/>
              </w:rPr>
              <w:t>g</w:t>
            </w:r>
            <w:r>
              <w:t>i</w:t>
            </w:r>
            <w:r>
              <w:rPr>
                <w:spacing w:val="-2"/>
              </w:rPr>
              <w:t>l</w:t>
            </w:r>
            <w:r>
              <w:t>i</w:t>
            </w:r>
            <w:r>
              <w:rPr>
                <w:spacing w:val="1"/>
              </w:rPr>
              <w:t xml:space="preserve"> </w:t>
            </w:r>
            <w:r>
              <w:rPr>
                <w:spacing w:val="-5"/>
              </w:rPr>
              <w:t>y</w:t>
            </w:r>
            <w:r>
              <w:rPr>
                <w:spacing w:val="1"/>
              </w:rPr>
              <w:t>a</w:t>
            </w:r>
            <w:r>
              <w:t>p</w:t>
            </w:r>
            <w:r>
              <w:rPr>
                <w:spacing w:val="-2"/>
              </w:rPr>
              <w:t>ı</w:t>
            </w:r>
            <w:r>
              <w:t>l</w:t>
            </w:r>
            <w:r>
              <w:rPr>
                <w:spacing w:val="1"/>
              </w:rPr>
              <w:t>a</w:t>
            </w:r>
            <w:r>
              <w:t>n</w:t>
            </w:r>
            <w:r>
              <w:rPr>
                <w:spacing w:val="-2"/>
              </w:rPr>
              <w:t xml:space="preserve"> </w:t>
            </w:r>
            <w:r>
              <w:rPr>
                <w:spacing w:val="-3"/>
              </w:rPr>
              <w:t>v</w:t>
            </w:r>
            <w:r>
              <w:rPr>
                <w:spacing w:val="1"/>
              </w:rPr>
              <w:t>e</w:t>
            </w:r>
            <w:r>
              <w:rPr>
                <w:spacing w:val="-2"/>
              </w:rPr>
              <w:t>l</w:t>
            </w:r>
            <w:r>
              <w:t>i</w:t>
            </w:r>
            <w:r>
              <w:rPr>
                <w:spacing w:val="-2"/>
              </w:rPr>
              <w:t xml:space="preserve"> </w:t>
            </w:r>
            <w:r>
              <w:rPr>
                <w:spacing w:val="-3"/>
              </w:rPr>
              <w:t>g</w:t>
            </w:r>
            <w:r>
              <w:t>ö</w:t>
            </w:r>
            <w:r>
              <w:rPr>
                <w:spacing w:val="1"/>
              </w:rPr>
              <w:t>r</w:t>
            </w:r>
            <w:r>
              <w:t>üş</w:t>
            </w:r>
            <w:r>
              <w:rPr>
                <w:spacing w:val="-4"/>
              </w:rPr>
              <w:t>m</w:t>
            </w:r>
            <w:r>
              <w:t>e s</w:t>
            </w:r>
            <w:r>
              <w:rPr>
                <w:spacing w:val="1"/>
              </w:rPr>
              <w:t>a</w:t>
            </w:r>
            <w:r>
              <w:rPr>
                <w:spacing w:val="-3"/>
              </w:rPr>
              <w:t>y</w:t>
            </w:r>
            <w:r>
              <w:t>ısı</w:t>
            </w:r>
          </w:p>
        </w:tc>
        <w:tc>
          <w:tcPr>
            <w:tcW w:w="896"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102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5</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6</w:t>
            </w:r>
          </w:p>
        </w:tc>
        <w:tc>
          <w:tcPr>
            <w:tcW w:w="768"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7</w:t>
            </w:r>
          </w:p>
        </w:tc>
        <w:tc>
          <w:tcPr>
            <w:tcW w:w="79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8</w:t>
            </w:r>
          </w:p>
        </w:tc>
        <w:tc>
          <w:tcPr>
            <w:tcW w:w="61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9</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10</w:t>
            </w:r>
          </w:p>
        </w:tc>
        <w:tc>
          <w:tcPr>
            <w:tcW w:w="896"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c>
          <w:tcPr>
            <w:tcW w:w="1122"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r>
      <w:tr w:rsidR="00BF3649" w:rsidTr="004077E1">
        <w:trPr>
          <w:trHeight w:hRule="exact" w:val="701"/>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3" w:line="232" w:lineRule="exact"/>
              <w:ind w:left="205" w:right="94"/>
            </w:pPr>
            <w:r>
              <w:rPr>
                <w:spacing w:val="1"/>
              </w:rPr>
              <w:t>P</w:t>
            </w:r>
            <w:r>
              <w:t>G</w:t>
            </w:r>
            <w:r>
              <w:rPr>
                <w:spacing w:val="1"/>
              </w:rPr>
              <w:t xml:space="preserve"> </w:t>
            </w:r>
            <w:r>
              <w:rPr>
                <w:spacing w:val="-3"/>
              </w:rPr>
              <w:t>1.1.</w:t>
            </w:r>
            <w:r>
              <w:t>2</w:t>
            </w:r>
            <w:r>
              <w:rPr>
                <w:spacing w:val="-4"/>
              </w:rPr>
              <w:t xml:space="preserve"> </w:t>
            </w:r>
            <w:r>
              <w:rPr>
                <w:spacing w:val="1"/>
              </w:rPr>
              <w:t>K</w:t>
            </w:r>
            <w:r>
              <w:t>a</w:t>
            </w:r>
            <w:r>
              <w:rPr>
                <w:spacing w:val="-3"/>
              </w:rPr>
              <w:t>y</w:t>
            </w:r>
            <w:r>
              <w:t>naş</w:t>
            </w:r>
            <w:r>
              <w:rPr>
                <w:spacing w:val="-2"/>
              </w:rPr>
              <w:t>t</w:t>
            </w:r>
            <w:r>
              <w:rPr>
                <w:spacing w:val="2"/>
              </w:rPr>
              <w:t>ı</w:t>
            </w:r>
            <w:r>
              <w:t>r</w:t>
            </w:r>
            <w:r>
              <w:rPr>
                <w:spacing w:val="-4"/>
              </w:rPr>
              <w:t>m</w:t>
            </w:r>
            <w:r>
              <w:t>a</w:t>
            </w:r>
            <w:r>
              <w:rPr>
                <w:spacing w:val="7"/>
              </w:rPr>
              <w:t xml:space="preserve"> </w:t>
            </w:r>
            <w:r>
              <w:t>e</w:t>
            </w:r>
            <w:r>
              <w:rPr>
                <w:spacing w:val="-3"/>
              </w:rPr>
              <w:t>ğ</w:t>
            </w:r>
            <w:r>
              <w:t>it</w:t>
            </w:r>
            <w:r>
              <w:rPr>
                <w:spacing w:val="-2"/>
              </w:rPr>
              <w:t>i</w:t>
            </w:r>
            <w:r>
              <w:rPr>
                <w:spacing w:val="-4"/>
              </w:rPr>
              <w:t>m</w:t>
            </w:r>
            <w:r>
              <w:t>i</w:t>
            </w:r>
            <w:r>
              <w:rPr>
                <w:spacing w:val="8"/>
              </w:rPr>
              <w:t xml:space="preserve"> </w:t>
            </w:r>
            <w:r>
              <w:t>ile i</w:t>
            </w:r>
            <w:r>
              <w:rPr>
                <w:spacing w:val="2"/>
              </w:rPr>
              <w:t>l</w:t>
            </w:r>
            <w:r>
              <w:rPr>
                <w:spacing w:val="-3"/>
              </w:rPr>
              <w:t>g</w:t>
            </w:r>
            <w:r>
              <w:t>i</w:t>
            </w:r>
            <w:r>
              <w:rPr>
                <w:spacing w:val="-2"/>
              </w:rPr>
              <w:t>l</w:t>
            </w:r>
            <w:r>
              <w:t>i</w:t>
            </w:r>
            <w:r>
              <w:rPr>
                <w:spacing w:val="1"/>
              </w:rPr>
              <w:t xml:space="preserve"> </w:t>
            </w:r>
            <w:r>
              <w:rPr>
                <w:spacing w:val="-5"/>
              </w:rPr>
              <w:t>y</w:t>
            </w:r>
            <w:r>
              <w:rPr>
                <w:spacing w:val="1"/>
              </w:rPr>
              <w:t>a</w:t>
            </w:r>
            <w:r>
              <w:t>p</w:t>
            </w:r>
            <w:r>
              <w:rPr>
                <w:spacing w:val="-2"/>
              </w:rPr>
              <w:t>ı</w:t>
            </w:r>
            <w:r>
              <w:t>l</w:t>
            </w:r>
            <w:r>
              <w:rPr>
                <w:spacing w:val="1"/>
              </w:rPr>
              <w:t>a</w:t>
            </w:r>
            <w:r>
              <w:t>n</w:t>
            </w:r>
            <w:r>
              <w:rPr>
                <w:spacing w:val="-2"/>
              </w:rPr>
              <w:t xml:space="preserve"> </w:t>
            </w:r>
            <w:r>
              <w:t>ö</w:t>
            </w:r>
            <w:r>
              <w:rPr>
                <w:spacing w:val="-3"/>
              </w:rPr>
              <w:t>ğ</w:t>
            </w:r>
            <w:r>
              <w:rPr>
                <w:spacing w:val="1"/>
              </w:rPr>
              <w:t>r</w:t>
            </w:r>
            <w:r>
              <w:rPr>
                <w:spacing w:val="-3"/>
              </w:rPr>
              <w:t>e</w:t>
            </w:r>
            <w:r>
              <w:rPr>
                <w:spacing w:val="2"/>
              </w:rPr>
              <w:t>t</w:t>
            </w:r>
            <w:r>
              <w:rPr>
                <w:spacing w:val="-4"/>
              </w:rPr>
              <w:t>m</w:t>
            </w:r>
            <w:r>
              <w:t>en</w:t>
            </w:r>
            <w:r>
              <w:rPr>
                <w:spacing w:val="-1"/>
              </w:rPr>
              <w:t xml:space="preserve"> </w:t>
            </w:r>
            <w:r>
              <w:rPr>
                <w:spacing w:val="-3"/>
              </w:rPr>
              <w:t>g</w:t>
            </w:r>
            <w:r>
              <w:t>ö</w:t>
            </w:r>
            <w:r>
              <w:rPr>
                <w:spacing w:val="1"/>
              </w:rPr>
              <w:t>r</w:t>
            </w:r>
            <w:r>
              <w:t>üş</w:t>
            </w:r>
            <w:r>
              <w:rPr>
                <w:spacing w:val="-4"/>
              </w:rPr>
              <w:t>m</w:t>
            </w:r>
            <w:r>
              <w:t>e s</w:t>
            </w:r>
            <w:r>
              <w:rPr>
                <w:spacing w:val="1"/>
              </w:rPr>
              <w:t>a</w:t>
            </w:r>
            <w:r>
              <w:rPr>
                <w:spacing w:val="-3"/>
              </w:rPr>
              <w:t>y</w:t>
            </w:r>
            <w:r>
              <w:t>ısı</w:t>
            </w:r>
          </w:p>
        </w:tc>
        <w:tc>
          <w:tcPr>
            <w:tcW w:w="896"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102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5</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6</w:t>
            </w:r>
          </w:p>
        </w:tc>
        <w:tc>
          <w:tcPr>
            <w:tcW w:w="768"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7</w:t>
            </w:r>
          </w:p>
        </w:tc>
        <w:tc>
          <w:tcPr>
            <w:tcW w:w="79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8</w:t>
            </w:r>
          </w:p>
        </w:tc>
        <w:tc>
          <w:tcPr>
            <w:tcW w:w="61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9</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10</w:t>
            </w:r>
          </w:p>
        </w:tc>
        <w:tc>
          <w:tcPr>
            <w:tcW w:w="896"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c>
          <w:tcPr>
            <w:tcW w:w="1122"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r>
      <w:tr w:rsidR="00BF3649" w:rsidTr="004077E1">
        <w:trPr>
          <w:cantSplit/>
          <w:trHeight w:hRule="exact" w:val="659"/>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3" w:line="232" w:lineRule="exact"/>
              <w:ind w:left="205" w:right="248"/>
            </w:pPr>
            <w:r>
              <w:rPr>
                <w:spacing w:val="1"/>
              </w:rPr>
              <w:t>P</w:t>
            </w:r>
            <w:r>
              <w:t>G</w:t>
            </w:r>
            <w:r>
              <w:rPr>
                <w:spacing w:val="-1"/>
              </w:rPr>
              <w:t xml:space="preserve"> </w:t>
            </w:r>
            <w:r>
              <w:rPr>
                <w:spacing w:val="-3"/>
              </w:rPr>
              <w:t>1.1.</w:t>
            </w:r>
            <w:r>
              <w:t>3</w:t>
            </w:r>
            <w:r>
              <w:rPr>
                <w:spacing w:val="-2"/>
              </w:rPr>
              <w:t xml:space="preserve"> B</w:t>
            </w:r>
            <w:r>
              <w:rPr>
                <w:spacing w:val="1"/>
              </w:rPr>
              <w:t>e</w:t>
            </w:r>
            <w:r>
              <w:t>p</w:t>
            </w:r>
            <w:r>
              <w:rPr>
                <w:spacing w:val="2"/>
              </w:rPr>
              <w:t xml:space="preserve"> </w:t>
            </w:r>
            <w:r>
              <w:t>to</w:t>
            </w:r>
            <w:r>
              <w:rPr>
                <w:spacing w:val="-3"/>
              </w:rPr>
              <w:t>p</w:t>
            </w:r>
            <w:r>
              <w:t>l</w:t>
            </w:r>
            <w:r>
              <w:rPr>
                <w:spacing w:val="1"/>
              </w:rPr>
              <w:t>a</w:t>
            </w:r>
            <w:r>
              <w:rPr>
                <w:spacing w:val="-3"/>
              </w:rPr>
              <w:t>n</w:t>
            </w:r>
            <w:r>
              <w:t>t</w:t>
            </w:r>
            <w:r>
              <w:rPr>
                <w:spacing w:val="2"/>
              </w:rPr>
              <w:t>ı</w:t>
            </w:r>
            <w:r>
              <w:rPr>
                <w:spacing w:val="-2"/>
              </w:rPr>
              <w:t>s</w:t>
            </w:r>
            <w:r>
              <w:t>ı</w:t>
            </w:r>
            <w:r>
              <w:rPr>
                <w:spacing w:val="4"/>
              </w:rPr>
              <w:t xml:space="preserve"> </w:t>
            </w:r>
            <w:r>
              <w:rPr>
                <w:spacing w:val="-3"/>
              </w:rPr>
              <w:t>v</w:t>
            </w:r>
            <w:r>
              <w:rPr>
                <w:spacing w:val="1"/>
              </w:rPr>
              <w:t>e</w:t>
            </w:r>
            <w:r>
              <w:rPr>
                <w:spacing w:val="-2"/>
              </w:rPr>
              <w:t>l</w:t>
            </w:r>
            <w:r>
              <w:t>i</w:t>
            </w:r>
            <w:r>
              <w:rPr>
                <w:spacing w:val="3"/>
              </w:rPr>
              <w:t xml:space="preserve"> </w:t>
            </w:r>
            <w:r>
              <w:rPr>
                <w:spacing w:val="-3"/>
              </w:rPr>
              <w:t>k</w:t>
            </w:r>
            <w:r>
              <w:t>at</w:t>
            </w:r>
            <w:r>
              <w:rPr>
                <w:spacing w:val="2"/>
              </w:rPr>
              <w:t>ı</w:t>
            </w:r>
            <w:r>
              <w:rPr>
                <w:spacing w:val="-2"/>
              </w:rPr>
              <w:t>l</w:t>
            </w:r>
            <w:r>
              <w:t>ım o</w:t>
            </w:r>
            <w:r>
              <w:rPr>
                <w:spacing w:val="1"/>
              </w:rPr>
              <w:t>r</w:t>
            </w:r>
            <w:r>
              <w:t>a</w:t>
            </w:r>
            <w:r>
              <w:rPr>
                <w:spacing w:val="-3"/>
              </w:rPr>
              <w:t>n</w:t>
            </w:r>
            <w:r>
              <w:t>ı %</w:t>
            </w:r>
          </w:p>
        </w:tc>
        <w:tc>
          <w:tcPr>
            <w:tcW w:w="896"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102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5</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60</w:t>
            </w:r>
          </w:p>
        </w:tc>
        <w:tc>
          <w:tcPr>
            <w:tcW w:w="768"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70</w:t>
            </w:r>
          </w:p>
        </w:tc>
        <w:tc>
          <w:tcPr>
            <w:tcW w:w="79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80</w:t>
            </w:r>
          </w:p>
        </w:tc>
        <w:tc>
          <w:tcPr>
            <w:tcW w:w="61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90</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100</w:t>
            </w:r>
          </w:p>
        </w:tc>
        <w:tc>
          <w:tcPr>
            <w:tcW w:w="896"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c>
          <w:tcPr>
            <w:tcW w:w="1122"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r>
      <w:tr w:rsidR="00BF3649" w:rsidTr="004077E1">
        <w:trPr>
          <w:trHeight w:hRule="exact" w:val="668"/>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32" w:lineRule="exact"/>
              <w:ind w:left="205" w:right="272"/>
            </w:pPr>
            <w:r>
              <w:rPr>
                <w:spacing w:val="1"/>
              </w:rPr>
              <w:t>P</w:t>
            </w:r>
            <w:r>
              <w:t>G</w:t>
            </w:r>
            <w:r>
              <w:rPr>
                <w:spacing w:val="3"/>
              </w:rPr>
              <w:t xml:space="preserve"> </w:t>
            </w:r>
            <w:r>
              <w:rPr>
                <w:spacing w:val="-3"/>
              </w:rPr>
              <w:t>1.1.</w:t>
            </w:r>
            <w:r>
              <w:t>4</w:t>
            </w:r>
            <w:r>
              <w:rPr>
                <w:spacing w:val="-1"/>
              </w:rPr>
              <w:t xml:space="preserve"> </w:t>
            </w:r>
            <w:r>
              <w:rPr>
                <w:spacing w:val="1"/>
              </w:rPr>
              <w:t>K</w:t>
            </w:r>
            <w:r>
              <w:t>a</w:t>
            </w:r>
            <w:r>
              <w:rPr>
                <w:spacing w:val="-3"/>
              </w:rPr>
              <w:t>y</w:t>
            </w:r>
            <w:r>
              <w:t>naş</w:t>
            </w:r>
            <w:r>
              <w:rPr>
                <w:spacing w:val="-2"/>
              </w:rPr>
              <w:t>t</w:t>
            </w:r>
            <w:r>
              <w:rPr>
                <w:spacing w:val="2"/>
              </w:rPr>
              <w:t>ı</w:t>
            </w:r>
            <w:r>
              <w:t>r</w:t>
            </w:r>
            <w:r>
              <w:rPr>
                <w:spacing w:val="-4"/>
              </w:rPr>
              <w:t>m</w:t>
            </w:r>
            <w:r>
              <w:t>a</w:t>
            </w:r>
            <w:r>
              <w:rPr>
                <w:spacing w:val="9"/>
              </w:rPr>
              <w:t xml:space="preserve"> </w:t>
            </w:r>
            <w:r>
              <w:t>ö</w:t>
            </w:r>
            <w:r>
              <w:rPr>
                <w:spacing w:val="-3"/>
              </w:rPr>
              <w:t>ğ</w:t>
            </w:r>
            <w:r>
              <w:t>re</w:t>
            </w:r>
            <w:r>
              <w:rPr>
                <w:spacing w:val="-3"/>
              </w:rPr>
              <w:t>n</w:t>
            </w:r>
            <w:r>
              <w:rPr>
                <w:spacing w:val="1"/>
              </w:rPr>
              <w:t>c</w:t>
            </w:r>
            <w:r>
              <w:t>i</w:t>
            </w:r>
            <w:r>
              <w:rPr>
                <w:spacing w:val="-2"/>
              </w:rPr>
              <w:t>s</w:t>
            </w:r>
            <w:r>
              <w:rPr>
                <w:spacing w:val="2"/>
              </w:rPr>
              <w:t>i</w:t>
            </w:r>
            <w:r>
              <w:rPr>
                <w:spacing w:val="-5"/>
              </w:rPr>
              <w:t>n</w:t>
            </w:r>
            <w:r>
              <w:rPr>
                <w:spacing w:val="2"/>
              </w:rPr>
              <w:t>i</w:t>
            </w:r>
            <w:r>
              <w:t>n d</w:t>
            </w:r>
            <w:r>
              <w:rPr>
                <w:spacing w:val="1"/>
              </w:rPr>
              <w:t>e</w:t>
            </w:r>
            <w:r>
              <w:t>s</w:t>
            </w:r>
            <w:r>
              <w:rPr>
                <w:spacing w:val="-2"/>
              </w:rPr>
              <w:t>t</w:t>
            </w:r>
            <w:r>
              <w:rPr>
                <w:spacing w:val="1"/>
              </w:rPr>
              <w:t>e</w:t>
            </w:r>
            <w:r>
              <w:t>k</w:t>
            </w:r>
            <w:r>
              <w:rPr>
                <w:spacing w:val="-6"/>
              </w:rPr>
              <w:t xml:space="preserve"> </w:t>
            </w:r>
            <w:r>
              <w:rPr>
                <w:spacing w:val="1"/>
              </w:rPr>
              <w:t>e</w:t>
            </w:r>
            <w:r>
              <w:rPr>
                <w:spacing w:val="-3"/>
              </w:rPr>
              <w:t>ğ</w:t>
            </w:r>
            <w:r>
              <w:t>i</w:t>
            </w:r>
            <w:r>
              <w:rPr>
                <w:spacing w:val="2"/>
              </w:rPr>
              <w:t>t</w:t>
            </w:r>
            <w:r>
              <w:t>im</w:t>
            </w:r>
            <w:r>
              <w:rPr>
                <w:spacing w:val="-5"/>
              </w:rPr>
              <w:t xml:space="preserve"> </w:t>
            </w:r>
            <w:r>
              <w:rPr>
                <w:spacing w:val="1"/>
              </w:rPr>
              <w:t>a</w:t>
            </w:r>
            <w:r>
              <w:t>l</w:t>
            </w:r>
            <w:r>
              <w:rPr>
                <w:spacing w:val="-4"/>
              </w:rPr>
              <w:t>m</w:t>
            </w:r>
            <w:r>
              <w:t>a o</w:t>
            </w:r>
            <w:r>
              <w:rPr>
                <w:spacing w:val="1"/>
              </w:rPr>
              <w:t>r</w:t>
            </w:r>
            <w:r>
              <w:t>anı</w:t>
            </w:r>
            <w:r>
              <w:rPr>
                <w:spacing w:val="-3"/>
              </w:rPr>
              <w:t xml:space="preserve"> </w:t>
            </w:r>
            <w:r>
              <w:t>%</w:t>
            </w:r>
          </w:p>
        </w:tc>
        <w:tc>
          <w:tcPr>
            <w:tcW w:w="896"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102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5</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10</w:t>
            </w:r>
          </w:p>
        </w:tc>
        <w:tc>
          <w:tcPr>
            <w:tcW w:w="768"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79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50</w:t>
            </w:r>
          </w:p>
        </w:tc>
        <w:tc>
          <w:tcPr>
            <w:tcW w:w="61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75</w:t>
            </w:r>
          </w:p>
        </w:tc>
        <w:tc>
          <w:tcPr>
            <w:tcW w:w="767"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100</w:t>
            </w:r>
          </w:p>
        </w:tc>
        <w:tc>
          <w:tcPr>
            <w:tcW w:w="896"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c>
          <w:tcPr>
            <w:tcW w:w="1122" w:type="dxa"/>
            <w:gridSpan w:val="2"/>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6 ay</w:t>
            </w:r>
          </w:p>
        </w:tc>
      </w:tr>
      <w:tr w:rsidR="00BF3649" w:rsidTr="004077E1">
        <w:trPr>
          <w:trHeight w:hRule="exact" w:val="493"/>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34" w:lineRule="exact"/>
              <w:ind w:left="205"/>
            </w:pPr>
            <w:r>
              <w:rPr>
                <w:spacing w:val="-3"/>
                <w:w w:val="110"/>
              </w:rPr>
              <w:t>K</w:t>
            </w:r>
            <w:r>
              <w:rPr>
                <w:spacing w:val="-4"/>
                <w:w w:val="110"/>
              </w:rPr>
              <w:t>oo</w:t>
            </w:r>
            <w:r>
              <w:rPr>
                <w:spacing w:val="-3"/>
                <w:w w:val="110"/>
              </w:rPr>
              <w:t>r</w:t>
            </w:r>
            <w:r>
              <w:rPr>
                <w:spacing w:val="-2"/>
                <w:w w:val="110"/>
              </w:rPr>
              <w:t>d</w:t>
            </w:r>
            <w:r>
              <w:rPr>
                <w:spacing w:val="-3"/>
                <w:w w:val="110"/>
              </w:rPr>
              <w:t>i</w:t>
            </w:r>
            <w:r>
              <w:rPr>
                <w:spacing w:val="-4"/>
                <w:w w:val="110"/>
              </w:rPr>
              <w:t>n</w:t>
            </w:r>
            <w:r>
              <w:rPr>
                <w:spacing w:val="-3"/>
                <w:w w:val="110"/>
              </w:rPr>
              <w:t>a</w:t>
            </w:r>
            <w:r>
              <w:rPr>
                <w:w w:val="110"/>
              </w:rPr>
              <w:t>t</w:t>
            </w:r>
            <w:r>
              <w:rPr>
                <w:spacing w:val="-6"/>
                <w:w w:val="110"/>
              </w:rPr>
              <w:t>ö</w:t>
            </w:r>
            <w:r>
              <w:rPr>
                <w:w w:val="110"/>
              </w:rPr>
              <w:t>r</w:t>
            </w:r>
            <w:r>
              <w:rPr>
                <w:spacing w:val="-6"/>
                <w:w w:val="110"/>
              </w:rPr>
              <w:t xml:space="preserve"> </w:t>
            </w:r>
            <w:r>
              <w:rPr>
                <w:spacing w:val="-5"/>
                <w:w w:val="110"/>
              </w:rPr>
              <w:t>B</w:t>
            </w:r>
            <w:r>
              <w:rPr>
                <w:spacing w:val="-3"/>
                <w:w w:val="110"/>
              </w:rPr>
              <w:t>i</w:t>
            </w:r>
            <w:r>
              <w:rPr>
                <w:w w:val="110"/>
              </w:rPr>
              <w:t>r</w:t>
            </w:r>
            <w:r>
              <w:rPr>
                <w:spacing w:val="-5"/>
                <w:w w:val="110"/>
              </w:rPr>
              <w:t>i</w:t>
            </w:r>
            <w:r>
              <w:rPr>
                <w:w w:val="110"/>
              </w:rPr>
              <w:t>m</w:t>
            </w:r>
          </w:p>
        </w:tc>
        <w:tc>
          <w:tcPr>
            <w:tcW w:w="7646" w:type="dxa"/>
            <w:gridSpan w:val="11"/>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34" w:lineRule="exact"/>
              <w:ind w:left="205"/>
            </w:pPr>
            <w:r>
              <w:t>O</w:t>
            </w:r>
            <w:r>
              <w:rPr>
                <w:spacing w:val="-5"/>
              </w:rPr>
              <w:t>k</w:t>
            </w:r>
            <w:r>
              <w:t>ul</w:t>
            </w:r>
            <w:r>
              <w:rPr>
                <w:spacing w:val="1"/>
              </w:rPr>
              <w:t xml:space="preserve"> </w:t>
            </w:r>
            <w:r>
              <w:t>id</w:t>
            </w:r>
            <w:r>
              <w:rPr>
                <w:spacing w:val="1"/>
              </w:rPr>
              <w:t>a</w:t>
            </w:r>
            <w:r>
              <w:rPr>
                <w:spacing w:val="-3"/>
              </w:rPr>
              <w:t>r</w:t>
            </w:r>
            <w:r>
              <w:rPr>
                <w:spacing w:val="1"/>
              </w:rPr>
              <w:t>e</w:t>
            </w:r>
            <w:r>
              <w:t>si,</w:t>
            </w:r>
            <w:r>
              <w:rPr>
                <w:spacing w:val="-1"/>
              </w:rPr>
              <w:t xml:space="preserve"> </w:t>
            </w:r>
            <w:r>
              <w:rPr>
                <w:spacing w:val="-2"/>
              </w:rPr>
              <w:t>R</w:t>
            </w:r>
            <w:r>
              <w:t>ehb</w:t>
            </w:r>
            <w:r>
              <w:rPr>
                <w:spacing w:val="-3"/>
              </w:rPr>
              <w:t>e</w:t>
            </w:r>
            <w:r>
              <w:rPr>
                <w:spacing w:val="1"/>
              </w:rPr>
              <w:t>r</w:t>
            </w:r>
            <w:r>
              <w:rPr>
                <w:spacing w:val="-2"/>
              </w:rPr>
              <w:t>l</w:t>
            </w:r>
            <w:r>
              <w:rPr>
                <w:spacing w:val="2"/>
              </w:rPr>
              <w:t>i</w:t>
            </w:r>
            <w:r>
              <w:t>k</w:t>
            </w:r>
            <w:r>
              <w:rPr>
                <w:spacing w:val="-3"/>
              </w:rPr>
              <w:t xml:space="preserve"> </w:t>
            </w:r>
            <w:r>
              <w:t>ser</w:t>
            </w:r>
            <w:r>
              <w:rPr>
                <w:spacing w:val="-5"/>
              </w:rPr>
              <w:t>v</w:t>
            </w:r>
            <w:r>
              <w:t>i</w:t>
            </w:r>
            <w:r>
              <w:rPr>
                <w:spacing w:val="2"/>
              </w:rPr>
              <w:t>s</w:t>
            </w:r>
            <w:r>
              <w:t>i,</w:t>
            </w:r>
            <w:r>
              <w:rPr>
                <w:spacing w:val="-1"/>
              </w:rPr>
              <w:t xml:space="preserve"> </w:t>
            </w:r>
            <w:r>
              <w:t>Sı</w:t>
            </w:r>
            <w:r>
              <w:rPr>
                <w:spacing w:val="-3"/>
              </w:rPr>
              <w:t>n</w:t>
            </w:r>
            <w:r>
              <w:rPr>
                <w:spacing w:val="2"/>
              </w:rPr>
              <w:t>ı</w:t>
            </w:r>
            <w:r>
              <w:t>f</w:t>
            </w:r>
            <w:r>
              <w:rPr>
                <w:spacing w:val="-5"/>
              </w:rPr>
              <w:t xml:space="preserve"> </w:t>
            </w:r>
            <w:r>
              <w:t>R</w:t>
            </w:r>
            <w:r>
              <w:rPr>
                <w:spacing w:val="1"/>
              </w:rPr>
              <w:t>e</w:t>
            </w:r>
            <w:r>
              <w:t>hb</w:t>
            </w:r>
            <w:r>
              <w:rPr>
                <w:spacing w:val="-3"/>
              </w:rPr>
              <w:t>e</w:t>
            </w:r>
            <w:r>
              <w:t xml:space="preserve">r </w:t>
            </w:r>
            <w:r>
              <w:rPr>
                <w:spacing w:val="-3"/>
              </w:rPr>
              <w:t>Öğ</w:t>
            </w:r>
            <w:r>
              <w:rPr>
                <w:spacing w:val="1"/>
              </w:rPr>
              <w:t>re</w:t>
            </w:r>
            <w:r>
              <w:t>t</w:t>
            </w:r>
            <w:r>
              <w:rPr>
                <w:spacing w:val="-4"/>
              </w:rPr>
              <w:t>m</w:t>
            </w:r>
            <w:r>
              <w:rPr>
                <w:spacing w:val="1"/>
              </w:rPr>
              <w:t>e</w:t>
            </w:r>
            <w:r>
              <w:t>nl</w:t>
            </w:r>
            <w:r>
              <w:rPr>
                <w:spacing w:val="1"/>
              </w:rPr>
              <w:t>e</w:t>
            </w:r>
            <w:r>
              <w:rPr>
                <w:spacing w:val="-3"/>
              </w:rPr>
              <w:t>r</w:t>
            </w:r>
            <w:r>
              <w:t>i</w:t>
            </w:r>
          </w:p>
        </w:tc>
      </w:tr>
      <w:tr w:rsidR="00BF3649" w:rsidTr="004077E1">
        <w:trPr>
          <w:trHeight w:hRule="exact" w:val="455"/>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ind w:left="205"/>
            </w:pPr>
            <w:r>
              <w:rPr>
                <w:w w:val="105"/>
              </w:rPr>
              <w:t>İş</w:t>
            </w:r>
            <w:r>
              <w:rPr>
                <w:spacing w:val="8"/>
                <w:w w:val="105"/>
              </w:rPr>
              <w:t xml:space="preserve"> </w:t>
            </w:r>
            <w:r>
              <w:rPr>
                <w:w w:val="105"/>
              </w:rPr>
              <w:t>birli</w:t>
            </w:r>
            <w:r>
              <w:rPr>
                <w:spacing w:val="-4"/>
                <w:w w:val="105"/>
              </w:rPr>
              <w:t>ğ</w:t>
            </w:r>
            <w:r>
              <w:rPr>
                <w:w w:val="105"/>
              </w:rPr>
              <w:t>i</w:t>
            </w:r>
            <w:r>
              <w:rPr>
                <w:spacing w:val="10"/>
                <w:w w:val="105"/>
              </w:rPr>
              <w:t xml:space="preserve"> </w:t>
            </w:r>
            <w:r>
              <w:rPr>
                <w:spacing w:val="1"/>
                <w:w w:val="105"/>
              </w:rPr>
              <w:t>Y</w:t>
            </w:r>
            <w:r>
              <w:rPr>
                <w:w w:val="105"/>
              </w:rPr>
              <w:t>a</w:t>
            </w:r>
            <w:r>
              <w:rPr>
                <w:spacing w:val="-2"/>
                <w:w w:val="105"/>
              </w:rPr>
              <w:t>p</w:t>
            </w:r>
            <w:r>
              <w:rPr>
                <w:w w:val="105"/>
              </w:rPr>
              <w:t>ı</w:t>
            </w:r>
            <w:r>
              <w:rPr>
                <w:spacing w:val="-3"/>
                <w:w w:val="105"/>
              </w:rPr>
              <w:t>l</w:t>
            </w:r>
            <w:r>
              <w:rPr>
                <w:w w:val="105"/>
              </w:rPr>
              <w:t>a</w:t>
            </w:r>
            <w:r>
              <w:rPr>
                <w:spacing w:val="1"/>
                <w:w w:val="105"/>
              </w:rPr>
              <w:t>c</w:t>
            </w:r>
            <w:r>
              <w:rPr>
                <w:w w:val="105"/>
              </w:rPr>
              <w:t>ak</w:t>
            </w:r>
            <w:r>
              <w:rPr>
                <w:spacing w:val="7"/>
                <w:w w:val="105"/>
              </w:rPr>
              <w:t xml:space="preserve"> </w:t>
            </w:r>
            <w:r>
              <w:rPr>
                <w:spacing w:val="-3"/>
                <w:w w:val="105"/>
              </w:rPr>
              <w:t>Bi</w:t>
            </w:r>
            <w:r>
              <w:rPr>
                <w:w w:val="105"/>
              </w:rPr>
              <w:t>r</w:t>
            </w:r>
            <w:r>
              <w:rPr>
                <w:spacing w:val="-5"/>
                <w:w w:val="105"/>
              </w:rPr>
              <w:t>i</w:t>
            </w:r>
            <w:r>
              <w:rPr>
                <w:spacing w:val="-3"/>
                <w:w w:val="105"/>
              </w:rPr>
              <w:t>m</w:t>
            </w:r>
            <w:r>
              <w:rPr>
                <w:spacing w:val="-5"/>
                <w:w w:val="105"/>
              </w:rPr>
              <w:t>l</w:t>
            </w:r>
            <w:r>
              <w:rPr>
                <w:w w:val="105"/>
              </w:rPr>
              <w:t>er</w:t>
            </w:r>
          </w:p>
        </w:tc>
        <w:tc>
          <w:tcPr>
            <w:tcW w:w="7646" w:type="dxa"/>
            <w:gridSpan w:val="11"/>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48" w:lineRule="exact"/>
              <w:ind w:left="205"/>
            </w:pPr>
            <w:r>
              <w:rPr>
                <w:spacing w:val="-3"/>
              </w:rPr>
              <w:t>Z</w:t>
            </w:r>
            <w:r>
              <w:rPr>
                <w:spacing w:val="2"/>
              </w:rPr>
              <w:t>ü</w:t>
            </w:r>
            <w:r>
              <w:rPr>
                <w:spacing w:val="-4"/>
              </w:rPr>
              <w:t>m</w:t>
            </w:r>
            <w:r>
              <w:rPr>
                <w:spacing w:val="1"/>
              </w:rPr>
              <w:t>r</w:t>
            </w:r>
            <w:r>
              <w:t>e</w:t>
            </w:r>
            <w:r>
              <w:rPr>
                <w:spacing w:val="-2"/>
              </w:rPr>
              <w:t xml:space="preserve"> B</w:t>
            </w:r>
            <w:r>
              <w:rPr>
                <w:spacing w:val="1"/>
              </w:rPr>
              <w:t>a</w:t>
            </w:r>
            <w:r>
              <w:t>ş</w:t>
            </w:r>
            <w:r>
              <w:rPr>
                <w:spacing w:val="-3"/>
              </w:rPr>
              <w:t>k</w:t>
            </w:r>
            <w:r>
              <w:t>anl</w:t>
            </w:r>
            <w:r>
              <w:rPr>
                <w:spacing w:val="1"/>
              </w:rPr>
              <w:t>a</w:t>
            </w:r>
            <w:r>
              <w:t>rı</w:t>
            </w:r>
          </w:p>
        </w:tc>
      </w:tr>
      <w:tr w:rsidR="00BF3649" w:rsidTr="004077E1">
        <w:trPr>
          <w:trHeight w:hRule="exact" w:val="1211"/>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ind w:left="205"/>
            </w:pPr>
            <w:r>
              <w:rPr>
                <w:spacing w:val="-3"/>
                <w:w w:val="105"/>
              </w:rPr>
              <w:t>Ris</w:t>
            </w:r>
            <w:r>
              <w:rPr>
                <w:spacing w:val="-4"/>
                <w:w w:val="105"/>
              </w:rPr>
              <w:t>k</w:t>
            </w:r>
            <w:r>
              <w:rPr>
                <w:spacing w:val="-3"/>
                <w:w w:val="105"/>
              </w:rPr>
              <w:t>l</w:t>
            </w:r>
            <w:r>
              <w:rPr>
                <w:w w:val="105"/>
              </w:rPr>
              <w:t>er</w:t>
            </w:r>
          </w:p>
        </w:tc>
        <w:tc>
          <w:tcPr>
            <w:tcW w:w="7646" w:type="dxa"/>
            <w:gridSpan w:val="11"/>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48" w:lineRule="exact"/>
              <w:ind w:left="97"/>
            </w:pPr>
            <w:r>
              <w:rPr>
                <w:spacing w:val="1"/>
              </w:rPr>
              <w:t>K</w:t>
            </w:r>
            <w:r>
              <w:t>a</w:t>
            </w:r>
            <w:r>
              <w:rPr>
                <w:spacing w:val="-3"/>
              </w:rPr>
              <w:t>y</w:t>
            </w:r>
            <w:r>
              <w:t>na</w:t>
            </w:r>
            <w:r>
              <w:rPr>
                <w:spacing w:val="-2"/>
              </w:rPr>
              <w:t>ş</w:t>
            </w:r>
            <w:r>
              <w:t>tı</w:t>
            </w:r>
            <w:r>
              <w:rPr>
                <w:spacing w:val="1"/>
              </w:rPr>
              <w:t>r</w:t>
            </w:r>
            <w:r>
              <w:rPr>
                <w:spacing w:val="-4"/>
              </w:rPr>
              <w:t>m</w:t>
            </w:r>
            <w:r>
              <w:t>a</w:t>
            </w:r>
            <w:r>
              <w:rPr>
                <w:spacing w:val="-2"/>
              </w:rPr>
              <w:t xml:space="preserve"> </w:t>
            </w:r>
            <w:r>
              <w:rPr>
                <w:spacing w:val="1"/>
              </w:rPr>
              <w:t>e</w:t>
            </w:r>
            <w:r>
              <w:rPr>
                <w:spacing w:val="-5"/>
              </w:rPr>
              <w:t>ğ</w:t>
            </w:r>
            <w:r>
              <w:rPr>
                <w:spacing w:val="2"/>
              </w:rPr>
              <w:t>i</w:t>
            </w:r>
            <w:r>
              <w:t>ti</w:t>
            </w:r>
            <w:r>
              <w:rPr>
                <w:spacing w:val="-2"/>
              </w:rPr>
              <w:t>m</w:t>
            </w:r>
            <w:r>
              <w:t>ine a</w:t>
            </w:r>
            <w:r>
              <w:rPr>
                <w:spacing w:val="-2"/>
              </w:rPr>
              <w:t>l</w:t>
            </w:r>
            <w:r>
              <w:t>ın</w:t>
            </w:r>
            <w:r>
              <w:rPr>
                <w:spacing w:val="-4"/>
              </w:rPr>
              <w:t>m</w:t>
            </w:r>
            <w:r>
              <w:t>ası</w:t>
            </w:r>
            <w:r>
              <w:rPr>
                <w:spacing w:val="1"/>
              </w:rPr>
              <w:t xml:space="preserve"> </w:t>
            </w:r>
            <w:r>
              <w:rPr>
                <w:spacing w:val="-5"/>
              </w:rPr>
              <w:t>g</w:t>
            </w:r>
            <w:r>
              <w:rPr>
                <w:spacing w:val="1"/>
              </w:rPr>
              <w:t>er</w:t>
            </w:r>
            <w:r>
              <w:t>e</w:t>
            </w:r>
            <w:r>
              <w:rPr>
                <w:spacing w:val="-3"/>
              </w:rPr>
              <w:t>k</w:t>
            </w:r>
            <w:r>
              <w:t>en</w:t>
            </w:r>
            <w:r>
              <w:rPr>
                <w:spacing w:val="-1"/>
              </w:rPr>
              <w:t xml:space="preserve"> </w:t>
            </w:r>
            <w:r>
              <w:t>ö</w:t>
            </w:r>
            <w:r>
              <w:rPr>
                <w:spacing w:val="-3"/>
              </w:rPr>
              <w:t>ğ</w:t>
            </w:r>
            <w:r>
              <w:rPr>
                <w:spacing w:val="1"/>
              </w:rPr>
              <w:t>r</w:t>
            </w:r>
            <w:r>
              <w:t>enci</w:t>
            </w:r>
            <w:r>
              <w:rPr>
                <w:spacing w:val="-1"/>
              </w:rPr>
              <w:t xml:space="preserve"> </w:t>
            </w:r>
            <w:r>
              <w:rPr>
                <w:spacing w:val="-3"/>
              </w:rPr>
              <w:t>v</w:t>
            </w:r>
            <w:r>
              <w:rPr>
                <w:spacing w:val="1"/>
              </w:rPr>
              <w:t>e</w:t>
            </w:r>
            <w:r>
              <w:rPr>
                <w:spacing w:val="-2"/>
              </w:rPr>
              <w:t>l</w:t>
            </w:r>
            <w:r>
              <w:t>i</w:t>
            </w:r>
            <w:r>
              <w:rPr>
                <w:spacing w:val="2"/>
              </w:rPr>
              <w:t>s</w:t>
            </w:r>
            <w:r>
              <w:rPr>
                <w:spacing w:val="-2"/>
              </w:rPr>
              <w:t>i</w:t>
            </w:r>
            <w:r>
              <w:t>nin</w:t>
            </w:r>
            <w:r>
              <w:rPr>
                <w:spacing w:val="-1"/>
              </w:rPr>
              <w:t xml:space="preserve"> </w:t>
            </w:r>
            <w:r>
              <w:t>d</w:t>
            </w:r>
            <w:r>
              <w:rPr>
                <w:spacing w:val="-3"/>
              </w:rPr>
              <w:t>u</w:t>
            </w:r>
            <w:r>
              <w:rPr>
                <w:spacing w:val="1"/>
              </w:rPr>
              <w:t>r</w:t>
            </w:r>
            <w:r>
              <w:t>u</w:t>
            </w:r>
            <w:r>
              <w:rPr>
                <w:spacing w:val="-4"/>
              </w:rPr>
              <w:t>m</w:t>
            </w:r>
            <w:r>
              <w:t>u</w:t>
            </w:r>
            <w:r>
              <w:rPr>
                <w:spacing w:val="-1"/>
              </w:rPr>
              <w:t xml:space="preserve"> </w:t>
            </w:r>
            <w:r>
              <w:rPr>
                <w:spacing w:val="1"/>
              </w:rPr>
              <w:t>a</w:t>
            </w:r>
            <w:r>
              <w:t>nl</w:t>
            </w:r>
            <w:r>
              <w:rPr>
                <w:spacing w:val="1"/>
              </w:rPr>
              <w:t>a</w:t>
            </w:r>
            <w:r>
              <w:rPr>
                <w:spacing w:val="-4"/>
              </w:rPr>
              <w:t>m</w:t>
            </w:r>
            <w:r>
              <w:t>a</w:t>
            </w:r>
            <w:r>
              <w:rPr>
                <w:spacing w:val="-1"/>
              </w:rPr>
              <w:t xml:space="preserve"> </w:t>
            </w:r>
            <w:r>
              <w:rPr>
                <w:spacing w:val="-3"/>
              </w:rPr>
              <w:t>v</w:t>
            </w:r>
            <w:r>
              <w:t>e</w:t>
            </w:r>
            <w:r>
              <w:rPr>
                <w:spacing w:val="-1"/>
              </w:rPr>
              <w:t xml:space="preserve"> </w:t>
            </w:r>
            <w:r>
              <w:rPr>
                <w:spacing w:val="1"/>
              </w:rPr>
              <w:t>K</w:t>
            </w:r>
            <w:r>
              <w:t>a</w:t>
            </w:r>
            <w:r>
              <w:rPr>
                <w:spacing w:val="-3"/>
              </w:rPr>
              <w:t>b</w:t>
            </w:r>
            <w:r>
              <w:t>ul</w:t>
            </w:r>
            <w:r>
              <w:rPr>
                <w:spacing w:val="-1"/>
              </w:rPr>
              <w:t xml:space="preserve"> </w:t>
            </w:r>
            <w:r>
              <w:rPr>
                <w:spacing w:val="2"/>
              </w:rPr>
              <w:t>s</w:t>
            </w:r>
            <w:r>
              <w:rPr>
                <w:spacing w:val="-5"/>
              </w:rPr>
              <w:t>ü</w:t>
            </w:r>
            <w:r>
              <w:rPr>
                <w:spacing w:val="1"/>
              </w:rPr>
              <w:t>re</w:t>
            </w:r>
            <w:r>
              <w:rPr>
                <w:spacing w:val="-3"/>
              </w:rPr>
              <w:t>c</w:t>
            </w:r>
            <w:r>
              <w:t>i</w:t>
            </w:r>
          </w:p>
          <w:p w:rsidR="00BF3649" w:rsidRDefault="00BF3649" w:rsidP="00BF3649">
            <w:pPr>
              <w:pStyle w:val="TableParagraph"/>
              <w:kinsoku w:val="0"/>
              <w:overflowPunct w:val="0"/>
              <w:spacing w:line="252" w:lineRule="exact"/>
              <w:ind w:left="97"/>
            </w:pPr>
            <w:r>
              <w:t>Di</w:t>
            </w:r>
            <w:r>
              <w:rPr>
                <w:spacing w:val="-3"/>
              </w:rPr>
              <w:t>ğ</w:t>
            </w:r>
            <w:r>
              <w:t>er a</w:t>
            </w:r>
            <w:r>
              <w:rPr>
                <w:spacing w:val="1"/>
              </w:rPr>
              <w:t>r</w:t>
            </w:r>
            <w:r>
              <w:rPr>
                <w:spacing w:val="-3"/>
              </w:rPr>
              <w:t>k</w:t>
            </w:r>
            <w:r>
              <w:t>ada</w:t>
            </w:r>
            <w:r>
              <w:rPr>
                <w:spacing w:val="-2"/>
              </w:rPr>
              <w:t>ş</w:t>
            </w:r>
            <w:r>
              <w:t>ları</w:t>
            </w:r>
            <w:r>
              <w:rPr>
                <w:spacing w:val="-3"/>
              </w:rPr>
              <w:t>n</w:t>
            </w:r>
            <w:r>
              <w:t>d</w:t>
            </w:r>
            <w:r>
              <w:rPr>
                <w:spacing w:val="1"/>
              </w:rPr>
              <w:t>a</w:t>
            </w:r>
            <w:r>
              <w:t>n</w:t>
            </w:r>
            <w:r>
              <w:rPr>
                <w:spacing w:val="-3"/>
              </w:rPr>
              <w:t xml:space="preserve"> </w:t>
            </w:r>
            <w:r>
              <w:rPr>
                <w:spacing w:val="1"/>
              </w:rPr>
              <w:t>f</w:t>
            </w:r>
            <w:r>
              <w:t>ar</w:t>
            </w:r>
            <w:r>
              <w:rPr>
                <w:spacing w:val="-3"/>
              </w:rPr>
              <w:t>k</w:t>
            </w:r>
            <w:r>
              <w:rPr>
                <w:spacing w:val="-2"/>
              </w:rPr>
              <w:t>l</w:t>
            </w:r>
            <w:r>
              <w:t>ı</w:t>
            </w:r>
            <w:r>
              <w:rPr>
                <w:spacing w:val="1"/>
              </w:rPr>
              <w:t xml:space="preserve"> </w:t>
            </w:r>
            <w:r>
              <w:rPr>
                <w:spacing w:val="-4"/>
              </w:rPr>
              <w:t>m</w:t>
            </w:r>
            <w:r>
              <w:t>u</w:t>
            </w:r>
            <w:r>
              <w:rPr>
                <w:spacing w:val="1"/>
              </w:rPr>
              <w:t>a</w:t>
            </w:r>
            <w:r>
              <w:rPr>
                <w:spacing w:val="-2"/>
              </w:rPr>
              <w:t>m</w:t>
            </w:r>
            <w:r>
              <w:t xml:space="preserve">ele </w:t>
            </w:r>
            <w:r>
              <w:rPr>
                <w:spacing w:val="-3"/>
              </w:rPr>
              <w:t>g</w:t>
            </w:r>
            <w:r>
              <w:t>ör</w:t>
            </w:r>
            <w:r>
              <w:rPr>
                <w:spacing w:val="1"/>
              </w:rPr>
              <w:t>e</w:t>
            </w:r>
            <w:r>
              <w:t>ce</w:t>
            </w:r>
            <w:r>
              <w:rPr>
                <w:spacing w:val="-3"/>
              </w:rPr>
              <w:t>ğ</w:t>
            </w:r>
            <w:r>
              <w:t>i</w:t>
            </w:r>
            <w:r>
              <w:rPr>
                <w:spacing w:val="-1"/>
              </w:rPr>
              <w:t xml:space="preserve"> </w:t>
            </w:r>
            <w:r>
              <w:rPr>
                <w:spacing w:val="-3"/>
              </w:rPr>
              <w:t>d</w:t>
            </w:r>
            <w:r>
              <w:t>üşüncesi</w:t>
            </w:r>
          </w:p>
          <w:p w:rsidR="00BF3649" w:rsidRDefault="00BF3649" w:rsidP="00BF3649">
            <w:pPr>
              <w:pStyle w:val="TableParagraph"/>
              <w:kinsoku w:val="0"/>
              <w:overflowPunct w:val="0"/>
              <w:spacing w:before="1"/>
              <w:ind w:left="97"/>
            </w:pPr>
            <w:r>
              <w:t>Dest</w:t>
            </w:r>
            <w:r>
              <w:rPr>
                <w:spacing w:val="1"/>
              </w:rPr>
              <w:t>e</w:t>
            </w:r>
            <w:r>
              <w:t>k</w:t>
            </w:r>
            <w:r>
              <w:rPr>
                <w:spacing w:val="-3"/>
              </w:rPr>
              <w:t xml:space="preserve"> </w:t>
            </w:r>
            <w:r>
              <w:t>e</w:t>
            </w:r>
            <w:r>
              <w:rPr>
                <w:spacing w:val="-3"/>
              </w:rPr>
              <w:t>ğ</w:t>
            </w:r>
            <w:r>
              <w:t>iti</w:t>
            </w:r>
            <w:r>
              <w:rPr>
                <w:spacing w:val="-4"/>
              </w:rPr>
              <w:t>m</w:t>
            </w:r>
            <w:r>
              <w:t>i</w:t>
            </w:r>
            <w:r>
              <w:rPr>
                <w:spacing w:val="2"/>
              </w:rPr>
              <w:t xml:space="preserve"> </w:t>
            </w:r>
            <w:r>
              <w:rPr>
                <w:spacing w:val="-3"/>
              </w:rPr>
              <w:t>k</w:t>
            </w:r>
            <w:r>
              <w:t>onusunda</w:t>
            </w:r>
            <w:r>
              <w:rPr>
                <w:spacing w:val="-2"/>
              </w:rPr>
              <w:t xml:space="preserve"> </w:t>
            </w:r>
            <w:r>
              <w:t>uy</w:t>
            </w:r>
            <w:r>
              <w:rPr>
                <w:spacing w:val="-3"/>
              </w:rPr>
              <w:t>g</w:t>
            </w:r>
            <w:r>
              <w:t>un</w:t>
            </w:r>
            <w:r>
              <w:rPr>
                <w:spacing w:val="-1"/>
              </w:rPr>
              <w:t xml:space="preserve"> </w:t>
            </w:r>
            <w:r>
              <w:rPr>
                <w:spacing w:val="-3"/>
              </w:rPr>
              <w:t>z</w:t>
            </w:r>
            <w:r>
              <w:rPr>
                <w:spacing w:val="3"/>
              </w:rPr>
              <w:t>a</w:t>
            </w:r>
            <w:r>
              <w:rPr>
                <w:spacing w:val="-4"/>
              </w:rPr>
              <w:t>m</w:t>
            </w:r>
            <w:r>
              <w:rPr>
                <w:spacing w:val="1"/>
              </w:rPr>
              <w:t>a</w:t>
            </w:r>
            <w:r>
              <w:t>n</w:t>
            </w:r>
            <w:r>
              <w:rPr>
                <w:spacing w:val="-1"/>
              </w:rPr>
              <w:t xml:space="preserve"> </w:t>
            </w:r>
            <w:r>
              <w:rPr>
                <w:spacing w:val="-3"/>
              </w:rPr>
              <w:t>v</w:t>
            </w:r>
            <w:r>
              <w:t>e ö</w:t>
            </w:r>
            <w:r>
              <w:rPr>
                <w:spacing w:val="-3"/>
              </w:rPr>
              <w:t>ğ</w:t>
            </w:r>
            <w:r>
              <w:t>r</w:t>
            </w:r>
            <w:r>
              <w:rPr>
                <w:spacing w:val="1"/>
              </w:rPr>
              <w:t>e</w:t>
            </w:r>
            <w:r>
              <w:t>t</w:t>
            </w:r>
            <w:r>
              <w:rPr>
                <w:spacing w:val="-4"/>
              </w:rPr>
              <w:t>m</w:t>
            </w:r>
            <w:r>
              <w:rPr>
                <w:spacing w:val="1"/>
              </w:rPr>
              <w:t>e</w:t>
            </w:r>
            <w:r>
              <w:t>n</w:t>
            </w:r>
            <w:r>
              <w:rPr>
                <w:spacing w:val="1"/>
              </w:rPr>
              <w:t xml:space="preserve"> </w:t>
            </w:r>
            <w:r>
              <w:t>bul</w:t>
            </w:r>
            <w:r>
              <w:rPr>
                <w:spacing w:val="-4"/>
              </w:rPr>
              <w:t>m</w:t>
            </w:r>
            <w:r>
              <w:t>a</w:t>
            </w:r>
            <w:r>
              <w:rPr>
                <w:spacing w:val="1"/>
              </w:rPr>
              <w:t xml:space="preserve"> </w:t>
            </w:r>
            <w:r>
              <w:rPr>
                <w:spacing w:val="-3"/>
              </w:rPr>
              <w:t>g</w:t>
            </w:r>
            <w:r>
              <w:t>üçl</w:t>
            </w:r>
            <w:r>
              <w:rPr>
                <w:spacing w:val="2"/>
              </w:rPr>
              <w:t>ü</w:t>
            </w:r>
            <w:r>
              <w:rPr>
                <w:spacing w:val="-5"/>
              </w:rPr>
              <w:t>ğ</w:t>
            </w:r>
            <w:r>
              <w:t>ü</w:t>
            </w:r>
          </w:p>
        </w:tc>
      </w:tr>
      <w:tr w:rsidR="00BF3649" w:rsidTr="004077E1">
        <w:trPr>
          <w:trHeight w:hRule="exact" w:val="2325"/>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51" w:lineRule="exact"/>
              <w:ind w:left="205"/>
            </w:pPr>
            <w:r>
              <w:rPr>
                <w:spacing w:val="-5"/>
                <w:w w:val="110"/>
              </w:rPr>
              <w:t>S</w:t>
            </w:r>
            <w:r>
              <w:rPr>
                <w:w w:val="110"/>
              </w:rPr>
              <w:t>t</w:t>
            </w:r>
            <w:r>
              <w:rPr>
                <w:spacing w:val="-3"/>
                <w:w w:val="110"/>
              </w:rPr>
              <w:t>ra</w:t>
            </w:r>
            <w:r>
              <w:rPr>
                <w:w w:val="110"/>
              </w:rPr>
              <w:t>t</w:t>
            </w:r>
            <w:r>
              <w:rPr>
                <w:spacing w:val="-4"/>
                <w:w w:val="110"/>
              </w:rPr>
              <w:t>e</w:t>
            </w:r>
            <w:r>
              <w:rPr>
                <w:spacing w:val="-3"/>
                <w:w w:val="110"/>
              </w:rPr>
              <w:t>jil</w:t>
            </w:r>
            <w:r>
              <w:rPr>
                <w:spacing w:val="-4"/>
                <w:w w:val="110"/>
              </w:rPr>
              <w:t>e</w:t>
            </w:r>
            <w:r>
              <w:rPr>
                <w:w w:val="110"/>
              </w:rPr>
              <w:t>r</w:t>
            </w:r>
          </w:p>
        </w:tc>
        <w:tc>
          <w:tcPr>
            <w:tcW w:w="7646" w:type="dxa"/>
            <w:gridSpan w:val="11"/>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46" w:lineRule="exact"/>
              <w:ind w:left="97"/>
            </w:pPr>
            <w:r>
              <w:rPr>
                <w:spacing w:val="-2"/>
              </w:rPr>
              <w:t>S</w:t>
            </w:r>
            <w:r>
              <w:t>1</w:t>
            </w:r>
            <w:r>
              <w:rPr>
                <w:spacing w:val="-2"/>
              </w:rPr>
              <w:t xml:space="preserve"> </w:t>
            </w:r>
            <w:r>
              <w:t>H</w:t>
            </w:r>
            <w:r>
              <w:rPr>
                <w:spacing w:val="1"/>
              </w:rPr>
              <w:t>e</w:t>
            </w:r>
            <w:r>
              <w:t>r</w:t>
            </w:r>
            <w:r>
              <w:rPr>
                <w:spacing w:val="-1"/>
              </w:rPr>
              <w:t xml:space="preserve"> </w:t>
            </w:r>
            <w:r>
              <w:t>dö</w:t>
            </w:r>
            <w:r>
              <w:rPr>
                <w:spacing w:val="-3"/>
              </w:rPr>
              <w:t>n</w:t>
            </w:r>
            <w:r>
              <w:t>em</w:t>
            </w:r>
            <w:r>
              <w:rPr>
                <w:spacing w:val="-5"/>
              </w:rPr>
              <w:t xml:space="preserve"> </w:t>
            </w:r>
            <w:r>
              <w:t>b</w:t>
            </w:r>
            <w:r>
              <w:rPr>
                <w:spacing w:val="1"/>
              </w:rPr>
              <w:t>a</w:t>
            </w:r>
            <w:r>
              <w:t>şı</w:t>
            </w:r>
            <w:r>
              <w:rPr>
                <w:spacing w:val="-1"/>
              </w:rPr>
              <w:t xml:space="preserve"> </w:t>
            </w:r>
            <w:r>
              <w:rPr>
                <w:spacing w:val="-3"/>
              </w:rPr>
              <w:t>k</w:t>
            </w:r>
            <w:r>
              <w:rPr>
                <w:spacing w:val="1"/>
              </w:rPr>
              <w:t>a</w:t>
            </w:r>
            <w:r>
              <w:rPr>
                <w:spacing w:val="-3"/>
              </w:rPr>
              <w:t>y</w:t>
            </w:r>
            <w:r>
              <w:t>naş</w:t>
            </w:r>
            <w:r>
              <w:rPr>
                <w:spacing w:val="-2"/>
              </w:rPr>
              <w:t>t</w:t>
            </w:r>
            <w:r>
              <w:rPr>
                <w:spacing w:val="2"/>
              </w:rPr>
              <w:t>ı</w:t>
            </w:r>
            <w:r>
              <w:t>r</w:t>
            </w:r>
            <w:r>
              <w:rPr>
                <w:spacing w:val="-4"/>
              </w:rPr>
              <w:t>m</w:t>
            </w:r>
            <w:r>
              <w:t>a</w:t>
            </w:r>
            <w:r>
              <w:rPr>
                <w:spacing w:val="-1"/>
              </w:rPr>
              <w:t xml:space="preserve"> </w:t>
            </w:r>
            <w:r>
              <w:t>ö</w:t>
            </w:r>
            <w:r>
              <w:rPr>
                <w:spacing w:val="-3"/>
              </w:rPr>
              <w:t>ğ</w:t>
            </w:r>
            <w:r>
              <w:t>r</w:t>
            </w:r>
            <w:r>
              <w:rPr>
                <w:spacing w:val="1"/>
              </w:rPr>
              <w:t>e</w:t>
            </w:r>
            <w:r>
              <w:t>n</w:t>
            </w:r>
            <w:r>
              <w:rPr>
                <w:spacing w:val="-1"/>
              </w:rPr>
              <w:t>c</w:t>
            </w:r>
            <w:r>
              <w:rPr>
                <w:spacing w:val="-2"/>
              </w:rPr>
              <w:t>i</w:t>
            </w:r>
            <w:r>
              <w:t xml:space="preserve">si </w:t>
            </w:r>
            <w:r>
              <w:rPr>
                <w:spacing w:val="-3"/>
              </w:rPr>
              <w:t>o</w:t>
            </w:r>
            <w:r>
              <w:t>l</w:t>
            </w:r>
            <w:r>
              <w:rPr>
                <w:spacing w:val="1"/>
              </w:rPr>
              <w:t>a</w:t>
            </w:r>
            <w:r>
              <w:t>n</w:t>
            </w:r>
            <w:r>
              <w:rPr>
                <w:spacing w:val="-1"/>
              </w:rPr>
              <w:t xml:space="preserve"> </w:t>
            </w:r>
            <w:r>
              <w:rPr>
                <w:spacing w:val="-3"/>
              </w:rPr>
              <w:t>v</w:t>
            </w:r>
            <w:r>
              <w:t>e</w:t>
            </w:r>
            <w:r>
              <w:rPr>
                <w:spacing w:val="-2"/>
              </w:rPr>
              <w:t>l</w:t>
            </w:r>
            <w:r>
              <w:rPr>
                <w:spacing w:val="1"/>
              </w:rPr>
              <w:t>i</w:t>
            </w:r>
            <w:r>
              <w:rPr>
                <w:spacing w:val="-2"/>
              </w:rPr>
              <w:t>l</w:t>
            </w:r>
            <w:r>
              <w:rPr>
                <w:spacing w:val="1"/>
              </w:rPr>
              <w:t>e</w:t>
            </w:r>
            <w:r>
              <w:rPr>
                <w:spacing w:val="-3"/>
              </w:rPr>
              <w:t>r</w:t>
            </w:r>
            <w:r>
              <w:t>le</w:t>
            </w:r>
            <w:r>
              <w:rPr>
                <w:spacing w:val="-1"/>
              </w:rPr>
              <w:t xml:space="preserve"> </w:t>
            </w:r>
            <w:r>
              <w:t>to</w:t>
            </w:r>
            <w:r>
              <w:rPr>
                <w:spacing w:val="-3"/>
              </w:rPr>
              <w:t>p</w:t>
            </w:r>
            <w:r>
              <w:rPr>
                <w:spacing w:val="2"/>
              </w:rPr>
              <w:t>l</w:t>
            </w:r>
            <w:r>
              <w:t>a</w:t>
            </w:r>
            <w:r>
              <w:rPr>
                <w:spacing w:val="-3"/>
              </w:rPr>
              <w:t>n</w:t>
            </w:r>
            <w:r>
              <w:t>tı</w:t>
            </w:r>
            <w:r>
              <w:rPr>
                <w:spacing w:val="1"/>
              </w:rPr>
              <w:t xml:space="preserve"> </w:t>
            </w:r>
            <w:r>
              <w:rPr>
                <w:spacing w:val="-3"/>
              </w:rPr>
              <w:t>y</w:t>
            </w:r>
            <w:r>
              <w:t>a</w:t>
            </w:r>
            <w:r>
              <w:rPr>
                <w:spacing w:val="-3"/>
              </w:rPr>
              <w:t>p</w:t>
            </w:r>
            <w:r>
              <w:t>ılaca</w:t>
            </w:r>
            <w:r>
              <w:rPr>
                <w:spacing w:val="-3"/>
              </w:rPr>
              <w:t>k</w:t>
            </w:r>
            <w:r>
              <w:t>tı</w:t>
            </w:r>
            <w:r>
              <w:rPr>
                <w:spacing w:val="-12"/>
              </w:rPr>
              <w:t>r</w:t>
            </w:r>
            <w:r>
              <w:t>.</w:t>
            </w:r>
          </w:p>
          <w:p w:rsidR="00BF3649" w:rsidRDefault="00BF3649" w:rsidP="00BF3649">
            <w:pPr>
              <w:pStyle w:val="TableParagraph"/>
              <w:kinsoku w:val="0"/>
              <w:overflowPunct w:val="0"/>
              <w:spacing w:before="1"/>
              <w:ind w:left="97"/>
            </w:pPr>
            <w:r>
              <w:rPr>
                <w:spacing w:val="-2"/>
              </w:rPr>
              <w:t>S</w:t>
            </w:r>
            <w:r>
              <w:t>2</w:t>
            </w:r>
            <w:r>
              <w:rPr>
                <w:spacing w:val="-2"/>
              </w:rPr>
              <w:t xml:space="preserve"> </w:t>
            </w:r>
            <w:r>
              <w:t>H</w:t>
            </w:r>
            <w:r>
              <w:rPr>
                <w:spacing w:val="1"/>
              </w:rPr>
              <w:t>e</w:t>
            </w:r>
            <w:r>
              <w:t>r</w:t>
            </w:r>
            <w:r>
              <w:rPr>
                <w:spacing w:val="-1"/>
              </w:rPr>
              <w:t xml:space="preserve"> </w:t>
            </w:r>
            <w:r>
              <w:t>dö</w:t>
            </w:r>
            <w:r>
              <w:rPr>
                <w:spacing w:val="-3"/>
              </w:rPr>
              <w:t>n</w:t>
            </w:r>
            <w:r>
              <w:t>em</w:t>
            </w:r>
            <w:r>
              <w:rPr>
                <w:spacing w:val="-5"/>
              </w:rPr>
              <w:t xml:space="preserve"> </w:t>
            </w:r>
            <w:r>
              <w:t>b</w:t>
            </w:r>
            <w:r>
              <w:rPr>
                <w:spacing w:val="1"/>
              </w:rPr>
              <w:t>a</w:t>
            </w:r>
            <w:r>
              <w:t>şı</w:t>
            </w:r>
            <w:r>
              <w:rPr>
                <w:spacing w:val="-1"/>
              </w:rPr>
              <w:t xml:space="preserve"> </w:t>
            </w:r>
            <w:r>
              <w:rPr>
                <w:spacing w:val="-3"/>
              </w:rPr>
              <w:t>k</w:t>
            </w:r>
            <w:r>
              <w:rPr>
                <w:spacing w:val="1"/>
              </w:rPr>
              <w:t>a</w:t>
            </w:r>
            <w:r>
              <w:rPr>
                <w:spacing w:val="-3"/>
              </w:rPr>
              <w:t>y</w:t>
            </w:r>
            <w:r>
              <w:t>naş</w:t>
            </w:r>
            <w:r>
              <w:rPr>
                <w:spacing w:val="-2"/>
              </w:rPr>
              <w:t>t</w:t>
            </w:r>
            <w:r>
              <w:rPr>
                <w:spacing w:val="2"/>
              </w:rPr>
              <w:t>ı</w:t>
            </w:r>
            <w:r>
              <w:t>r</w:t>
            </w:r>
            <w:r>
              <w:rPr>
                <w:spacing w:val="-4"/>
              </w:rPr>
              <w:t>m</w:t>
            </w:r>
            <w:r>
              <w:t>a ö</w:t>
            </w:r>
            <w:r>
              <w:rPr>
                <w:spacing w:val="-3"/>
              </w:rPr>
              <w:t>ğ</w:t>
            </w:r>
            <w:r>
              <w:t>r</w:t>
            </w:r>
            <w:r>
              <w:rPr>
                <w:spacing w:val="1"/>
              </w:rPr>
              <w:t>e</w:t>
            </w:r>
            <w:r>
              <w:t>n</w:t>
            </w:r>
            <w:r>
              <w:rPr>
                <w:spacing w:val="-1"/>
              </w:rPr>
              <w:t>c</w:t>
            </w:r>
            <w:r>
              <w:rPr>
                <w:spacing w:val="-2"/>
              </w:rPr>
              <w:t>i</w:t>
            </w:r>
            <w:r>
              <w:t xml:space="preserve">si </w:t>
            </w:r>
            <w:r>
              <w:rPr>
                <w:spacing w:val="-3"/>
              </w:rPr>
              <w:t>o</w:t>
            </w:r>
            <w:r>
              <w:t>l</w:t>
            </w:r>
            <w:r>
              <w:rPr>
                <w:spacing w:val="1"/>
              </w:rPr>
              <w:t>a</w:t>
            </w:r>
            <w:r>
              <w:t>n</w:t>
            </w:r>
            <w:r>
              <w:rPr>
                <w:spacing w:val="-4"/>
              </w:rPr>
              <w:t xml:space="preserve"> </w:t>
            </w:r>
            <w:r>
              <w:t>ö</w:t>
            </w:r>
            <w:r>
              <w:rPr>
                <w:spacing w:val="-3"/>
              </w:rPr>
              <w:t>ğ</w:t>
            </w:r>
            <w:r>
              <w:t>r</w:t>
            </w:r>
            <w:r>
              <w:rPr>
                <w:spacing w:val="1"/>
              </w:rPr>
              <w:t>e</w:t>
            </w:r>
            <w:r>
              <w:t>t</w:t>
            </w:r>
            <w:r>
              <w:rPr>
                <w:spacing w:val="-4"/>
              </w:rPr>
              <w:t>m</w:t>
            </w:r>
            <w:r>
              <w:rPr>
                <w:spacing w:val="1"/>
              </w:rPr>
              <w:t>e</w:t>
            </w:r>
            <w:r>
              <w:t>nler</w:t>
            </w:r>
            <w:r>
              <w:rPr>
                <w:spacing w:val="-2"/>
              </w:rPr>
              <w:t>l</w:t>
            </w:r>
            <w:r>
              <w:t>e t</w:t>
            </w:r>
            <w:r>
              <w:rPr>
                <w:spacing w:val="-3"/>
              </w:rPr>
              <w:t>o</w:t>
            </w:r>
            <w:r>
              <w:t>plan</w:t>
            </w:r>
            <w:r>
              <w:rPr>
                <w:spacing w:val="-2"/>
              </w:rPr>
              <w:t>t</w:t>
            </w:r>
            <w:r>
              <w:t>ı</w:t>
            </w:r>
            <w:r>
              <w:rPr>
                <w:spacing w:val="-1"/>
              </w:rPr>
              <w:t xml:space="preserve"> </w:t>
            </w:r>
            <w:r>
              <w:rPr>
                <w:spacing w:val="-3"/>
              </w:rPr>
              <w:t>y</w:t>
            </w:r>
            <w:r>
              <w:rPr>
                <w:spacing w:val="1"/>
              </w:rPr>
              <w:t>a</w:t>
            </w:r>
            <w:r>
              <w:t>pı</w:t>
            </w:r>
            <w:r>
              <w:rPr>
                <w:spacing w:val="-2"/>
              </w:rPr>
              <w:t>l</w:t>
            </w:r>
            <w:r>
              <w:rPr>
                <w:spacing w:val="1"/>
              </w:rPr>
              <w:t>a</w:t>
            </w:r>
            <w:r>
              <w:t>c</w:t>
            </w:r>
            <w:r>
              <w:rPr>
                <w:spacing w:val="1"/>
              </w:rPr>
              <w:t>a</w:t>
            </w:r>
            <w:r>
              <w:rPr>
                <w:spacing w:val="-3"/>
              </w:rPr>
              <w:t>k</w:t>
            </w:r>
            <w:r>
              <w:rPr>
                <w:spacing w:val="-2"/>
              </w:rPr>
              <w:t>t</w:t>
            </w:r>
            <w:r>
              <w:t>ı</w:t>
            </w:r>
            <w:r>
              <w:rPr>
                <w:spacing w:val="-14"/>
              </w:rPr>
              <w:t>r</w:t>
            </w:r>
            <w:r>
              <w:t>.</w:t>
            </w:r>
          </w:p>
          <w:p w:rsidR="00BF3649" w:rsidRDefault="00BF3649" w:rsidP="00BF3649">
            <w:pPr>
              <w:pStyle w:val="TableParagraph"/>
              <w:kinsoku w:val="0"/>
              <w:overflowPunct w:val="0"/>
              <w:spacing w:before="1" w:line="254" w:lineRule="exact"/>
              <w:ind w:left="97" w:right="1805"/>
            </w:pPr>
            <w:r>
              <w:rPr>
                <w:spacing w:val="-2"/>
              </w:rPr>
              <w:t>S</w:t>
            </w:r>
            <w:r>
              <w:t>3</w:t>
            </w:r>
            <w:r>
              <w:rPr>
                <w:spacing w:val="-1"/>
              </w:rPr>
              <w:t xml:space="preserve"> </w:t>
            </w:r>
            <w:r>
              <w:t>H</w:t>
            </w:r>
            <w:r>
              <w:rPr>
                <w:spacing w:val="1"/>
              </w:rPr>
              <w:t>e</w:t>
            </w:r>
            <w:r>
              <w:t>r</w:t>
            </w:r>
            <w:r>
              <w:rPr>
                <w:spacing w:val="-1"/>
              </w:rPr>
              <w:t xml:space="preserve"> </w:t>
            </w:r>
            <w:r>
              <w:t>dö</w:t>
            </w:r>
            <w:r>
              <w:rPr>
                <w:spacing w:val="-3"/>
              </w:rPr>
              <w:t>n</w:t>
            </w:r>
            <w:r>
              <w:t>em</w:t>
            </w:r>
            <w:r>
              <w:rPr>
                <w:spacing w:val="-5"/>
              </w:rPr>
              <w:t xml:space="preserve"> </w:t>
            </w:r>
            <w:r>
              <w:t>b</w:t>
            </w:r>
            <w:r>
              <w:rPr>
                <w:spacing w:val="1"/>
              </w:rPr>
              <w:t>a</w:t>
            </w:r>
            <w:r>
              <w:t>şı</w:t>
            </w:r>
            <w:r>
              <w:rPr>
                <w:spacing w:val="-1"/>
              </w:rPr>
              <w:t xml:space="preserve"> </w:t>
            </w:r>
            <w:r>
              <w:t>des</w:t>
            </w:r>
            <w:r>
              <w:rPr>
                <w:spacing w:val="-2"/>
              </w:rPr>
              <w:t>t</w:t>
            </w:r>
            <w:r>
              <w:t>ek</w:t>
            </w:r>
            <w:r>
              <w:rPr>
                <w:spacing w:val="-3"/>
              </w:rPr>
              <w:t xml:space="preserve"> </w:t>
            </w:r>
            <w:r>
              <w:rPr>
                <w:spacing w:val="1"/>
              </w:rPr>
              <w:t>e</w:t>
            </w:r>
            <w:r>
              <w:rPr>
                <w:spacing w:val="-4"/>
              </w:rPr>
              <w:t>ğ</w:t>
            </w:r>
            <w:r>
              <w:rPr>
                <w:spacing w:val="1"/>
              </w:rPr>
              <w:t>iti</w:t>
            </w:r>
            <w:r>
              <w:t>m</w:t>
            </w:r>
            <w:r>
              <w:rPr>
                <w:spacing w:val="-5"/>
              </w:rPr>
              <w:t xml:space="preserve"> </w:t>
            </w:r>
            <w:r>
              <w:t>od</w:t>
            </w:r>
            <w:r>
              <w:rPr>
                <w:spacing w:val="1"/>
              </w:rPr>
              <w:t>a</w:t>
            </w:r>
            <w:r>
              <w:t>sın</w:t>
            </w:r>
            <w:r>
              <w:rPr>
                <w:spacing w:val="-3"/>
              </w:rPr>
              <w:t>d</w:t>
            </w:r>
            <w:r>
              <w:t>a d</w:t>
            </w:r>
            <w:r>
              <w:rPr>
                <w:spacing w:val="-3"/>
              </w:rPr>
              <w:t>e</w:t>
            </w:r>
            <w:r>
              <w:rPr>
                <w:spacing w:val="1"/>
              </w:rPr>
              <w:t>r</w:t>
            </w:r>
            <w:r>
              <w:t>s</w:t>
            </w:r>
            <w:r>
              <w:rPr>
                <w:spacing w:val="-1"/>
              </w:rPr>
              <w:t xml:space="preserve"> </w:t>
            </w:r>
            <w:r>
              <w:rPr>
                <w:spacing w:val="-3"/>
              </w:rPr>
              <w:t>v</w:t>
            </w:r>
            <w:r w:rsidRPr="00594A85">
              <w:rPr>
                <w:spacing w:val="-3"/>
              </w:rPr>
              <w:t>ermek lste</w:t>
            </w:r>
            <w:r>
              <w:rPr>
                <w:spacing w:val="-3"/>
              </w:rPr>
              <w:t>y</w:t>
            </w:r>
            <w:r w:rsidRPr="00594A85">
              <w:rPr>
                <w:spacing w:val="-3"/>
              </w:rPr>
              <w:t>en ö</w:t>
            </w:r>
            <w:r>
              <w:rPr>
                <w:spacing w:val="-3"/>
              </w:rPr>
              <w:t>ğ</w:t>
            </w:r>
            <w:r w:rsidRPr="00594A85">
              <w:rPr>
                <w:spacing w:val="-3"/>
              </w:rPr>
              <w:t>retmenlerle to</w:t>
            </w:r>
            <w:r>
              <w:rPr>
                <w:spacing w:val="-3"/>
              </w:rPr>
              <w:t>p</w:t>
            </w:r>
            <w:r w:rsidRPr="00594A85">
              <w:rPr>
                <w:spacing w:val="-3"/>
              </w:rPr>
              <w:t>la</w:t>
            </w:r>
            <w:r>
              <w:rPr>
                <w:spacing w:val="-3"/>
              </w:rPr>
              <w:t>n</w:t>
            </w:r>
            <w:r w:rsidRPr="00594A85">
              <w:rPr>
                <w:spacing w:val="-3"/>
              </w:rPr>
              <w:t>tı</w:t>
            </w:r>
            <w:r>
              <w:rPr>
                <w:spacing w:val="-1"/>
              </w:rPr>
              <w:t xml:space="preserve"> </w:t>
            </w:r>
            <w:r>
              <w:rPr>
                <w:spacing w:val="-3"/>
              </w:rPr>
              <w:t>y</w:t>
            </w:r>
            <w:r>
              <w:rPr>
                <w:spacing w:val="1"/>
              </w:rPr>
              <w:t>a</w:t>
            </w:r>
            <w:r>
              <w:t>p</w:t>
            </w:r>
            <w:r>
              <w:rPr>
                <w:spacing w:val="-2"/>
              </w:rPr>
              <w:t>ı</w:t>
            </w:r>
            <w:r>
              <w:t>laca</w:t>
            </w:r>
            <w:r>
              <w:rPr>
                <w:spacing w:val="-3"/>
              </w:rPr>
              <w:t>k</w:t>
            </w:r>
            <w:r>
              <w:t>t</w:t>
            </w:r>
            <w:r>
              <w:rPr>
                <w:spacing w:val="-2"/>
              </w:rPr>
              <w:t>ı</w:t>
            </w:r>
            <w:r>
              <w:t>r</w:t>
            </w:r>
            <w:r>
              <w:rPr>
                <w:spacing w:val="-1"/>
              </w:rPr>
              <w:t xml:space="preserve">                       </w:t>
            </w:r>
          </w:p>
          <w:p w:rsidR="00BF3649" w:rsidRDefault="00BF3649" w:rsidP="00BF3649">
            <w:pPr>
              <w:pStyle w:val="TableParagraph"/>
              <w:kinsoku w:val="0"/>
              <w:overflowPunct w:val="0"/>
              <w:spacing w:before="1" w:line="254" w:lineRule="exact"/>
              <w:ind w:left="97" w:right="1805"/>
            </w:pPr>
            <w:r>
              <w:t xml:space="preserve"> </w:t>
            </w:r>
            <w:r>
              <w:rPr>
                <w:spacing w:val="-2"/>
              </w:rPr>
              <w:t>S</w:t>
            </w:r>
            <w:r>
              <w:t>4</w:t>
            </w:r>
            <w:r>
              <w:rPr>
                <w:spacing w:val="-2"/>
              </w:rPr>
              <w:t xml:space="preserve"> </w:t>
            </w:r>
            <w:r>
              <w:t>H</w:t>
            </w:r>
            <w:r>
              <w:rPr>
                <w:spacing w:val="1"/>
              </w:rPr>
              <w:t>e</w:t>
            </w:r>
            <w:r>
              <w:t>r</w:t>
            </w:r>
            <w:r>
              <w:rPr>
                <w:spacing w:val="-1"/>
              </w:rPr>
              <w:t xml:space="preserve"> </w:t>
            </w:r>
            <w:r>
              <w:t>dö</w:t>
            </w:r>
            <w:r>
              <w:rPr>
                <w:spacing w:val="-3"/>
              </w:rPr>
              <w:t>n</w:t>
            </w:r>
            <w:r>
              <w:t>em</w:t>
            </w:r>
            <w:r>
              <w:rPr>
                <w:spacing w:val="-5"/>
              </w:rPr>
              <w:t xml:space="preserve"> </w:t>
            </w:r>
            <w:r>
              <w:t>d</w:t>
            </w:r>
            <w:r>
              <w:rPr>
                <w:spacing w:val="1"/>
              </w:rPr>
              <w:t>e</w:t>
            </w:r>
            <w:r>
              <w:t>st</w:t>
            </w:r>
            <w:r>
              <w:rPr>
                <w:spacing w:val="1"/>
              </w:rPr>
              <w:t>e</w:t>
            </w:r>
            <w:r>
              <w:t>k</w:t>
            </w:r>
            <w:r>
              <w:rPr>
                <w:spacing w:val="-3"/>
              </w:rPr>
              <w:t xml:space="preserve"> </w:t>
            </w:r>
            <w:r>
              <w:t>e</w:t>
            </w:r>
            <w:r>
              <w:rPr>
                <w:spacing w:val="-3"/>
              </w:rPr>
              <w:t>ği</w:t>
            </w:r>
            <w:r>
              <w:rPr>
                <w:spacing w:val="1"/>
              </w:rPr>
              <w:t>t</w:t>
            </w:r>
            <w:r>
              <w:rPr>
                <w:spacing w:val="-2"/>
              </w:rPr>
              <w:t>i</w:t>
            </w:r>
            <w:r>
              <w:rPr>
                <w:spacing w:val="-4"/>
              </w:rPr>
              <w:t>m</w:t>
            </w:r>
            <w:r>
              <w:t>d</w:t>
            </w:r>
            <w:r>
              <w:rPr>
                <w:spacing w:val="1"/>
              </w:rPr>
              <w:t>e</w:t>
            </w:r>
            <w:r>
              <w:t>n</w:t>
            </w:r>
            <w:r>
              <w:rPr>
                <w:spacing w:val="-1"/>
              </w:rPr>
              <w:t xml:space="preserve"> </w:t>
            </w:r>
            <w:r>
              <w:rPr>
                <w:spacing w:val="-3"/>
              </w:rPr>
              <w:t>y</w:t>
            </w:r>
            <w:r>
              <w:t>ar</w:t>
            </w:r>
            <w:r>
              <w:rPr>
                <w:spacing w:val="1"/>
              </w:rPr>
              <w:t>a</w:t>
            </w:r>
            <w:r>
              <w:t>rl</w:t>
            </w:r>
            <w:r>
              <w:rPr>
                <w:spacing w:val="1"/>
              </w:rPr>
              <w:t>a</w:t>
            </w:r>
            <w:r>
              <w:t>nacak</w:t>
            </w:r>
            <w:r>
              <w:rPr>
                <w:spacing w:val="-3"/>
              </w:rPr>
              <w:t xml:space="preserve"> </w:t>
            </w:r>
            <w:r>
              <w:t>ö</w:t>
            </w:r>
            <w:r>
              <w:rPr>
                <w:spacing w:val="-5"/>
              </w:rPr>
              <w:t>ğ</w:t>
            </w:r>
            <w:r>
              <w:rPr>
                <w:spacing w:val="1"/>
              </w:rPr>
              <w:t>re</w:t>
            </w:r>
            <w:r>
              <w:t>nc</w:t>
            </w:r>
            <w:r>
              <w:rPr>
                <w:spacing w:val="-2"/>
              </w:rPr>
              <w:t>il</w:t>
            </w:r>
            <w:r>
              <w:rPr>
                <w:spacing w:val="1"/>
              </w:rPr>
              <w:t>e</w:t>
            </w:r>
            <w:r>
              <w:t>r</w:t>
            </w:r>
            <w:r>
              <w:rPr>
                <w:spacing w:val="-1"/>
              </w:rPr>
              <w:t xml:space="preserve"> </w:t>
            </w:r>
            <w:r>
              <w:t>be</w:t>
            </w:r>
            <w:r>
              <w:rPr>
                <w:spacing w:val="-1"/>
              </w:rPr>
              <w:t>li</w:t>
            </w:r>
            <w:r>
              <w:rPr>
                <w:spacing w:val="1"/>
              </w:rPr>
              <w:t>r</w:t>
            </w:r>
            <w:r>
              <w:rPr>
                <w:spacing w:val="-2"/>
              </w:rPr>
              <w:t>l</w:t>
            </w:r>
            <w:r>
              <w:t>en</w:t>
            </w:r>
            <w:r>
              <w:rPr>
                <w:spacing w:val="1"/>
              </w:rPr>
              <w:t>e</w:t>
            </w:r>
            <w:r>
              <w:rPr>
                <w:spacing w:val="-3"/>
              </w:rPr>
              <w:t>c</w:t>
            </w:r>
            <w:r>
              <w:rPr>
                <w:spacing w:val="1"/>
              </w:rPr>
              <w:t>e</w:t>
            </w:r>
            <w:r>
              <w:rPr>
                <w:spacing w:val="-3"/>
              </w:rPr>
              <w:t>k</w:t>
            </w:r>
            <w:r>
              <w:t>tir</w:t>
            </w:r>
          </w:p>
          <w:p w:rsidR="00BF3649" w:rsidRDefault="00BF3649" w:rsidP="00BF3649">
            <w:pPr>
              <w:pStyle w:val="TableParagraph"/>
              <w:kinsoku w:val="0"/>
              <w:overflowPunct w:val="0"/>
              <w:spacing w:line="249" w:lineRule="exact"/>
              <w:ind w:left="97"/>
            </w:pPr>
            <w:r>
              <w:rPr>
                <w:spacing w:val="-2"/>
              </w:rPr>
              <w:t>S</w:t>
            </w:r>
            <w:r>
              <w:t>5</w:t>
            </w:r>
            <w:r>
              <w:rPr>
                <w:spacing w:val="-2"/>
              </w:rPr>
              <w:t xml:space="preserve"> </w:t>
            </w:r>
            <w:r>
              <w:t>H</w:t>
            </w:r>
            <w:r>
              <w:rPr>
                <w:spacing w:val="1"/>
              </w:rPr>
              <w:t>e</w:t>
            </w:r>
            <w:r>
              <w:t>r</w:t>
            </w:r>
            <w:r>
              <w:rPr>
                <w:spacing w:val="-1"/>
              </w:rPr>
              <w:t xml:space="preserve"> </w:t>
            </w:r>
            <w:proofErr w:type="gramStart"/>
            <w:r>
              <w:rPr>
                <w:spacing w:val="-3"/>
              </w:rPr>
              <w:t>y</w:t>
            </w:r>
            <w:r>
              <w:t>ıl</w:t>
            </w:r>
            <w:r>
              <w:rPr>
                <w:spacing w:val="1"/>
              </w:rPr>
              <w:t xml:space="preserve"> </w:t>
            </w:r>
            <w:r>
              <w:rPr>
                <w:spacing w:val="-5"/>
              </w:rPr>
              <w:t>b</w:t>
            </w:r>
            <w:r>
              <w:rPr>
                <w:spacing w:val="1"/>
              </w:rPr>
              <w:t>a</w:t>
            </w:r>
            <w:r>
              <w:rPr>
                <w:spacing w:val="-2"/>
              </w:rPr>
              <w:t>ş</w:t>
            </w:r>
            <w:r>
              <w:t>ı</w:t>
            </w:r>
            <w:r>
              <w:rPr>
                <w:spacing w:val="2"/>
              </w:rPr>
              <w:t>n</w:t>
            </w:r>
            <w:r>
              <w:t>da</w:t>
            </w:r>
            <w:proofErr w:type="gramEnd"/>
            <w:r>
              <w:rPr>
                <w:spacing w:val="-3"/>
              </w:rPr>
              <w:t xml:space="preserve"> </w:t>
            </w:r>
            <w:r>
              <w:t>tüm</w:t>
            </w:r>
            <w:r>
              <w:rPr>
                <w:spacing w:val="-5"/>
              </w:rPr>
              <w:t xml:space="preserve"> </w:t>
            </w:r>
            <w:r>
              <w:t>ö</w:t>
            </w:r>
            <w:r>
              <w:rPr>
                <w:spacing w:val="-3"/>
              </w:rPr>
              <w:t>ğ</w:t>
            </w:r>
            <w:r>
              <w:rPr>
                <w:spacing w:val="1"/>
              </w:rPr>
              <w:t>r</w:t>
            </w:r>
            <w:r>
              <w:t>et</w:t>
            </w:r>
            <w:r>
              <w:rPr>
                <w:spacing w:val="-2"/>
              </w:rPr>
              <w:t>m</w:t>
            </w:r>
            <w:r>
              <w:t>enl</w:t>
            </w:r>
            <w:r>
              <w:rPr>
                <w:spacing w:val="1"/>
              </w:rPr>
              <w:t>e</w:t>
            </w:r>
            <w:r>
              <w:rPr>
                <w:spacing w:val="-3"/>
              </w:rPr>
              <w:t>r</w:t>
            </w:r>
            <w:r>
              <w:t xml:space="preserve">e </w:t>
            </w:r>
            <w:r>
              <w:rPr>
                <w:spacing w:val="-3"/>
              </w:rPr>
              <w:t>k</w:t>
            </w:r>
            <w:r>
              <w:t>a</w:t>
            </w:r>
            <w:r>
              <w:rPr>
                <w:spacing w:val="-3"/>
              </w:rPr>
              <w:t>y</w:t>
            </w:r>
            <w:r>
              <w:t>n</w:t>
            </w:r>
            <w:r>
              <w:rPr>
                <w:spacing w:val="1"/>
              </w:rPr>
              <w:t>a</w:t>
            </w:r>
            <w:r>
              <w:t>şt</w:t>
            </w:r>
            <w:r>
              <w:rPr>
                <w:spacing w:val="-2"/>
              </w:rPr>
              <w:t>ı</w:t>
            </w:r>
            <w:r>
              <w:rPr>
                <w:spacing w:val="1"/>
              </w:rPr>
              <w:t>r</w:t>
            </w:r>
            <w:r>
              <w:rPr>
                <w:spacing w:val="-4"/>
              </w:rPr>
              <w:t>m</w:t>
            </w:r>
            <w:r>
              <w:t>a</w:t>
            </w:r>
            <w:r>
              <w:rPr>
                <w:spacing w:val="-1"/>
              </w:rPr>
              <w:t xml:space="preserve"> </w:t>
            </w:r>
            <w:r>
              <w:t>e</w:t>
            </w:r>
            <w:r>
              <w:rPr>
                <w:spacing w:val="-3"/>
              </w:rPr>
              <w:t>ğ</w:t>
            </w:r>
            <w:r>
              <w:t>i</w:t>
            </w:r>
            <w:r>
              <w:rPr>
                <w:spacing w:val="2"/>
              </w:rPr>
              <w:t>t</w:t>
            </w:r>
            <w:r>
              <w:rPr>
                <w:spacing w:val="-2"/>
              </w:rPr>
              <w:t>i</w:t>
            </w:r>
            <w:r>
              <w:rPr>
                <w:spacing w:val="-4"/>
              </w:rPr>
              <w:t>m</w:t>
            </w:r>
            <w:r>
              <w:t>i</w:t>
            </w:r>
            <w:r>
              <w:rPr>
                <w:spacing w:val="-1"/>
              </w:rPr>
              <w:t xml:space="preserve"> </w:t>
            </w:r>
            <w:r>
              <w:t>h</w:t>
            </w:r>
            <w:r>
              <w:rPr>
                <w:spacing w:val="1"/>
              </w:rPr>
              <w:t>a</w:t>
            </w:r>
            <w:r>
              <w:t>k</w:t>
            </w:r>
            <w:r>
              <w:rPr>
                <w:spacing w:val="-3"/>
              </w:rPr>
              <w:t>k</w:t>
            </w:r>
            <w:r>
              <w:t>ında</w:t>
            </w:r>
            <w:r>
              <w:rPr>
                <w:spacing w:val="-1"/>
              </w:rPr>
              <w:t xml:space="preserve"> </w:t>
            </w:r>
            <w:r>
              <w:t>b</w:t>
            </w:r>
            <w:r>
              <w:rPr>
                <w:spacing w:val="-2"/>
              </w:rPr>
              <w:t>i</w:t>
            </w:r>
            <w:r>
              <w:t>l</w:t>
            </w:r>
            <w:r>
              <w:rPr>
                <w:spacing w:val="-3"/>
              </w:rPr>
              <w:t>g</w:t>
            </w:r>
            <w:r>
              <w:rPr>
                <w:spacing w:val="2"/>
              </w:rPr>
              <w:t>i</w:t>
            </w:r>
            <w:r>
              <w:t>l</w:t>
            </w:r>
            <w:r>
              <w:rPr>
                <w:spacing w:val="1"/>
              </w:rPr>
              <w:t>e</w:t>
            </w:r>
            <w:r>
              <w:t>n</w:t>
            </w:r>
            <w:r>
              <w:rPr>
                <w:spacing w:val="-3"/>
              </w:rPr>
              <w:t>d</w:t>
            </w:r>
            <w:r>
              <w:t>i</w:t>
            </w:r>
            <w:r>
              <w:rPr>
                <w:spacing w:val="1"/>
              </w:rPr>
              <w:t>r</w:t>
            </w:r>
            <w:r>
              <w:rPr>
                <w:spacing w:val="-4"/>
              </w:rPr>
              <w:t>m</w:t>
            </w:r>
            <w:r>
              <w:t>e</w:t>
            </w:r>
            <w:r>
              <w:rPr>
                <w:spacing w:val="-4"/>
              </w:rPr>
              <w:t xml:space="preserve"> </w:t>
            </w:r>
            <w:r>
              <w:rPr>
                <w:spacing w:val="2"/>
              </w:rPr>
              <w:t>s</w:t>
            </w:r>
            <w:r>
              <w:t>e</w:t>
            </w:r>
            <w:r>
              <w:rPr>
                <w:spacing w:val="-4"/>
              </w:rPr>
              <w:t>m</w:t>
            </w:r>
            <w:r>
              <w:t>in</w:t>
            </w:r>
            <w:r>
              <w:rPr>
                <w:spacing w:val="1"/>
              </w:rPr>
              <w:t>er</w:t>
            </w:r>
            <w:r>
              <w:t>i</w:t>
            </w:r>
            <w:r>
              <w:rPr>
                <w:spacing w:val="-1"/>
              </w:rPr>
              <w:t xml:space="preserve"> </w:t>
            </w:r>
            <w:r>
              <w:rPr>
                <w:spacing w:val="-3"/>
              </w:rPr>
              <w:t>y</w:t>
            </w:r>
            <w:r>
              <w:rPr>
                <w:spacing w:val="1"/>
              </w:rPr>
              <w:t>a</w:t>
            </w:r>
            <w:r>
              <w:rPr>
                <w:spacing w:val="-5"/>
              </w:rPr>
              <w:t>p</w:t>
            </w:r>
            <w:r>
              <w:rPr>
                <w:spacing w:val="2"/>
              </w:rPr>
              <w:t>ı</w:t>
            </w:r>
            <w:r>
              <w:t>laca</w:t>
            </w:r>
            <w:r>
              <w:rPr>
                <w:spacing w:val="-3"/>
              </w:rPr>
              <w:t>k</w:t>
            </w:r>
            <w:r>
              <w:t>t</w:t>
            </w:r>
            <w:r>
              <w:rPr>
                <w:spacing w:val="-2"/>
              </w:rPr>
              <w:t>ı</w:t>
            </w:r>
            <w:r>
              <w:t>r</w:t>
            </w:r>
          </w:p>
          <w:p w:rsidR="00BF3649" w:rsidRDefault="00BF3649" w:rsidP="00BF3649">
            <w:pPr>
              <w:pStyle w:val="TableParagraph"/>
              <w:kinsoku w:val="0"/>
              <w:overflowPunct w:val="0"/>
              <w:spacing w:line="249" w:lineRule="exact"/>
              <w:ind w:left="97"/>
            </w:pPr>
          </w:p>
          <w:p w:rsidR="00BF3649" w:rsidRDefault="00BF3649" w:rsidP="00BF3649">
            <w:pPr>
              <w:pStyle w:val="TableParagraph"/>
              <w:kinsoku w:val="0"/>
              <w:overflowPunct w:val="0"/>
              <w:spacing w:line="249" w:lineRule="exact"/>
              <w:ind w:left="97"/>
            </w:pPr>
          </w:p>
        </w:tc>
      </w:tr>
      <w:tr w:rsidR="00BF3649" w:rsidTr="004077E1">
        <w:trPr>
          <w:trHeight w:hRule="exact" w:val="384"/>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ind w:left="205"/>
            </w:pPr>
            <w:r>
              <w:rPr>
                <w:spacing w:val="1"/>
                <w:w w:val="105"/>
              </w:rPr>
              <w:t>M</w:t>
            </w:r>
            <w:r>
              <w:rPr>
                <w:w w:val="105"/>
              </w:rPr>
              <w:t>a</w:t>
            </w:r>
            <w:r>
              <w:rPr>
                <w:spacing w:val="-3"/>
                <w:w w:val="105"/>
              </w:rPr>
              <w:t>l</w:t>
            </w:r>
            <w:r>
              <w:rPr>
                <w:w w:val="105"/>
              </w:rPr>
              <w:t>iyet</w:t>
            </w:r>
            <w:r>
              <w:rPr>
                <w:spacing w:val="13"/>
                <w:w w:val="105"/>
              </w:rPr>
              <w:t xml:space="preserve"> </w:t>
            </w:r>
            <w:r>
              <w:rPr>
                <w:spacing w:val="-2"/>
                <w:w w:val="105"/>
              </w:rPr>
              <w:t>T</w:t>
            </w:r>
            <w:r>
              <w:rPr>
                <w:spacing w:val="-3"/>
                <w:w w:val="105"/>
              </w:rPr>
              <w:t>a</w:t>
            </w:r>
            <w:r>
              <w:rPr>
                <w:spacing w:val="-4"/>
                <w:w w:val="105"/>
              </w:rPr>
              <w:t>h</w:t>
            </w:r>
            <w:r>
              <w:rPr>
                <w:w w:val="105"/>
              </w:rPr>
              <w:t>m</w:t>
            </w:r>
            <w:r>
              <w:rPr>
                <w:spacing w:val="-5"/>
                <w:w w:val="105"/>
              </w:rPr>
              <w:t>i</w:t>
            </w:r>
            <w:r>
              <w:rPr>
                <w:spacing w:val="-4"/>
                <w:w w:val="105"/>
              </w:rPr>
              <w:t>n</w:t>
            </w:r>
            <w:r>
              <w:rPr>
                <w:w w:val="105"/>
              </w:rPr>
              <w:t>i</w:t>
            </w:r>
          </w:p>
        </w:tc>
        <w:tc>
          <w:tcPr>
            <w:tcW w:w="7646" w:type="dxa"/>
            <w:gridSpan w:val="11"/>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48" w:lineRule="exact"/>
              <w:ind w:left="97"/>
            </w:pPr>
            <w:r>
              <w:t>5.000,00</w:t>
            </w:r>
          </w:p>
        </w:tc>
      </w:tr>
      <w:tr w:rsidR="00BF3649" w:rsidTr="004077E1">
        <w:trPr>
          <w:trHeight w:hRule="exact" w:val="1728"/>
        </w:trPr>
        <w:tc>
          <w:tcPr>
            <w:tcW w:w="313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51" w:lineRule="exact"/>
              <w:ind w:left="205"/>
            </w:pPr>
            <w:r>
              <w:rPr>
                <w:spacing w:val="-5"/>
                <w:w w:val="110"/>
              </w:rPr>
              <w:t>T</w:t>
            </w:r>
            <w:r>
              <w:rPr>
                <w:w w:val="110"/>
              </w:rPr>
              <w:t>e</w:t>
            </w:r>
            <w:r>
              <w:rPr>
                <w:spacing w:val="-6"/>
                <w:w w:val="110"/>
              </w:rPr>
              <w:t>s</w:t>
            </w:r>
            <w:r>
              <w:rPr>
                <w:spacing w:val="-2"/>
                <w:w w:val="110"/>
              </w:rPr>
              <w:t>p</w:t>
            </w:r>
            <w:r>
              <w:rPr>
                <w:spacing w:val="-3"/>
                <w:w w:val="110"/>
              </w:rPr>
              <w:t>it</w:t>
            </w:r>
            <w:r>
              <w:rPr>
                <w:w w:val="110"/>
              </w:rPr>
              <w:t>l</w:t>
            </w:r>
            <w:r>
              <w:rPr>
                <w:spacing w:val="-4"/>
                <w:w w:val="110"/>
              </w:rPr>
              <w:t>e</w:t>
            </w:r>
            <w:r>
              <w:rPr>
                <w:w w:val="110"/>
              </w:rPr>
              <w:t>r</w:t>
            </w:r>
          </w:p>
        </w:tc>
        <w:tc>
          <w:tcPr>
            <w:tcW w:w="7646" w:type="dxa"/>
            <w:gridSpan w:val="11"/>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46" w:lineRule="exact"/>
              <w:ind w:left="138"/>
            </w:pPr>
            <w:r>
              <w:rPr>
                <w:spacing w:val="2"/>
              </w:rPr>
              <w:t>T</w:t>
            </w:r>
            <w:r>
              <w:t>1</w:t>
            </w:r>
            <w:r>
              <w:rPr>
                <w:spacing w:val="-1"/>
              </w:rPr>
              <w:t xml:space="preserve"> </w:t>
            </w:r>
            <w:r>
              <w:t>O</w:t>
            </w:r>
            <w:r>
              <w:rPr>
                <w:spacing w:val="-5"/>
              </w:rPr>
              <w:t>k</w:t>
            </w:r>
            <w:r>
              <w:t>u</w:t>
            </w:r>
            <w:r>
              <w:rPr>
                <w:spacing w:val="2"/>
              </w:rPr>
              <w:t>l</w:t>
            </w:r>
            <w:r>
              <w:rPr>
                <w:spacing w:val="-2"/>
              </w:rPr>
              <w:t>l</w:t>
            </w:r>
            <w:r>
              <w:t>a</w:t>
            </w:r>
            <w:r>
              <w:rPr>
                <w:spacing w:val="1"/>
              </w:rPr>
              <w:t>r</w:t>
            </w:r>
            <w:r>
              <w:rPr>
                <w:spacing w:val="-3"/>
              </w:rPr>
              <w:t>d</w:t>
            </w:r>
            <w:r>
              <w:t>a</w:t>
            </w:r>
            <w:r>
              <w:rPr>
                <w:spacing w:val="-1"/>
              </w:rPr>
              <w:t xml:space="preserve"> </w:t>
            </w:r>
            <w:r>
              <w:t>ö</w:t>
            </w:r>
            <w:r>
              <w:rPr>
                <w:spacing w:val="-3"/>
              </w:rPr>
              <w:t>ğ</w:t>
            </w:r>
            <w:r>
              <w:t>r</w:t>
            </w:r>
            <w:r>
              <w:rPr>
                <w:spacing w:val="1"/>
              </w:rPr>
              <w:t>e</w:t>
            </w:r>
            <w:r>
              <w:rPr>
                <w:spacing w:val="-4"/>
              </w:rPr>
              <w:t>n</w:t>
            </w:r>
            <w:r>
              <w:rPr>
                <w:spacing w:val="1"/>
              </w:rPr>
              <w:t>i</w:t>
            </w:r>
            <w:r>
              <w:t>m</w:t>
            </w:r>
            <w:r>
              <w:rPr>
                <w:spacing w:val="-5"/>
              </w:rPr>
              <w:t xml:space="preserve"> </w:t>
            </w:r>
            <w:r>
              <w:rPr>
                <w:spacing w:val="-3"/>
              </w:rPr>
              <w:t>g</w:t>
            </w:r>
            <w:r>
              <w:t>ö</w:t>
            </w:r>
            <w:r>
              <w:rPr>
                <w:spacing w:val="1"/>
              </w:rPr>
              <w:t>re</w:t>
            </w:r>
            <w:r>
              <w:t>n</w:t>
            </w:r>
            <w:r>
              <w:rPr>
                <w:spacing w:val="-1"/>
              </w:rPr>
              <w:t xml:space="preserve"> </w:t>
            </w:r>
            <w:r>
              <w:rPr>
                <w:spacing w:val="1"/>
              </w:rPr>
              <w:t>ç</w:t>
            </w:r>
            <w:r>
              <w:t>ocu</w:t>
            </w:r>
            <w:r>
              <w:rPr>
                <w:spacing w:val="-3"/>
              </w:rPr>
              <w:t>k</w:t>
            </w:r>
            <w:r>
              <w:t>ların</w:t>
            </w:r>
            <w:r>
              <w:rPr>
                <w:spacing w:val="-3"/>
              </w:rPr>
              <w:t xml:space="preserve"> </w:t>
            </w:r>
            <w:r>
              <w:t>h</w:t>
            </w:r>
            <w:r>
              <w:rPr>
                <w:spacing w:val="1"/>
              </w:rPr>
              <w:t>e</w:t>
            </w:r>
            <w:r>
              <w:t xml:space="preserve">r </w:t>
            </w:r>
            <w:r>
              <w:rPr>
                <w:spacing w:val="-3"/>
              </w:rPr>
              <w:t>y</w:t>
            </w:r>
            <w:r>
              <w:rPr>
                <w:spacing w:val="-2"/>
              </w:rPr>
              <w:t>ı</w:t>
            </w:r>
            <w:r>
              <w:t>l</w:t>
            </w:r>
            <w:r>
              <w:rPr>
                <w:spacing w:val="-1"/>
              </w:rPr>
              <w:t xml:space="preserve"> </w:t>
            </w:r>
            <w:r>
              <w:t>artan</w:t>
            </w:r>
            <w:r>
              <w:rPr>
                <w:spacing w:val="-3"/>
              </w:rPr>
              <w:t xml:space="preserve"> </w:t>
            </w:r>
            <w:r>
              <w:t>oranda</w:t>
            </w:r>
            <w:r>
              <w:rPr>
                <w:spacing w:val="-1"/>
              </w:rPr>
              <w:t xml:space="preserve"> </w:t>
            </w:r>
            <w:r>
              <w:t>ö</w:t>
            </w:r>
            <w:r>
              <w:rPr>
                <w:spacing w:val="-3"/>
              </w:rPr>
              <w:t>z</w:t>
            </w:r>
            <w:r>
              <w:rPr>
                <w:spacing w:val="1"/>
              </w:rPr>
              <w:t>e</w:t>
            </w:r>
            <w:r>
              <w:t>l</w:t>
            </w:r>
            <w:r>
              <w:rPr>
                <w:spacing w:val="-3"/>
              </w:rPr>
              <w:t xml:space="preserve"> </w:t>
            </w:r>
            <w:r>
              <w:rPr>
                <w:spacing w:val="1"/>
              </w:rPr>
              <w:t>e</w:t>
            </w:r>
            <w:r>
              <w:rPr>
                <w:spacing w:val="-3"/>
              </w:rPr>
              <w:t>ğ</w:t>
            </w:r>
            <w:r>
              <w:rPr>
                <w:spacing w:val="1"/>
              </w:rPr>
              <w:t>iti</w:t>
            </w:r>
            <w:r>
              <w:t>m</w:t>
            </w:r>
            <w:r>
              <w:rPr>
                <w:spacing w:val="-5"/>
              </w:rPr>
              <w:t xml:space="preserve"> </w:t>
            </w:r>
            <w:r>
              <w:t>d</w:t>
            </w:r>
            <w:r>
              <w:rPr>
                <w:spacing w:val="1"/>
              </w:rPr>
              <w:t>e</w:t>
            </w:r>
            <w:r>
              <w:rPr>
                <w:spacing w:val="-2"/>
              </w:rPr>
              <w:t>s</w:t>
            </w:r>
            <w:r>
              <w:t>t</w:t>
            </w:r>
            <w:r>
              <w:rPr>
                <w:spacing w:val="1"/>
              </w:rPr>
              <w:t>e</w:t>
            </w:r>
            <w:r>
              <w:rPr>
                <w:spacing w:val="-3"/>
              </w:rPr>
              <w:t>ği</w:t>
            </w:r>
            <w:r>
              <w:rPr>
                <w:spacing w:val="1"/>
              </w:rPr>
              <w:t xml:space="preserve"> </w:t>
            </w:r>
            <w:r>
              <w:rPr>
                <w:spacing w:val="-3"/>
              </w:rPr>
              <w:t>a</w:t>
            </w:r>
            <w:r>
              <w:t>l</w:t>
            </w:r>
            <w:r>
              <w:rPr>
                <w:spacing w:val="-4"/>
              </w:rPr>
              <w:t>m</w:t>
            </w:r>
            <w:r>
              <w:t>a</w:t>
            </w:r>
            <w:r>
              <w:rPr>
                <w:spacing w:val="-1"/>
              </w:rPr>
              <w:t xml:space="preserve"> i</w:t>
            </w:r>
            <w:r>
              <w:t>h</w:t>
            </w:r>
            <w:r>
              <w:rPr>
                <w:spacing w:val="1"/>
              </w:rPr>
              <w:t>ti</w:t>
            </w:r>
            <w:r>
              <w:rPr>
                <w:spacing w:val="-3"/>
              </w:rPr>
              <w:t>y</w:t>
            </w:r>
            <w:r>
              <w:t>a</w:t>
            </w:r>
            <w:r>
              <w:rPr>
                <w:spacing w:val="1"/>
              </w:rPr>
              <w:t>c</w:t>
            </w:r>
            <w:r>
              <w:t>ı</w:t>
            </w:r>
            <w:r>
              <w:rPr>
                <w:spacing w:val="-3"/>
              </w:rPr>
              <w:t xml:space="preserve"> </w:t>
            </w:r>
            <w:r>
              <w:rPr>
                <w:spacing w:val="1"/>
              </w:rPr>
              <w:t>a</w:t>
            </w:r>
            <w:r>
              <w:rPr>
                <w:spacing w:val="-3"/>
              </w:rPr>
              <w:t>r</w:t>
            </w:r>
            <w:r>
              <w:t>t</w:t>
            </w:r>
            <w:r>
              <w:rPr>
                <w:spacing w:val="-2"/>
              </w:rPr>
              <w:t>m</w:t>
            </w:r>
            <w:r>
              <w:t>ası</w:t>
            </w:r>
          </w:p>
          <w:p w:rsidR="00BF3649" w:rsidRDefault="00BF3649" w:rsidP="00BF3649">
            <w:pPr>
              <w:pStyle w:val="TableParagraph"/>
              <w:kinsoku w:val="0"/>
              <w:overflowPunct w:val="0"/>
              <w:spacing w:before="5" w:line="252" w:lineRule="exact"/>
              <w:ind w:left="138" w:right="95"/>
            </w:pPr>
            <w:r>
              <w:rPr>
                <w:spacing w:val="2"/>
              </w:rPr>
              <w:t>T</w:t>
            </w:r>
            <w:r>
              <w:t>2</w:t>
            </w:r>
            <w:r>
              <w:rPr>
                <w:spacing w:val="53"/>
              </w:rPr>
              <w:t xml:space="preserve"> </w:t>
            </w:r>
            <w:r>
              <w:t>Ö</w:t>
            </w:r>
            <w:r>
              <w:rPr>
                <w:spacing w:val="-3"/>
              </w:rPr>
              <w:t>z</w:t>
            </w:r>
            <w:r>
              <w:rPr>
                <w:spacing w:val="1"/>
              </w:rPr>
              <w:t>e</w:t>
            </w:r>
            <w:r>
              <w:t>l</w:t>
            </w:r>
            <w:r>
              <w:rPr>
                <w:spacing w:val="54"/>
              </w:rPr>
              <w:t xml:space="preserve"> </w:t>
            </w:r>
            <w:proofErr w:type="gramStart"/>
            <w:r>
              <w:rPr>
                <w:spacing w:val="1"/>
              </w:rPr>
              <w:t>e</w:t>
            </w:r>
            <w:r>
              <w:rPr>
                <w:spacing w:val="-4"/>
              </w:rPr>
              <w:t>ği</w:t>
            </w:r>
            <w:r>
              <w:rPr>
                <w:spacing w:val="-2"/>
              </w:rPr>
              <w:t>t</w:t>
            </w:r>
            <w:r>
              <w:rPr>
                <w:spacing w:val="1"/>
              </w:rPr>
              <w:t>i</w:t>
            </w:r>
            <w:r>
              <w:rPr>
                <w:spacing w:val="-4"/>
              </w:rPr>
              <w:t>m</w:t>
            </w:r>
            <w:r>
              <w:t xml:space="preserve">e  </w:t>
            </w:r>
            <w:r>
              <w:rPr>
                <w:spacing w:val="1"/>
              </w:rPr>
              <w:t>i</w:t>
            </w:r>
            <w:r>
              <w:t>h</w:t>
            </w:r>
            <w:r>
              <w:rPr>
                <w:spacing w:val="-2"/>
              </w:rPr>
              <w:t>t</w:t>
            </w:r>
            <w:r>
              <w:rPr>
                <w:spacing w:val="1"/>
              </w:rPr>
              <w:t>i</w:t>
            </w:r>
            <w:r>
              <w:rPr>
                <w:spacing w:val="-3"/>
              </w:rPr>
              <w:t>y</w:t>
            </w:r>
            <w:r>
              <w:t>a</w:t>
            </w:r>
            <w:r>
              <w:rPr>
                <w:spacing w:val="1"/>
              </w:rPr>
              <w:t>c</w:t>
            </w:r>
            <w:r>
              <w:t>ı</w:t>
            </w:r>
            <w:proofErr w:type="gramEnd"/>
            <w:r>
              <w:rPr>
                <w:spacing w:val="52"/>
              </w:rPr>
              <w:t xml:space="preserve"> </w:t>
            </w:r>
            <w:r>
              <w:t>ol</w:t>
            </w:r>
            <w:r>
              <w:rPr>
                <w:spacing w:val="1"/>
              </w:rPr>
              <w:t>a</w:t>
            </w:r>
            <w:r>
              <w:t>n</w:t>
            </w:r>
            <w:r>
              <w:rPr>
                <w:spacing w:val="54"/>
              </w:rPr>
              <w:t xml:space="preserve"> </w:t>
            </w:r>
            <w:r>
              <w:t>ö</w:t>
            </w:r>
            <w:r>
              <w:rPr>
                <w:spacing w:val="-3"/>
              </w:rPr>
              <w:t>ğ</w:t>
            </w:r>
            <w:r>
              <w:rPr>
                <w:spacing w:val="1"/>
              </w:rPr>
              <w:t>r</w:t>
            </w:r>
            <w:r>
              <w:t>e</w:t>
            </w:r>
            <w:r>
              <w:rPr>
                <w:spacing w:val="-3"/>
              </w:rPr>
              <w:t>n</w:t>
            </w:r>
            <w:r>
              <w:t>c</w:t>
            </w:r>
            <w:r>
              <w:rPr>
                <w:spacing w:val="-2"/>
              </w:rPr>
              <w:t>i</w:t>
            </w:r>
            <w:r>
              <w:t>l</w:t>
            </w:r>
            <w:r>
              <w:rPr>
                <w:spacing w:val="1"/>
              </w:rPr>
              <w:t>e</w:t>
            </w:r>
            <w:r>
              <w:t>r</w:t>
            </w:r>
            <w:r>
              <w:rPr>
                <w:spacing w:val="52"/>
              </w:rPr>
              <w:t xml:space="preserve"> </w:t>
            </w:r>
            <w:r>
              <w:t>te</w:t>
            </w:r>
            <w:r>
              <w:rPr>
                <w:spacing w:val="-2"/>
              </w:rPr>
              <w:t>s</w:t>
            </w:r>
            <w:r>
              <w:t>p</w:t>
            </w:r>
            <w:r>
              <w:rPr>
                <w:spacing w:val="-2"/>
              </w:rPr>
              <w:t>i</w:t>
            </w:r>
            <w:r>
              <w:t>t</w:t>
            </w:r>
            <w:r>
              <w:rPr>
                <w:spacing w:val="54"/>
              </w:rPr>
              <w:t xml:space="preserve"> </w:t>
            </w:r>
            <w:r>
              <w:rPr>
                <w:spacing w:val="-3"/>
              </w:rPr>
              <w:t>v</w:t>
            </w:r>
            <w:r>
              <w:t>e  uy</w:t>
            </w:r>
            <w:r>
              <w:rPr>
                <w:spacing w:val="-3"/>
              </w:rPr>
              <w:t>g</w:t>
            </w:r>
            <w:r>
              <w:t>un</w:t>
            </w:r>
            <w:r>
              <w:rPr>
                <w:spacing w:val="54"/>
              </w:rPr>
              <w:t xml:space="preserve"> </w:t>
            </w:r>
            <w:r>
              <w:rPr>
                <w:spacing w:val="-3"/>
              </w:rPr>
              <w:t>y</w:t>
            </w:r>
            <w:r>
              <w:t>önl</w:t>
            </w:r>
            <w:r>
              <w:rPr>
                <w:spacing w:val="1"/>
              </w:rPr>
              <w:t>e</w:t>
            </w:r>
            <w:r>
              <w:t>n</w:t>
            </w:r>
            <w:r>
              <w:rPr>
                <w:spacing w:val="-1"/>
              </w:rPr>
              <w:t>d</w:t>
            </w:r>
            <w:r>
              <w:rPr>
                <w:spacing w:val="1"/>
              </w:rPr>
              <w:t>ir</w:t>
            </w:r>
            <w:r>
              <w:rPr>
                <w:spacing w:val="-4"/>
              </w:rPr>
              <w:t>m</w:t>
            </w:r>
            <w:r>
              <w:t>e</w:t>
            </w:r>
            <w:r>
              <w:rPr>
                <w:spacing w:val="54"/>
              </w:rPr>
              <w:t xml:space="preserve"> </w:t>
            </w:r>
            <w:r>
              <w:rPr>
                <w:spacing w:val="-3"/>
              </w:rPr>
              <w:t>y</w:t>
            </w:r>
            <w:r>
              <w:t>apıl</w:t>
            </w:r>
            <w:r>
              <w:rPr>
                <w:spacing w:val="-4"/>
              </w:rPr>
              <w:t>m</w:t>
            </w:r>
            <w:r>
              <w:rPr>
                <w:spacing w:val="1"/>
              </w:rPr>
              <w:t>a</w:t>
            </w:r>
            <w:r>
              <w:t>dı</w:t>
            </w:r>
            <w:r>
              <w:rPr>
                <w:spacing w:val="-3"/>
              </w:rPr>
              <w:t>k</w:t>
            </w:r>
            <w:r>
              <w:t>l</w:t>
            </w:r>
            <w:r>
              <w:rPr>
                <w:spacing w:val="1"/>
              </w:rPr>
              <w:t>ar</w:t>
            </w:r>
            <w:r>
              <w:t xml:space="preserve">ında  </w:t>
            </w:r>
            <w:r>
              <w:rPr>
                <w:spacing w:val="-3"/>
              </w:rPr>
              <w:t>d</w:t>
            </w:r>
            <w:r>
              <w:t>ı</w:t>
            </w:r>
            <w:r>
              <w:rPr>
                <w:spacing w:val="-2"/>
              </w:rPr>
              <w:t>ş</w:t>
            </w:r>
            <w:r>
              <w:t>l</w:t>
            </w:r>
            <w:r>
              <w:rPr>
                <w:spacing w:val="1"/>
              </w:rPr>
              <w:t>a</w:t>
            </w:r>
            <w:r>
              <w:t>n</w:t>
            </w:r>
            <w:r>
              <w:rPr>
                <w:spacing w:val="-4"/>
              </w:rPr>
              <w:t>m</w:t>
            </w:r>
            <w:r>
              <w:t>a</w:t>
            </w:r>
            <w:r>
              <w:rPr>
                <w:spacing w:val="54"/>
              </w:rPr>
              <w:t xml:space="preserve"> </w:t>
            </w:r>
            <w:r>
              <w:t>du</w:t>
            </w:r>
            <w:r>
              <w:rPr>
                <w:spacing w:val="1"/>
              </w:rPr>
              <w:t>r</w:t>
            </w:r>
            <w:r>
              <w:t>u</w:t>
            </w:r>
            <w:r>
              <w:rPr>
                <w:spacing w:val="-4"/>
              </w:rPr>
              <w:t>m</w:t>
            </w:r>
            <w:r>
              <w:t xml:space="preserve">u </w:t>
            </w:r>
            <w:r>
              <w:rPr>
                <w:spacing w:val="53"/>
              </w:rPr>
              <w:t>ile</w:t>
            </w:r>
            <w:r>
              <w:t xml:space="preserve"> </w:t>
            </w:r>
            <w:r>
              <w:rPr>
                <w:spacing w:val="-3"/>
              </w:rPr>
              <w:t>k</w:t>
            </w:r>
            <w:r>
              <w:t>a</w:t>
            </w:r>
            <w:r>
              <w:rPr>
                <w:spacing w:val="1"/>
              </w:rPr>
              <w:t>r</w:t>
            </w:r>
            <w:r>
              <w:t>şılaş</w:t>
            </w:r>
            <w:r>
              <w:rPr>
                <w:spacing w:val="-4"/>
              </w:rPr>
              <w:t>m</w:t>
            </w:r>
            <w:r>
              <w:rPr>
                <w:spacing w:val="1"/>
              </w:rPr>
              <w:t>a</w:t>
            </w:r>
            <w:r>
              <w:t>sı</w:t>
            </w:r>
          </w:p>
          <w:p w:rsidR="00BF3649" w:rsidRDefault="00BF3649" w:rsidP="00BF3649">
            <w:pPr>
              <w:pStyle w:val="TableParagraph"/>
              <w:kinsoku w:val="0"/>
              <w:overflowPunct w:val="0"/>
              <w:spacing w:line="249" w:lineRule="exact"/>
              <w:ind w:left="138"/>
            </w:pPr>
            <w:r>
              <w:rPr>
                <w:spacing w:val="2"/>
              </w:rPr>
              <w:t>T</w:t>
            </w:r>
            <w:r>
              <w:t>3</w:t>
            </w:r>
            <w:r>
              <w:rPr>
                <w:spacing w:val="-12"/>
              </w:rPr>
              <w:t xml:space="preserve"> </w:t>
            </w:r>
            <w:r>
              <w:rPr>
                <w:spacing w:val="-5"/>
              </w:rPr>
              <w:t>Ai</w:t>
            </w:r>
            <w:r>
              <w:t>leler</w:t>
            </w:r>
            <w:r>
              <w:rPr>
                <w:spacing w:val="-1"/>
              </w:rPr>
              <w:t xml:space="preserve"> </w:t>
            </w:r>
            <w:r>
              <w:t>ço</w:t>
            </w:r>
            <w:r>
              <w:rPr>
                <w:spacing w:val="-3"/>
              </w:rPr>
              <w:t>ğ</w:t>
            </w:r>
            <w:r>
              <w:t>u</w:t>
            </w:r>
            <w:r>
              <w:rPr>
                <w:spacing w:val="-1"/>
              </w:rPr>
              <w:t xml:space="preserve"> </w:t>
            </w:r>
            <w:r>
              <w:rPr>
                <w:spacing w:val="-3"/>
              </w:rPr>
              <w:t>z</w:t>
            </w:r>
            <w:r>
              <w:rPr>
                <w:spacing w:val="1"/>
              </w:rPr>
              <w:t>a</w:t>
            </w:r>
            <w:r>
              <w:rPr>
                <w:spacing w:val="-4"/>
              </w:rPr>
              <w:t>m</w:t>
            </w:r>
            <w:r>
              <w:t>an du</w:t>
            </w:r>
            <w:r>
              <w:rPr>
                <w:spacing w:val="1"/>
              </w:rPr>
              <w:t>r</w:t>
            </w:r>
            <w:r>
              <w:t>u</w:t>
            </w:r>
            <w:r>
              <w:rPr>
                <w:spacing w:val="-4"/>
              </w:rPr>
              <w:t>m</w:t>
            </w:r>
            <w:r>
              <w:t>un</w:t>
            </w:r>
            <w:r>
              <w:rPr>
                <w:spacing w:val="-1"/>
              </w:rPr>
              <w:t xml:space="preserve"> </w:t>
            </w:r>
            <w:r>
              <w:t>f</w:t>
            </w:r>
            <w:r>
              <w:rPr>
                <w:spacing w:val="1"/>
              </w:rPr>
              <w:t>a</w:t>
            </w:r>
            <w:r>
              <w:t>r</w:t>
            </w:r>
            <w:r>
              <w:rPr>
                <w:spacing w:val="-3"/>
              </w:rPr>
              <w:t>k</w:t>
            </w:r>
            <w:r>
              <w:t xml:space="preserve">ında </w:t>
            </w:r>
            <w:r>
              <w:rPr>
                <w:spacing w:val="-3"/>
              </w:rPr>
              <w:t>o</w:t>
            </w:r>
            <w:r>
              <w:t>l</w:t>
            </w:r>
            <w:r>
              <w:rPr>
                <w:spacing w:val="-2"/>
              </w:rPr>
              <w:t>m</w:t>
            </w:r>
            <w:r>
              <w:t>a</w:t>
            </w:r>
            <w:r>
              <w:rPr>
                <w:spacing w:val="-3"/>
              </w:rPr>
              <w:t>y</w:t>
            </w:r>
            <w:r>
              <w:t>ışı</w:t>
            </w:r>
          </w:p>
          <w:p w:rsidR="00BF3649" w:rsidRDefault="00BF3649" w:rsidP="00BF3649">
            <w:pPr>
              <w:pStyle w:val="TableParagraph"/>
              <w:kinsoku w:val="0"/>
              <w:overflowPunct w:val="0"/>
              <w:spacing w:before="1"/>
              <w:ind w:left="138"/>
            </w:pPr>
            <w:r>
              <w:rPr>
                <w:spacing w:val="2"/>
              </w:rPr>
              <w:t>T</w:t>
            </w:r>
            <w:r>
              <w:t>4</w:t>
            </w:r>
            <w:r>
              <w:rPr>
                <w:spacing w:val="-12"/>
              </w:rPr>
              <w:t xml:space="preserve"> </w:t>
            </w:r>
            <w:r>
              <w:rPr>
                <w:spacing w:val="-5"/>
              </w:rPr>
              <w:t>Ai</w:t>
            </w:r>
            <w:r>
              <w:t>leler</w:t>
            </w:r>
            <w:r>
              <w:rPr>
                <w:spacing w:val="-3"/>
              </w:rPr>
              <w:t xml:space="preserve"> i</w:t>
            </w:r>
            <w:r>
              <w:t xml:space="preserve">le </w:t>
            </w:r>
            <w:r>
              <w:rPr>
                <w:spacing w:val="-3"/>
              </w:rPr>
              <w:t>d</w:t>
            </w:r>
            <w:r>
              <w:t>o</w:t>
            </w:r>
            <w:r>
              <w:rPr>
                <w:spacing w:val="-3"/>
              </w:rPr>
              <w:t>ğ</w:t>
            </w:r>
            <w:r>
              <w:rPr>
                <w:spacing w:val="1"/>
              </w:rPr>
              <w:t>r</w:t>
            </w:r>
            <w:r>
              <w:t>u</w:t>
            </w:r>
            <w:r>
              <w:rPr>
                <w:spacing w:val="-2"/>
              </w:rPr>
              <w:t xml:space="preserve"> i</w:t>
            </w:r>
            <w:r>
              <w:t>l</w:t>
            </w:r>
            <w:r>
              <w:rPr>
                <w:spacing w:val="1"/>
              </w:rPr>
              <w:t>e</w:t>
            </w:r>
            <w:r>
              <w:rPr>
                <w:spacing w:val="-2"/>
              </w:rPr>
              <w:t>tiş</w:t>
            </w:r>
            <w:r>
              <w:rPr>
                <w:spacing w:val="1"/>
              </w:rPr>
              <w:t>i</w:t>
            </w:r>
            <w:r>
              <w:t>m</w:t>
            </w:r>
            <w:r>
              <w:rPr>
                <w:spacing w:val="-5"/>
              </w:rPr>
              <w:t xml:space="preserve"> </w:t>
            </w:r>
            <w:r>
              <w:rPr>
                <w:spacing w:val="-3"/>
              </w:rPr>
              <w:t>k</w:t>
            </w:r>
            <w:r>
              <w:t>u</w:t>
            </w:r>
            <w:r>
              <w:rPr>
                <w:spacing w:val="1"/>
              </w:rPr>
              <w:t>r</w:t>
            </w:r>
            <w:r>
              <w:rPr>
                <w:spacing w:val="-4"/>
              </w:rPr>
              <w:t>m</w:t>
            </w:r>
            <w:r>
              <w:rPr>
                <w:spacing w:val="1"/>
              </w:rPr>
              <w:t>a</w:t>
            </w:r>
            <w:r>
              <w:t>k</w:t>
            </w:r>
            <w:r>
              <w:rPr>
                <w:spacing w:val="-1"/>
              </w:rPr>
              <w:t xml:space="preserve"> </w:t>
            </w:r>
            <w:r>
              <w:rPr>
                <w:spacing w:val="-3"/>
              </w:rPr>
              <w:t>g</w:t>
            </w:r>
            <w:r>
              <w:t>ü</w:t>
            </w:r>
            <w:r>
              <w:rPr>
                <w:spacing w:val="1"/>
              </w:rPr>
              <w:t>ç</w:t>
            </w:r>
            <w:r>
              <w:t>lü</w:t>
            </w:r>
            <w:r>
              <w:rPr>
                <w:spacing w:val="-3"/>
              </w:rPr>
              <w:t>ğ</w:t>
            </w:r>
            <w:r>
              <w:t>ü</w:t>
            </w:r>
          </w:p>
        </w:tc>
      </w:tr>
      <w:tr w:rsidR="00BF3649" w:rsidTr="004077E1">
        <w:trPr>
          <w:trHeight w:hRule="exact" w:val="1001"/>
        </w:trPr>
        <w:tc>
          <w:tcPr>
            <w:tcW w:w="3137" w:type="dxa"/>
            <w:tcBorders>
              <w:top w:val="single" w:sz="8" w:space="0" w:color="F9691A"/>
              <w:left w:val="single" w:sz="8" w:space="0" w:color="F9691A"/>
              <w:bottom w:val="single" w:sz="4" w:space="0" w:color="F79646" w:themeColor="accent6"/>
              <w:right w:val="single" w:sz="8" w:space="0" w:color="F9691A"/>
            </w:tcBorders>
          </w:tcPr>
          <w:p w:rsidR="00BF3649" w:rsidRDefault="00BF3649" w:rsidP="00BF3649">
            <w:pPr>
              <w:pStyle w:val="TableParagraph"/>
              <w:kinsoku w:val="0"/>
              <w:overflowPunct w:val="0"/>
              <w:ind w:left="205"/>
            </w:pPr>
            <w:r>
              <w:rPr>
                <w:spacing w:val="-2"/>
                <w:w w:val="110"/>
              </w:rPr>
              <w:t>İ</w:t>
            </w:r>
            <w:r>
              <w:rPr>
                <w:spacing w:val="-4"/>
                <w:w w:val="110"/>
              </w:rPr>
              <w:t>h</w:t>
            </w:r>
            <w:r>
              <w:rPr>
                <w:w w:val="110"/>
              </w:rPr>
              <w:t>t</w:t>
            </w:r>
            <w:r>
              <w:rPr>
                <w:spacing w:val="-3"/>
                <w:w w:val="110"/>
              </w:rPr>
              <w:t>i</w:t>
            </w:r>
            <w:r>
              <w:rPr>
                <w:spacing w:val="-4"/>
                <w:w w:val="110"/>
              </w:rPr>
              <w:t>y</w:t>
            </w:r>
            <w:r>
              <w:rPr>
                <w:spacing w:val="-3"/>
                <w:w w:val="110"/>
              </w:rPr>
              <w:t>a</w:t>
            </w:r>
            <w:r>
              <w:rPr>
                <w:spacing w:val="-4"/>
                <w:w w:val="110"/>
              </w:rPr>
              <w:t>ç</w:t>
            </w:r>
            <w:r>
              <w:rPr>
                <w:spacing w:val="-3"/>
                <w:w w:val="110"/>
              </w:rPr>
              <w:t>la</w:t>
            </w:r>
            <w:r>
              <w:rPr>
                <w:w w:val="110"/>
              </w:rPr>
              <w:t>r</w:t>
            </w:r>
          </w:p>
        </w:tc>
        <w:tc>
          <w:tcPr>
            <w:tcW w:w="7646" w:type="dxa"/>
            <w:gridSpan w:val="11"/>
            <w:tcBorders>
              <w:top w:val="single" w:sz="8" w:space="0" w:color="F9691A"/>
              <w:left w:val="single" w:sz="8" w:space="0" w:color="F9691A"/>
              <w:bottom w:val="single" w:sz="4" w:space="0" w:color="F79646" w:themeColor="accent6"/>
              <w:right w:val="single" w:sz="8" w:space="0" w:color="F9691A"/>
            </w:tcBorders>
          </w:tcPr>
          <w:p w:rsidR="00BF3649" w:rsidRDefault="00BF3649" w:rsidP="00BF3649">
            <w:pPr>
              <w:pStyle w:val="TableParagraph"/>
              <w:kinsoku w:val="0"/>
              <w:overflowPunct w:val="0"/>
              <w:spacing w:line="248" w:lineRule="exact"/>
              <w:ind w:left="97"/>
            </w:pPr>
            <w:r>
              <w:rPr>
                <w:spacing w:val="-3"/>
              </w:rPr>
              <w:t>İ</w:t>
            </w:r>
            <w:r>
              <w:t>1</w:t>
            </w:r>
            <w:r>
              <w:rPr>
                <w:spacing w:val="-2"/>
              </w:rPr>
              <w:t xml:space="preserve"> </w:t>
            </w:r>
            <w:r>
              <w:t>Ö</w:t>
            </w:r>
            <w:r>
              <w:rPr>
                <w:spacing w:val="-3"/>
              </w:rPr>
              <w:t>ğ</w:t>
            </w:r>
            <w:r>
              <w:rPr>
                <w:spacing w:val="1"/>
              </w:rPr>
              <w:t>r</w:t>
            </w:r>
            <w:r>
              <w:t>et</w:t>
            </w:r>
            <w:r>
              <w:rPr>
                <w:spacing w:val="-4"/>
              </w:rPr>
              <w:t>m</w:t>
            </w:r>
            <w:r>
              <w:rPr>
                <w:spacing w:val="1"/>
              </w:rPr>
              <w:t>e</w:t>
            </w:r>
            <w:r>
              <w:t>nl</w:t>
            </w:r>
            <w:r>
              <w:rPr>
                <w:spacing w:val="1"/>
              </w:rPr>
              <w:t>er</w:t>
            </w:r>
            <w:r>
              <w:t>e</w:t>
            </w:r>
            <w:r>
              <w:rPr>
                <w:spacing w:val="-2"/>
              </w:rPr>
              <w:t xml:space="preserve"> </w:t>
            </w:r>
            <w:r>
              <w:t>s</w:t>
            </w:r>
            <w:r>
              <w:rPr>
                <w:spacing w:val="1"/>
              </w:rPr>
              <w:t>e</w:t>
            </w:r>
            <w:r>
              <w:rPr>
                <w:spacing w:val="-5"/>
              </w:rPr>
              <w:t>mi</w:t>
            </w:r>
            <w:r>
              <w:t>n</w:t>
            </w:r>
            <w:r>
              <w:rPr>
                <w:spacing w:val="-3"/>
              </w:rPr>
              <w:t>e</w:t>
            </w:r>
            <w:r>
              <w:t>r</w:t>
            </w:r>
            <w:r>
              <w:rPr>
                <w:spacing w:val="-1"/>
              </w:rPr>
              <w:t xml:space="preserve"> </w:t>
            </w:r>
            <w:r>
              <w:rPr>
                <w:spacing w:val="-3"/>
              </w:rPr>
              <w:t>v</w:t>
            </w:r>
            <w:r>
              <w:t xml:space="preserve">e </w:t>
            </w:r>
            <w:r>
              <w:rPr>
                <w:spacing w:val="-1"/>
              </w:rPr>
              <w:t>bi</w:t>
            </w:r>
            <w:r>
              <w:t>l</w:t>
            </w:r>
            <w:r>
              <w:rPr>
                <w:spacing w:val="-2"/>
              </w:rPr>
              <w:t>g</w:t>
            </w:r>
            <w:r>
              <w:rPr>
                <w:spacing w:val="1"/>
              </w:rPr>
              <w:t>i</w:t>
            </w:r>
            <w:r>
              <w:t>l</w:t>
            </w:r>
            <w:r>
              <w:rPr>
                <w:spacing w:val="1"/>
              </w:rPr>
              <w:t>e</w:t>
            </w:r>
            <w:r>
              <w:t>n</w:t>
            </w:r>
            <w:r>
              <w:rPr>
                <w:spacing w:val="-3"/>
              </w:rPr>
              <w:t>d</w:t>
            </w:r>
            <w:r>
              <w:rPr>
                <w:spacing w:val="1"/>
              </w:rPr>
              <w:t>ir</w:t>
            </w:r>
            <w:r>
              <w:rPr>
                <w:spacing w:val="-4"/>
              </w:rPr>
              <w:t>m</w:t>
            </w:r>
            <w:r>
              <w:t>e</w:t>
            </w:r>
            <w:r>
              <w:rPr>
                <w:spacing w:val="-2"/>
              </w:rPr>
              <w:t xml:space="preserve"> </w:t>
            </w:r>
            <w:r>
              <w:t>to</w:t>
            </w:r>
            <w:r>
              <w:rPr>
                <w:spacing w:val="-3"/>
              </w:rPr>
              <w:t>p</w:t>
            </w:r>
            <w:r>
              <w:rPr>
                <w:spacing w:val="2"/>
              </w:rPr>
              <w:t>l</w:t>
            </w:r>
            <w:r>
              <w:t>a</w:t>
            </w:r>
            <w:r>
              <w:rPr>
                <w:spacing w:val="-3"/>
              </w:rPr>
              <w:t>n</w:t>
            </w:r>
            <w:r>
              <w:t>t</w:t>
            </w:r>
            <w:r>
              <w:rPr>
                <w:spacing w:val="-2"/>
              </w:rPr>
              <w:t>ı</w:t>
            </w:r>
            <w:r>
              <w:rPr>
                <w:spacing w:val="2"/>
              </w:rPr>
              <w:t>l</w:t>
            </w:r>
            <w:r>
              <w:rPr>
                <w:spacing w:val="-3"/>
              </w:rPr>
              <w:t>a</w:t>
            </w:r>
            <w:r>
              <w:rPr>
                <w:spacing w:val="1"/>
              </w:rPr>
              <w:t>r</w:t>
            </w:r>
            <w:r>
              <w:t>ı</w:t>
            </w:r>
            <w:r>
              <w:rPr>
                <w:spacing w:val="-4"/>
              </w:rPr>
              <w:t xml:space="preserve"> </w:t>
            </w:r>
            <w:r>
              <w:rPr>
                <w:spacing w:val="-3"/>
              </w:rPr>
              <w:t>y</w:t>
            </w:r>
            <w:r>
              <w:rPr>
                <w:spacing w:val="1"/>
              </w:rPr>
              <w:t>a</w:t>
            </w:r>
            <w:r>
              <w:t>pıl</w:t>
            </w:r>
            <w:r>
              <w:rPr>
                <w:spacing w:val="-2"/>
              </w:rPr>
              <w:t>m</w:t>
            </w:r>
            <w:r>
              <w:t>ası</w:t>
            </w:r>
          </w:p>
          <w:p w:rsidR="00BF3649" w:rsidRDefault="00BF3649" w:rsidP="00BF3649">
            <w:pPr>
              <w:pStyle w:val="TableParagraph"/>
              <w:kinsoku w:val="0"/>
              <w:overflowPunct w:val="0"/>
              <w:spacing w:line="252" w:lineRule="exact"/>
              <w:ind w:left="97"/>
            </w:pPr>
            <w:r>
              <w:rPr>
                <w:spacing w:val="-3"/>
              </w:rPr>
              <w:t>İ</w:t>
            </w:r>
            <w:r>
              <w:t>2</w:t>
            </w:r>
            <w:r>
              <w:rPr>
                <w:spacing w:val="-10"/>
              </w:rPr>
              <w:t xml:space="preserve"> </w:t>
            </w:r>
            <w:r>
              <w:rPr>
                <w:spacing w:val="-23"/>
              </w:rPr>
              <w:t>Y</w:t>
            </w:r>
            <w:r>
              <w:rPr>
                <w:spacing w:val="1"/>
              </w:rPr>
              <w:t>e</w:t>
            </w:r>
            <w:r>
              <w:t>t</w:t>
            </w:r>
            <w:r>
              <w:rPr>
                <w:spacing w:val="1"/>
              </w:rPr>
              <w:t>er</w:t>
            </w:r>
            <w:r>
              <w:rPr>
                <w:spacing w:val="-3"/>
              </w:rPr>
              <w:t>l</w:t>
            </w:r>
            <w:r>
              <w:t>i ora</w:t>
            </w:r>
            <w:r>
              <w:rPr>
                <w:spacing w:val="-3"/>
              </w:rPr>
              <w:t>n</w:t>
            </w:r>
            <w:r>
              <w:t>da</w:t>
            </w:r>
            <w:r>
              <w:rPr>
                <w:spacing w:val="-1"/>
              </w:rPr>
              <w:t xml:space="preserve"> </w:t>
            </w:r>
            <w:r>
              <w:t>de</w:t>
            </w:r>
            <w:r>
              <w:rPr>
                <w:spacing w:val="-2"/>
              </w:rPr>
              <w:t>s</w:t>
            </w:r>
            <w:r>
              <w:t>t</w:t>
            </w:r>
            <w:r>
              <w:rPr>
                <w:spacing w:val="1"/>
              </w:rPr>
              <w:t>e</w:t>
            </w:r>
            <w:r>
              <w:t>k</w:t>
            </w:r>
            <w:r>
              <w:rPr>
                <w:spacing w:val="-3"/>
              </w:rPr>
              <w:t xml:space="preserve"> </w:t>
            </w:r>
            <w:r>
              <w:t>e</w:t>
            </w:r>
            <w:r>
              <w:rPr>
                <w:spacing w:val="-3"/>
              </w:rPr>
              <w:t>ği</w:t>
            </w:r>
            <w:r>
              <w:rPr>
                <w:spacing w:val="1"/>
              </w:rPr>
              <w:t>ti</w:t>
            </w:r>
            <w:r>
              <w:t>m</w:t>
            </w:r>
            <w:r>
              <w:rPr>
                <w:spacing w:val="-5"/>
              </w:rPr>
              <w:t xml:space="preserve"> </w:t>
            </w:r>
            <w:r>
              <w:t>od</w:t>
            </w:r>
            <w:r>
              <w:rPr>
                <w:spacing w:val="1"/>
              </w:rPr>
              <w:t>a</w:t>
            </w:r>
            <w:r>
              <w:t>sı</w:t>
            </w:r>
          </w:p>
          <w:p w:rsidR="00BF3649" w:rsidRDefault="00BF3649" w:rsidP="00BF3649">
            <w:pPr>
              <w:pStyle w:val="TableParagraph"/>
              <w:kinsoku w:val="0"/>
              <w:overflowPunct w:val="0"/>
              <w:spacing w:line="252" w:lineRule="exact"/>
              <w:ind w:left="97"/>
            </w:pPr>
            <w:r>
              <w:rPr>
                <w:spacing w:val="-3"/>
              </w:rPr>
              <w:t>İ</w:t>
            </w:r>
            <w:r>
              <w:t>3</w:t>
            </w:r>
            <w:r>
              <w:rPr>
                <w:spacing w:val="-2"/>
              </w:rPr>
              <w:t xml:space="preserve"> </w:t>
            </w:r>
            <w:r>
              <w:rPr>
                <w:spacing w:val="-3"/>
              </w:rPr>
              <w:t>D</w:t>
            </w:r>
            <w:r>
              <w:rPr>
                <w:spacing w:val="1"/>
              </w:rPr>
              <w:t>e</w:t>
            </w:r>
            <w:r>
              <w:t>st</w:t>
            </w:r>
            <w:r>
              <w:rPr>
                <w:spacing w:val="1"/>
              </w:rPr>
              <w:t>e</w:t>
            </w:r>
            <w:r>
              <w:t>k</w:t>
            </w:r>
            <w:r>
              <w:rPr>
                <w:spacing w:val="-3"/>
              </w:rPr>
              <w:t xml:space="preserve"> </w:t>
            </w:r>
            <w:r>
              <w:rPr>
                <w:spacing w:val="2"/>
              </w:rPr>
              <w:t>E</w:t>
            </w:r>
            <w:r>
              <w:rPr>
                <w:spacing w:val="-3"/>
              </w:rPr>
              <w:t>ğ</w:t>
            </w:r>
            <w:r>
              <w:rPr>
                <w:spacing w:val="1"/>
              </w:rPr>
              <w:t>iti</w:t>
            </w:r>
            <w:r>
              <w:t>m</w:t>
            </w:r>
            <w:r>
              <w:rPr>
                <w:spacing w:val="-5"/>
              </w:rPr>
              <w:t xml:space="preserve"> </w:t>
            </w:r>
            <w:r>
              <w:t>h</w:t>
            </w:r>
            <w:r>
              <w:rPr>
                <w:spacing w:val="1"/>
              </w:rPr>
              <w:t>iz</w:t>
            </w:r>
            <w:r>
              <w:rPr>
                <w:spacing w:val="-4"/>
              </w:rPr>
              <w:t>m</w:t>
            </w:r>
            <w:r>
              <w:t xml:space="preserve">eti </w:t>
            </w:r>
            <w:r>
              <w:rPr>
                <w:spacing w:val="-2"/>
              </w:rPr>
              <w:t>s</w:t>
            </w:r>
            <w:r>
              <w:t>un</w:t>
            </w:r>
            <w:r>
              <w:rPr>
                <w:spacing w:val="1"/>
              </w:rPr>
              <w:t>a</w:t>
            </w:r>
            <w:r>
              <w:t>cak</w:t>
            </w:r>
            <w:r>
              <w:rPr>
                <w:spacing w:val="-4"/>
              </w:rPr>
              <w:t xml:space="preserve"> </w:t>
            </w:r>
            <w:r>
              <w:t>person</w:t>
            </w:r>
            <w:r>
              <w:rPr>
                <w:spacing w:val="-3"/>
              </w:rPr>
              <w:t>e</w:t>
            </w:r>
            <w:r>
              <w:t>l</w:t>
            </w:r>
            <w:r>
              <w:rPr>
                <w:spacing w:val="-2"/>
              </w:rPr>
              <w:t xml:space="preserve"> </w:t>
            </w:r>
            <w:r>
              <w:rPr>
                <w:spacing w:val="1"/>
              </w:rPr>
              <w:t>i</w:t>
            </w:r>
            <w:r>
              <w:t>h</w:t>
            </w:r>
            <w:r>
              <w:rPr>
                <w:spacing w:val="-2"/>
              </w:rPr>
              <w:t>t</w:t>
            </w:r>
            <w:r>
              <w:rPr>
                <w:spacing w:val="1"/>
              </w:rPr>
              <w:t>i</w:t>
            </w:r>
            <w:r>
              <w:rPr>
                <w:spacing w:val="-3"/>
              </w:rPr>
              <w:t>y</w:t>
            </w:r>
            <w:r>
              <w:t>a</w:t>
            </w:r>
            <w:r>
              <w:rPr>
                <w:spacing w:val="1"/>
              </w:rPr>
              <w:t>c</w:t>
            </w:r>
            <w:r>
              <w:t>ı</w:t>
            </w:r>
          </w:p>
          <w:p w:rsidR="004077E1" w:rsidRDefault="004077E1" w:rsidP="00BF3649">
            <w:pPr>
              <w:pStyle w:val="TableParagraph"/>
              <w:kinsoku w:val="0"/>
              <w:overflowPunct w:val="0"/>
              <w:spacing w:line="252" w:lineRule="exact"/>
              <w:ind w:left="97"/>
            </w:pPr>
          </w:p>
          <w:p w:rsidR="004077E1" w:rsidRDefault="004077E1" w:rsidP="00BF3649">
            <w:pPr>
              <w:pStyle w:val="TableParagraph"/>
              <w:kinsoku w:val="0"/>
              <w:overflowPunct w:val="0"/>
              <w:spacing w:line="252" w:lineRule="exact"/>
              <w:ind w:left="97"/>
            </w:pPr>
          </w:p>
          <w:p w:rsidR="004077E1" w:rsidRDefault="004077E1" w:rsidP="00BF3649">
            <w:pPr>
              <w:pStyle w:val="TableParagraph"/>
              <w:kinsoku w:val="0"/>
              <w:overflowPunct w:val="0"/>
              <w:spacing w:line="252" w:lineRule="exact"/>
              <w:ind w:left="97"/>
            </w:pPr>
          </w:p>
          <w:p w:rsidR="004077E1" w:rsidRDefault="004077E1" w:rsidP="00BF3649">
            <w:pPr>
              <w:pStyle w:val="TableParagraph"/>
              <w:kinsoku w:val="0"/>
              <w:overflowPunct w:val="0"/>
              <w:spacing w:line="252" w:lineRule="exact"/>
              <w:ind w:left="97"/>
            </w:pPr>
          </w:p>
          <w:p w:rsidR="004077E1" w:rsidRDefault="004077E1" w:rsidP="00BF3649">
            <w:pPr>
              <w:pStyle w:val="TableParagraph"/>
              <w:kinsoku w:val="0"/>
              <w:overflowPunct w:val="0"/>
              <w:spacing w:line="252" w:lineRule="exact"/>
              <w:ind w:left="97"/>
            </w:pPr>
          </w:p>
          <w:p w:rsidR="004077E1" w:rsidRDefault="004077E1" w:rsidP="00BF3649">
            <w:pPr>
              <w:pStyle w:val="TableParagraph"/>
              <w:kinsoku w:val="0"/>
              <w:overflowPunct w:val="0"/>
              <w:spacing w:line="252" w:lineRule="exact"/>
              <w:ind w:left="97"/>
            </w:pPr>
          </w:p>
        </w:tc>
      </w:tr>
      <w:tr w:rsidR="00BF3649" w:rsidTr="004077E1">
        <w:tblPrEx>
          <w:tblBorders>
            <w:top w:val="single" w:sz="4" w:space="0" w:color="F79646" w:themeColor="accent6"/>
          </w:tblBorders>
          <w:tblCellMar>
            <w:left w:w="70" w:type="dxa"/>
            <w:right w:w="70" w:type="dxa"/>
          </w:tblCellMar>
        </w:tblPrEx>
        <w:trPr>
          <w:trHeight w:val="100"/>
        </w:trPr>
        <w:tc>
          <w:tcPr>
            <w:tcW w:w="10783" w:type="dxa"/>
            <w:gridSpan w:val="12"/>
          </w:tcPr>
          <w:tbl>
            <w:tblPr>
              <w:tblpPr w:leftFromText="141" w:rightFromText="141" w:vertAnchor="text" w:horzAnchor="page" w:tblpX="939" w:tblpY="207"/>
              <w:tblW w:w="10480" w:type="dxa"/>
              <w:tblLayout w:type="fixed"/>
              <w:tblCellMar>
                <w:left w:w="0" w:type="dxa"/>
                <w:right w:w="0" w:type="dxa"/>
              </w:tblCellMar>
              <w:tblLook w:val="0000" w:firstRow="0" w:lastRow="0" w:firstColumn="0" w:lastColumn="0" w:noHBand="0" w:noVBand="0"/>
            </w:tblPr>
            <w:tblGrid>
              <w:gridCol w:w="1515"/>
              <w:gridCol w:w="1047"/>
              <w:gridCol w:w="830"/>
              <w:gridCol w:w="993"/>
              <w:gridCol w:w="850"/>
              <w:gridCol w:w="851"/>
              <w:gridCol w:w="850"/>
              <w:gridCol w:w="851"/>
              <w:gridCol w:w="744"/>
              <w:gridCol w:w="957"/>
              <w:gridCol w:w="992"/>
            </w:tblGrid>
            <w:tr w:rsidR="00BF3649" w:rsidTr="004077E1">
              <w:trPr>
                <w:trHeight w:hRule="exact" w:val="600"/>
              </w:trPr>
              <w:tc>
                <w:tcPr>
                  <w:tcW w:w="1515" w:type="dxa"/>
                  <w:tcBorders>
                    <w:top w:val="single" w:sz="8" w:space="0" w:color="F9691A"/>
                    <w:left w:val="single" w:sz="8" w:space="0" w:color="F9691A"/>
                    <w:bottom w:val="single" w:sz="8" w:space="0" w:color="F9691A"/>
                    <w:right w:val="single" w:sz="8" w:space="0" w:color="F9691A"/>
                  </w:tcBorders>
                  <w:shd w:val="clear" w:color="auto" w:fill="F9691A"/>
                </w:tcPr>
                <w:p w:rsidR="00BF3649" w:rsidRPr="00005951" w:rsidRDefault="00BF3649" w:rsidP="00BF3649">
                  <w:pPr>
                    <w:pStyle w:val="TableParagraph"/>
                    <w:kinsoku w:val="0"/>
                    <w:overflowPunct w:val="0"/>
                    <w:spacing w:line="273" w:lineRule="exact"/>
                    <w:ind w:left="97"/>
                    <w:rPr>
                      <w:b/>
                    </w:rPr>
                  </w:pPr>
                  <w:r w:rsidRPr="00005951">
                    <w:rPr>
                      <w:b/>
                      <w:spacing w:val="1"/>
                    </w:rPr>
                    <w:t>A</w:t>
                  </w:r>
                  <w:r w:rsidRPr="00005951">
                    <w:rPr>
                      <w:b/>
                      <w:spacing w:val="-4"/>
                    </w:rPr>
                    <w:t>m</w:t>
                  </w:r>
                  <w:r w:rsidRPr="00005951">
                    <w:rPr>
                      <w:b/>
                    </w:rPr>
                    <w:t>aç</w:t>
                  </w:r>
                  <w:r w:rsidRPr="00005951">
                    <w:rPr>
                      <w:b/>
                      <w:spacing w:val="24"/>
                    </w:rPr>
                    <w:t xml:space="preserve"> </w:t>
                  </w:r>
                  <w:r w:rsidRPr="00005951">
                    <w:rPr>
                      <w:b/>
                    </w:rPr>
                    <w:t>1</w:t>
                  </w:r>
                </w:p>
              </w:tc>
              <w:tc>
                <w:tcPr>
                  <w:tcW w:w="8965" w:type="dxa"/>
                  <w:gridSpan w:val="10"/>
                  <w:tcBorders>
                    <w:top w:val="single" w:sz="8" w:space="0" w:color="F9691A"/>
                    <w:left w:val="single" w:sz="8" w:space="0" w:color="F9691A"/>
                    <w:bottom w:val="single" w:sz="8" w:space="0" w:color="F9691A"/>
                    <w:right w:val="single" w:sz="8" w:space="0" w:color="F9691A"/>
                  </w:tcBorders>
                  <w:shd w:val="clear" w:color="auto" w:fill="F9691A"/>
                </w:tcPr>
                <w:p w:rsidR="00BF3649" w:rsidRPr="00005951" w:rsidRDefault="00BF3649" w:rsidP="00BF3649">
                  <w:pPr>
                    <w:pStyle w:val="TableParagraph"/>
                    <w:kinsoku w:val="0"/>
                    <w:overflowPunct w:val="0"/>
                    <w:spacing w:line="273" w:lineRule="exact"/>
                    <w:ind w:left="99"/>
                    <w:rPr>
                      <w:b/>
                    </w:rPr>
                  </w:pPr>
                  <w:r w:rsidRPr="00005951">
                    <w:rPr>
                      <w:b/>
                      <w:w w:val="105"/>
                    </w:rPr>
                    <w:t>Bütün</w:t>
                  </w:r>
                  <w:r w:rsidRPr="00005951">
                    <w:rPr>
                      <w:b/>
                      <w:spacing w:val="3"/>
                      <w:w w:val="105"/>
                    </w:rPr>
                    <w:t xml:space="preserve"> </w:t>
                  </w:r>
                  <w:r w:rsidRPr="00005951">
                    <w:rPr>
                      <w:b/>
                      <w:spacing w:val="1"/>
                      <w:w w:val="105"/>
                    </w:rPr>
                    <w:t>b</w:t>
                  </w:r>
                  <w:r w:rsidRPr="00005951">
                    <w:rPr>
                      <w:b/>
                      <w:spacing w:val="14"/>
                      <w:w w:val="105"/>
                    </w:rPr>
                    <w:t>i</w:t>
                  </w:r>
                  <w:r w:rsidRPr="00005951">
                    <w:rPr>
                      <w:b/>
                      <w:spacing w:val="-5"/>
                      <w:w w:val="105"/>
                    </w:rPr>
                    <w:t>r</w:t>
                  </w:r>
                  <w:r w:rsidRPr="00005951">
                    <w:rPr>
                      <w:b/>
                      <w:w w:val="105"/>
                    </w:rPr>
                    <w:t>eyle</w:t>
                  </w:r>
                  <w:r w:rsidRPr="00005951">
                    <w:rPr>
                      <w:b/>
                      <w:spacing w:val="-3"/>
                      <w:w w:val="105"/>
                    </w:rPr>
                    <w:t>ri</w:t>
                  </w:r>
                  <w:r w:rsidRPr="00005951">
                    <w:rPr>
                      <w:b/>
                      <w:w w:val="105"/>
                    </w:rPr>
                    <w:t>n</w:t>
                  </w:r>
                  <w:r w:rsidRPr="00005951">
                    <w:rPr>
                      <w:b/>
                      <w:spacing w:val="6"/>
                      <w:w w:val="105"/>
                    </w:rPr>
                    <w:t xml:space="preserve"> </w:t>
                  </w:r>
                  <w:r w:rsidRPr="00005951">
                    <w:rPr>
                      <w:b/>
                      <w:w w:val="105"/>
                    </w:rPr>
                    <w:t>eğ</w:t>
                  </w:r>
                  <w:r w:rsidRPr="00005951">
                    <w:rPr>
                      <w:b/>
                      <w:spacing w:val="14"/>
                      <w:w w:val="105"/>
                    </w:rPr>
                    <w:t>i</w:t>
                  </w:r>
                  <w:r w:rsidRPr="00005951">
                    <w:rPr>
                      <w:b/>
                      <w:spacing w:val="-1"/>
                      <w:w w:val="105"/>
                    </w:rPr>
                    <w:t>t</w:t>
                  </w:r>
                  <w:r w:rsidRPr="00005951">
                    <w:rPr>
                      <w:b/>
                      <w:spacing w:val="18"/>
                      <w:w w:val="105"/>
                    </w:rPr>
                    <w:t>i</w:t>
                  </w:r>
                  <w:r w:rsidRPr="00005951">
                    <w:rPr>
                      <w:b/>
                      <w:w w:val="105"/>
                    </w:rPr>
                    <w:t>m</w:t>
                  </w:r>
                  <w:r w:rsidRPr="00005951">
                    <w:rPr>
                      <w:b/>
                      <w:spacing w:val="7"/>
                      <w:w w:val="105"/>
                    </w:rPr>
                    <w:t xml:space="preserve"> </w:t>
                  </w:r>
                  <w:r w:rsidRPr="00005951">
                    <w:rPr>
                      <w:b/>
                      <w:w w:val="105"/>
                    </w:rPr>
                    <w:t>ve</w:t>
                  </w:r>
                  <w:r w:rsidRPr="00005951">
                    <w:rPr>
                      <w:b/>
                      <w:spacing w:val="3"/>
                      <w:w w:val="105"/>
                    </w:rPr>
                    <w:t xml:space="preserve"> </w:t>
                  </w:r>
                  <w:r w:rsidRPr="00005951">
                    <w:rPr>
                      <w:b/>
                      <w:w w:val="105"/>
                    </w:rPr>
                    <w:t>öğ</w:t>
                  </w:r>
                  <w:r w:rsidRPr="00005951">
                    <w:rPr>
                      <w:b/>
                      <w:spacing w:val="-5"/>
                      <w:w w:val="105"/>
                    </w:rPr>
                    <w:t>r</w:t>
                  </w:r>
                  <w:r w:rsidRPr="00005951">
                    <w:rPr>
                      <w:b/>
                      <w:spacing w:val="1"/>
                      <w:w w:val="105"/>
                    </w:rPr>
                    <w:t>e</w:t>
                  </w:r>
                  <w:r w:rsidRPr="00005951">
                    <w:rPr>
                      <w:b/>
                      <w:w w:val="105"/>
                    </w:rPr>
                    <w:t>t</w:t>
                  </w:r>
                  <w:r w:rsidRPr="00005951">
                    <w:rPr>
                      <w:b/>
                      <w:spacing w:val="17"/>
                      <w:w w:val="105"/>
                    </w:rPr>
                    <w:t>i</w:t>
                  </w:r>
                  <w:r w:rsidRPr="00005951">
                    <w:rPr>
                      <w:b/>
                      <w:spacing w:val="-4"/>
                      <w:w w:val="105"/>
                    </w:rPr>
                    <w:t>m</w:t>
                  </w:r>
                  <w:r w:rsidRPr="00005951">
                    <w:rPr>
                      <w:b/>
                      <w:w w:val="105"/>
                    </w:rPr>
                    <w:t>e</w:t>
                  </w:r>
                  <w:r w:rsidRPr="00005951">
                    <w:rPr>
                      <w:b/>
                      <w:spacing w:val="7"/>
                      <w:w w:val="105"/>
                    </w:rPr>
                    <w:t xml:space="preserve"> </w:t>
                  </w:r>
                  <w:r w:rsidRPr="00005951">
                    <w:rPr>
                      <w:b/>
                      <w:w w:val="105"/>
                    </w:rPr>
                    <w:t>ad</w:t>
                  </w:r>
                  <w:r w:rsidRPr="00005951">
                    <w:rPr>
                      <w:b/>
                      <w:spacing w:val="14"/>
                      <w:w w:val="105"/>
                    </w:rPr>
                    <w:t>i</w:t>
                  </w:r>
                  <w:r w:rsidRPr="00005951">
                    <w:rPr>
                      <w:b/>
                      <w:w w:val="105"/>
                    </w:rPr>
                    <w:t>l</w:t>
                  </w:r>
                  <w:r w:rsidRPr="00005951">
                    <w:rPr>
                      <w:b/>
                      <w:spacing w:val="7"/>
                      <w:w w:val="105"/>
                    </w:rPr>
                    <w:t xml:space="preserve"> </w:t>
                  </w:r>
                  <w:r w:rsidRPr="00005951">
                    <w:rPr>
                      <w:b/>
                      <w:w w:val="105"/>
                    </w:rPr>
                    <w:t>şartlar</w:t>
                  </w:r>
                  <w:r w:rsidRPr="00005951">
                    <w:rPr>
                      <w:b/>
                      <w:spacing w:val="2"/>
                      <w:w w:val="105"/>
                    </w:rPr>
                    <w:t xml:space="preserve"> </w:t>
                  </w:r>
                  <w:r w:rsidRPr="00005951">
                    <w:rPr>
                      <w:b/>
                      <w:w w:val="105"/>
                    </w:rPr>
                    <w:t>altında</w:t>
                  </w:r>
                  <w:r w:rsidRPr="00005951">
                    <w:rPr>
                      <w:b/>
                      <w:spacing w:val="9"/>
                      <w:w w:val="105"/>
                    </w:rPr>
                    <w:t xml:space="preserve"> </w:t>
                  </w:r>
                  <w:r w:rsidRPr="00005951">
                    <w:rPr>
                      <w:b/>
                      <w:w w:val="105"/>
                    </w:rPr>
                    <w:t>e</w:t>
                  </w:r>
                  <w:r w:rsidRPr="00005951">
                    <w:rPr>
                      <w:b/>
                      <w:spacing w:val="-3"/>
                      <w:w w:val="105"/>
                    </w:rPr>
                    <w:t>r</w:t>
                  </w:r>
                  <w:r w:rsidRPr="00005951">
                    <w:rPr>
                      <w:b/>
                      <w:spacing w:val="14"/>
                      <w:w w:val="105"/>
                    </w:rPr>
                    <w:t>i</w:t>
                  </w:r>
                  <w:r w:rsidRPr="00005951">
                    <w:rPr>
                      <w:b/>
                      <w:w w:val="105"/>
                    </w:rPr>
                    <w:t>ş</w:t>
                  </w:r>
                  <w:r w:rsidRPr="00005951">
                    <w:rPr>
                      <w:b/>
                      <w:spacing w:val="-4"/>
                      <w:w w:val="105"/>
                    </w:rPr>
                    <w:t>m</w:t>
                  </w:r>
                  <w:r w:rsidRPr="00005951">
                    <w:rPr>
                      <w:b/>
                      <w:w w:val="105"/>
                    </w:rPr>
                    <w:t>e</w:t>
                  </w:r>
                  <w:r w:rsidRPr="00005951">
                    <w:rPr>
                      <w:b/>
                      <w:spacing w:val="-2"/>
                      <w:w w:val="105"/>
                    </w:rPr>
                    <w:t>s</w:t>
                  </w:r>
                  <w:r w:rsidRPr="00005951">
                    <w:rPr>
                      <w:b/>
                      <w:spacing w:val="14"/>
                      <w:w w:val="105"/>
                    </w:rPr>
                    <w:t>i</w:t>
                  </w:r>
                  <w:r w:rsidRPr="00005951">
                    <w:rPr>
                      <w:b/>
                      <w:w w:val="105"/>
                    </w:rPr>
                    <w:t>ni</w:t>
                  </w:r>
                  <w:r w:rsidRPr="00005951">
                    <w:rPr>
                      <w:b/>
                      <w:spacing w:val="21"/>
                      <w:w w:val="105"/>
                    </w:rPr>
                    <w:t xml:space="preserve"> </w:t>
                  </w:r>
                  <w:r w:rsidRPr="00005951">
                    <w:rPr>
                      <w:b/>
                      <w:w w:val="105"/>
                    </w:rPr>
                    <w:t>sağla</w:t>
                  </w:r>
                  <w:r w:rsidRPr="00005951">
                    <w:rPr>
                      <w:b/>
                      <w:spacing w:val="-4"/>
                      <w:w w:val="105"/>
                    </w:rPr>
                    <w:t>m</w:t>
                  </w:r>
                  <w:r w:rsidRPr="00005951">
                    <w:rPr>
                      <w:b/>
                      <w:w w:val="105"/>
                    </w:rPr>
                    <w:t>ak.</w:t>
                  </w:r>
                </w:p>
              </w:tc>
            </w:tr>
            <w:tr w:rsidR="00BF3649" w:rsidTr="004077E1">
              <w:trPr>
                <w:trHeight w:hRule="exact" w:val="984"/>
              </w:trPr>
              <w:tc>
                <w:tcPr>
                  <w:tcW w:w="1515" w:type="dxa"/>
                  <w:tcBorders>
                    <w:top w:val="single" w:sz="8" w:space="0" w:color="F9691A"/>
                    <w:left w:val="single" w:sz="8" w:space="0" w:color="F9691A"/>
                    <w:bottom w:val="single" w:sz="8" w:space="0" w:color="F9691A"/>
                    <w:right w:val="single" w:sz="8" w:space="0" w:color="F9691A"/>
                  </w:tcBorders>
                  <w:shd w:val="clear" w:color="auto" w:fill="FBC3A3"/>
                </w:tcPr>
                <w:p w:rsidR="00BF3649" w:rsidRPr="00005951" w:rsidRDefault="00BF3649" w:rsidP="00BF3649">
                  <w:pPr>
                    <w:pStyle w:val="TableParagraph"/>
                    <w:kinsoku w:val="0"/>
                    <w:overflowPunct w:val="0"/>
                    <w:spacing w:line="272" w:lineRule="exact"/>
                    <w:ind w:left="102"/>
                    <w:rPr>
                      <w:b/>
                    </w:rPr>
                  </w:pPr>
                  <w:r w:rsidRPr="00005951">
                    <w:rPr>
                      <w:b/>
                    </w:rPr>
                    <w:t>Hedef</w:t>
                  </w:r>
                  <w:r w:rsidRPr="00005951">
                    <w:rPr>
                      <w:b/>
                      <w:spacing w:val="24"/>
                    </w:rPr>
                    <w:t xml:space="preserve"> </w:t>
                  </w:r>
                  <w:proofErr w:type="gramStart"/>
                  <w:r w:rsidRPr="00005951">
                    <w:rPr>
                      <w:b/>
                    </w:rPr>
                    <w:t>1.2</w:t>
                  </w:r>
                  <w:proofErr w:type="gramEnd"/>
                </w:p>
              </w:tc>
              <w:tc>
                <w:tcPr>
                  <w:tcW w:w="8965" w:type="dxa"/>
                  <w:gridSpan w:val="10"/>
                  <w:tcBorders>
                    <w:top w:val="single" w:sz="8" w:space="0" w:color="F9691A"/>
                    <w:left w:val="single" w:sz="8" w:space="0" w:color="F9691A"/>
                    <w:bottom w:val="single" w:sz="8" w:space="0" w:color="F9691A"/>
                    <w:right w:val="single" w:sz="8" w:space="0" w:color="F9691A"/>
                  </w:tcBorders>
                  <w:shd w:val="clear" w:color="auto" w:fill="FBC3A3"/>
                </w:tcPr>
                <w:p w:rsidR="00BF3649" w:rsidRDefault="00BF3649" w:rsidP="00BF3649">
                  <w:pPr>
                    <w:pStyle w:val="TableParagraph"/>
                    <w:kinsoku w:val="0"/>
                    <w:overflowPunct w:val="0"/>
                    <w:spacing w:line="267" w:lineRule="exact"/>
                    <w:ind w:left="104"/>
                  </w:pPr>
                  <w:r>
                    <w:t>Pl</w:t>
                  </w:r>
                  <w:r>
                    <w:rPr>
                      <w:spacing w:val="1"/>
                    </w:rPr>
                    <w:t>a</w:t>
                  </w:r>
                  <w:r>
                    <w:t>n</w:t>
                  </w:r>
                  <w:r>
                    <w:rPr>
                      <w:spacing w:val="-3"/>
                    </w:rPr>
                    <w:t xml:space="preserve"> </w:t>
                  </w:r>
                  <w:r>
                    <w:t>döne</w:t>
                  </w:r>
                  <w:r>
                    <w:rPr>
                      <w:spacing w:val="-2"/>
                    </w:rPr>
                    <w:t>mi</w:t>
                  </w:r>
                  <w:r>
                    <w:rPr>
                      <w:spacing w:val="-3"/>
                    </w:rPr>
                    <w:t xml:space="preserve"> </w:t>
                  </w:r>
                  <w:r>
                    <w:t>sonuna</w:t>
                  </w:r>
                  <w:r>
                    <w:rPr>
                      <w:spacing w:val="-3"/>
                    </w:rPr>
                    <w:t xml:space="preserve"> </w:t>
                  </w:r>
                  <w:r>
                    <w:t>ka</w:t>
                  </w:r>
                  <w:r>
                    <w:rPr>
                      <w:spacing w:val="-3"/>
                    </w:rPr>
                    <w:t>d</w:t>
                  </w:r>
                  <w:r>
                    <w:t>a</w:t>
                  </w:r>
                  <w:r>
                    <w:rPr>
                      <w:spacing w:val="-11"/>
                    </w:rPr>
                    <w:t>r</w:t>
                  </w:r>
                  <w:r>
                    <w:t>,</w:t>
                  </w:r>
                  <w:r>
                    <w:rPr>
                      <w:spacing w:val="1"/>
                    </w:rPr>
                    <w:t xml:space="preserve"> </w:t>
                  </w:r>
                  <w:r>
                    <w:rPr>
                      <w:spacing w:val="-5"/>
                    </w:rPr>
                    <w:t>y</w:t>
                  </w:r>
                  <w:r>
                    <w:t>abancı</w:t>
                  </w:r>
                  <w:r>
                    <w:rPr>
                      <w:spacing w:val="-3"/>
                    </w:rPr>
                    <w:t xml:space="preserve"> </w:t>
                  </w:r>
                  <w:r>
                    <w:rPr>
                      <w:spacing w:val="4"/>
                    </w:rPr>
                    <w:t>u</w:t>
                  </w:r>
                  <w:r>
                    <w:rPr>
                      <w:spacing w:val="-5"/>
                    </w:rPr>
                    <w:t>y</w:t>
                  </w:r>
                  <w:r>
                    <w:t>ruklu</w:t>
                  </w:r>
                  <w:r>
                    <w:rPr>
                      <w:spacing w:val="-3"/>
                    </w:rPr>
                    <w:t xml:space="preserve"> </w:t>
                  </w:r>
                  <w:r>
                    <w:rPr>
                      <w:spacing w:val="2"/>
                    </w:rPr>
                    <w:t>ö</w:t>
                  </w:r>
                  <w:r>
                    <w:rPr>
                      <w:spacing w:val="-3"/>
                    </w:rPr>
                    <w:t>ğ</w:t>
                  </w:r>
                  <w:r>
                    <w:t>ren</w:t>
                  </w:r>
                  <w:r>
                    <w:rPr>
                      <w:spacing w:val="-1"/>
                    </w:rPr>
                    <w:t>ci</w:t>
                  </w:r>
                  <w:r>
                    <w:rPr>
                      <w:spacing w:val="-3"/>
                    </w:rPr>
                    <w:t xml:space="preserve"> </w:t>
                  </w:r>
                  <w:r>
                    <w:t>ve</w:t>
                  </w:r>
                  <w:r>
                    <w:rPr>
                      <w:spacing w:val="-2"/>
                    </w:rPr>
                    <w:t xml:space="preserve"> </w:t>
                  </w:r>
                  <w:r>
                    <w:t>ve</w:t>
                  </w:r>
                  <w:r>
                    <w:rPr>
                      <w:spacing w:val="-2"/>
                    </w:rPr>
                    <w:t>li</w:t>
                  </w:r>
                  <w:r>
                    <w:t>nin</w:t>
                  </w:r>
                  <w:r>
                    <w:rPr>
                      <w:spacing w:val="-3"/>
                    </w:rPr>
                    <w:t xml:space="preserve"> </w:t>
                  </w:r>
                  <w:r>
                    <w:t>okula</w:t>
                  </w:r>
                  <w:r>
                    <w:rPr>
                      <w:spacing w:val="-3"/>
                    </w:rPr>
                    <w:t xml:space="preserve"> </w:t>
                  </w:r>
                  <w:r>
                    <w:rPr>
                      <w:spacing w:val="4"/>
                    </w:rPr>
                    <w:t>u</w:t>
                  </w:r>
                  <w:r>
                    <w:rPr>
                      <w:spacing w:val="-5"/>
                    </w:rPr>
                    <w:t>y</w:t>
                  </w:r>
                  <w:r>
                    <w:t>um</w:t>
                  </w:r>
                  <w:r>
                    <w:rPr>
                      <w:spacing w:val="-3"/>
                    </w:rPr>
                    <w:t xml:space="preserve"> </w:t>
                  </w:r>
                  <w:r>
                    <w:t>ve</w:t>
                  </w:r>
                  <w:r>
                    <w:rPr>
                      <w:spacing w:val="-3"/>
                    </w:rPr>
                    <w:t xml:space="preserve"> </w:t>
                  </w:r>
                  <w:r>
                    <w:t>a</w:t>
                  </w:r>
                  <w:r>
                    <w:rPr>
                      <w:spacing w:val="-3"/>
                    </w:rPr>
                    <w:t>d</w:t>
                  </w:r>
                  <w:r>
                    <w:t>apta</w:t>
                  </w:r>
                  <w:r>
                    <w:rPr>
                      <w:spacing w:val="5"/>
                    </w:rPr>
                    <w:t>s</w:t>
                  </w:r>
                  <w:r>
                    <w:rPr>
                      <w:spacing w:val="-5"/>
                    </w:rPr>
                    <w:t>y</w:t>
                  </w:r>
                  <w:r>
                    <w:t>onunu</w:t>
                  </w:r>
                  <w:r>
                    <w:rPr>
                      <w:spacing w:val="-3"/>
                    </w:rPr>
                    <w:t xml:space="preserve"> </w:t>
                  </w:r>
                  <w:r>
                    <w:rPr>
                      <w:spacing w:val="2"/>
                    </w:rPr>
                    <w:t>s</w:t>
                  </w:r>
                  <w:r>
                    <w:rPr>
                      <w:spacing w:val="1"/>
                    </w:rPr>
                    <w:t>a</w:t>
                  </w:r>
                  <w:r>
                    <w:rPr>
                      <w:spacing w:val="-3"/>
                    </w:rPr>
                    <w:t>ğ</w:t>
                  </w:r>
                  <w:r>
                    <w:t>l</w:t>
                  </w:r>
                  <w:r>
                    <w:rPr>
                      <w:spacing w:val="1"/>
                    </w:rPr>
                    <w:t>a</w:t>
                  </w:r>
                  <w:r>
                    <w:t>mak,</w:t>
                  </w:r>
                  <w:r>
                    <w:rPr>
                      <w:spacing w:val="-3"/>
                    </w:rPr>
                    <w:t xml:space="preserve"> </w:t>
                  </w:r>
                  <w:r>
                    <w:rPr>
                      <w:spacing w:val="1"/>
                    </w:rPr>
                    <w:t>e</w:t>
                  </w:r>
                  <w:r>
                    <w:rPr>
                      <w:spacing w:val="-3"/>
                    </w:rPr>
                    <w:t>ği</w:t>
                  </w:r>
                  <w:r>
                    <w:t>timi</w:t>
                  </w:r>
                  <w:r>
                    <w:rPr>
                      <w:spacing w:val="-2"/>
                    </w:rPr>
                    <w:t xml:space="preserve"> </w:t>
                  </w:r>
                  <w:r>
                    <w:t>i</w:t>
                  </w:r>
                  <w:r>
                    <w:rPr>
                      <w:spacing w:val="-1"/>
                    </w:rPr>
                    <w:t>ç</w:t>
                  </w:r>
                  <w:r>
                    <w:t>in</w:t>
                  </w:r>
                  <w:r>
                    <w:rPr>
                      <w:spacing w:val="-3"/>
                    </w:rPr>
                    <w:t xml:space="preserve"> g</w:t>
                  </w:r>
                  <w:r>
                    <w:t>e</w:t>
                  </w:r>
                  <w:r>
                    <w:rPr>
                      <w:spacing w:val="1"/>
                    </w:rPr>
                    <w:t>r</w:t>
                  </w:r>
                  <w:r>
                    <w:t>e</w:t>
                  </w:r>
                  <w:r>
                    <w:rPr>
                      <w:spacing w:val="-3"/>
                    </w:rPr>
                    <w:t>k</w:t>
                  </w:r>
                  <w:r>
                    <w:rPr>
                      <w:spacing w:val="1"/>
                    </w:rPr>
                    <w:t>l</w:t>
                  </w:r>
                  <w:r>
                    <w:t>i</w:t>
                  </w:r>
                </w:p>
                <w:p w:rsidR="00BF3649" w:rsidRDefault="00BF3649" w:rsidP="00BF3649">
                  <w:pPr>
                    <w:pStyle w:val="TableParagraph"/>
                    <w:kinsoku w:val="0"/>
                    <w:overflowPunct w:val="0"/>
                    <w:ind w:left="104"/>
                  </w:pPr>
                  <w:proofErr w:type="gramStart"/>
                  <w:r>
                    <w:t>ted</w:t>
                  </w:r>
                  <w:r>
                    <w:rPr>
                      <w:spacing w:val="-1"/>
                    </w:rPr>
                    <w:t>b</w:t>
                  </w:r>
                  <w:r>
                    <w:t>irle</w:t>
                  </w:r>
                  <w:r>
                    <w:rPr>
                      <w:spacing w:val="-2"/>
                    </w:rPr>
                    <w:t>ri</w:t>
                  </w:r>
                  <w:proofErr w:type="gramEnd"/>
                  <w:r>
                    <w:rPr>
                      <w:spacing w:val="-10"/>
                    </w:rPr>
                    <w:t xml:space="preserve"> </w:t>
                  </w:r>
                  <w:r>
                    <w:t>almak.</w:t>
                  </w:r>
                </w:p>
              </w:tc>
            </w:tr>
            <w:tr w:rsidR="00BF3649" w:rsidTr="004077E1">
              <w:trPr>
                <w:trHeight w:hRule="exact" w:val="916"/>
              </w:trPr>
              <w:tc>
                <w:tcPr>
                  <w:tcW w:w="2562" w:type="dxa"/>
                  <w:gridSpan w:val="2"/>
                  <w:tcBorders>
                    <w:top w:val="single" w:sz="8" w:space="0" w:color="F9691A"/>
                    <w:left w:val="single" w:sz="8" w:space="0" w:color="F9691A"/>
                    <w:bottom w:val="single" w:sz="8" w:space="0" w:color="F9691A"/>
                    <w:right w:val="single" w:sz="8" w:space="0" w:color="F9691A"/>
                  </w:tcBorders>
                </w:tcPr>
                <w:p w:rsidR="004077E1" w:rsidRDefault="004077E1" w:rsidP="00BF3649">
                  <w:pPr>
                    <w:pStyle w:val="TableParagraph"/>
                    <w:kinsoku w:val="0"/>
                    <w:overflowPunct w:val="0"/>
                    <w:spacing w:line="238" w:lineRule="exact"/>
                    <w:ind w:left="205"/>
                    <w:rPr>
                      <w:b/>
                      <w:spacing w:val="-3"/>
                      <w:w w:val="105"/>
                    </w:rPr>
                  </w:pPr>
                </w:p>
                <w:p w:rsidR="00BF3649" w:rsidRPr="00005951" w:rsidRDefault="00BF3649" w:rsidP="00BF3649">
                  <w:pPr>
                    <w:pStyle w:val="TableParagraph"/>
                    <w:kinsoku w:val="0"/>
                    <w:overflowPunct w:val="0"/>
                    <w:spacing w:line="238" w:lineRule="exact"/>
                    <w:ind w:left="205"/>
                    <w:rPr>
                      <w:b/>
                    </w:rPr>
                  </w:pPr>
                  <w:proofErr w:type="gramStart"/>
                  <w:r w:rsidRPr="00005951">
                    <w:rPr>
                      <w:b/>
                      <w:spacing w:val="-3"/>
                      <w:w w:val="105"/>
                    </w:rPr>
                    <w:t>P</w:t>
                  </w:r>
                  <w:r w:rsidRPr="00005951">
                    <w:rPr>
                      <w:b/>
                      <w:spacing w:val="-5"/>
                      <w:w w:val="105"/>
                    </w:rPr>
                    <w:t>e</w:t>
                  </w:r>
                  <w:r w:rsidRPr="00005951">
                    <w:rPr>
                      <w:b/>
                      <w:spacing w:val="-4"/>
                      <w:w w:val="105"/>
                    </w:rPr>
                    <w:t>r</w:t>
                  </w:r>
                  <w:r w:rsidRPr="00005951">
                    <w:rPr>
                      <w:b/>
                      <w:w w:val="105"/>
                    </w:rPr>
                    <w:t>for</w:t>
                  </w:r>
                  <w:r w:rsidRPr="00005951">
                    <w:rPr>
                      <w:b/>
                      <w:spacing w:val="-8"/>
                      <w:w w:val="105"/>
                    </w:rPr>
                    <w:t>m</w:t>
                  </w:r>
                  <w:r w:rsidRPr="00005951">
                    <w:rPr>
                      <w:b/>
                      <w:spacing w:val="-3"/>
                      <w:w w:val="105"/>
                    </w:rPr>
                    <w:t>a</w:t>
                  </w:r>
                  <w:r w:rsidRPr="00005951">
                    <w:rPr>
                      <w:b/>
                      <w:spacing w:val="-2"/>
                      <w:w w:val="105"/>
                    </w:rPr>
                    <w:t>n</w:t>
                  </w:r>
                  <w:r w:rsidRPr="00005951">
                    <w:rPr>
                      <w:b/>
                      <w:w w:val="105"/>
                    </w:rPr>
                    <w:t xml:space="preserve">s </w:t>
                  </w:r>
                  <w:r w:rsidRPr="00005951">
                    <w:rPr>
                      <w:b/>
                      <w:spacing w:val="7"/>
                      <w:w w:val="105"/>
                    </w:rPr>
                    <w:t xml:space="preserve"> </w:t>
                  </w:r>
                  <w:r w:rsidRPr="00005951">
                    <w:rPr>
                      <w:b/>
                      <w:spacing w:val="-5"/>
                      <w:w w:val="105"/>
                    </w:rPr>
                    <w:t>G</w:t>
                  </w:r>
                  <w:r w:rsidRPr="00005951">
                    <w:rPr>
                      <w:b/>
                      <w:spacing w:val="-4"/>
                      <w:w w:val="105"/>
                    </w:rPr>
                    <w:t>ö</w:t>
                  </w:r>
                  <w:r w:rsidRPr="00005951">
                    <w:rPr>
                      <w:b/>
                      <w:w w:val="105"/>
                    </w:rPr>
                    <w:t>s</w:t>
                  </w:r>
                  <w:r w:rsidRPr="00005951">
                    <w:rPr>
                      <w:b/>
                      <w:spacing w:val="-4"/>
                      <w:w w:val="105"/>
                    </w:rPr>
                    <w:t>t</w:t>
                  </w:r>
                  <w:r w:rsidRPr="00005951">
                    <w:rPr>
                      <w:b/>
                      <w:w w:val="105"/>
                    </w:rPr>
                    <w:t>e</w:t>
                  </w:r>
                  <w:r w:rsidRPr="00005951">
                    <w:rPr>
                      <w:b/>
                      <w:spacing w:val="-4"/>
                      <w:w w:val="105"/>
                    </w:rPr>
                    <w:t>rg</w:t>
                  </w:r>
                  <w:r w:rsidRPr="00005951">
                    <w:rPr>
                      <w:b/>
                      <w:spacing w:val="-5"/>
                      <w:w w:val="105"/>
                    </w:rPr>
                    <w:t>e</w:t>
                  </w:r>
                  <w:r w:rsidRPr="00005951">
                    <w:rPr>
                      <w:b/>
                      <w:w w:val="105"/>
                    </w:rPr>
                    <w:t>leri</w:t>
                  </w:r>
                  <w:proofErr w:type="gramEnd"/>
                </w:p>
              </w:tc>
              <w:tc>
                <w:tcPr>
                  <w:tcW w:w="83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pPr>
                    <w:rPr>
                      <w:b/>
                    </w:rPr>
                  </w:pPr>
                  <w:r w:rsidRPr="004077E1">
                    <w:rPr>
                      <w:b/>
                    </w:rPr>
                    <w:t>Hedefe</w:t>
                  </w:r>
                </w:p>
                <w:p w:rsidR="00BF3649" w:rsidRPr="004077E1" w:rsidRDefault="00BF3649" w:rsidP="004077E1">
                  <w:pPr>
                    <w:rPr>
                      <w:b/>
                    </w:rPr>
                  </w:pPr>
                </w:p>
                <w:p w:rsidR="00BF3649" w:rsidRPr="004077E1" w:rsidRDefault="00BF3649" w:rsidP="004077E1">
                  <w:pPr>
                    <w:rPr>
                      <w:b/>
                    </w:rPr>
                  </w:pPr>
                  <w:r w:rsidRPr="004077E1">
                    <w:rPr>
                      <w:b/>
                    </w:rPr>
                    <w:t>Etkisi*</w:t>
                  </w:r>
                </w:p>
              </w:tc>
              <w:tc>
                <w:tcPr>
                  <w:tcW w:w="99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pPr>
                    <w:rPr>
                      <w:b/>
                    </w:rPr>
                  </w:pPr>
                  <w:r w:rsidRPr="004077E1">
                    <w:rPr>
                      <w:b/>
                    </w:rPr>
                    <w:t>Başlangıç</w:t>
                  </w:r>
                </w:p>
                <w:p w:rsidR="00BF3649" w:rsidRPr="004077E1" w:rsidRDefault="00BF3649" w:rsidP="004077E1">
                  <w:pPr>
                    <w:rPr>
                      <w:b/>
                    </w:rPr>
                  </w:pPr>
                </w:p>
                <w:p w:rsidR="00BF3649" w:rsidRPr="004077E1" w:rsidRDefault="00BF3649" w:rsidP="004077E1">
                  <w:pPr>
                    <w:rPr>
                      <w:b/>
                    </w:rPr>
                  </w:pPr>
                  <w:r w:rsidRPr="004077E1">
                    <w:rPr>
                      <w:b/>
                    </w:rPr>
                    <w:t>Değeri**</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9" w:line="180" w:lineRule="exact"/>
                    <w:rPr>
                      <w:sz w:val="18"/>
                      <w:szCs w:val="18"/>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5"/>
                  </w:pPr>
                  <w:r>
                    <w:t>2024</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9" w:line="180" w:lineRule="exact"/>
                    <w:rPr>
                      <w:sz w:val="18"/>
                      <w:szCs w:val="18"/>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3"/>
                  </w:pPr>
                  <w:r>
                    <w:t>2025</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9" w:line="180" w:lineRule="exact"/>
                    <w:rPr>
                      <w:sz w:val="18"/>
                      <w:szCs w:val="18"/>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5"/>
                  </w:pPr>
                  <w:r>
                    <w:t>2026</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9" w:line="180" w:lineRule="exact"/>
                    <w:rPr>
                      <w:sz w:val="18"/>
                      <w:szCs w:val="18"/>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5"/>
                  </w:pPr>
                  <w:r>
                    <w:t>2027</w:t>
                  </w:r>
                </w:p>
              </w:tc>
              <w:tc>
                <w:tcPr>
                  <w:tcW w:w="744"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before="9" w:line="180" w:lineRule="exact"/>
                    <w:rPr>
                      <w:sz w:val="18"/>
                      <w:szCs w:val="18"/>
                    </w:rPr>
                  </w:pPr>
                </w:p>
                <w:p w:rsidR="00BF3649" w:rsidRDefault="00BF3649" w:rsidP="00BF3649">
                  <w:pPr>
                    <w:pStyle w:val="TableParagraph"/>
                    <w:kinsoku w:val="0"/>
                    <w:overflowPunct w:val="0"/>
                    <w:spacing w:line="200" w:lineRule="exact"/>
                    <w:rPr>
                      <w:sz w:val="20"/>
                      <w:szCs w:val="20"/>
                    </w:rPr>
                  </w:pPr>
                </w:p>
                <w:p w:rsidR="00BF3649" w:rsidRDefault="00BF3649" w:rsidP="00BF3649">
                  <w:pPr>
                    <w:pStyle w:val="TableParagraph"/>
                    <w:kinsoku w:val="0"/>
                    <w:overflowPunct w:val="0"/>
                    <w:ind w:left="205"/>
                  </w:pPr>
                  <w:r>
                    <w:t>2028</w:t>
                  </w:r>
                </w:p>
              </w:tc>
              <w:tc>
                <w:tcPr>
                  <w:tcW w:w="957"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4" w:lineRule="exact"/>
                    <w:ind w:left="207"/>
                  </w:pPr>
                  <w:r>
                    <w:rPr>
                      <w:spacing w:val="-3"/>
                      <w:w w:val="105"/>
                    </w:rPr>
                    <w:t>İ</w:t>
                  </w:r>
                  <w:r>
                    <w:rPr>
                      <w:spacing w:val="-5"/>
                      <w:w w:val="105"/>
                    </w:rPr>
                    <w:t>z</w:t>
                  </w:r>
                  <w:r>
                    <w:rPr>
                      <w:spacing w:val="-3"/>
                      <w:w w:val="105"/>
                    </w:rPr>
                    <w:t>l</w:t>
                  </w:r>
                  <w:r>
                    <w:rPr>
                      <w:w w:val="105"/>
                    </w:rPr>
                    <w:t>e</w:t>
                  </w:r>
                  <w:r>
                    <w:rPr>
                      <w:spacing w:val="-4"/>
                      <w:w w:val="105"/>
                    </w:rPr>
                    <w:t>m</w:t>
                  </w:r>
                  <w:r>
                    <w:rPr>
                      <w:w w:val="105"/>
                    </w:rPr>
                    <w:t>e</w:t>
                  </w:r>
                </w:p>
                <w:p w:rsidR="00BF3649" w:rsidRDefault="00BF3649" w:rsidP="00BF3649">
                  <w:pPr>
                    <w:pStyle w:val="TableParagraph"/>
                    <w:kinsoku w:val="0"/>
                    <w:overflowPunct w:val="0"/>
                    <w:spacing w:before="9" w:line="130" w:lineRule="exact"/>
                    <w:rPr>
                      <w:sz w:val="13"/>
                      <w:szCs w:val="13"/>
                    </w:rPr>
                  </w:pPr>
                </w:p>
                <w:p w:rsidR="00BF3649" w:rsidRDefault="00BF3649" w:rsidP="00BF3649">
                  <w:pPr>
                    <w:pStyle w:val="TableParagraph"/>
                    <w:kinsoku w:val="0"/>
                    <w:overflowPunct w:val="0"/>
                    <w:ind w:left="207"/>
                  </w:pPr>
                  <w:r>
                    <w:rPr>
                      <w:spacing w:val="-2"/>
                    </w:rPr>
                    <w:t>Sıklı</w:t>
                  </w:r>
                  <w:r>
                    <w:rPr>
                      <w:spacing w:val="-3"/>
                    </w:rPr>
                    <w:t>ğ</w:t>
                  </w:r>
                  <w:r>
                    <w:t>ı</w:t>
                  </w:r>
                </w:p>
              </w:tc>
              <w:tc>
                <w:tcPr>
                  <w:tcW w:w="992" w:type="dxa"/>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4" w:lineRule="exact"/>
                    <w:ind w:left="207"/>
                  </w:pPr>
                  <w:r>
                    <w:rPr>
                      <w:spacing w:val="-4"/>
                      <w:w w:val="110"/>
                    </w:rPr>
                    <w:t>R</w:t>
                  </w:r>
                  <w:r>
                    <w:rPr>
                      <w:spacing w:val="-3"/>
                      <w:w w:val="110"/>
                    </w:rPr>
                    <w:t>a</w:t>
                  </w:r>
                  <w:r>
                    <w:rPr>
                      <w:spacing w:val="-2"/>
                      <w:w w:val="110"/>
                    </w:rPr>
                    <w:t>p</w:t>
                  </w:r>
                  <w:r>
                    <w:rPr>
                      <w:spacing w:val="-4"/>
                      <w:w w:val="110"/>
                    </w:rPr>
                    <w:t>o</w:t>
                  </w:r>
                  <w:r>
                    <w:rPr>
                      <w:w w:val="110"/>
                    </w:rPr>
                    <w:t>r</w:t>
                  </w:r>
                </w:p>
                <w:p w:rsidR="00BF3649" w:rsidRDefault="00BF3649" w:rsidP="00BF3649">
                  <w:pPr>
                    <w:pStyle w:val="TableParagraph"/>
                    <w:kinsoku w:val="0"/>
                    <w:overflowPunct w:val="0"/>
                    <w:spacing w:before="9" w:line="130" w:lineRule="exact"/>
                    <w:rPr>
                      <w:sz w:val="13"/>
                      <w:szCs w:val="13"/>
                    </w:rPr>
                  </w:pPr>
                </w:p>
                <w:p w:rsidR="00BF3649" w:rsidRDefault="00BF3649" w:rsidP="00BF3649">
                  <w:pPr>
                    <w:pStyle w:val="TableParagraph"/>
                    <w:kinsoku w:val="0"/>
                    <w:overflowPunct w:val="0"/>
                    <w:ind w:left="207"/>
                  </w:pPr>
                  <w:r>
                    <w:rPr>
                      <w:spacing w:val="-2"/>
                    </w:rPr>
                    <w:t>Sıklı</w:t>
                  </w:r>
                  <w:r>
                    <w:rPr>
                      <w:spacing w:val="-3"/>
                    </w:rPr>
                    <w:t>ğ</w:t>
                  </w:r>
                  <w:r>
                    <w:t>ı</w:t>
                  </w:r>
                </w:p>
              </w:tc>
            </w:tr>
            <w:tr w:rsidR="00BF3649" w:rsidTr="004077E1">
              <w:trPr>
                <w:trHeight w:hRule="exact" w:val="887"/>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67" w:lineRule="exact"/>
                    <w:ind w:left="97"/>
                  </w:pPr>
                  <w:r w:rsidRPr="00005951">
                    <w:rPr>
                      <w:b/>
                    </w:rPr>
                    <w:t>PG</w:t>
                  </w:r>
                  <w:r w:rsidRPr="00005951">
                    <w:rPr>
                      <w:b/>
                      <w:spacing w:val="-2"/>
                    </w:rPr>
                    <w:t xml:space="preserve"> </w:t>
                  </w:r>
                  <w:r w:rsidRPr="00005951">
                    <w:rPr>
                      <w:b/>
                      <w:spacing w:val="-3"/>
                    </w:rPr>
                    <w:t>1.2.</w:t>
                  </w:r>
                  <w:proofErr w:type="gramStart"/>
                  <w:r w:rsidRPr="00005951">
                    <w:rPr>
                      <w:b/>
                    </w:rPr>
                    <w:t>1</w:t>
                  </w:r>
                  <w:r>
                    <w:t xml:space="preserve"> </w:t>
                  </w:r>
                  <w:r>
                    <w:rPr>
                      <w:spacing w:val="2"/>
                    </w:rPr>
                    <w:t xml:space="preserve"> </w:t>
                  </w:r>
                  <w:r>
                    <w:t>Tür</w:t>
                  </w:r>
                  <w:r>
                    <w:rPr>
                      <w:spacing w:val="2"/>
                    </w:rPr>
                    <w:t>k</w:t>
                  </w:r>
                  <w:r>
                    <w:t>çe</w:t>
                  </w:r>
                  <w:proofErr w:type="gramEnd"/>
                  <w:r>
                    <w:t xml:space="preserve"> kursu</w:t>
                  </w:r>
                  <w:r>
                    <w:rPr>
                      <w:spacing w:val="4"/>
                    </w:rPr>
                    <w:t xml:space="preserve"> </w:t>
                  </w:r>
                  <w:r>
                    <w:rPr>
                      <w:spacing w:val="3"/>
                    </w:rPr>
                    <w:t>İ</w:t>
                  </w:r>
                  <w:r>
                    <w:rPr>
                      <w:spacing w:val="-1"/>
                    </w:rPr>
                    <w:t>ç</w:t>
                  </w:r>
                  <w:r>
                    <w:t>in</w:t>
                  </w:r>
                </w:p>
                <w:p w:rsidR="00BF3649" w:rsidRDefault="00BF3649" w:rsidP="00BF3649">
                  <w:pPr>
                    <w:pStyle w:val="TableParagraph"/>
                    <w:kinsoku w:val="0"/>
                    <w:overflowPunct w:val="0"/>
                    <w:ind w:left="97"/>
                  </w:pPr>
                  <w:proofErr w:type="gramStart"/>
                  <w:r>
                    <w:t>ö</w:t>
                  </w:r>
                  <w:r>
                    <w:rPr>
                      <w:spacing w:val="-3"/>
                    </w:rPr>
                    <w:t>ğ</w:t>
                  </w:r>
                  <w:r>
                    <w:rPr>
                      <w:spacing w:val="1"/>
                    </w:rPr>
                    <w:t>r</w:t>
                  </w:r>
                  <w:r>
                    <w:t>etmen</w:t>
                  </w:r>
                  <w:proofErr w:type="gramEnd"/>
                  <w:r>
                    <w:rPr>
                      <w:spacing w:val="-6"/>
                    </w:rPr>
                    <w:t xml:space="preserve"> </w:t>
                  </w:r>
                  <w:r>
                    <w:t>talep</w:t>
                  </w:r>
                  <w:r>
                    <w:rPr>
                      <w:spacing w:val="-8"/>
                    </w:rPr>
                    <w:t xml:space="preserve"> </w:t>
                  </w:r>
                  <w:r>
                    <w:t>s</w:t>
                  </w:r>
                  <w:r>
                    <w:rPr>
                      <w:spacing w:val="4"/>
                    </w:rPr>
                    <w:t>a</w:t>
                  </w:r>
                  <w:r>
                    <w:rPr>
                      <w:spacing w:val="-5"/>
                    </w:rPr>
                    <w:t>y</w:t>
                  </w:r>
                  <w:r>
                    <w:t>ı</w:t>
                  </w:r>
                  <w:r>
                    <w:rPr>
                      <w:spacing w:val="2"/>
                    </w:rPr>
                    <w:t>s</w:t>
                  </w:r>
                  <w:r>
                    <w:t>ı</w:t>
                  </w:r>
                </w:p>
              </w:tc>
              <w:tc>
                <w:tcPr>
                  <w:tcW w:w="83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99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3</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4</w:t>
                  </w:r>
                </w:p>
              </w:tc>
              <w:tc>
                <w:tcPr>
                  <w:tcW w:w="744" w:type="dxa"/>
                  <w:tcBorders>
                    <w:top w:val="single" w:sz="8" w:space="0" w:color="F9691A"/>
                    <w:left w:val="single" w:sz="8" w:space="0" w:color="F9691A"/>
                    <w:bottom w:val="single" w:sz="8" w:space="0" w:color="F9691A"/>
                    <w:right w:val="single" w:sz="8" w:space="0" w:color="F9691A"/>
                  </w:tcBorders>
                </w:tcPr>
                <w:p w:rsidR="00BF3649" w:rsidRDefault="00BF3649" w:rsidP="00BF3649">
                  <w:r>
                    <w:t>5</w:t>
                  </w:r>
                </w:p>
              </w:tc>
              <w:tc>
                <w:tcPr>
                  <w:tcW w:w="957"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c>
                <w:tcPr>
                  <w:tcW w:w="992"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r>
            <w:tr w:rsidR="00BF3649" w:rsidTr="004077E1">
              <w:trPr>
                <w:trHeight w:hRule="exact" w:val="896"/>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67" w:lineRule="exact"/>
                    <w:ind w:left="97"/>
                  </w:pPr>
                  <w:r w:rsidRPr="00005951">
                    <w:rPr>
                      <w:b/>
                    </w:rPr>
                    <w:t>PG</w:t>
                  </w:r>
                  <w:r w:rsidRPr="00005951">
                    <w:rPr>
                      <w:b/>
                      <w:spacing w:val="-3"/>
                    </w:rPr>
                    <w:t xml:space="preserve"> 1.2.</w:t>
                  </w:r>
                  <w:proofErr w:type="gramStart"/>
                  <w:r w:rsidRPr="00005951">
                    <w:rPr>
                      <w:b/>
                    </w:rPr>
                    <w:t>2</w:t>
                  </w:r>
                  <w:r>
                    <w:t xml:space="preserve"> </w:t>
                  </w:r>
                  <w:r>
                    <w:rPr>
                      <w:spacing w:val="1"/>
                    </w:rPr>
                    <w:t xml:space="preserve"> </w:t>
                  </w:r>
                  <w:r>
                    <w:t>Okuma</w:t>
                  </w:r>
                  <w:proofErr w:type="gramEnd"/>
                  <w:r>
                    <w:rPr>
                      <w:spacing w:val="4"/>
                    </w:rPr>
                    <w:t xml:space="preserve"> </w:t>
                  </w:r>
                  <w:r>
                    <w:t>–</w:t>
                  </w:r>
                  <w:r>
                    <w:rPr>
                      <w:spacing w:val="-8"/>
                    </w:rPr>
                    <w:t xml:space="preserve"> </w:t>
                  </w:r>
                  <w:r>
                    <w:rPr>
                      <w:spacing w:val="-25"/>
                    </w:rPr>
                    <w:t>Y</w:t>
                  </w:r>
                  <w:r>
                    <w:t>a</w:t>
                  </w:r>
                  <w:r>
                    <w:rPr>
                      <w:spacing w:val="4"/>
                    </w:rPr>
                    <w:t>z</w:t>
                  </w:r>
                  <w:r>
                    <w:t>ma kursu</w:t>
                  </w:r>
                </w:p>
                <w:p w:rsidR="00BF3649" w:rsidRDefault="00BF3649" w:rsidP="00BF3649">
                  <w:pPr>
                    <w:pStyle w:val="TableParagraph"/>
                    <w:kinsoku w:val="0"/>
                    <w:overflowPunct w:val="0"/>
                    <w:ind w:left="97"/>
                  </w:pPr>
                  <w:r>
                    <w:t>I</w:t>
                  </w:r>
                  <w:r>
                    <w:rPr>
                      <w:spacing w:val="-1"/>
                    </w:rPr>
                    <w:t>ç</w:t>
                  </w:r>
                  <w:r>
                    <w:t>in</w:t>
                  </w:r>
                  <w:r>
                    <w:rPr>
                      <w:spacing w:val="-5"/>
                    </w:rPr>
                    <w:t xml:space="preserve"> </w:t>
                  </w:r>
                  <w:r>
                    <w:t>ö</w:t>
                  </w:r>
                  <w:r>
                    <w:rPr>
                      <w:spacing w:val="-3"/>
                    </w:rPr>
                    <w:t>ğ</w:t>
                  </w:r>
                  <w:r>
                    <w:rPr>
                      <w:spacing w:val="1"/>
                    </w:rPr>
                    <w:t>r</w:t>
                  </w:r>
                  <w:r>
                    <w:t>etmen</w:t>
                  </w:r>
                  <w:r>
                    <w:rPr>
                      <w:spacing w:val="-4"/>
                    </w:rPr>
                    <w:t xml:space="preserve"> </w:t>
                  </w:r>
                  <w:r>
                    <w:t>talep</w:t>
                  </w:r>
                  <w:r>
                    <w:rPr>
                      <w:spacing w:val="-7"/>
                    </w:rPr>
                    <w:t xml:space="preserve"> </w:t>
                  </w:r>
                  <w:r>
                    <w:t>s</w:t>
                  </w:r>
                  <w:r>
                    <w:rPr>
                      <w:spacing w:val="4"/>
                    </w:rPr>
                    <w:t>a</w:t>
                  </w:r>
                  <w:r>
                    <w:rPr>
                      <w:spacing w:val="-5"/>
                    </w:rPr>
                    <w:t>y</w:t>
                  </w:r>
                  <w:r>
                    <w:t>ı</w:t>
                  </w:r>
                  <w:r>
                    <w:rPr>
                      <w:spacing w:val="5"/>
                    </w:rPr>
                    <w:t>s</w:t>
                  </w:r>
                  <w:r>
                    <w:t>ı</w:t>
                  </w:r>
                </w:p>
              </w:tc>
              <w:tc>
                <w:tcPr>
                  <w:tcW w:w="83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99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3</w:t>
                  </w:r>
                </w:p>
              </w:tc>
              <w:tc>
                <w:tcPr>
                  <w:tcW w:w="744" w:type="dxa"/>
                  <w:tcBorders>
                    <w:top w:val="single" w:sz="8" w:space="0" w:color="F9691A"/>
                    <w:left w:val="single" w:sz="8" w:space="0" w:color="F9691A"/>
                    <w:bottom w:val="single" w:sz="8" w:space="0" w:color="F9691A"/>
                    <w:right w:val="single" w:sz="8" w:space="0" w:color="F9691A"/>
                  </w:tcBorders>
                </w:tcPr>
                <w:p w:rsidR="00BF3649" w:rsidRDefault="00BF3649" w:rsidP="00BF3649">
                  <w:r>
                    <w:t>3</w:t>
                  </w:r>
                </w:p>
              </w:tc>
              <w:tc>
                <w:tcPr>
                  <w:tcW w:w="957"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c>
                <w:tcPr>
                  <w:tcW w:w="992"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r>
            <w:tr w:rsidR="00BF3649" w:rsidTr="004077E1">
              <w:trPr>
                <w:trHeight w:hRule="exact" w:val="862"/>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67" w:lineRule="exact"/>
                    <w:ind w:left="97"/>
                  </w:pPr>
                  <w:r w:rsidRPr="00005951">
                    <w:rPr>
                      <w:b/>
                    </w:rPr>
                    <w:t>PG</w:t>
                  </w:r>
                  <w:r w:rsidRPr="00005951">
                    <w:rPr>
                      <w:b/>
                      <w:spacing w:val="-3"/>
                    </w:rPr>
                    <w:t xml:space="preserve"> 1.2.</w:t>
                  </w:r>
                  <w:proofErr w:type="gramStart"/>
                  <w:r w:rsidRPr="00005951">
                    <w:rPr>
                      <w:b/>
                    </w:rPr>
                    <w:t>3</w:t>
                  </w:r>
                  <w:r>
                    <w:t xml:space="preserve"> </w:t>
                  </w:r>
                  <w:r>
                    <w:rPr>
                      <w:spacing w:val="1"/>
                    </w:rPr>
                    <w:t xml:space="preserve"> Ö</w:t>
                  </w:r>
                  <w:r>
                    <w:rPr>
                      <w:spacing w:val="-3"/>
                    </w:rPr>
                    <w:t>ğ</w:t>
                  </w:r>
                  <w:r>
                    <w:rPr>
                      <w:spacing w:val="1"/>
                    </w:rPr>
                    <w:t>r</w:t>
                  </w:r>
                  <w:r>
                    <w:t>etmen</w:t>
                  </w:r>
                  <w:proofErr w:type="gramEnd"/>
                  <w:r>
                    <w:rPr>
                      <w:spacing w:val="4"/>
                    </w:rPr>
                    <w:t xml:space="preserve"> </w:t>
                  </w:r>
                  <w:r>
                    <w:rPr>
                      <w:spacing w:val="-1"/>
                    </w:rPr>
                    <w:t>bi</w:t>
                  </w:r>
                  <w:r>
                    <w:t>l</w:t>
                  </w:r>
                  <w:r>
                    <w:rPr>
                      <w:spacing w:val="-2"/>
                    </w:rPr>
                    <w:t>gi</w:t>
                  </w:r>
                  <w:r>
                    <w:t>len</w:t>
                  </w:r>
                  <w:r>
                    <w:rPr>
                      <w:spacing w:val="-1"/>
                    </w:rPr>
                    <w:t>di</w:t>
                  </w:r>
                  <w:r>
                    <w:t>rme</w:t>
                  </w:r>
                </w:p>
                <w:p w:rsidR="00BF3649" w:rsidRDefault="00BF3649" w:rsidP="00BF3649">
                  <w:pPr>
                    <w:pStyle w:val="TableParagraph"/>
                    <w:kinsoku w:val="0"/>
                    <w:overflowPunct w:val="0"/>
                    <w:ind w:left="97"/>
                  </w:pPr>
                  <w:proofErr w:type="gramStart"/>
                  <w:r>
                    <w:t>toplantısı</w:t>
                  </w:r>
                  <w:proofErr w:type="gramEnd"/>
                </w:p>
              </w:tc>
              <w:tc>
                <w:tcPr>
                  <w:tcW w:w="83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99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1</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3</w:t>
                  </w:r>
                </w:p>
              </w:tc>
              <w:tc>
                <w:tcPr>
                  <w:tcW w:w="744" w:type="dxa"/>
                  <w:tcBorders>
                    <w:top w:val="single" w:sz="8" w:space="0" w:color="F9691A"/>
                    <w:left w:val="single" w:sz="8" w:space="0" w:color="F9691A"/>
                    <w:bottom w:val="single" w:sz="8" w:space="0" w:color="F9691A"/>
                    <w:right w:val="single" w:sz="8" w:space="0" w:color="F9691A"/>
                  </w:tcBorders>
                </w:tcPr>
                <w:p w:rsidR="00BF3649" w:rsidRDefault="00BF3649" w:rsidP="00BF3649">
                  <w:r>
                    <w:t>3</w:t>
                  </w:r>
                </w:p>
              </w:tc>
              <w:tc>
                <w:tcPr>
                  <w:tcW w:w="957"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c>
                <w:tcPr>
                  <w:tcW w:w="992"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r>
            <w:tr w:rsidR="00BF3649" w:rsidTr="004077E1">
              <w:trPr>
                <w:trHeight w:hRule="exact" w:val="828"/>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69" w:lineRule="exact"/>
                    <w:ind w:left="97"/>
                  </w:pPr>
                  <w:r w:rsidRPr="00005951">
                    <w:rPr>
                      <w:b/>
                    </w:rPr>
                    <w:t>PG</w:t>
                  </w:r>
                  <w:r w:rsidRPr="00005951">
                    <w:rPr>
                      <w:b/>
                      <w:spacing w:val="-3"/>
                    </w:rPr>
                    <w:t xml:space="preserve"> 1.2.</w:t>
                  </w:r>
                  <w:proofErr w:type="gramStart"/>
                  <w:r w:rsidRPr="00005951">
                    <w:rPr>
                      <w:b/>
                    </w:rPr>
                    <w:t>4</w:t>
                  </w:r>
                  <w:r>
                    <w:t xml:space="preserve"> </w:t>
                  </w:r>
                  <w:r>
                    <w:rPr>
                      <w:spacing w:val="1"/>
                    </w:rPr>
                    <w:t xml:space="preserve"> </w:t>
                  </w:r>
                  <w:r>
                    <w:rPr>
                      <w:spacing w:val="-25"/>
                    </w:rPr>
                    <w:t>Y</w:t>
                  </w:r>
                  <w:r>
                    <w:t>abancı</w:t>
                  </w:r>
                  <w:proofErr w:type="gramEnd"/>
                  <w:r>
                    <w:rPr>
                      <w:spacing w:val="3"/>
                    </w:rPr>
                    <w:t xml:space="preserve"> </w:t>
                  </w:r>
                  <w:r>
                    <w:rPr>
                      <w:spacing w:val="4"/>
                    </w:rPr>
                    <w:t>u</w:t>
                  </w:r>
                  <w:r>
                    <w:rPr>
                      <w:spacing w:val="-5"/>
                    </w:rPr>
                    <w:t>y</w:t>
                  </w:r>
                  <w:r>
                    <w:t>ruk</w:t>
                  </w:r>
                  <w:r>
                    <w:rPr>
                      <w:spacing w:val="3"/>
                    </w:rPr>
                    <w:t>l</w:t>
                  </w:r>
                  <w:r>
                    <w:t>u</w:t>
                  </w:r>
                  <w:r>
                    <w:rPr>
                      <w:spacing w:val="3"/>
                    </w:rPr>
                    <w:t xml:space="preserve"> </w:t>
                  </w:r>
                  <w:r>
                    <w:t>ve</w:t>
                  </w:r>
                  <w:r>
                    <w:rPr>
                      <w:spacing w:val="-1"/>
                    </w:rPr>
                    <w:t>li</w:t>
                  </w:r>
                  <w:r>
                    <w:t>lere</w:t>
                  </w:r>
                </w:p>
                <w:p w:rsidR="00BF3649" w:rsidRDefault="00BF3649" w:rsidP="00BF3649">
                  <w:pPr>
                    <w:pStyle w:val="TableParagraph"/>
                    <w:kinsoku w:val="0"/>
                    <w:overflowPunct w:val="0"/>
                    <w:spacing w:line="274" w:lineRule="exact"/>
                    <w:ind w:left="97"/>
                  </w:pPr>
                  <w:proofErr w:type="gramStart"/>
                  <w:r>
                    <w:t>seminer</w:t>
                  </w:r>
                  <w:proofErr w:type="gramEnd"/>
                  <w:r>
                    <w:rPr>
                      <w:spacing w:val="-9"/>
                    </w:rPr>
                    <w:t xml:space="preserve"> </w:t>
                  </w:r>
                  <w:r>
                    <w:t>t</w:t>
                  </w:r>
                  <w:r>
                    <w:rPr>
                      <w:spacing w:val="2"/>
                    </w:rPr>
                    <w:t>o</w:t>
                  </w:r>
                  <w:r>
                    <w:t>pla</w:t>
                  </w:r>
                  <w:r>
                    <w:rPr>
                      <w:spacing w:val="-3"/>
                    </w:rPr>
                    <w:t>n</w:t>
                  </w:r>
                  <w:r>
                    <w:t>tı</w:t>
                  </w:r>
                  <w:r>
                    <w:rPr>
                      <w:spacing w:val="-2"/>
                    </w:rPr>
                    <w:t xml:space="preserve"> </w:t>
                  </w:r>
                  <w:r>
                    <w:t>s</w:t>
                  </w:r>
                  <w:r>
                    <w:rPr>
                      <w:spacing w:val="1"/>
                    </w:rPr>
                    <w:t>a</w:t>
                  </w:r>
                  <w:r>
                    <w:rPr>
                      <w:spacing w:val="-5"/>
                    </w:rPr>
                    <w:t>y</w:t>
                  </w:r>
                  <w:r>
                    <w:t>ısı</w:t>
                  </w:r>
                </w:p>
              </w:tc>
              <w:tc>
                <w:tcPr>
                  <w:tcW w:w="830"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25</w:t>
                  </w:r>
                </w:p>
              </w:tc>
              <w:tc>
                <w:tcPr>
                  <w:tcW w:w="993" w:type="dxa"/>
                  <w:tcBorders>
                    <w:top w:val="single" w:sz="8" w:space="0" w:color="F9691A"/>
                    <w:left w:val="single" w:sz="8" w:space="0" w:color="F9691A"/>
                    <w:bottom w:val="single" w:sz="8" w:space="0" w:color="F9691A"/>
                    <w:right w:val="single" w:sz="8" w:space="0" w:color="F9691A"/>
                  </w:tcBorders>
                </w:tcPr>
                <w:p w:rsidR="00BF3649" w:rsidRPr="004077E1" w:rsidRDefault="00BF3649" w:rsidP="004077E1">
                  <w:r w:rsidRPr="004077E1">
                    <w:t xml:space="preserve"> 1</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0" w:type="dxa"/>
                  <w:tcBorders>
                    <w:top w:val="single" w:sz="8" w:space="0" w:color="F9691A"/>
                    <w:left w:val="single" w:sz="8" w:space="0" w:color="F9691A"/>
                    <w:bottom w:val="single" w:sz="8" w:space="0" w:color="F9691A"/>
                    <w:right w:val="single" w:sz="8" w:space="0" w:color="F9691A"/>
                  </w:tcBorders>
                </w:tcPr>
                <w:p w:rsidR="00BF3649" w:rsidRDefault="00BF3649" w:rsidP="00BF3649">
                  <w:r>
                    <w:t>2</w:t>
                  </w:r>
                </w:p>
              </w:tc>
              <w:tc>
                <w:tcPr>
                  <w:tcW w:w="851" w:type="dxa"/>
                  <w:tcBorders>
                    <w:top w:val="single" w:sz="8" w:space="0" w:color="F9691A"/>
                    <w:left w:val="single" w:sz="8" w:space="0" w:color="F9691A"/>
                    <w:bottom w:val="single" w:sz="8" w:space="0" w:color="F9691A"/>
                    <w:right w:val="single" w:sz="8" w:space="0" w:color="F9691A"/>
                  </w:tcBorders>
                </w:tcPr>
                <w:p w:rsidR="00BF3649" w:rsidRDefault="00BF3649" w:rsidP="00BF3649">
                  <w:r>
                    <w:t>3</w:t>
                  </w:r>
                </w:p>
              </w:tc>
              <w:tc>
                <w:tcPr>
                  <w:tcW w:w="744" w:type="dxa"/>
                  <w:tcBorders>
                    <w:top w:val="single" w:sz="8" w:space="0" w:color="F9691A"/>
                    <w:left w:val="single" w:sz="8" w:space="0" w:color="F9691A"/>
                    <w:bottom w:val="single" w:sz="8" w:space="0" w:color="F9691A"/>
                    <w:right w:val="single" w:sz="8" w:space="0" w:color="F9691A"/>
                  </w:tcBorders>
                </w:tcPr>
                <w:p w:rsidR="00BF3649" w:rsidRDefault="00BF3649" w:rsidP="00BF3649">
                  <w:r>
                    <w:t>3</w:t>
                  </w:r>
                </w:p>
              </w:tc>
              <w:tc>
                <w:tcPr>
                  <w:tcW w:w="957"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c>
                <w:tcPr>
                  <w:tcW w:w="992" w:type="dxa"/>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6 ay</w:t>
                  </w:r>
                </w:p>
              </w:tc>
            </w:tr>
            <w:tr w:rsidR="00BF3649" w:rsidTr="004077E1">
              <w:trPr>
                <w:trHeight w:hRule="exact" w:val="358"/>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38" w:lineRule="exact"/>
                    <w:ind w:left="205"/>
                  </w:pPr>
                  <w:r>
                    <w:rPr>
                      <w:spacing w:val="-6"/>
                      <w:w w:val="110"/>
                    </w:rPr>
                    <w:t>K</w:t>
                  </w:r>
                  <w:r>
                    <w:rPr>
                      <w:spacing w:val="-4"/>
                      <w:w w:val="110"/>
                    </w:rPr>
                    <w:t>o</w:t>
                  </w:r>
                  <w:r>
                    <w:rPr>
                      <w:w w:val="110"/>
                    </w:rPr>
                    <w:t>o</w:t>
                  </w:r>
                  <w:r>
                    <w:rPr>
                      <w:spacing w:val="-4"/>
                      <w:w w:val="110"/>
                    </w:rPr>
                    <w:t>r</w:t>
                  </w:r>
                  <w:r>
                    <w:rPr>
                      <w:spacing w:val="-2"/>
                      <w:w w:val="110"/>
                    </w:rPr>
                    <w:t>d</w:t>
                  </w:r>
                  <w:r>
                    <w:rPr>
                      <w:spacing w:val="-3"/>
                      <w:w w:val="110"/>
                    </w:rPr>
                    <w:t>i</w:t>
                  </w:r>
                  <w:r>
                    <w:rPr>
                      <w:spacing w:val="-2"/>
                      <w:w w:val="110"/>
                    </w:rPr>
                    <w:t>n</w:t>
                  </w:r>
                  <w:r>
                    <w:rPr>
                      <w:spacing w:val="-3"/>
                      <w:w w:val="110"/>
                    </w:rPr>
                    <w:t>a</w:t>
                  </w:r>
                  <w:r>
                    <w:rPr>
                      <w:spacing w:val="-4"/>
                      <w:w w:val="110"/>
                    </w:rPr>
                    <w:t>t</w:t>
                  </w:r>
                  <w:r>
                    <w:rPr>
                      <w:w w:val="110"/>
                    </w:rPr>
                    <w:t>ör</w:t>
                  </w:r>
                  <w:r>
                    <w:rPr>
                      <w:spacing w:val="-16"/>
                      <w:w w:val="110"/>
                    </w:rPr>
                    <w:t xml:space="preserve"> </w:t>
                  </w:r>
                  <w:r>
                    <w:rPr>
                      <w:spacing w:val="-3"/>
                      <w:w w:val="110"/>
                    </w:rPr>
                    <w:t>Bi</w:t>
                  </w:r>
                  <w:r>
                    <w:rPr>
                      <w:spacing w:val="-4"/>
                      <w:w w:val="110"/>
                    </w:rPr>
                    <w:t>r</w:t>
                  </w:r>
                  <w:r>
                    <w:rPr>
                      <w:w w:val="110"/>
                    </w:rPr>
                    <w:t>im</w:t>
                  </w:r>
                </w:p>
              </w:tc>
              <w:tc>
                <w:tcPr>
                  <w:tcW w:w="7918" w:type="dxa"/>
                  <w:gridSpan w:val="9"/>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38" w:lineRule="exact"/>
                    <w:ind w:left="205"/>
                  </w:pPr>
                  <w:r>
                    <w:t>Ok</w:t>
                  </w:r>
                  <w:r>
                    <w:rPr>
                      <w:spacing w:val="-1"/>
                    </w:rPr>
                    <w:t>u</w:t>
                  </w:r>
                  <w:r>
                    <w:t>l</w:t>
                  </w:r>
                  <w:r>
                    <w:rPr>
                      <w:spacing w:val="-4"/>
                    </w:rPr>
                    <w:t xml:space="preserve"> </w:t>
                  </w:r>
                  <w:r>
                    <w:t>idare</w:t>
                  </w:r>
                  <w:r>
                    <w:rPr>
                      <w:spacing w:val="-3"/>
                    </w:rPr>
                    <w:t>s</w:t>
                  </w:r>
                  <w:r>
                    <w:t>i,</w:t>
                  </w:r>
                  <w:r>
                    <w:rPr>
                      <w:spacing w:val="-2"/>
                    </w:rPr>
                    <w:t xml:space="preserve"> </w:t>
                  </w:r>
                  <w:r>
                    <w:t>Rehbe</w:t>
                  </w:r>
                  <w:r>
                    <w:rPr>
                      <w:spacing w:val="-4"/>
                    </w:rPr>
                    <w:t>r</w:t>
                  </w:r>
                  <w:r>
                    <w:t>lik</w:t>
                  </w:r>
                  <w:r>
                    <w:rPr>
                      <w:spacing w:val="-2"/>
                    </w:rPr>
                    <w:t xml:space="preserve"> </w:t>
                  </w:r>
                  <w:r>
                    <w:rPr>
                      <w:spacing w:val="2"/>
                    </w:rPr>
                    <w:t>s</w:t>
                  </w:r>
                  <w:r>
                    <w:t>e</w:t>
                  </w:r>
                  <w:r>
                    <w:rPr>
                      <w:spacing w:val="-4"/>
                    </w:rPr>
                    <w:t>r</w:t>
                  </w:r>
                  <w:r>
                    <w:t>visi,</w:t>
                  </w:r>
                  <w:r>
                    <w:rPr>
                      <w:spacing w:val="-2"/>
                    </w:rPr>
                    <w:t xml:space="preserve"> </w:t>
                  </w:r>
                  <w:r>
                    <w:t>Sınıf</w:t>
                  </w:r>
                  <w:r>
                    <w:rPr>
                      <w:spacing w:val="-3"/>
                    </w:rPr>
                    <w:t xml:space="preserve"> </w:t>
                  </w:r>
                  <w:r>
                    <w:t>Re</w:t>
                  </w:r>
                  <w:r>
                    <w:rPr>
                      <w:spacing w:val="-3"/>
                    </w:rPr>
                    <w:t>h</w:t>
                  </w:r>
                  <w:r>
                    <w:t>ber</w:t>
                  </w:r>
                  <w:r>
                    <w:rPr>
                      <w:spacing w:val="-4"/>
                    </w:rPr>
                    <w:t xml:space="preserve"> </w:t>
                  </w:r>
                  <w:r>
                    <w:rPr>
                      <w:spacing w:val="1"/>
                    </w:rPr>
                    <w:t>Ö</w:t>
                  </w:r>
                  <w:r>
                    <w:rPr>
                      <w:spacing w:val="-3"/>
                    </w:rPr>
                    <w:t>ğ</w:t>
                  </w:r>
                  <w:r>
                    <w:t>retmenleri</w:t>
                  </w:r>
                </w:p>
              </w:tc>
            </w:tr>
            <w:tr w:rsidR="00BF3649" w:rsidTr="004077E1">
              <w:trPr>
                <w:trHeight w:hRule="exact" w:val="714"/>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4" w:lineRule="exact"/>
                    <w:ind w:left="205"/>
                  </w:pPr>
                  <w:r>
                    <w:rPr>
                      <w:w w:val="105"/>
                    </w:rPr>
                    <w:t>İş</w:t>
                  </w:r>
                  <w:r>
                    <w:rPr>
                      <w:spacing w:val="5"/>
                      <w:w w:val="105"/>
                    </w:rPr>
                    <w:t xml:space="preserve"> </w:t>
                  </w:r>
                  <w:r>
                    <w:rPr>
                      <w:w w:val="105"/>
                    </w:rPr>
                    <w:t>b</w:t>
                  </w:r>
                  <w:r>
                    <w:rPr>
                      <w:spacing w:val="3"/>
                      <w:w w:val="105"/>
                    </w:rPr>
                    <w:t>i</w:t>
                  </w:r>
                  <w:r>
                    <w:rPr>
                      <w:w w:val="105"/>
                    </w:rPr>
                    <w:t>r</w:t>
                  </w:r>
                  <w:r>
                    <w:rPr>
                      <w:spacing w:val="-3"/>
                      <w:w w:val="105"/>
                    </w:rPr>
                    <w:t>l</w:t>
                  </w:r>
                  <w:r>
                    <w:rPr>
                      <w:w w:val="105"/>
                    </w:rPr>
                    <w:t>iği</w:t>
                  </w:r>
                  <w:r>
                    <w:rPr>
                      <w:spacing w:val="8"/>
                      <w:w w:val="105"/>
                    </w:rPr>
                    <w:t xml:space="preserve"> </w:t>
                  </w:r>
                  <w:r>
                    <w:rPr>
                      <w:w w:val="105"/>
                    </w:rPr>
                    <w:t>Y</w:t>
                  </w:r>
                  <w:r>
                    <w:rPr>
                      <w:spacing w:val="-3"/>
                      <w:w w:val="105"/>
                    </w:rPr>
                    <w:t>a</w:t>
                  </w:r>
                  <w:r>
                    <w:rPr>
                      <w:w w:val="105"/>
                    </w:rPr>
                    <w:t>p</w:t>
                  </w:r>
                  <w:r>
                    <w:rPr>
                      <w:spacing w:val="3"/>
                      <w:w w:val="105"/>
                    </w:rPr>
                    <w:t>ı</w:t>
                  </w:r>
                  <w:r>
                    <w:rPr>
                      <w:w w:val="105"/>
                    </w:rPr>
                    <w:t>lacak</w:t>
                  </w:r>
                  <w:r>
                    <w:rPr>
                      <w:spacing w:val="9"/>
                      <w:w w:val="105"/>
                    </w:rPr>
                    <w:t xml:space="preserve"> </w:t>
                  </w:r>
                  <w:r>
                    <w:rPr>
                      <w:spacing w:val="-3"/>
                      <w:w w:val="105"/>
                    </w:rPr>
                    <w:t>Bi</w:t>
                  </w:r>
                  <w:r>
                    <w:rPr>
                      <w:spacing w:val="-4"/>
                      <w:w w:val="105"/>
                    </w:rPr>
                    <w:t>r</w:t>
                  </w:r>
                  <w:r>
                    <w:rPr>
                      <w:spacing w:val="-3"/>
                      <w:w w:val="105"/>
                    </w:rPr>
                    <w:t>i</w:t>
                  </w:r>
                  <w:r>
                    <w:rPr>
                      <w:spacing w:val="-6"/>
                      <w:w w:val="105"/>
                    </w:rPr>
                    <w:t>m</w:t>
                  </w:r>
                  <w:r>
                    <w:rPr>
                      <w:w w:val="105"/>
                    </w:rPr>
                    <w:t>ler</w:t>
                  </w:r>
                </w:p>
              </w:tc>
              <w:tc>
                <w:tcPr>
                  <w:tcW w:w="7918" w:type="dxa"/>
                  <w:gridSpan w:val="9"/>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2" w:lineRule="exact"/>
                    <w:ind w:left="205"/>
                  </w:pPr>
                  <w:r>
                    <w:t>Şube</w:t>
                  </w:r>
                  <w:r>
                    <w:rPr>
                      <w:spacing w:val="-8"/>
                    </w:rPr>
                    <w:t xml:space="preserve"> </w:t>
                  </w:r>
                  <w:r>
                    <w:t>Öğr</w:t>
                  </w:r>
                  <w:r>
                    <w:rPr>
                      <w:spacing w:val="-5"/>
                    </w:rPr>
                    <w:t>e</w:t>
                  </w:r>
                  <w:r>
                    <w:t>t</w:t>
                  </w:r>
                  <w:r>
                    <w:rPr>
                      <w:spacing w:val="3"/>
                    </w:rPr>
                    <w:t>m</w:t>
                  </w:r>
                  <w:r>
                    <w:t>e</w:t>
                  </w:r>
                  <w:r>
                    <w:rPr>
                      <w:spacing w:val="-3"/>
                    </w:rPr>
                    <w:t>n</w:t>
                  </w:r>
                  <w:r>
                    <w:t>l</w:t>
                  </w:r>
                  <w:r>
                    <w:rPr>
                      <w:spacing w:val="1"/>
                    </w:rPr>
                    <w:t>e</w:t>
                  </w:r>
                  <w:r>
                    <w:t>ri</w:t>
                  </w:r>
                </w:p>
              </w:tc>
            </w:tr>
            <w:tr w:rsidR="00BF3649" w:rsidTr="004077E1">
              <w:trPr>
                <w:trHeight w:hRule="exact" w:val="1052"/>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2" w:lineRule="exact"/>
                    <w:ind w:left="205"/>
                  </w:pPr>
                  <w:r>
                    <w:rPr>
                      <w:spacing w:val="-3"/>
                      <w:w w:val="105"/>
                    </w:rPr>
                    <w:t>Ri</w:t>
                  </w:r>
                  <w:r>
                    <w:rPr>
                      <w:spacing w:val="-4"/>
                      <w:w w:val="105"/>
                    </w:rPr>
                    <w:t>s</w:t>
                  </w:r>
                  <w:r>
                    <w:rPr>
                      <w:spacing w:val="-2"/>
                      <w:w w:val="105"/>
                    </w:rPr>
                    <w:t>k</w:t>
                  </w:r>
                  <w:r>
                    <w:rPr>
                      <w:spacing w:val="-3"/>
                      <w:w w:val="105"/>
                    </w:rPr>
                    <w:t>l</w:t>
                  </w:r>
                  <w:r>
                    <w:rPr>
                      <w:spacing w:val="-5"/>
                      <w:w w:val="105"/>
                    </w:rPr>
                    <w:t>e</w:t>
                  </w:r>
                  <w:r>
                    <w:rPr>
                      <w:w w:val="105"/>
                    </w:rPr>
                    <w:t>r</w:t>
                  </w:r>
                </w:p>
              </w:tc>
              <w:tc>
                <w:tcPr>
                  <w:tcW w:w="7918" w:type="dxa"/>
                  <w:gridSpan w:val="9"/>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69" w:lineRule="exact"/>
                    <w:ind w:left="217"/>
                  </w:pPr>
                  <w:r>
                    <w:t>Kurs</w:t>
                  </w:r>
                  <w:r>
                    <w:rPr>
                      <w:spacing w:val="-7"/>
                    </w:rPr>
                    <w:t xml:space="preserve"> </w:t>
                  </w:r>
                  <w:r>
                    <w:t>t</w:t>
                  </w:r>
                  <w:r>
                    <w:rPr>
                      <w:spacing w:val="1"/>
                    </w:rPr>
                    <w:t>a</w:t>
                  </w:r>
                  <w:r>
                    <w:t>lep</w:t>
                  </w:r>
                  <w:r>
                    <w:rPr>
                      <w:spacing w:val="-3"/>
                    </w:rPr>
                    <w:t xml:space="preserve"> </w:t>
                  </w:r>
                  <w:r>
                    <w:t>eden</w:t>
                  </w:r>
                  <w:r>
                    <w:rPr>
                      <w:spacing w:val="-3"/>
                    </w:rPr>
                    <w:t xml:space="preserve"> </w:t>
                  </w:r>
                  <w:r>
                    <w:rPr>
                      <w:spacing w:val="2"/>
                    </w:rPr>
                    <w:t>ö</w:t>
                  </w:r>
                  <w:r>
                    <w:rPr>
                      <w:spacing w:val="-3"/>
                    </w:rPr>
                    <w:t>ğ</w:t>
                  </w:r>
                  <w:r>
                    <w:t>r</w:t>
                  </w:r>
                  <w:r>
                    <w:rPr>
                      <w:spacing w:val="-5"/>
                    </w:rPr>
                    <w:t>e</w:t>
                  </w:r>
                  <w:r>
                    <w:rPr>
                      <w:spacing w:val="2"/>
                    </w:rPr>
                    <w:t>n</w:t>
                  </w:r>
                  <w:r>
                    <w:t>ci</w:t>
                  </w:r>
                  <w:r>
                    <w:rPr>
                      <w:spacing w:val="-3"/>
                    </w:rPr>
                    <w:t xml:space="preserve"> </w:t>
                  </w:r>
                  <w:r>
                    <w:t>s</w:t>
                  </w:r>
                  <w:r>
                    <w:rPr>
                      <w:spacing w:val="1"/>
                    </w:rPr>
                    <w:t>a</w:t>
                  </w:r>
                  <w:r>
                    <w:rPr>
                      <w:spacing w:val="-5"/>
                    </w:rPr>
                    <w:t>y</w:t>
                  </w:r>
                  <w:r>
                    <w:t>ı</w:t>
                  </w:r>
                  <w:r>
                    <w:rPr>
                      <w:spacing w:val="2"/>
                    </w:rPr>
                    <w:t>s</w:t>
                  </w:r>
                  <w:r>
                    <w:t>ının</w:t>
                  </w:r>
                  <w:r>
                    <w:rPr>
                      <w:spacing w:val="1"/>
                    </w:rPr>
                    <w:t xml:space="preserve"> </w:t>
                  </w:r>
                  <w:r>
                    <w:rPr>
                      <w:spacing w:val="-5"/>
                    </w:rPr>
                    <w:t>y</w:t>
                  </w:r>
                  <w:r>
                    <w:t>ete</w:t>
                  </w:r>
                  <w:r>
                    <w:rPr>
                      <w:spacing w:val="-4"/>
                    </w:rPr>
                    <w:t>r</w:t>
                  </w:r>
                  <w:r>
                    <w:t>s</w:t>
                  </w:r>
                  <w:r>
                    <w:rPr>
                      <w:spacing w:val="3"/>
                    </w:rPr>
                    <w:t>i</w:t>
                  </w:r>
                  <w:r>
                    <w:t>z</w:t>
                  </w:r>
                  <w:r>
                    <w:rPr>
                      <w:spacing w:val="-3"/>
                    </w:rPr>
                    <w:t xml:space="preserve"> </w:t>
                  </w:r>
                  <w:r>
                    <w:t>olması</w:t>
                  </w:r>
                </w:p>
                <w:p w:rsidR="00BF3649" w:rsidRDefault="00BF3649" w:rsidP="00BF3649">
                  <w:pPr>
                    <w:pStyle w:val="TableParagraph"/>
                    <w:kinsoku w:val="0"/>
                    <w:overflowPunct w:val="0"/>
                    <w:ind w:left="217"/>
                  </w:pPr>
                  <w:r>
                    <w:t>Kurs</w:t>
                  </w:r>
                  <w:r>
                    <w:rPr>
                      <w:spacing w:val="-11"/>
                    </w:rPr>
                    <w:t xml:space="preserve"> </w:t>
                  </w:r>
                  <w:r>
                    <w:t>s</w:t>
                  </w:r>
                  <w:r>
                    <w:rPr>
                      <w:spacing w:val="1"/>
                    </w:rPr>
                    <w:t>a</w:t>
                  </w:r>
                  <w:r>
                    <w:t>a</w:t>
                  </w:r>
                  <w:r>
                    <w:rPr>
                      <w:spacing w:val="-2"/>
                    </w:rPr>
                    <w:t>t</w:t>
                  </w:r>
                  <w:r>
                    <w:t>lerinin</w:t>
                  </w:r>
                  <w:r>
                    <w:rPr>
                      <w:spacing w:val="-8"/>
                    </w:rPr>
                    <w:t xml:space="preserve"> </w:t>
                  </w:r>
                  <w:r>
                    <w:t>planla</w:t>
                  </w:r>
                  <w:r>
                    <w:rPr>
                      <w:spacing w:val="2"/>
                    </w:rPr>
                    <w:t>n</w:t>
                  </w:r>
                  <w:r>
                    <w:t>a</w:t>
                  </w:r>
                  <w:r>
                    <w:rPr>
                      <w:spacing w:val="-3"/>
                    </w:rPr>
                    <w:t>b</w:t>
                  </w:r>
                  <w:r>
                    <w:t>i</w:t>
                  </w:r>
                  <w:r>
                    <w:rPr>
                      <w:spacing w:val="3"/>
                    </w:rPr>
                    <w:t>l</w:t>
                  </w:r>
                  <w:r>
                    <w:t>me</w:t>
                  </w:r>
                  <w:r>
                    <w:rPr>
                      <w:spacing w:val="-3"/>
                    </w:rPr>
                    <w:t>s</w:t>
                  </w:r>
                  <w:r>
                    <w:t>i</w:t>
                  </w:r>
                </w:p>
              </w:tc>
            </w:tr>
            <w:tr w:rsidR="00BF3649" w:rsidTr="004077E1">
              <w:trPr>
                <w:trHeight w:hRule="exact" w:val="2131"/>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4" w:lineRule="exact"/>
                    <w:ind w:left="205"/>
                  </w:pPr>
                  <w:r>
                    <w:rPr>
                      <w:spacing w:val="-3"/>
                      <w:w w:val="110"/>
                    </w:rPr>
                    <w:t>S</w:t>
                  </w:r>
                  <w:r>
                    <w:rPr>
                      <w:spacing w:val="-4"/>
                      <w:w w:val="110"/>
                    </w:rPr>
                    <w:t>tr</w:t>
                  </w:r>
                  <w:r>
                    <w:rPr>
                      <w:spacing w:val="-3"/>
                      <w:w w:val="110"/>
                    </w:rPr>
                    <w:t>a</w:t>
                  </w:r>
                  <w:r>
                    <w:rPr>
                      <w:w w:val="110"/>
                    </w:rPr>
                    <w:t>t</w:t>
                  </w:r>
                  <w:r>
                    <w:rPr>
                      <w:spacing w:val="-5"/>
                      <w:w w:val="110"/>
                    </w:rPr>
                    <w:t>e</w:t>
                  </w:r>
                  <w:r>
                    <w:rPr>
                      <w:spacing w:val="-4"/>
                      <w:w w:val="110"/>
                    </w:rPr>
                    <w:t>j</w:t>
                  </w:r>
                  <w:r>
                    <w:rPr>
                      <w:spacing w:val="-3"/>
                      <w:w w:val="110"/>
                    </w:rPr>
                    <w:t>i</w:t>
                  </w:r>
                  <w:r>
                    <w:rPr>
                      <w:w w:val="110"/>
                    </w:rPr>
                    <w:t>l</w:t>
                  </w:r>
                  <w:r>
                    <w:rPr>
                      <w:spacing w:val="-5"/>
                      <w:w w:val="110"/>
                    </w:rPr>
                    <w:t>e</w:t>
                  </w:r>
                  <w:r>
                    <w:rPr>
                      <w:w w:val="110"/>
                    </w:rPr>
                    <w:t>r</w:t>
                  </w:r>
                </w:p>
              </w:tc>
              <w:tc>
                <w:tcPr>
                  <w:tcW w:w="7918" w:type="dxa"/>
                  <w:gridSpan w:val="9"/>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69" w:lineRule="exact"/>
                    <w:ind w:left="97"/>
                  </w:pPr>
                  <w:r>
                    <w:t>S1</w:t>
                  </w:r>
                  <w:r>
                    <w:rPr>
                      <w:spacing w:val="-4"/>
                    </w:rPr>
                    <w:t xml:space="preserve"> </w:t>
                  </w:r>
                  <w:r>
                    <w:t>Okul</w:t>
                  </w:r>
                  <w:r>
                    <w:rPr>
                      <w:spacing w:val="-4"/>
                    </w:rPr>
                    <w:t xml:space="preserve"> </w:t>
                  </w:r>
                  <w:r>
                    <w:t>rehber</w:t>
                  </w:r>
                  <w:r>
                    <w:rPr>
                      <w:spacing w:val="-7"/>
                    </w:rPr>
                    <w:t xml:space="preserve"> </w:t>
                  </w:r>
                  <w:r>
                    <w:rPr>
                      <w:spacing w:val="2"/>
                    </w:rPr>
                    <w:t>ö</w:t>
                  </w:r>
                  <w:r>
                    <w:rPr>
                      <w:spacing w:val="-3"/>
                    </w:rPr>
                    <w:t>ğ</w:t>
                  </w:r>
                  <w:r>
                    <w:rPr>
                      <w:spacing w:val="1"/>
                    </w:rPr>
                    <w:t>r</w:t>
                  </w:r>
                  <w:r>
                    <w:t>etme</w:t>
                  </w:r>
                  <w:r>
                    <w:rPr>
                      <w:spacing w:val="2"/>
                    </w:rPr>
                    <w:t>n</w:t>
                  </w:r>
                  <w:r>
                    <w:t>le</w:t>
                  </w:r>
                  <w:r>
                    <w:rPr>
                      <w:spacing w:val="-2"/>
                    </w:rPr>
                    <w:t>ri</w:t>
                  </w:r>
                  <w:r>
                    <w:rPr>
                      <w:spacing w:val="-4"/>
                    </w:rPr>
                    <w:t xml:space="preserve"> </w:t>
                  </w:r>
                  <w:r>
                    <w:t>ve</w:t>
                  </w:r>
                  <w:r>
                    <w:rPr>
                      <w:spacing w:val="-4"/>
                    </w:rPr>
                    <w:t xml:space="preserve"> </w:t>
                  </w:r>
                  <w:r>
                    <w:t>şube</w:t>
                  </w:r>
                  <w:r>
                    <w:rPr>
                      <w:spacing w:val="-6"/>
                    </w:rPr>
                    <w:t xml:space="preserve"> </w:t>
                  </w:r>
                  <w:r>
                    <w:rPr>
                      <w:spacing w:val="2"/>
                    </w:rPr>
                    <w:t>ö</w:t>
                  </w:r>
                  <w:r>
                    <w:rPr>
                      <w:spacing w:val="-3"/>
                    </w:rPr>
                    <w:t>ğ</w:t>
                  </w:r>
                  <w:r>
                    <w:rPr>
                      <w:spacing w:val="1"/>
                    </w:rPr>
                    <w:t>r</w:t>
                  </w:r>
                  <w:r>
                    <w:t>etmenle</w:t>
                  </w:r>
                  <w:r>
                    <w:rPr>
                      <w:spacing w:val="-2"/>
                    </w:rPr>
                    <w:t>r</w:t>
                  </w:r>
                  <w:r>
                    <w:t>i</w:t>
                  </w:r>
                  <w:r>
                    <w:rPr>
                      <w:spacing w:val="-1"/>
                    </w:rPr>
                    <w:t xml:space="preserve"> </w:t>
                  </w:r>
                  <w:r>
                    <w:t>ile</w:t>
                  </w:r>
                  <w:r>
                    <w:rPr>
                      <w:spacing w:val="-4"/>
                    </w:rPr>
                    <w:t xml:space="preserve"> </w:t>
                  </w:r>
                  <w:r>
                    <w:t>toplantıl</w:t>
                  </w:r>
                  <w:r>
                    <w:rPr>
                      <w:spacing w:val="1"/>
                    </w:rPr>
                    <w:t>a</w:t>
                  </w:r>
                  <w:r>
                    <w:t>r</w:t>
                  </w:r>
                  <w:r>
                    <w:rPr>
                      <w:spacing w:val="-3"/>
                    </w:rPr>
                    <w:t xml:space="preserve"> </w:t>
                  </w:r>
                  <w:r>
                    <w:rPr>
                      <w:spacing w:val="-5"/>
                    </w:rPr>
                    <w:t>y</w:t>
                  </w:r>
                  <w:r>
                    <w:t>apılm</w:t>
                  </w:r>
                  <w:r>
                    <w:rPr>
                      <w:spacing w:val="1"/>
                    </w:rPr>
                    <w:t>a</w:t>
                  </w:r>
                  <w:r>
                    <w:t>sı</w:t>
                  </w:r>
                </w:p>
                <w:p w:rsidR="00BF3649" w:rsidRDefault="00BF3649" w:rsidP="00BF3649">
                  <w:pPr>
                    <w:pStyle w:val="TableParagraph"/>
                    <w:kinsoku w:val="0"/>
                    <w:overflowPunct w:val="0"/>
                    <w:ind w:left="97" w:right="3158"/>
                  </w:pPr>
                  <w:r>
                    <w:t>S2</w:t>
                  </w:r>
                  <w:r>
                    <w:rPr>
                      <w:spacing w:val="-5"/>
                    </w:rPr>
                    <w:t xml:space="preserve"> </w:t>
                  </w:r>
                  <w:r>
                    <w:t>Ö</w:t>
                  </w:r>
                  <w:r>
                    <w:rPr>
                      <w:spacing w:val="-3"/>
                    </w:rPr>
                    <w:t>ğ</w:t>
                  </w:r>
                  <w:r>
                    <w:rPr>
                      <w:spacing w:val="1"/>
                    </w:rPr>
                    <w:t>r</w:t>
                  </w:r>
                  <w:r>
                    <w:t>en</w:t>
                  </w:r>
                  <w:r>
                    <w:rPr>
                      <w:spacing w:val="-2"/>
                    </w:rPr>
                    <w:t>ci</w:t>
                  </w:r>
                  <w:r>
                    <w:t>le</w:t>
                  </w:r>
                  <w:r>
                    <w:rPr>
                      <w:spacing w:val="-2"/>
                    </w:rPr>
                    <w:t>r</w:t>
                  </w:r>
                  <w:r>
                    <w:t>in</w:t>
                  </w:r>
                  <w:r>
                    <w:rPr>
                      <w:spacing w:val="-4"/>
                    </w:rPr>
                    <w:t xml:space="preserve"> </w:t>
                  </w:r>
                  <w:r>
                    <w:t>istek</w:t>
                  </w:r>
                  <w:r>
                    <w:rPr>
                      <w:spacing w:val="-5"/>
                    </w:rPr>
                    <w:t xml:space="preserve"> </w:t>
                  </w:r>
                  <w:r>
                    <w:t>ve</w:t>
                  </w:r>
                  <w:r>
                    <w:rPr>
                      <w:spacing w:val="-5"/>
                    </w:rPr>
                    <w:t xml:space="preserve"> </w:t>
                  </w:r>
                  <w:r>
                    <w:rPr>
                      <w:spacing w:val="3"/>
                    </w:rPr>
                    <w:t>i</w:t>
                  </w:r>
                  <w:r>
                    <w:t>hti</w:t>
                  </w:r>
                  <w:r>
                    <w:rPr>
                      <w:spacing w:val="-5"/>
                    </w:rPr>
                    <w:t>y</w:t>
                  </w:r>
                  <w:r>
                    <w:t>açları</w:t>
                  </w:r>
                  <w:r>
                    <w:rPr>
                      <w:spacing w:val="-4"/>
                    </w:rPr>
                    <w:t xml:space="preserve"> </w:t>
                  </w:r>
                  <w:r>
                    <w:t>d</w:t>
                  </w:r>
                  <w:r>
                    <w:rPr>
                      <w:spacing w:val="2"/>
                    </w:rPr>
                    <w:t>o</w:t>
                  </w:r>
                  <w:r>
                    <w:rPr>
                      <w:spacing w:val="-3"/>
                    </w:rPr>
                    <w:t>ğ</w:t>
                  </w:r>
                  <w:r>
                    <w:t>rultusunda</w:t>
                  </w:r>
                  <w:r>
                    <w:rPr>
                      <w:spacing w:val="-3"/>
                    </w:rPr>
                    <w:t xml:space="preserve"> </w:t>
                  </w:r>
                  <w:r>
                    <w:rPr>
                      <w:spacing w:val="-5"/>
                    </w:rPr>
                    <w:t>y</w:t>
                  </w:r>
                  <w:r>
                    <w:rPr>
                      <w:spacing w:val="2"/>
                    </w:rPr>
                    <w:t>ö</w:t>
                  </w:r>
                  <w:r>
                    <w:t>nlen</w:t>
                  </w:r>
                  <w:r>
                    <w:rPr>
                      <w:spacing w:val="-1"/>
                    </w:rPr>
                    <w:t>di</w:t>
                  </w:r>
                  <w:r>
                    <w:t>rme</w:t>
                  </w:r>
                  <w:r>
                    <w:rPr>
                      <w:spacing w:val="3"/>
                    </w:rPr>
                    <w:t>l</w:t>
                  </w:r>
                  <w:r>
                    <w:t>er</w:t>
                  </w:r>
                  <w:r>
                    <w:rPr>
                      <w:spacing w:val="-3"/>
                    </w:rPr>
                    <w:t xml:space="preserve"> </w:t>
                  </w:r>
                  <w:r>
                    <w:rPr>
                      <w:spacing w:val="-5"/>
                    </w:rPr>
                    <w:t>y</w:t>
                  </w:r>
                  <w:r>
                    <w:t>apılma</w:t>
                  </w:r>
                  <w:r>
                    <w:rPr>
                      <w:spacing w:val="2"/>
                    </w:rPr>
                    <w:t>s</w:t>
                  </w:r>
                  <w:r>
                    <w:t>ı</w:t>
                  </w:r>
                  <w:r>
                    <w:rPr>
                      <w:w w:val="99"/>
                    </w:rPr>
                    <w:t xml:space="preserve"> </w:t>
                  </w:r>
                  <w:r>
                    <w:t>S3</w:t>
                  </w:r>
                  <w:r>
                    <w:rPr>
                      <w:spacing w:val="-5"/>
                    </w:rPr>
                    <w:t xml:space="preserve"> </w:t>
                  </w:r>
                  <w:r>
                    <w:rPr>
                      <w:spacing w:val="-2"/>
                    </w:rPr>
                    <w:t>B</w:t>
                  </w:r>
                  <w:r>
                    <w:t>elirlenen</w:t>
                  </w:r>
                  <w:r>
                    <w:rPr>
                      <w:spacing w:val="-8"/>
                    </w:rPr>
                    <w:t xml:space="preserve"> </w:t>
                  </w:r>
                  <w:r>
                    <w:rPr>
                      <w:spacing w:val="2"/>
                    </w:rPr>
                    <w:t>ö</w:t>
                  </w:r>
                  <w:r>
                    <w:rPr>
                      <w:spacing w:val="-3"/>
                    </w:rPr>
                    <w:t>ğ</w:t>
                  </w:r>
                  <w:r>
                    <w:rPr>
                      <w:spacing w:val="1"/>
                    </w:rPr>
                    <w:t>r</w:t>
                  </w:r>
                  <w:r>
                    <w:t>en</w:t>
                  </w:r>
                  <w:r>
                    <w:rPr>
                      <w:spacing w:val="-2"/>
                    </w:rPr>
                    <w:t>c</w:t>
                  </w:r>
                  <w:r>
                    <w:t>il</w:t>
                  </w:r>
                  <w:r>
                    <w:rPr>
                      <w:spacing w:val="1"/>
                    </w:rPr>
                    <w:t>e</w:t>
                  </w:r>
                  <w:r>
                    <w:rPr>
                      <w:spacing w:val="-1"/>
                    </w:rPr>
                    <w:t>r</w:t>
                  </w:r>
                  <w:r>
                    <w:t>in</w:t>
                  </w:r>
                  <w:r>
                    <w:rPr>
                      <w:spacing w:val="-5"/>
                    </w:rPr>
                    <w:t xml:space="preserve"> </w:t>
                  </w:r>
                  <w:r>
                    <w:t>be</w:t>
                  </w:r>
                  <w:r>
                    <w:rPr>
                      <w:spacing w:val="-1"/>
                    </w:rPr>
                    <w:t>l</w:t>
                  </w:r>
                  <w:r>
                    <w:t>irli</w:t>
                  </w:r>
                  <w:r>
                    <w:rPr>
                      <w:spacing w:val="-5"/>
                    </w:rPr>
                    <w:t xml:space="preserve"> </w:t>
                  </w:r>
                  <w:r>
                    <w:t>ar</w:t>
                  </w:r>
                  <w:r>
                    <w:rPr>
                      <w:spacing w:val="-5"/>
                    </w:rPr>
                    <w:t>a</w:t>
                  </w:r>
                  <w:r>
                    <w:t>l</w:t>
                  </w:r>
                  <w:r>
                    <w:rPr>
                      <w:spacing w:val="3"/>
                    </w:rPr>
                    <w:t>ı</w:t>
                  </w:r>
                  <w:r>
                    <w:t>kla</w:t>
                  </w:r>
                  <w:r>
                    <w:rPr>
                      <w:spacing w:val="-4"/>
                    </w:rPr>
                    <w:t>r</w:t>
                  </w:r>
                  <w:r>
                    <w:t>la</w:t>
                  </w:r>
                  <w:r>
                    <w:rPr>
                      <w:spacing w:val="-4"/>
                    </w:rPr>
                    <w:t xml:space="preserve"> </w:t>
                  </w:r>
                  <w:r>
                    <w:t>ta</w:t>
                  </w:r>
                  <w:r>
                    <w:rPr>
                      <w:spacing w:val="-2"/>
                    </w:rPr>
                    <w:t>k</w:t>
                  </w:r>
                  <w:r>
                    <w:t>ib</w:t>
                  </w:r>
                  <w:r>
                    <w:rPr>
                      <w:spacing w:val="3"/>
                    </w:rPr>
                    <w:t>i</w:t>
                  </w:r>
                  <w:r>
                    <w:t>nin</w:t>
                  </w:r>
                  <w:r>
                    <w:rPr>
                      <w:spacing w:val="-5"/>
                    </w:rPr>
                    <w:t xml:space="preserve"> </w:t>
                  </w:r>
                  <w:r>
                    <w:t>sürdür</w:t>
                  </w:r>
                  <w:r>
                    <w:rPr>
                      <w:spacing w:val="-3"/>
                    </w:rPr>
                    <w:t>ü</w:t>
                  </w:r>
                  <w:r>
                    <w:t>l</w:t>
                  </w:r>
                  <w:r>
                    <w:rPr>
                      <w:spacing w:val="3"/>
                    </w:rPr>
                    <w:t>m</w:t>
                  </w:r>
                  <w:r>
                    <w:t>e</w:t>
                  </w:r>
                  <w:r>
                    <w:rPr>
                      <w:spacing w:val="-2"/>
                    </w:rPr>
                    <w:t>si</w:t>
                  </w:r>
                </w:p>
                <w:p w:rsidR="00BF3649" w:rsidRDefault="00BF3649" w:rsidP="00BF3649">
                  <w:pPr>
                    <w:pStyle w:val="TableParagraph"/>
                    <w:kinsoku w:val="0"/>
                    <w:overflowPunct w:val="0"/>
                    <w:ind w:left="97" w:right="845"/>
                  </w:pPr>
                  <w:r>
                    <w:t>S4</w:t>
                  </w:r>
                  <w:r>
                    <w:rPr>
                      <w:spacing w:val="-3"/>
                    </w:rPr>
                    <w:t xml:space="preserve"> </w:t>
                  </w:r>
                  <w:r>
                    <w:t>Okul</w:t>
                  </w:r>
                  <w:r>
                    <w:rPr>
                      <w:spacing w:val="55"/>
                    </w:rPr>
                    <w:t xml:space="preserve"> </w:t>
                  </w:r>
                  <w:r>
                    <w:t>sa</w:t>
                  </w:r>
                  <w:r>
                    <w:rPr>
                      <w:spacing w:val="-3"/>
                    </w:rPr>
                    <w:t>ğ</w:t>
                  </w:r>
                  <w:r>
                    <w:t>l</w:t>
                  </w:r>
                  <w:r>
                    <w:rPr>
                      <w:spacing w:val="3"/>
                    </w:rPr>
                    <w:t>ı</w:t>
                  </w:r>
                  <w:r>
                    <w:rPr>
                      <w:spacing w:val="-3"/>
                    </w:rPr>
                    <w:t>ğ</w:t>
                  </w:r>
                  <w:r>
                    <w:t>ı</w:t>
                  </w:r>
                  <w:r>
                    <w:rPr>
                      <w:spacing w:val="58"/>
                    </w:rPr>
                    <w:t xml:space="preserve"> </w:t>
                  </w:r>
                  <w:r>
                    <w:t>ve</w:t>
                  </w:r>
                  <w:r>
                    <w:rPr>
                      <w:spacing w:val="52"/>
                    </w:rPr>
                    <w:t xml:space="preserve"> </w:t>
                  </w:r>
                  <w:proofErr w:type="gramStart"/>
                  <w:r>
                    <w:t>hi</w:t>
                  </w:r>
                  <w:r>
                    <w:rPr>
                      <w:spacing w:val="3"/>
                    </w:rPr>
                    <w:t>j</w:t>
                  </w:r>
                  <w:r>
                    <w:rPr>
                      <w:spacing w:val="-3"/>
                    </w:rPr>
                    <w:t>y</w:t>
                  </w:r>
                  <w:r>
                    <w:t>en</w:t>
                  </w:r>
                  <w:proofErr w:type="gramEnd"/>
                  <w:r>
                    <w:rPr>
                      <w:spacing w:val="55"/>
                    </w:rPr>
                    <w:t xml:space="preserve"> </w:t>
                  </w:r>
                  <w:r>
                    <w:t>konula</w:t>
                  </w:r>
                  <w:r>
                    <w:rPr>
                      <w:spacing w:val="-4"/>
                    </w:rPr>
                    <w:t>r</w:t>
                  </w:r>
                  <w:r>
                    <w:t>ı</w:t>
                  </w:r>
                  <w:r>
                    <w:rPr>
                      <w:spacing w:val="2"/>
                    </w:rPr>
                    <w:t>n</w:t>
                  </w:r>
                  <w:r>
                    <w:t>da</w:t>
                  </w:r>
                  <w:r>
                    <w:rPr>
                      <w:spacing w:val="53"/>
                    </w:rPr>
                    <w:t xml:space="preserve"> </w:t>
                  </w:r>
                  <w:r>
                    <w:rPr>
                      <w:spacing w:val="2"/>
                    </w:rPr>
                    <w:t>ö</w:t>
                  </w:r>
                  <w:r>
                    <w:rPr>
                      <w:spacing w:val="-3"/>
                    </w:rPr>
                    <w:t>ğ</w:t>
                  </w:r>
                  <w:r>
                    <w:rPr>
                      <w:spacing w:val="1"/>
                    </w:rPr>
                    <w:t>r</w:t>
                  </w:r>
                  <w:r>
                    <w:t>en</w:t>
                  </w:r>
                  <w:r>
                    <w:rPr>
                      <w:spacing w:val="-1"/>
                    </w:rPr>
                    <w:t>ci</w:t>
                  </w:r>
                  <w:r>
                    <w:rPr>
                      <w:spacing w:val="3"/>
                    </w:rPr>
                    <w:t>l</w:t>
                  </w:r>
                  <w:r>
                    <w:t>e</w:t>
                  </w:r>
                  <w:r>
                    <w:rPr>
                      <w:spacing w:val="-2"/>
                    </w:rPr>
                    <w:t>r</w:t>
                  </w:r>
                  <w:r>
                    <w:t>in,</w:t>
                  </w:r>
                  <w:r>
                    <w:rPr>
                      <w:spacing w:val="55"/>
                    </w:rPr>
                    <w:t xml:space="preserve"> </w:t>
                  </w:r>
                  <w:r>
                    <w:rPr>
                      <w:spacing w:val="-1"/>
                    </w:rPr>
                    <w:t>a</w:t>
                  </w:r>
                  <w:r>
                    <w:t>ilele</w:t>
                  </w:r>
                  <w:r>
                    <w:rPr>
                      <w:spacing w:val="-2"/>
                    </w:rPr>
                    <w:t>r</w:t>
                  </w:r>
                  <w:r>
                    <w:t>in</w:t>
                  </w:r>
                  <w:r>
                    <w:rPr>
                      <w:spacing w:val="55"/>
                    </w:rPr>
                    <w:t xml:space="preserve"> </w:t>
                  </w:r>
                  <w:r>
                    <w:t>ve ç</w:t>
                  </w:r>
                  <w:r>
                    <w:rPr>
                      <w:spacing w:val="-5"/>
                    </w:rPr>
                    <w:t>a</w:t>
                  </w:r>
                  <w:r>
                    <w:t>lı</w:t>
                  </w:r>
                  <w:r>
                    <w:rPr>
                      <w:spacing w:val="2"/>
                    </w:rPr>
                    <w:t>ş</w:t>
                  </w:r>
                  <w:r>
                    <w:t>anl</w:t>
                  </w:r>
                  <w:r>
                    <w:rPr>
                      <w:spacing w:val="1"/>
                    </w:rPr>
                    <w:t>a</w:t>
                  </w:r>
                  <w:r>
                    <w:t>r</w:t>
                  </w:r>
                  <w:r>
                    <w:rPr>
                      <w:spacing w:val="-2"/>
                    </w:rPr>
                    <w:t>ı</w:t>
                  </w:r>
                  <w:r>
                    <w:t>n</w:t>
                  </w:r>
                  <w:r>
                    <w:rPr>
                      <w:spacing w:val="-3"/>
                    </w:rPr>
                    <w:t xml:space="preserve"> </w:t>
                  </w:r>
                  <w:r>
                    <w:t>bilinçle</w:t>
                  </w:r>
                  <w:r>
                    <w:rPr>
                      <w:spacing w:val="-3"/>
                    </w:rPr>
                    <w:t>n</w:t>
                  </w:r>
                  <w:r>
                    <w:rPr>
                      <w:spacing w:val="1"/>
                    </w:rPr>
                    <w:t>d</w:t>
                  </w:r>
                  <w:r>
                    <w:t>i</w:t>
                  </w:r>
                  <w:r>
                    <w:rPr>
                      <w:spacing w:val="-1"/>
                    </w:rPr>
                    <w:t>r</w:t>
                  </w:r>
                  <w:r>
                    <w:t>ilmesine</w:t>
                  </w:r>
                  <w:r>
                    <w:rPr>
                      <w:w w:val="99"/>
                    </w:rPr>
                    <w:t xml:space="preserve"> </w:t>
                  </w:r>
                  <w:r>
                    <w:rPr>
                      <w:spacing w:val="-5"/>
                    </w:rPr>
                    <w:t>y</w:t>
                  </w:r>
                  <w:r>
                    <w:rPr>
                      <w:spacing w:val="2"/>
                    </w:rPr>
                    <w:t>ö</w:t>
                  </w:r>
                  <w:r>
                    <w:t>ne</w:t>
                  </w:r>
                  <w:r>
                    <w:rPr>
                      <w:spacing w:val="-1"/>
                    </w:rPr>
                    <w:t>l</w:t>
                  </w:r>
                  <w:r>
                    <w:t>ik</w:t>
                  </w:r>
                  <w:r>
                    <w:rPr>
                      <w:spacing w:val="-8"/>
                    </w:rPr>
                    <w:t xml:space="preserve"> </w:t>
                  </w:r>
                  <w:r>
                    <w:rPr>
                      <w:spacing w:val="1"/>
                    </w:rPr>
                    <w:t>f</w:t>
                  </w:r>
                  <w:r>
                    <w:t>aa</w:t>
                  </w:r>
                  <w:r>
                    <w:rPr>
                      <w:spacing w:val="-2"/>
                    </w:rPr>
                    <w:t>l</w:t>
                  </w:r>
                  <w:r>
                    <w:rPr>
                      <w:spacing w:val="5"/>
                    </w:rPr>
                    <w:t>i</w:t>
                  </w:r>
                  <w:r>
                    <w:rPr>
                      <w:spacing w:val="-5"/>
                    </w:rPr>
                    <w:t>y</w:t>
                  </w:r>
                  <w:r>
                    <w:t>etler</w:t>
                  </w:r>
                  <w:r>
                    <w:rPr>
                      <w:spacing w:val="-6"/>
                    </w:rPr>
                    <w:t xml:space="preserve"> </w:t>
                  </w:r>
                  <w:r>
                    <w:rPr>
                      <w:spacing w:val="-5"/>
                    </w:rPr>
                    <w:t>y</w:t>
                  </w:r>
                  <w:r>
                    <w:rPr>
                      <w:spacing w:val="1"/>
                    </w:rPr>
                    <w:t>a</w:t>
                  </w:r>
                  <w:r>
                    <w:t>pı</w:t>
                  </w:r>
                  <w:r>
                    <w:rPr>
                      <w:spacing w:val="3"/>
                    </w:rPr>
                    <w:t>l</w:t>
                  </w:r>
                  <w:r>
                    <w:rPr>
                      <w:spacing w:val="1"/>
                    </w:rPr>
                    <w:t>a</w:t>
                  </w:r>
                  <w:r>
                    <w:t>c</w:t>
                  </w:r>
                  <w:r>
                    <w:rPr>
                      <w:spacing w:val="-5"/>
                    </w:rPr>
                    <w:t>a</w:t>
                  </w:r>
                  <w:r>
                    <w:t>ktı</w:t>
                  </w:r>
                  <w:r>
                    <w:rPr>
                      <w:spacing w:val="-13"/>
                    </w:rPr>
                    <w:t>r</w:t>
                  </w:r>
                  <w:r>
                    <w:t>.</w:t>
                  </w:r>
                </w:p>
              </w:tc>
            </w:tr>
            <w:tr w:rsidR="00BF3649" w:rsidTr="004077E1">
              <w:trPr>
                <w:trHeight w:hRule="exact" w:val="332"/>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2" w:lineRule="exact"/>
                    <w:ind w:left="205"/>
                  </w:pPr>
                  <w:r>
                    <w:rPr>
                      <w:w w:val="105"/>
                    </w:rPr>
                    <w:t>Maliyet</w:t>
                  </w:r>
                  <w:r>
                    <w:rPr>
                      <w:spacing w:val="10"/>
                      <w:w w:val="105"/>
                    </w:rPr>
                    <w:t xml:space="preserve"> </w:t>
                  </w:r>
                  <w:r>
                    <w:rPr>
                      <w:spacing w:val="-2"/>
                      <w:w w:val="105"/>
                    </w:rPr>
                    <w:t>T</w:t>
                  </w:r>
                  <w:r>
                    <w:rPr>
                      <w:spacing w:val="-3"/>
                      <w:w w:val="105"/>
                    </w:rPr>
                    <w:t>a</w:t>
                  </w:r>
                  <w:r>
                    <w:rPr>
                      <w:w w:val="105"/>
                    </w:rPr>
                    <w:t>h</w:t>
                  </w:r>
                  <w:r>
                    <w:rPr>
                      <w:spacing w:val="-4"/>
                      <w:w w:val="105"/>
                    </w:rPr>
                    <w:t>m</w:t>
                  </w:r>
                  <w:r>
                    <w:rPr>
                      <w:spacing w:val="-3"/>
                      <w:w w:val="105"/>
                    </w:rPr>
                    <w:t>i</w:t>
                  </w:r>
                  <w:r>
                    <w:rPr>
                      <w:spacing w:val="-2"/>
                      <w:w w:val="105"/>
                    </w:rPr>
                    <w:t>n</w:t>
                  </w:r>
                  <w:r>
                    <w:rPr>
                      <w:w w:val="105"/>
                    </w:rPr>
                    <w:t>i</w:t>
                  </w:r>
                </w:p>
              </w:tc>
              <w:tc>
                <w:tcPr>
                  <w:tcW w:w="7918" w:type="dxa"/>
                  <w:gridSpan w:val="9"/>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67" w:lineRule="exact"/>
                    <w:ind w:left="205"/>
                  </w:pPr>
                  <w:r>
                    <w:t>10.000,00</w:t>
                  </w:r>
                </w:p>
              </w:tc>
            </w:tr>
            <w:tr w:rsidR="00BF3649" w:rsidTr="004077E1">
              <w:trPr>
                <w:trHeight w:hRule="exact" w:val="1217"/>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2" w:lineRule="exact"/>
                    <w:ind w:left="205"/>
                  </w:pPr>
                  <w:r>
                    <w:rPr>
                      <w:spacing w:val="-2"/>
                      <w:w w:val="105"/>
                    </w:rPr>
                    <w:t>T</w:t>
                  </w:r>
                  <w:r>
                    <w:rPr>
                      <w:spacing w:val="-5"/>
                      <w:w w:val="105"/>
                    </w:rPr>
                    <w:t>e</w:t>
                  </w:r>
                  <w:r>
                    <w:rPr>
                      <w:spacing w:val="-4"/>
                      <w:w w:val="105"/>
                    </w:rPr>
                    <w:t>s</w:t>
                  </w:r>
                  <w:r>
                    <w:rPr>
                      <w:spacing w:val="-2"/>
                      <w:w w:val="105"/>
                    </w:rPr>
                    <w:t>p</w:t>
                  </w:r>
                  <w:r>
                    <w:rPr>
                      <w:spacing w:val="-3"/>
                      <w:w w:val="105"/>
                    </w:rPr>
                    <w:t>i</w:t>
                  </w:r>
                  <w:r>
                    <w:rPr>
                      <w:spacing w:val="-4"/>
                      <w:w w:val="105"/>
                    </w:rPr>
                    <w:t>t</w:t>
                  </w:r>
                  <w:r>
                    <w:rPr>
                      <w:spacing w:val="-3"/>
                      <w:w w:val="105"/>
                    </w:rPr>
                    <w:t>l</w:t>
                  </w:r>
                  <w:r>
                    <w:rPr>
                      <w:w w:val="105"/>
                    </w:rPr>
                    <w:t>er</w:t>
                  </w:r>
                </w:p>
              </w:tc>
              <w:tc>
                <w:tcPr>
                  <w:tcW w:w="7918" w:type="dxa"/>
                  <w:gridSpan w:val="9"/>
                  <w:tcBorders>
                    <w:top w:val="single" w:sz="8" w:space="0" w:color="F9691A"/>
                    <w:left w:val="single" w:sz="8" w:space="0" w:color="F9691A"/>
                    <w:bottom w:val="single" w:sz="8" w:space="0" w:color="F9691A"/>
                    <w:right w:val="single" w:sz="8" w:space="0" w:color="F9691A"/>
                  </w:tcBorders>
                </w:tcPr>
                <w:p w:rsidR="00BF3649" w:rsidRDefault="00BF3649" w:rsidP="00BF3649">
                  <w:r>
                    <w:t xml:space="preserve"> T1 Yabancı velilerin eğitime bakış açılarının olumlu olmaması</w:t>
                  </w:r>
                </w:p>
                <w:p w:rsidR="00BF3649" w:rsidRDefault="00BF3649" w:rsidP="00BF3649">
                  <w:r>
                    <w:t xml:space="preserve"> T2 Yabancı uyruklu öğrencilerin kendi aralarında birlikte hareket etmeleri, diğer arkadaşlarıyla dil ve uyum sorunları</w:t>
                  </w:r>
                </w:p>
                <w:p w:rsidR="00BF3649" w:rsidRDefault="00BF3649" w:rsidP="00BF3649"/>
              </w:tc>
            </w:tr>
            <w:tr w:rsidR="00BF3649" w:rsidTr="004077E1">
              <w:trPr>
                <w:trHeight w:hRule="exact" w:val="1135"/>
              </w:trPr>
              <w:tc>
                <w:tcPr>
                  <w:tcW w:w="2562" w:type="dxa"/>
                  <w:gridSpan w:val="2"/>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4" w:lineRule="exact"/>
                    <w:ind w:left="205"/>
                  </w:pPr>
                  <w:r>
                    <w:rPr>
                      <w:spacing w:val="-3"/>
                      <w:w w:val="110"/>
                    </w:rPr>
                    <w:t>İ</w:t>
                  </w:r>
                  <w:r>
                    <w:rPr>
                      <w:spacing w:val="-2"/>
                      <w:w w:val="110"/>
                    </w:rPr>
                    <w:t>h</w:t>
                  </w:r>
                  <w:r>
                    <w:rPr>
                      <w:spacing w:val="-4"/>
                      <w:w w:val="110"/>
                    </w:rPr>
                    <w:t>t</w:t>
                  </w:r>
                  <w:r>
                    <w:rPr>
                      <w:spacing w:val="-3"/>
                      <w:w w:val="110"/>
                    </w:rPr>
                    <w:t>i</w:t>
                  </w:r>
                  <w:r>
                    <w:rPr>
                      <w:spacing w:val="-4"/>
                      <w:w w:val="110"/>
                    </w:rPr>
                    <w:t>y</w:t>
                  </w:r>
                  <w:r>
                    <w:rPr>
                      <w:spacing w:val="-3"/>
                      <w:w w:val="110"/>
                    </w:rPr>
                    <w:t>a</w:t>
                  </w:r>
                  <w:r>
                    <w:rPr>
                      <w:spacing w:val="-5"/>
                      <w:w w:val="110"/>
                    </w:rPr>
                    <w:t>ç</w:t>
                  </w:r>
                  <w:r>
                    <w:rPr>
                      <w:spacing w:val="-3"/>
                      <w:w w:val="110"/>
                    </w:rPr>
                    <w:t>l</w:t>
                  </w:r>
                  <w:r>
                    <w:rPr>
                      <w:w w:val="110"/>
                    </w:rPr>
                    <w:t>ar</w:t>
                  </w:r>
                </w:p>
              </w:tc>
              <w:tc>
                <w:tcPr>
                  <w:tcW w:w="7918" w:type="dxa"/>
                  <w:gridSpan w:val="9"/>
                  <w:tcBorders>
                    <w:top w:val="single" w:sz="8" w:space="0" w:color="F9691A"/>
                    <w:left w:val="single" w:sz="8" w:space="0" w:color="F9691A"/>
                    <w:bottom w:val="single" w:sz="8" w:space="0" w:color="F9691A"/>
                    <w:right w:val="single" w:sz="8" w:space="0" w:color="F9691A"/>
                  </w:tcBorders>
                </w:tcPr>
                <w:p w:rsidR="00BF3649" w:rsidRDefault="00BF3649" w:rsidP="00BF3649">
                  <w:pPr>
                    <w:pStyle w:val="TableParagraph"/>
                    <w:kinsoku w:val="0"/>
                    <w:overflowPunct w:val="0"/>
                    <w:spacing w:line="272" w:lineRule="exact"/>
                    <w:ind w:left="97"/>
                  </w:pPr>
                  <w:r>
                    <w:rPr>
                      <w:spacing w:val="-4"/>
                    </w:rPr>
                    <w:t>İ</w:t>
                  </w:r>
                  <w:r>
                    <w:t>1</w:t>
                  </w:r>
                  <w:r>
                    <w:rPr>
                      <w:spacing w:val="-4"/>
                    </w:rPr>
                    <w:t xml:space="preserve"> </w:t>
                  </w:r>
                  <w:r>
                    <w:rPr>
                      <w:spacing w:val="1"/>
                    </w:rPr>
                    <w:t>Ö</w:t>
                  </w:r>
                  <w:r>
                    <w:rPr>
                      <w:spacing w:val="-3"/>
                    </w:rPr>
                    <w:t>ğ</w:t>
                  </w:r>
                  <w:r>
                    <w:t>re</w:t>
                  </w:r>
                  <w:r>
                    <w:rPr>
                      <w:spacing w:val="-2"/>
                    </w:rPr>
                    <w:t>t</w:t>
                  </w:r>
                  <w:r>
                    <w:t>m</w:t>
                  </w:r>
                  <w:r>
                    <w:rPr>
                      <w:spacing w:val="1"/>
                    </w:rPr>
                    <w:t>e</w:t>
                  </w:r>
                  <w:r>
                    <w:t>nl</w:t>
                  </w:r>
                  <w:r>
                    <w:rPr>
                      <w:spacing w:val="1"/>
                    </w:rPr>
                    <w:t>e</w:t>
                  </w:r>
                  <w:r>
                    <w:t>re</w:t>
                  </w:r>
                  <w:r>
                    <w:rPr>
                      <w:spacing w:val="-9"/>
                    </w:rPr>
                    <w:t xml:space="preserve"> </w:t>
                  </w:r>
                  <w:r>
                    <w:t>s</w:t>
                  </w:r>
                  <w:r>
                    <w:rPr>
                      <w:spacing w:val="1"/>
                    </w:rPr>
                    <w:t>e</w:t>
                  </w:r>
                  <w:r>
                    <w:rPr>
                      <w:spacing w:val="-1"/>
                    </w:rPr>
                    <w:t>mi</w:t>
                  </w:r>
                  <w:r>
                    <w:t>n</w:t>
                  </w:r>
                  <w:r>
                    <w:rPr>
                      <w:spacing w:val="1"/>
                    </w:rPr>
                    <w:t>e</w:t>
                  </w:r>
                  <w:r>
                    <w:t>r</w:t>
                  </w:r>
                  <w:r>
                    <w:rPr>
                      <w:spacing w:val="-5"/>
                    </w:rPr>
                    <w:t xml:space="preserve"> </w:t>
                  </w:r>
                  <w:r>
                    <w:t>ve</w:t>
                  </w:r>
                  <w:r>
                    <w:rPr>
                      <w:spacing w:val="-5"/>
                    </w:rPr>
                    <w:t xml:space="preserve"> </w:t>
                  </w:r>
                  <w:r>
                    <w:rPr>
                      <w:spacing w:val="-1"/>
                    </w:rPr>
                    <w:t>b</w:t>
                  </w:r>
                  <w:r>
                    <w:t>il</w:t>
                  </w:r>
                  <w:r>
                    <w:rPr>
                      <w:spacing w:val="-2"/>
                    </w:rPr>
                    <w:t>gi</w:t>
                  </w:r>
                  <w:r>
                    <w:t>len</w:t>
                  </w:r>
                  <w:r>
                    <w:rPr>
                      <w:spacing w:val="-1"/>
                    </w:rPr>
                    <w:t>d</w:t>
                  </w:r>
                  <w:r>
                    <w:t>irme</w:t>
                  </w:r>
                  <w:r>
                    <w:rPr>
                      <w:spacing w:val="-6"/>
                    </w:rPr>
                    <w:t xml:space="preserve"> </w:t>
                  </w:r>
                  <w:r>
                    <w:t>toplant</w:t>
                  </w:r>
                  <w:r>
                    <w:rPr>
                      <w:spacing w:val="3"/>
                    </w:rPr>
                    <w:t>ı</w:t>
                  </w:r>
                  <w:r>
                    <w:t>ları</w:t>
                  </w:r>
                  <w:r>
                    <w:rPr>
                      <w:spacing w:val="-5"/>
                    </w:rPr>
                    <w:t xml:space="preserve"> y</w:t>
                  </w:r>
                  <w:r>
                    <w:rPr>
                      <w:spacing w:val="1"/>
                    </w:rPr>
                    <w:t>a</w:t>
                  </w:r>
                  <w:r>
                    <w:t>pı</w:t>
                  </w:r>
                  <w:r>
                    <w:rPr>
                      <w:spacing w:val="3"/>
                    </w:rPr>
                    <w:t>l</w:t>
                  </w:r>
                  <w:r>
                    <w:t>ma</w:t>
                  </w:r>
                  <w:r>
                    <w:rPr>
                      <w:spacing w:val="-3"/>
                    </w:rPr>
                    <w:t>s</w:t>
                  </w:r>
                  <w:r>
                    <w:t>ı</w:t>
                  </w:r>
                </w:p>
                <w:p w:rsidR="00BF3649" w:rsidRDefault="00BF3649" w:rsidP="00BF3649">
                  <w:pPr>
                    <w:pStyle w:val="TableParagraph"/>
                    <w:kinsoku w:val="0"/>
                    <w:overflowPunct w:val="0"/>
                    <w:spacing w:before="1" w:line="100" w:lineRule="exact"/>
                    <w:rPr>
                      <w:sz w:val="10"/>
                      <w:szCs w:val="10"/>
                    </w:rPr>
                  </w:pPr>
                </w:p>
                <w:p w:rsidR="00BF3649" w:rsidRDefault="00BF3649" w:rsidP="00BF3649">
                  <w:pPr>
                    <w:pStyle w:val="TableParagraph"/>
                    <w:kinsoku w:val="0"/>
                    <w:overflowPunct w:val="0"/>
                    <w:ind w:left="97"/>
                  </w:pPr>
                  <w:r>
                    <w:rPr>
                      <w:spacing w:val="-4"/>
                    </w:rPr>
                    <w:t>İ</w:t>
                  </w:r>
                  <w:r>
                    <w:t>2</w:t>
                  </w:r>
                  <w:r>
                    <w:rPr>
                      <w:spacing w:val="-11"/>
                    </w:rPr>
                    <w:t xml:space="preserve"> </w:t>
                  </w:r>
                  <w:r>
                    <w:rPr>
                      <w:spacing w:val="-25"/>
                    </w:rPr>
                    <w:t>Y</w:t>
                  </w:r>
                  <w:r>
                    <w:t>et</w:t>
                  </w:r>
                  <w:r>
                    <w:rPr>
                      <w:spacing w:val="1"/>
                    </w:rPr>
                    <w:t>e</w:t>
                  </w:r>
                  <w:r>
                    <w:t>r</w:t>
                  </w:r>
                  <w:r>
                    <w:rPr>
                      <w:spacing w:val="-1"/>
                    </w:rPr>
                    <w:t>l</w:t>
                  </w:r>
                  <w:r>
                    <w:t>i</w:t>
                  </w:r>
                  <w:r>
                    <w:rPr>
                      <w:spacing w:val="-4"/>
                    </w:rPr>
                    <w:t xml:space="preserve"> </w:t>
                  </w:r>
                  <w:r>
                    <w:t>ora</w:t>
                  </w:r>
                  <w:r>
                    <w:rPr>
                      <w:spacing w:val="-3"/>
                    </w:rPr>
                    <w:t>n</w:t>
                  </w:r>
                  <w:r>
                    <w:t>da</w:t>
                  </w:r>
                  <w:r>
                    <w:rPr>
                      <w:spacing w:val="-3"/>
                    </w:rPr>
                    <w:t xml:space="preserve"> </w:t>
                  </w:r>
                  <w:r>
                    <w:rPr>
                      <w:spacing w:val="2"/>
                    </w:rPr>
                    <w:t>k</w:t>
                  </w:r>
                  <w:r>
                    <w:rPr>
                      <w:spacing w:val="4"/>
                    </w:rPr>
                    <w:t>a</w:t>
                  </w:r>
                  <w:r>
                    <w:rPr>
                      <w:spacing w:val="-5"/>
                    </w:rPr>
                    <w:t>y</w:t>
                  </w:r>
                  <w:r>
                    <w:t>nak</w:t>
                  </w:r>
                  <w:r>
                    <w:rPr>
                      <w:spacing w:val="-1"/>
                    </w:rPr>
                    <w:t xml:space="preserve"> </w:t>
                  </w:r>
                  <w:r>
                    <w:t>ve</w:t>
                  </w:r>
                  <w:r>
                    <w:rPr>
                      <w:spacing w:val="-7"/>
                    </w:rPr>
                    <w:t xml:space="preserve"> </w:t>
                  </w:r>
                  <w:r>
                    <w:t>donanım</w:t>
                  </w:r>
                  <w:r>
                    <w:rPr>
                      <w:spacing w:val="-3"/>
                    </w:rPr>
                    <w:t xml:space="preserve"> </w:t>
                  </w:r>
                  <w:r>
                    <w:t>s</w:t>
                  </w:r>
                  <w:r>
                    <w:rPr>
                      <w:spacing w:val="1"/>
                    </w:rPr>
                    <w:t>a</w:t>
                  </w:r>
                  <w:r>
                    <w:rPr>
                      <w:spacing w:val="-3"/>
                    </w:rPr>
                    <w:t>ğ</w:t>
                  </w:r>
                  <w:r>
                    <w:t>l</w:t>
                  </w:r>
                  <w:r>
                    <w:rPr>
                      <w:spacing w:val="1"/>
                    </w:rPr>
                    <w:t>a</w:t>
                  </w:r>
                  <w:r>
                    <w:t>nma</w:t>
                  </w:r>
                  <w:r>
                    <w:rPr>
                      <w:spacing w:val="-3"/>
                    </w:rPr>
                    <w:t>s</w:t>
                  </w:r>
                  <w:r>
                    <w:t>ı</w:t>
                  </w:r>
                </w:p>
              </w:tc>
            </w:tr>
          </w:tbl>
          <w:p w:rsidR="00BF3649" w:rsidRDefault="00BF3649" w:rsidP="00BF3649">
            <w:pPr>
              <w:kinsoku w:val="0"/>
              <w:overflowPunct w:val="0"/>
              <w:spacing w:line="200" w:lineRule="exact"/>
              <w:rPr>
                <w:sz w:val="20"/>
                <w:szCs w:val="20"/>
              </w:rPr>
            </w:pPr>
          </w:p>
        </w:tc>
      </w:tr>
      <w:tr w:rsidR="004077E1" w:rsidTr="004077E1">
        <w:tblPrEx>
          <w:tblBorders>
            <w:top w:val="single" w:sz="4" w:space="0" w:color="F79646" w:themeColor="accent6"/>
          </w:tblBorders>
          <w:tblCellMar>
            <w:left w:w="70" w:type="dxa"/>
            <w:right w:w="70" w:type="dxa"/>
          </w:tblCellMar>
        </w:tblPrEx>
        <w:trPr>
          <w:trHeight w:val="100"/>
        </w:trPr>
        <w:tc>
          <w:tcPr>
            <w:tcW w:w="10783" w:type="dxa"/>
            <w:gridSpan w:val="12"/>
          </w:tcPr>
          <w:p w:rsidR="004077E1" w:rsidRPr="00005951" w:rsidRDefault="004077E1" w:rsidP="00BF3649">
            <w:pPr>
              <w:pStyle w:val="TableParagraph"/>
              <w:kinsoku w:val="0"/>
              <w:overflowPunct w:val="0"/>
              <w:spacing w:line="273" w:lineRule="exact"/>
              <w:ind w:left="97"/>
              <w:rPr>
                <w:b/>
                <w:spacing w:val="1"/>
              </w:rPr>
            </w:pPr>
          </w:p>
        </w:tc>
      </w:tr>
      <w:tr w:rsidR="004077E1" w:rsidTr="004077E1">
        <w:tblPrEx>
          <w:tblBorders>
            <w:top w:val="single" w:sz="4" w:space="0" w:color="F79646" w:themeColor="accent6"/>
          </w:tblBorders>
          <w:tblCellMar>
            <w:left w:w="70" w:type="dxa"/>
            <w:right w:w="70" w:type="dxa"/>
          </w:tblCellMar>
        </w:tblPrEx>
        <w:trPr>
          <w:trHeight w:val="100"/>
        </w:trPr>
        <w:tc>
          <w:tcPr>
            <w:tcW w:w="10783" w:type="dxa"/>
            <w:gridSpan w:val="12"/>
          </w:tcPr>
          <w:p w:rsidR="004077E1" w:rsidRDefault="004077E1" w:rsidP="00BF3649">
            <w:pPr>
              <w:pStyle w:val="TableParagraph"/>
              <w:kinsoku w:val="0"/>
              <w:overflowPunct w:val="0"/>
              <w:spacing w:line="273" w:lineRule="exact"/>
              <w:ind w:left="97"/>
              <w:rPr>
                <w:b/>
                <w:spacing w:val="1"/>
              </w:rPr>
            </w:pPr>
          </w:p>
          <w:p w:rsidR="004077E1" w:rsidRDefault="004077E1" w:rsidP="00BF3649">
            <w:pPr>
              <w:pStyle w:val="TableParagraph"/>
              <w:kinsoku w:val="0"/>
              <w:overflowPunct w:val="0"/>
              <w:spacing w:line="273" w:lineRule="exact"/>
              <w:ind w:left="97"/>
              <w:rPr>
                <w:b/>
                <w:spacing w:val="1"/>
              </w:rPr>
            </w:pPr>
          </w:p>
          <w:p w:rsidR="004077E1" w:rsidRPr="00005951" w:rsidRDefault="004077E1" w:rsidP="00BF3649">
            <w:pPr>
              <w:pStyle w:val="TableParagraph"/>
              <w:kinsoku w:val="0"/>
              <w:overflowPunct w:val="0"/>
              <w:spacing w:line="273" w:lineRule="exact"/>
              <w:ind w:left="97"/>
              <w:rPr>
                <w:b/>
                <w:spacing w:val="1"/>
              </w:rPr>
            </w:pPr>
          </w:p>
        </w:tc>
      </w:tr>
    </w:tbl>
    <w:p w:rsidR="00BF3649" w:rsidRDefault="00BF3649" w:rsidP="00BF3649">
      <w:pPr>
        <w:kinsoku w:val="0"/>
        <w:overflowPunct w:val="0"/>
        <w:spacing w:line="200" w:lineRule="exact"/>
        <w:rPr>
          <w:sz w:val="20"/>
          <w:szCs w:val="20"/>
        </w:rPr>
      </w:pPr>
    </w:p>
    <w:p w:rsidR="00BF3649" w:rsidRDefault="00BF3649" w:rsidP="00BF3649">
      <w:pPr>
        <w:kinsoku w:val="0"/>
        <w:overflowPunct w:val="0"/>
        <w:spacing w:line="200" w:lineRule="exact"/>
        <w:rPr>
          <w:sz w:val="20"/>
          <w:szCs w:val="20"/>
        </w:rPr>
      </w:pPr>
    </w:p>
    <w:p w:rsidR="00BF3649" w:rsidRDefault="00BF3649" w:rsidP="00BF3649">
      <w:pPr>
        <w:kinsoku w:val="0"/>
        <w:overflowPunct w:val="0"/>
        <w:spacing w:line="200" w:lineRule="exact"/>
        <w:rPr>
          <w:sz w:val="20"/>
          <w:szCs w:val="20"/>
        </w:rPr>
      </w:pPr>
    </w:p>
    <w:p w:rsidR="00BF3649" w:rsidRDefault="00BF3649" w:rsidP="00BF3649">
      <w:pPr>
        <w:kinsoku w:val="0"/>
        <w:overflowPunct w:val="0"/>
        <w:spacing w:line="200" w:lineRule="exact"/>
        <w:rPr>
          <w:sz w:val="20"/>
          <w:szCs w:val="20"/>
        </w:rPr>
      </w:pPr>
    </w:p>
    <w:p w:rsidR="00BF3649" w:rsidRDefault="00BF3649" w:rsidP="00BF3649">
      <w:pPr>
        <w:kinsoku w:val="0"/>
        <w:overflowPunct w:val="0"/>
        <w:spacing w:line="200" w:lineRule="exact"/>
        <w:rPr>
          <w:sz w:val="20"/>
          <w:szCs w:val="20"/>
        </w:rPr>
      </w:pPr>
    </w:p>
    <w:p w:rsidR="00BF3649" w:rsidRDefault="00BF3649" w:rsidP="00BF3649">
      <w:pPr>
        <w:sectPr w:rsidR="00BF3649" w:rsidSect="00BF3649">
          <w:pgSz w:w="11920" w:h="16839"/>
          <w:pgMar w:top="720" w:right="720" w:bottom="720" w:left="720" w:header="708" w:footer="708" w:gutter="0"/>
          <w:cols w:space="708" w:equalWidth="0">
            <w:col w:w="16119"/>
          </w:cols>
          <w:noEndnote/>
          <w:docGrid w:linePitch="299"/>
        </w:sectPr>
      </w:pPr>
    </w:p>
    <w:tbl>
      <w:tblPr>
        <w:tblpPr w:leftFromText="141" w:rightFromText="141" w:vertAnchor="page" w:horzAnchor="margin" w:tblpY="811"/>
        <w:tblW w:w="10490" w:type="dxa"/>
        <w:tblLayout w:type="fixed"/>
        <w:tblCellMar>
          <w:left w:w="0" w:type="dxa"/>
          <w:right w:w="0" w:type="dxa"/>
        </w:tblCellMar>
        <w:tblLook w:val="0000" w:firstRow="0" w:lastRow="0" w:firstColumn="0" w:lastColumn="0" w:noHBand="0" w:noVBand="0"/>
      </w:tblPr>
      <w:tblGrid>
        <w:gridCol w:w="2127"/>
        <w:gridCol w:w="860"/>
        <w:gridCol w:w="992"/>
        <w:gridCol w:w="851"/>
        <w:gridCol w:w="850"/>
        <w:gridCol w:w="851"/>
        <w:gridCol w:w="850"/>
        <w:gridCol w:w="851"/>
        <w:gridCol w:w="1134"/>
        <w:gridCol w:w="1124"/>
      </w:tblGrid>
      <w:tr w:rsidR="004077E1" w:rsidRPr="00005951" w:rsidTr="004077E1">
        <w:trPr>
          <w:trHeight w:hRule="exact" w:val="729"/>
        </w:trPr>
        <w:tc>
          <w:tcPr>
            <w:tcW w:w="2127" w:type="dxa"/>
            <w:tcBorders>
              <w:top w:val="single" w:sz="8" w:space="0" w:color="F9691A"/>
              <w:left w:val="single" w:sz="8" w:space="0" w:color="F9691A"/>
              <w:bottom w:val="single" w:sz="8" w:space="0" w:color="F9691A"/>
              <w:right w:val="single" w:sz="8" w:space="0" w:color="F9691A"/>
            </w:tcBorders>
            <w:shd w:val="clear" w:color="auto" w:fill="F9691A"/>
          </w:tcPr>
          <w:p w:rsidR="004077E1" w:rsidRPr="00005951" w:rsidRDefault="004077E1" w:rsidP="004077E1">
            <w:pPr>
              <w:pStyle w:val="TableParagraph"/>
              <w:kinsoku w:val="0"/>
              <w:overflowPunct w:val="0"/>
              <w:spacing w:line="273" w:lineRule="exact"/>
              <w:ind w:left="97"/>
              <w:rPr>
                <w:b/>
              </w:rPr>
            </w:pPr>
            <w:r w:rsidRPr="00005951">
              <w:rPr>
                <w:b/>
                <w:spacing w:val="1"/>
              </w:rPr>
              <w:lastRenderedPageBreak/>
              <w:t>A</w:t>
            </w:r>
            <w:r w:rsidRPr="00005951">
              <w:rPr>
                <w:b/>
                <w:spacing w:val="-4"/>
              </w:rPr>
              <w:t>m</w:t>
            </w:r>
            <w:r w:rsidRPr="00005951">
              <w:rPr>
                <w:b/>
              </w:rPr>
              <w:t>aç</w:t>
            </w:r>
            <w:r w:rsidRPr="00005951">
              <w:rPr>
                <w:b/>
                <w:spacing w:val="24"/>
              </w:rPr>
              <w:t xml:space="preserve"> </w:t>
            </w:r>
            <w:r w:rsidRPr="00005951">
              <w:rPr>
                <w:b/>
              </w:rPr>
              <w:t>1</w:t>
            </w:r>
          </w:p>
        </w:tc>
        <w:tc>
          <w:tcPr>
            <w:tcW w:w="8363" w:type="dxa"/>
            <w:gridSpan w:val="9"/>
            <w:tcBorders>
              <w:top w:val="single" w:sz="8" w:space="0" w:color="F9691A"/>
              <w:left w:val="single" w:sz="8" w:space="0" w:color="F9691A"/>
              <w:bottom w:val="single" w:sz="8" w:space="0" w:color="F9691A"/>
              <w:right w:val="single" w:sz="8" w:space="0" w:color="F9691A"/>
            </w:tcBorders>
            <w:shd w:val="clear" w:color="auto" w:fill="F9691A"/>
          </w:tcPr>
          <w:p w:rsidR="004077E1" w:rsidRPr="00005951" w:rsidRDefault="004077E1" w:rsidP="004077E1">
            <w:pPr>
              <w:pStyle w:val="TableParagraph"/>
              <w:kinsoku w:val="0"/>
              <w:overflowPunct w:val="0"/>
              <w:spacing w:line="273" w:lineRule="exact"/>
              <w:ind w:left="99"/>
              <w:rPr>
                <w:b/>
              </w:rPr>
            </w:pPr>
            <w:r w:rsidRPr="00005951">
              <w:rPr>
                <w:b/>
                <w:w w:val="105"/>
              </w:rPr>
              <w:t>Bütün</w:t>
            </w:r>
            <w:r w:rsidRPr="00005951">
              <w:rPr>
                <w:b/>
                <w:spacing w:val="3"/>
                <w:w w:val="105"/>
              </w:rPr>
              <w:t xml:space="preserve"> </w:t>
            </w:r>
            <w:r w:rsidRPr="00005951">
              <w:rPr>
                <w:b/>
                <w:spacing w:val="1"/>
                <w:w w:val="105"/>
              </w:rPr>
              <w:t>b</w:t>
            </w:r>
            <w:r>
              <w:rPr>
                <w:b/>
                <w:spacing w:val="14"/>
                <w:w w:val="105"/>
              </w:rPr>
              <w:t>i</w:t>
            </w:r>
            <w:r w:rsidRPr="00005951">
              <w:rPr>
                <w:b/>
                <w:spacing w:val="-5"/>
                <w:w w:val="105"/>
              </w:rPr>
              <w:t>r</w:t>
            </w:r>
            <w:r w:rsidRPr="00005951">
              <w:rPr>
                <w:b/>
                <w:w w:val="105"/>
              </w:rPr>
              <w:t>eyle</w:t>
            </w:r>
            <w:r w:rsidRPr="00005951">
              <w:rPr>
                <w:b/>
                <w:spacing w:val="-3"/>
                <w:w w:val="105"/>
              </w:rPr>
              <w:t>r</w:t>
            </w:r>
            <w:r>
              <w:rPr>
                <w:b/>
                <w:spacing w:val="14"/>
                <w:w w:val="105"/>
              </w:rPr>
              <w:t>i</w:t>
            </w:r>
            <w:r w:rsidRPr="00005951">
              <w:rPr>
                <w:b/>
                <w:w w:val="105"/>
              </w:rPr>
              <w:t>n</w:t>
            </w:r>
            <w:r w:rsidRPr="00005951">
              <w:rPr>
                <w:b/>
                <w:spacing w:val="6"/>
                <w:w w:val="105"/>
              </w:rPr>
              <w:t xml:space="preserve"> </w:t>
            </w:r>
            <w:r w:rsidRPr="00005951">
              <w:rPr>
                <w:b/>
                <w:w w:val="105"/>
              </w:rPr>
              <w:t>eğ</w:t>
            </w:r>
            <w:r>
              <w:rPr>
                <w:b/>
                <w:spacing w:val="14"/>
                <w:w w:val="105"/>
              </w:rPr>
              <w:t>i</w:t>
            </w:r>
            <w:r w:rsidRPr="00005951">
              <w:rPr>
                <w:b/>
                <w:spacing w:val="-1"/>
                <w:w w:val="105"/>
              </w:rPr>
              <w:t>t</w:t>
            </w:r>
            <w:r>
              <w:rPr>
                <w:b/>
                <w:spacing w:val="18"/>
                <w:w w:val="105"/>
              </w:rPr>
              <w:t>i</w:t>
            </w:r>
            <w:r w:rsidRPr="00005951">
              <w:rPr>
                <w:b/>
                <w:w w:val="105"/>
              </w:rPr>
              <w:t>m</w:t>
            </w:r>
            <w:r w:rsidRPr="00005951">
              <w:rPr>
                <w:b/>
                <w:spacing w:val="7"/>
                <w:w w:val="105"/>
              </w:rPr>
              <w:t xml:space="preserve"> </w:t>
            </w:r>
            <w:r w:rsidRPr="00005951">
              <w:rPr>
                <w:b/>
                <w:w w:val="105"/>
              </w:rPr>
              <w:t>ve</w:t>
            </w:r>
            <w:r w:rsidRPr="00005951">
              <w:rPr>
                <w:b/>
                <w:spacing w:val="3"/>
                <w:w w:val="105"/>
              </w:rPr>
              <w:t xml:space="preserve"> </w:t>
            </w:r>
            <w:r w:rsidRPr="00005951">
              <w:rPr>
                <w:b/>
                <w:w w:val="105"/>
              </w:rPr>
              <w:t>öğ</w:t>
            </w:r>
            <w:r w:rsidRPr="00005951">
              <w:rPr>
                <w:b/>
                <w:spacing w:val="-5"/>
                <w:w w:val="105"/>
              </w:rPr>
              <w:t>r</w:t>
            </w:r>
            <w:r w:rsidRPr="00005951">
              <w:rPr>
                <w:b/>
                <w:spacing w:val="1"/>
                <w:w w:val="105"/>
              </w:rPr>
              <w:t>e</w:t>
            </w:r>
            <w:r w:rsidRPr="00005951">
              <w:rPr>
                <w:b/>
                <w:w w:val="105"/>
              </w:rPr>
              <w:t>t</w:t>
            </w:r>
            <w:r>
              <w:rPr>
                <w:b/>
                <w:spacing w:val="17"/>
                <w:w w:val="105"/>
              </w:rPr>
              <w:t>i</w:t>
            </w:r>
            <w:r w:rsidRPr="00005951">
              <w:rPr>
                <w:b/>
                <w:spacing w:val="-4"/>
                <w:w w:val="105"/>
              </w:rPr>
              <w:t>m</w:t>
            </w:r>
            <w:r w:rsidRPr="00005951">
              <w:rPr>
                <w:b/>
                <w:w w:val="105"/>
              </w:rPr>
              <w:t>e</w:t>
            </w:r>
            <w:r w:rsidRPr="00005951">
              <w:rPr>
                <w:b/>
                <w:spacing w:val="7"/>
                <w:w w:val="105"/>
              </w:rPr>
              <w:t xml:space="preserve"> </w:t>
            </w:r>
            <w:r w:rsidRPr="00005951">
              <w:rPr>
                <w:b/>
                <w:w w:val="105"/>
              </w:rPr>
              <w:t>ad</w:t>
            </w:r>
            <w:r>
              <w:rPr>
                <w:b/>
                <w:spacing w:val="14"/>
                <w:w w:val="105"/>
              </w:rPr>
              <w:t>i</w:t>
            </w:r>
            <w:r w:rsidRPr="00005951">
              <w:rPr>
                <w:b/>
                <w:w w:val="105"/>
              </w:rPr>
              <w:t>l</w:t>
            </w:r>
            <w:r w:rsidRPr="00005951">
              <w:rPr>
                <w:b/>
                <w:spacing w:val="7"/>
                <w:w w:val="105"/>
              </w:rPr>
              <w:t xml:space="preserve"> </w:t>
            </w:r>
            <w:r w:rsidRPr="00005951">
              <w:rPr>
                <w:b/>
                <w:w w:val="105"/>
              </w:rPr>
              <w:t>şartlar</w:t>
            </w:r>
            <w:r w:rsidRPr="00005951">
              <w:rPr>
                <w:b/>
                <w:spacing w:val="2"/>
                <w:w w:val="105"/>
              </w:rPr>
              <w:t xml:space="preserve"> </w:t>
            </w:r>
            <w:r w:rsidRPr="00005951">
              <w:rPr>
                <w:b/>
                <w:w w:val="105"/>
              </w:rPr>
              <w:t>altında</w:t>
            </w:r>
            <w:r w:rsidRPr="00005951">
              <w:rPr>
                <w:b/>
                <w:spacing w:val="9"/>
                <w:w w:val="105"/>
              </w:rPr>
              <w:t xml:space="preserve"> </w:t>
            </w:r>
            <w:r w:rsidRPr="00005951">
              <w:rPr>
                <w:b/>
                <w:w w:val="105"/>
              </w:rPr>
              <w:t>e</w:t>
            </w:r>
            <w:r w:rsidRPr="00005951">
              <w:rPr>
                <w:b/>
                <w:spacing w:val="-3"/>
                <w:w w:val="105"/>
              </w:rPr>
              <w:t>r</w:t>
            </w:r>
            <w:r>
              <w:rPr>
                <w:b/>
                <w:spacing w:val="14"/>
                <w:w w:val="105"/>
              </w:rPr>
              <w:t>i</w:t>
            </w:r>
            <w:r w:rsidRPr="00005951">
              <w:rPr>
                <w:b/>
                <w:w w:val="105"/>
              </w:rPr>
              <w:t>ş</w:t>
            </w:r>
            <w:r w:rsidRPr="00005951">
              <w:rPr>
                <w:b/>
                <w:spacing w:val="-4"/>
                <w:w w:val="105"/>
              </w:rPr>
              <w:t>m</w:t>
            </w:r>
            <w:r w:rsidRPr="00005951">
              <w:rPr>
                <w:b/>
                <w:w w:val="105"/>
              </w:rPr>
              <w:t>e</w:t>
            </w:r>
            <w:r w:rsidRPr="00005951">
              <w:rPr>
                <w:b/>
                <w:spacing w:val="-2"/>
                <w:w w:val="105"/>
              </w:rPr>
              <w:t>s</w:t>
            </w:r>
            <w:r>
              <w:rPr>
                <w:b/>
                <w:spacing w:val="-2"/>
                <w:w w:val="105"/>
              </w:rPr>
              <w:t>i</w:t>
            </w:r>
            <w:r w:rsidRPr="00005951">
              <w:rPr>
                <w:b/>
                <w:w w:val="105"/>
              </w:rPr>
              <w:t>n</w:t>
            </w:r>
            <w:r>
              <w:rPr>
                <w:b/>
                <w:w w:val="105"/>
              </w:rPr>
              <w:t>i</w:t>
            </w:r>
            <w:r w:rsidRPr="00005951">
              <w:rPr>
                <w:b/>
                <w:spacing w:val="21"/>
                <w:w w:val="105"/>
              </w:rPr>
              <w:t xml:space="preserve"> </w:t>
            </w:r>
            <w:r w:rsidRPr="00005951">
              <w:rPr>
                <w:b/>
                <w:w w:val="105"/>
              </w:rPr>
              <w:t>sağla</w:t>
            </w:r>
            <w:r w:rsidRPr="00005951">
              <w:rPr>
                <w:b/>
                <w:spacing w:val="-4"/>
                <w:w w:val="105"/>
              </w:rPr>
              <w:t>m</w:t>
            </w:r>
            <w:r w:rsidRPr="00005951">
              <w:rPr>
                <w:b/>
                <w:w w:val="105"/>
              </w:rPr>
              <w:t>ak.</w:t>
            </w:r>
          </w:p>
        </w:tc>
      </w:tr>
      <w:tr w:rsidR="004077E1" w:rsidTr="004077E1">
        <w:trPr>
          <w:trHeight w:hRule="exact" w:val="725"/>
        </w:trPr>
        <w:tc>
          <w:tcPr>
            <w:tcW w:w="2127" w:type="dxa"/>
            <w:tcBorders>
              <w:top w:val="single" w:sz="8" w:space="0" w:color="F9691A"/>
              <w:left w:val="single" w:sz="8" w:space="0" w:color="F9691A"/>
              <w:bottom w:val="single" w:sz="8" w:space="0" w:color="F9691A"/>
              <w:right w:val="single" w:sz="8" w:space="0" w:color="F9691A"/>
            </w:tcBorders>
            <w:shd w:val="clear" w:color="auto" w:fill="FBA575"/>
          </w:tcPr>
          <w:p w:rsidR="004077E1" w:rsidRPr="00005951" w:rsidRDefault="004077E1" w:rsidP="004077E1">
            <w:pPr>
              <w:pStyle w:val="TableParagraph"/>
              <w:kinsoku w:val="0"/>
              <w:overflowPunct w:val="0"/>
              <w:spacing w:line="272" w:lineRule="exact"/>
              <w:ind w:left="104"/>
              <w:rPr>
                <w:b/>
              </w:rPr>
            </w:pPr>
            <w:r w:rsidRPr="00005951">
              <w:rPr>
                <w:b/>
              </w:rPr>
              <w:t>Hedef</w:t>
            </w:r>
            <w:r w:rsidRPr="00005951">
              <w:rPr>
                <w:b/>
                <w:spacing w:val="24"/>
              </w:rPr>
              <w:t xml:space="preserve"> </w:t>
            </w:r>
            <w:proofErr w:type="gramStart"/>
            <w:r w:rsidRPr="00005951">
              <w:rPr>
                <w:b/>
              </w:rPr>
              <w:t>1.3</w:t>
            </w:r>
            <w:proofErr w:type="gramEnd"/>
          </w:p>
        </w:tc>
        <w:tc>
          <w:tcPr>
            <w:tcW w:w="8363" w:type="dxa"/>
            <w:gridSpan w:val="9"/>
            <w:tcBorders>
              <w:top w:val="single" w:sz="8" w:space="0" w:color="F9691A"/>
              <w:left w:val="single" w:sz="8" w:space="0" w:color="F9691A"/>
              <w:bottom w:val="single" w:sz="8" w:space="0" w:color="F9691A"/>
              <w:right w:val="single" w:sz="8" w:space="0" w:color="F9691A"/>
            </w:tcBorders>
            <w:shd w:val="clear" w:color="auto" w:fill="FBA575"/>
          </w:tcPr>
          <w:p w:rsidR="004077E1" w:rsidRDefault="004077E1" w:rsidP="004077E1">
            <w:pPr>
              <w:pStyle w:val="TableParagraph"/>
              <w:kinsoku w:val="0"/>
              <w:overflowPunct w:val="0"/>
              <w:spacing w:before="1" w:line="110" w:lineRule="exact"/>
              <w:rPr>
                <w:sz w:val="11"/>
                <w:szCs w:val="11"/>
              </w:rPr>
            </w:pPr>
          </w:p>
          <w:p w:rsidR="004077E1" w:rsidRDefault="004077E1" w:rsidP="004077E1">
            <w:pPr>
              <w:pStyle w:val="TableParagraph"/>
              <w:kinsoku w:val="0"/>
              <w:overflowPunct w:val="0"/>
              <w:ind w:left="99"/>
            </w:pPr>
            <w:r>
              <w:t>Pl</w:t>
            </w:r>
            <w:r>
              <w:rPr>
                <w:spacing w:val="1"/>
              </w:rPr>
              <w:t>a</w:t>
            </w:r>
            <w:r>
              <w:t>n</w:t>
            </w:r>
            <w:r>
              <w:rPr>
                <w:spacing w:val="-5"/>
              </w:rPr>
              <w:t xml:space="preserve"> </w:t>
            </w:r>
            <w:r>
              <w:t>döne</w:t>
            </w:r>
            <w:r>
              <w:rPr>
                <w:spacing w:val="-2"/>
              </w:rPr>
              <w:t>m</w:t>
            </w:r>
            <w:r>
              <w:t>i</w:t>
            </w:r>
            <w:r>
              <w:rPr>
                <w:spacing w:val="-4"/>
              </w:rPr>
              <w:t xml:space="preserve"> </w:t>
            </w:r>
            <w:r>
              <w:t>sonuna</w:t>
            </w:r>
            <w:r>
              <w:rPr>
                <w:spacing w:val="-5"/>
              </w:rPr>
              <w:t xml:space="preserve"> </w:t>
            </w:r>
            <w:r>
              <w:t>ka</w:t>
            </w:r>
            <w:r>
              <w:rPr>
                <w:spacing w:val="-3"/>
              </w:rPr>
              <w:t>d</w:t>
            </w:r>
            <w:r>
              <w:t>a</w:t>
            </w:r>
            <w:r>
              <w:rPr>
                <w:spacing w:val="-11"/>
              </w:rPr>
              <w:t>r</w:t>
            </w:r>
            <w:r>
              <w:t>,</w:t>
            </w:r>
            <w:r>
              <w:rPr>
                <w:spacing w:val="-4"/>
              </w:rPr>
              <w:t xml:space="preserve"> </w:t>
            </w:r>
            <w:r>
              <w:t>ve</w:t>
            </w:r>
            <w:r>
              <w:rPr>
                <w:spacing w:val="-1"/>
              </w:rPr>
              <w:t>li</w:t>
            </w:r>
            <w:r>
              <w:t>lnin</w:t>
            </w:r>
            <w:r>
              <w:rPr>
                <w:spacing w:val="-4"/>
              </w:rPr>
              <w:t xml:space="preserve"> </w:t>
            </w:r>
            <w:r>
              <w:t>bir</w:t>
            </w:r>
            <w:r>
              <w:rPr>
                <w:spacing w:val="4"/>
              </w:rPr>
              <w:t>e</w:t>
            </w:r>
            <w:r>
              <w:rPr>
                <w:spacing w:val="-5"/>
              </w:rPr>
              <w:t>y</w:t>
            </w:r>
            <w:r>
              <w:t>sel</w:t>
            </w:r>
            <w:r>
              <w:rPr>
                <w:spacing w:val="-5"/>
              </w:rPr>
              <w:t xml:space="preserve"> </w:t>
            </w:r>
            <w:r>
              <w:rPr>
                <w:spacing w:val="-3"/>
              </w:rPr>
              <w:t>g</w:t>
            </w:r>
            <w:r>
              <w:t>eliş</w:t>
            </w:r>
            <w:r>
              <w:rPr>
                <w:spacing w:val="3"/>
              </w:rPr>
              <w:t>i</w:t>
            </w:r>
            <w:r>
              <w:t>mini</w:t>
            </w:r>
            <w:r>
              <w:rPr>
                <w:spacing w:val="-4"/>
              </w:rPr>
              <w:t xml:space="preserve"> </w:t>
            </w:r>
            <w:r>
              <w:t>destekle</w:t>
            </w:r>
            <w:r>
              <w:rPr>
                <w:spacing w:val="-2"/>
              </w:rPr>
              <w:t>m</w:t>
            </w:r>
            <w:r>
              <w:t>ek</w:t>
            </w:r>
            <w:r>
              <w:rPr>
                <w:spacing w:val="-4"/>
              </w:rPr>
              <w:t xml:space="preserve"> </w:t>
            </w:r>
            <w:r>
              <w:t>ama</w:t>
            </w:r>
            <w:r>
              <w:rPr>
                <w:spacing w:val="-5"/>
              </w:rPr>
              <w:t>c</w:t>
            </w:r>
            <w:r>
              <w:rPr>
                <w:spacing w:val="5"/>
              </w:rPr>
              <w:t>ı</w:t>
            </w:r>
            <w:r>
              <w:rPr>
                <w:spacing w:val="-3"/>
              </w:rPr>
              <w:t>y</w:t>
            </w:r>
            <w:r>
              <w:t>la</w:t>
            </w:r>
            <w:r>
              <w:rPr>
                <w:spacing w:val="-4"/>
              </w:rPr>
              <w:t xml:space="preserve"> </w:t>
            </w:r>
            <w:r>
              <w:t>ge</w:t>
            </w:r>
            <w:r>
              <w:rPr>
                <w:spacing w:val="-4"/>
              </w:rPr>
              <w:t>r</w:t>
            </w:r>
            <w:r>
              <w:t>ekli</w:t>
            </w:r>
            <w:r>
              <w:rPr>
                <w:spacing w:val="-4"/>
              </w:rPr>
              <w:t xml:space="preserve"> </w:t>
            </w:r>
            <w:r>
              <w:t>ted</w:t>
            </w:r>
            <w:r>
              <w:rPr>
                <w:spacing w:val="-1"/>
              </w:rPr>
              <w:t>b</w:t>
            </w:r>
            <w:r>
              <w:t>irl</w:t>
            </w:r>
            <w:r>
              <w:rPr>
                <w:spacing w:val="1"/>
              </w:rPr>
              <w:t>e</w:t>
            </w:r>
            <w:r>
              <w:rPr>
                <w:spacing w:val="-1"/>
              </w:rPr>
              <w:t>r</w:t>
            </w:r>
            <w:r>
              <w:t>i</w:t>
            </w:r>
            <w:r>
              <w:rPr>
                <w:spacing w:val="-5"/>
              </w:rPr>
              <w:t xml:space="preserve"> </w:t>
            </w:r>
            <w:r>
              <w:t>alm</w:t>
            </w:r>
            <w:r>
              <w:rPr>
                <w:spacing w:val="1"/>
              </w:rPr>
              <w:t>a</w:t>
            </w:r>
            <w:r>
              <w:t>k.</w:t>
            </w:r>
          </w:p>
        </w:tc>
      </w:tr>
      <w:tr w:rsidR="004077E1" w:rsidRPr="00005951" w:rsidTr="004077E1">
        <w:trPr>
          <w:trHeight w:hRule="exact" w:val="874"/>
        </w:trPr>
        <w:tc>
          <w:tcPr>
            <w:tcW w:w="2127" w:type="dxa"/>
            <w:tcBorders>
              <w:top w:val="single" w:sz="8" w:space="0" w:color="F9691A"/>
              <w:left w:val="single" w:sz="8" w:space="0" w:color="F9691A"/>
              <w:bottom w:val="single" w:sz="8" w:space="0" w:color="F9691A"/>
              <w:right w:val="single" w:sz="8" w:space="0" w:color="F9691A"/>
            </w:tcBorders>
          </w:tcPr>
          <w:p w:rsidR="004077E1" w:rsidRPr="00005951" w:rsidRDefault="004077E1" w:rsidP="004077E1">
            <w:pPr>
              <w:pStyle w:val="TableParagraph"/>
              <w:kinsoku w:val="0"/>
              <w:overflowPunct w:val="0"/>
              <w:spacing w:line="238" w:lineRule="exact"/>
              <w:ind w:left="205"/>
              <w:rPr>
                <w:b/>
              </w:rPr>
            </w:pPr>
            <w:proofErr w:type="gramStart"/>
            <w:r w:rsidRPr="00005951">
              <w:rPr>
                <w:b/>
                <w:spacing w:val="-3"/>
                <w:w w:val="105"/>
              </w:rPr>
              <w:t>P</w:t>
            </w:r>
            <w:r w:rsidRPr="00005951">
              <w:rPr>
                <w:b/>
                <w:spacing w:val="-5"/>
                <w:w w:val="105"/>
              </w:rPr>
              <w:t>e</w:t>
            </w:r>
            <w:r w:rsidRPr="00005951">
              <w:rPr>
                <w:b/>
                <w:spacing w:val="-4"/>
                <w:w w:val="105"/>
              </w:rPr>
              <w:t>r</w:t>
            </w:r>
            <w:r w:rsidRPr="00005951">
              <w:rPr>
                <w:b/>
                <w:w w:val="105"/>
              </w:rPr>
              <w:t>for</w:t>
            </w:r>
            <w:r w:rsidRPr="00005951">
              <w:rPr>
                <w:b/>
                <w:spacing w:val="-8"/>
                <w:w w:val="105"/>
              </w:rPr>
              <w:t>m</w:t>
            </w:r>
            <w:r w:rsidRPr="00005951">
              <w:rPr>
                <w:b/>
                <w:spacing w:val="-3"/>
                <w:w w:val="105"/>
              </w:rPr>
              <w:t>a</w:t>
            </w:r>
            <w:r w:rsidRPr="00005951">
              <w:rPr>
                <w:b/>
                <w:spacing w:val="-2"/>
                <w:w w:val="105"/>
              </w:rPr>
              <w:t>n</w:t>
            </w:r>
            <w:r w:rsidRPr="00005951">
              <w:rPr>
                <w:b/>
                <w:w w:val="105"/>
              </w:rPr>
              <w:t xml:space="preserve">s </w:t>
            </w:r>
            <w:r w:rsidRPr="00005951">
              <w:rPr>
                <w:b/>
                <w:spacing w:val="7"/>
                <w:w w:val="105"/>
              </w:rPr>
              <w:t xml:space="preserve"> </w:t>
            </w:r>
            <w:r w:rsidRPr="00005951">
              <w:rPr>
                <w:b/>
                <w:spacing w:val="-5"/>
                <w:w w:val="105"/>
              </w:rPr>
              <w:t>G</w:t>
            </w:r>
            <w:r w:rsidRPr="00005951">
              <w:rPr>
                <w:b/>
                <w:spacing w:val="-4"/>
                <w:w w:val="105"/>
              </w:rPr>
              <w:t>ö</w:t>
            </w:r>
            <w:r w:rsidRPr="00005951">
              <w:rPr>
                <w:b/>
                <w:w w:val="105"/>
              </w:rPr>
              <w:t>s</w:t>
            </w:r>
            <w:r w:rsidRPr="00005951">
              <w:rPr>
                <w:b/>
                <w:spacing w:val="-4"/>
                <w:w w:val="105"/>
              </w:rPr>
              <w:t>t</w:t>
            </w:r>
            <w:r w:rsidRPr="00005951">
              <w:rPr>
                <w:b/>
                <w:w w:val="105"/>
              </w:rPr>
              <w:t>e</w:t>
            </w:r>
            <w:r w:rsidRPr="00005951">
              <w:rPr>
                <w:b/>
                <w:spacing w:val="-4"/>
                <w:w w:val="105"/>
              </w:rPr>
              <w:t>rg</w:t>
            </w:r>
            <w:r w:rsidRPr="00005951">
              <w:rPr>
                <w:b/>
                <w:spacing w:val="-5"/>
                <w:w w:val="105"/>
              </w:rPr>
              <w:t>e</w:t>
            </w:r>
            <w:r w:rsidRPr="00005951">
              <w:rPr>
                <w:b/>
                <w:w w:val="105"/>
              </w:rPr>
              <w:t>leri</w:t>
            </w:r>
            <w:proofErr w:type="gramEnd"/>
          </w:p>
        </w:tc>
        <w:tc>
          <w:tcPr>
            <w:tcW w:w="860" w:type="dxa"/>
            <w:tcBorders>
              <w:top w:val="single" w:sz="8" w:space="0" w:color="F9691A"/>
              <w:left w:val="single" w:sz="8" w:space="0" w:color="F9691A"/>
              <w:bottom w:val="single" w:sz="8" w:space="0" w:color="F9691A"/>
              <w:right w:val="single" w:sz="8" w:space="0" w:color="F9691A"/>
            </w:tcBorders>
          </w:tcPr>
          <w:p w:rsidR="004077E1" w:rsidRPr="004077E1" w:rsidRDefault="004077E1" w:rsidP="004077E1">
            <w:pPr>
              <w:rPr>
                <w:b/>
              </w:rPr>
            </w:pPr>
            <w:r w:rsidRPr="004077E1">
              <w:rPr>
                <w:b/>
              </w:rPr>
              <w:t>Hedefe</w:t>
            </w:r>
          </w:p>
          <w:p w:rsidR="004077E1" w:rsidRPr="004077E1" w:rsidRDefault="004077E1" w:rsidP="004077E1">
            <w:pPr>
              <w:rPr>
                <w:b/>
              </w:rPr>
            </w:pPr>
          </w:p>
          <w:p w:rsidR="004077E1" w:rsidRPr="004077E1" w:rsidRDefault="004077E1" w:rsidP="004077E1">
            <w:pPr>
              <w:rPr>
                <w:b/>
              </w:rPr>
            </w:pPr>
            <w:r w:rsidRPr="004077E1">
              <w:rPr>
                <w:b/>
              </w:rPr>
              <w:t>Etkisi*</w:t>
            </w:r>
          </w:p>
        </w:tc>
        <w:tc>
          <w:tcPr>
            <w:tcW w:w="992" w:type="dxa"/>
            <w:tcBorders>
              <w:top w:val="single" w:sz="8" w:space="0" w:color="F9691A"/>
              <w:left w:val="single" w:sz="8" w:space="0" w:color="F9691A"/>
              <w:bottom w:val="single" w:sz="8" w:space="0" w:color="F9691A"/>
              <w:right w:val="single" w:sz="8" w:space="0" w:color="F9691A"/>
            </w:tcBorders>
          </w:tcPr>
          <w:p w:rsidR="004077E1" w:rsidRPr="004077E1" w:rsidRDefault="004077E1" w:rsidP="004077E1">
            <w:pPr>
              <w:rPr>
                <w:b/>
              </w:rPr>
            </w:pPr>
            <w:r w:rsidRPr="004077E1">
              <w:rPr>
                <w:b/>
              </w:rPr>
              <w:t>Başlangıç</w:t>
            </w:r>
          </w:p>
          <w:p w:rsidR="004077E1" w:rsidRPr="004077E1" w:rsidRDefault="004077E1" w:rsidP="004077E1">
            <w:pPr>
              <w:rPr>
                <w:b/>
              </w:rPr>
            </w:pPr>
          </w:p>
          <w:p w:rsidR="004077E1" w:rsidRPr="004077E1" w:rsidRDefault="004077E1" w:rsidP="004077E1">
            <w:pPr>
              <w:rPr>
                <w:b/>
              </w:rPr>
            </w:pPr>
            <w:r w:rsidRPr="004077E1">
              <w:rPr>
                <w:b/>
              </w:rPr>
              <w:t>Değeri**</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before="9" w:line="180" w:lineRule="exact"/>
              <w:rPr>
                <w:sz w:val="18"/>
                <w:szCs w:val="18"/>
              </w:rPr>
            </w:pPr>
          </w:p>
          <w:p w:rsidR="004077E1" w:rsidRDefault="004077E1" w:rsidP="004077E1">
            <w:pPr>
              <w:pStyle w:val="TableParagraph"/>
              <w:kinsoku w:val="0"/>
              <w:overflowPunct w:val="0"/>
              <w:spacing w:line="200" w:lineRule="exact"/>
              <w:rPr>
                <w:sz w:val="20"/>
                <w:szCs w:val="20"/>
              </w:rPr>
            </w:pPr>
          </w:p>
          <w:p w:rsidR="004077E1" w:rsidRPr="00005951" w:rsidRDefault="004077E1" w:rsidP="004077E1">
            <w:pPr>
              <w:pStyle w:val="TableParagraph"/>
              <w:kinsoku w:val="0"/>
              <w:overflowPunct w:val="0"/>
              <w:ind w:left="205"/>
              <w:rPr>
                <w:b/>
              </w:rPr>
            </w:pPr>
            <w:r>
              <w:t>2024</w:t>
            </w:r>
          </w:p>
        </w:tc>
        <w:tc>
          <w:tcPr>
            <w:tcW w:w="850" w:type="dxa"/>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before="9" w:line="180" w:lineRule="exact"/>
              <w:rPr>
                <w:sz w:val="18"/>
                <w:szCs w:val="18"/>
              </w:rPr>
            </w:pPr>
          </w:p>
          <w:p w:rsidR="004077E1" w:rsidRDefault="004077E1" w:rsidP="004077E1">
            <w:pPr>
              <w:pStyle w:val="TableParagraph"/>
              <w:kinsoku w:val="0"/>
              <w:overflowPunct w:val="0"/>
              <w:spacing w:line="200" w:lineRule="exact"/>
              <w:rPr>
                <w:sz w:val="20"/>
                <w:szCs w:val="20"/>
              </w:rPr>
            </w:pPr>
          </w:p>
          <w:p w:rsidR="004077E1" w:rsidRPr="00005951" w:rsidRDefault="004077E1" w:rsidP="004077E1">
            <w:pPr>
              <w:pStyle w:val="TableParagraph"/>
              <w:kinsoku w:val="0"/>
              <w:overflowPunct w:val="0"/>
              <w:ind w:left="203"/>
              <w:rPr>
                <w:b/>
              </w:rPr>
            </w:pPr>
            <w:r>
              <w:t>2025</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before="9" w:line="180" w:lineRule="exact"/>
              <w:rPr>
                <w:sz w:val="18"/>
                <w:szCs w:val="18"/>
              </w:rPr>
            </w:pPr>
          </w:p>
          <w:p w:rsidR="004077E1" w:rsidRDefault="004077E1" w:rsidP="004077E1">
            <w:pPr>
              <w:pStyle w:val="TableParagraph"/>
              <w:kinsoku w:val="0"/>
              <w:overflowPunct w:val="0"/>
              <w:spacing w:line="200" w:lineRule="exact"/>
              <w:rPr>
                <w:sz w:val="20"/>
                <w:szCs w:val="20"/>
              </w:rPr>
            </w:pPr>
          </w:p>
          <w:p w:rsidR="004077E1" w:rsidRPr="00005951" w:rsidRDefault="004077E1" w:rsidP="004077E1">
            <w:pPr>
              <w:pStyle w:val="TableParagraph"/>
              <w:kinsoku w:val="0"/>
              <w:overflowPunct w:val="0"/>
              <w:ind w:left="205"/>
              <w:rPr>
                <w:b/>
              </w:rPr>
            </w:pPr>
            <w:r>
              <w:t>2026</w:t>
            </w:r>
          </w:p>
        </w:tc>
        <w:tc>
          <w:tcPr>
            <w:tcW w:w="850" w:type="dxa"/>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before="9" w:line="180" w:lineRule="exact"/>
              <w:rPr>
                <w:sz w:val="18"/>
                <w:szCs w:val="18"/>
              </w:rPr>
            </w:pPr>
          </w:p>
          <w:p w:rsidR="004077E1" w:rsidRDefault="004077E1" w:rsidP="004077E1">
            <w:pPr>
              <w:pStyle w:val="TableParagraph"/>
              <w:kinsoku w:val="0"/>
              <w:overflowPunct w:val="0"/>
              <w:spacing w:line="200" w:lineRule="exact"/>
              <w:rPr>
                <w:sz w:val="20"/>
                <w:szCs w:val="20"/>
              </w:rPr>
            </w:pPr>
          </w:p>
          <w:p w:rsidR="004077E1" w:rsidRPr="00005951" w:rsidRDefault="004077E1" w:rsidP="004077E1">
            <w:pPr>
              <w:pStyle w:val="TableParagraph"/>
              <w:kinsoku w:val="0"/>
              <w:overflowPunct w:val="0"/>
              <w:ind w:left="205"/>
              <w:rPr>
                <w:b/>
              </w:rPr>
            </w:pPr>
            <w:r>
              <w:t>2027</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before="9" w:line="180" w:lineRule="exact"/>
              <w:rPr>
                <w:sz w:val="18"/>
                <w:szCs w:val="18"/>
              </w:rPr>
            </w:pPr>
          </w:p>
          <w:p w:rsidR="004077E1" w:rsidRDefault="004077E1" w:rsidP="004077E1">
            <w:pPr>
              <w:pStyle w:val="TableParagraph"/>
              <w:kinsoku w:val="0"/>
              <w:overflowPunct w:val="0"/>
              <w:spacing w:line="200" w:lineRule="exact"/>
              <w:rPr>
                <w:sz w:val="20"/>
                <w:szCs w:val="20"/>
              </w:rPr>
            </w:pPr>
          </w:p>
          <w:p w:rsidR="004077E1" w:rsidRPr="00005951" w:rsidRDefault="004077E1" w:rsidP="004077E1">
            <w:pPr>
              <w:pStyle w:val="TableParagraph"/>
              <w:kinsoku w:val="0"/>
              <w:overflowPunct w:val="0"/>
              <w:ind w:left="205"/>
              <w:rPr>
                <w:b/>
              </w:rPr>
            </w:pPr>
            <w:r>
              <w:t>2028</w:t>
            </w:r>
          </w:p>
        </w:tc>
        <w:tc>
          <w:tcPr>
            <w:tcW w:w="1134" w:type="dxa"/>
            <w:tcBorders>
              <w:top w:val="single" w:sz="8" w:space="0" w:color="F9691A"/>
              <w:left w:val="single" w:sz="8" w:space="0" w:color="F9691A"/>
              <w:bottom w:val="single" w:sz="8" w:space="0" w:color="F9691A"/>
              <w:right w:val="single" w:sz="8" w:space="0" w:color="F9691A"/>
            </w:tcBorders>
          </w:tcPr>
          <w:p w:rsidR="004077E1" w:rsidRPr="00005951" w:rsidRDefault="004077E1" w:rsidP="004077E1">
            <w:pPr>
              <w:pStyle w:val="TableParagraph"/>
              <w:kinsoku w:val="0"/>
              <w:overflowPunct w:val="0"/>
              <w:spacing w:line="274" w:lineRule="exact"/>
              <w:ind w:left="207"/>
              <w:rPr>
                <w:b/>
              </w:rPr>
            </w:pPr>
            <w:r w:rsidRPr="00005951">
              <w:rPr>
                <w:b/>
                <w:spacing w:val="-3"/>
                <w:w w:val="105"/>
              </w:rPr>
              <w:t>İ</w:t>
            </w:r>
            <w:r w:rsidRPr="00005951">
              <w:rPr>
                <w:b/>
                <w:spacing w:val="-5"/>
                <w:w w:val="105"/>
              </w:rPr>
              <w:t>z</w:t>
            </w:r>
            <w:r w:rsidRPr="00005951">
              <w:rPr>
                <w:b/>
                <w:spacing w:val="-3"/>
                <w:w w:val="105"/>
              </w:rPr>
              <w:t>l</w:t>
            </w:r>
            <w:r w:rsidRPr="00005951">
              <w:rPr>
                <w:b/>
                <w:w w:val="105"/>
              </w:rPr>
              <w:t>e</w:t>
            </w:r>
            <w:r w:rsidRPr="00005951">
              <w:rPr>
                <w:b/>
                <w:spacing w:val="-4"/>
                <w:w w:val="105"/>
              </w:rPr>
              <w:t>m</w:t>
            </w:r>
            <w:r w:rsidRPr="00005951">
              <w:rPr>
                <w:b/>
                <w:w w:val="105"/>
              </w:rPr>
              <w:t>e</w:t>
            </w:r>
          </w:p>
          <w:p w:rsidR="004077E1" w:rsidRPr="00005951" w:rsidRDefault="004077E1" w:rsidP="004077E1">
            <w:pPr>
              <w:pStyle w:val="TableParagraph"/>
              <w:kinsoku w:val="0"/>
              <w:overflowPunct w:val="0"/>
              <w:spacing w:before="9" w:line="130" w:lineRule="exact"/>
              <w:rPr>
                <w:b/>
                <w:sz w:val="13"/>
                <w:szCs w:val="13"/>
              </w:rPr>
            </w:pPr>
          </w:p>
          <w:p w:rsidR="004077E1" w:rsidRPr="00005951" w:rsidRDefault="004077E1" w:rsidP="004077E1">
            <w:pPr>
              <w:pStyle w:val="TableParagraph"/>
              <w:kinsoku w:val="0"/>
              <w:overflowPunct w:val="0"/>
              <w:ind w:left="207"/>
              <w:rPr>
                <w:b/>
              </w:rPr>
            </w:pPr>
            <w:r w:rsidRPr="00005951">
              <w:rPr>
                <w:b/>
                <w:spacing w:val="-2"/>
              </w:rPr>
              <w:t>Sıklı</w:t>
            </w:r>
            <w:r w:rsidRPr="00005951">
              <w:rPr>
                <w:b/>
                <w:spacing w:val="-3"/>
              </w:rPr>
              <w:t>ğ</w:t>
            </w:r>
            <w:r w:rsidRPr="00005951">
              <w:rPr>
                <w:b/>
              </w:rPr>
              <w:t>ı</w:t>
            </w:r>
          </w:p>
        </w:tc>
        <w:tc>
          <w:tcPr>
            <w:tcW w:w="1124" w:type="dxa"/>
            <w:tcBorders>
              <w:top w:val="single" w:sz="8" w:space="0" w:color="F9691A"/>
              <w:left w:val="single" w:sz="8" w:space="0" w:color="F9691A"/>
              <w:bottom w:val="single" w:sz="8" w:space="0" w:color="F9691A"/>
              <w:right w:val="single" w:sz="8" w:space="0" w:color="F9691A"/>
            </w:tcBorders>
          </w:tcPr>
          <w:p w:rsidR="004077E1" w:rsidRPr="00005951" w:rsidRDefault="004077E1" w:rsidP="004077E1">
            <w:pPr>
              <w:pStyle w:val="TableParagraph"/>
              <w:kinsoku w:val="0"/>
              <w:overflowPunct w:val="0"/>
              <w:spacing w:line="274" w:lineRule="exact"/>
              <w:ind w:left="207"/>
              <w:rPr>
                <w:b/>
              </w:rPr>
            </w:pPr>
            <w:r w:rsidRPr="00005951">
              <w:rPr>
                <w:b/>
                <w:spacing w:val="-4"/>
                <w:w w:val="110"/>
              </w:rPr>
              <w:t>R</w:t>
            </w:r>
            <w:r w:rsidRPr="00005951">
              <w:rPr>
                <w:b/>
                <w:spacing w:val="-3"/>
                <w:w w:val="110"/>
              </w:rPr>
              <w:t>a</w:t>
            </w:r>
            <w:r w:rsidRPr="00005951">
              <w:rPr>
                <w:b/>
                <w:spacing w:val="-2"/>
                <w:w w:val="110"/>
              </w:rPr>
              <w:t>p</w:t>
            </w:r>
            <w:r w:rsidRPr="00005951">
              <w:rPr>
                <w:b/>
                <w:spacing w:val="-4"/>
                <w:w w:val="110"/>
              </w:rPr>
              <w:t>o</w:t>
            </w:r>
            <w:r w:rsidRPr="00005951">
              <w:rPr>
                <w:b/>
                <w:w w:val="110"/>
              </w:rPr>
              <w:t>r</w:t>
            </w:r>
          </w:p>
          <w:p w:rsidR="004077E1" w:rsidRPr="00005951" w:rsidRDefault="004077E1" w:rsidP="004077E1">
            <w:pPr>
              <w:pStyle w:val="TableParagraph"/>
              <w:kinsoku w:val="0"/>
              <w:overflowPunct w:val="0"/>
              <w:spacing w:before="9" w:line="130" w:lineRule="exact"/>
              <w:rPr>
                <w:b/>
                <w:sz w:val="13"/>
                <w:szCs w:val="13"/>
              </w:rPr>
            </w:pPr>
          </w:p>
          <w:p w:rsidR="004077E1" w:rsidRPr="00005951" w:rsidRDefault="004077E1" w:rsidP="004077E1">
            <w:pPr>
              <w:pStyle w:val="TableParagraph"/>
              <w:kinsoku w:val="0"/>
              <w:overflowPunct w:val="0"/>
              <w:ind w:left="207"/>
              <w:rPr>
                <w:b/>
              </w:rPr>
            </w:pPr>
            <w:r w:rsidRPr="00005951">
              <w:rPr>
                <w:b/>
                <w:spacing w:val="-2"/>
              </w:rPr>
              <w:t>Sıklı</w:t>
            </w:r>
            <w:r w:rsidRPr="00005951">
              <w:rPr>
                <w:b/>
                <w:spacing w:val="-3"/>
              </w:rPr>
              <w:t>ğ</w:t>
            </w:r>
            <w:r w:rsidRPr="00005951">
              <w:rPr>
                <w:b/>
              </w:rPr>
              <w:t>ı</w:t>
            </w:r>
          </w:p>
        </w:tc>
      </w:tr>
      <w:tr w:rsidR="004077E1" w:rsidTr="004077E1">
        <w:trPr>
          <w:trHeight w:hRule="exact" w:val="1102"/>
        </w:trPr>
        <w:tc>
          <w:tcPr>
            <w:tcW w:w="2127" w:type="dxa"/>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33" w:lineRule="exact"/>
              <w:ind w:left="205"/>
            </w:pPr>
            <w:r w:rsidRPr="0090649D">
              <w:rPr>
                <w:b/>
              </w:rPr>
              <w:t>PG</w:t>
            </w:r>
            <w:r w:rsidRPr="0090649D">
              <w:rPr>
                <w:b/>
                <w:spacing w:val="-2"/>
              </w:rPr>
              <w:t xml:space="preserve"> </w:t>
            </w:r>
            <w:r w:rsidRPr="0090649D">
              <w:rPr>
                <w:b/>
                <w:spacing w:val="-3"/>
              </w:rPr>
              <w:t>1.3.</w:t>
            </w:r>
            <w:r w:rsidRPr="0090649D">
              <w:rPr>
                <w:b/>
              </w:rPr>
              <w:t>1</w:t>
            </w:r>
            <w:r>
              <w:rPr>
                <w:spacing w:val="-1"/>
              </w:rPr>
              <w:t xml:space="preserve"> </w:t>
            </w:r>
            <w:r>
              <w:rPr>
                <w:spacing w:val="1"/>
              </w:rPr>
              <w:t>V</w:t>
            </w:r>
            <w:r>
              <w:t>eli</w:t>
            </w:r>
            <w:r>
              <w:rPr>
                <w:spacing w:val="4"/>
              </w:rPr>
              <w:t xml:space="preserve"> </w:t>
            </w:r>
            <w:r>
              <w:t>ve</w:t>
            </w:r>
            <w:r>
              <w:rPr>
                <w:spacing w:val="4"/>
              </w:rPr>
              <w:t xml:space="preserve"> </w:t>
            </w:r>
            <w:r>
              <w:rPr>
                <w:spacing w:val="2"/>
              </w:rPr>
              <w:t>ö</w:t>
            </w:r>
            <w:r>
              <w:rPr>
                <w:spacing w:val="-3"/>
              </w:rPr>
              <w:t>ğ</w:t>
            </w:r>
            <w:r>
              <w:rPr>
                <w:spacing w:val="1"/>
              </w:rPr>
              <w:t>r</w:t>
            </w:r>
            <w:r>
              <w:t>e</w:t>
            </w:r>
            <w:r>
              <w:rPr>
                <w:spacing w:val="-3"/>
              </w:rPr>
              <w:t>n</w:t>
            </w:r>
            <w:r>
              <w:t>c</w:t>
            </w:r>
            <w:r>
              <w:rPr>
                <w:spacing w:val="3"/>
              </w:rPr>
              <w:t>i</w:t>
            </w:r>
            <w:r>
              <w:t>ler</w:t>
            </w:r>
            <w:r>
              <w:rPr>
                <w:spacing w:val="-2"/>
              </w:rPr>
              <w:t>i</w:t>
            </w:r>
            <w:r>
              <w:t>n</w:t>
            </w:r>
          </w:p>
          <w:p w:rsidR="004077E1" w:rsidRDefault="004077E1" w:rsidP="004077E1">
            <w:pPr>
              <w:pStyle w:val="TableParagraph"/>
              <w:kinsoku w:val="0"/>
              <w:overflowPunct w:val="0"/>
              <w:spacing w:line="240" w:lineRule="exact"/>
              <w:ind w:left="205"/>
            </w:pPr>
            <w:proofErr w:type="gramStart"/>
            <w:r>
              <w:t>birlikte</w:t>
            </w:r>
            <w:proofErr w:type="gramEnd"/>
            <w:r>
              <w:rPr>
                <w:spacing w:val="-3"/>
              </w:rPr>
              <w:t xml:space="preserve"> </w:t>
            </w:r>
            <w:r>
              <w:t>kitap</w:t>
            </w:r>
            <w:r>
              <w:rPr>
                <w:spacing w:val="-4"/>
              </w:rPr>
              <w:t xml:space="preserve"> </w:t>
            </w:r>
            <w:r>
              <w:t>okuma</w:t>
            </w:r>
            <w:r>
              <w:rPr>
                <w:spacing w:val="-7"/>
              </w:rPr>
              <w:t xml:space="preserve"> </w:t>
            </w:r>
            <w:r>
              <w:t>s</w:t>
            </w:r>
            <w:r>
              <w:rPr>
                <w:spacing w:val="4"/>
              </w:rPr>
              <w:t>a</w:t>
            </w:r>
            <w:r>
              <w:rPr>
                <w:spacing w:val="-5"/>
              </w:rPr>
              <w:t>y</w:t>
            </w:r>
            <w:r>
              <w:rPr>
                <w:spacing w:val="3"/>
              </w:rPr>
              <w:t>ı</w:t>
            </w:r>
            <w:r>
              <w:t>sı</w:t>
            </w:r>
          </w:p>
        </w:tc>
        <w:tc>
          <w:tcPr>
            <w:tcW w:w="860" w:type="dxa"/>
            <w:tcBorders>
              <w:top w:val="single" w:sz="8" w:space="0" w:color="F9691A"/>
              <w:left w:val="single" w:sz="8" w:space="0" w:color="F9691A"/>
              <w:bottom w:val="single" w:sz="8" w:space="0" w:color="F9691A"/>
              <w:right w:val="single" w:sz="8" w:space="0" w:color="F9691A"/>
            </w:tcBorders>
          </w:tcPr>
          <w:p w:rsidR="004077E1" w:rsidRPr="004077E1" w:rsidRDefault="004077E1" w:rsidP="004077E1">
            <w:r w:rsidRPr="004077E1">
              <w:t>70</w:t>
            </w:r>
          </w:p>
        </w:tc>
        <w:tc>
          <w:tcPr>
            <w:tcW w:w="992" w:type="dxa"/>
            <w:tcBorders>
              <w:top w:val="single" w:sz="8" w:space="0" w:color="F9691A"/>
              <w:left w:val="single" w:sz="8" w:space="0" w:color="F9691A"/>
              <w:bottom w:val="single" w:sz="8" w:space="0" w:color="F9691A"/>
              <w:right w:val="single" w:sz="8" w:space="0" w:color="F9691A"/>
            </w:tcBorders>
          </w:tcPr>
          <w:p w:rsidR="004077E1" w:rsidRPr="004077E1" w:rsidRDefault="004077E1" w:rsidP="004077E1">
            <w:r w:rsidRPr="004077E1">
              <w:t>10</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r>
              <w:t>20</w:t>
            </w:r>
          </w:p>
        </w:tc>
        <w:tc>
          <w:tcPr>
            <w:tcW w:w="850" w:type="dxa"/>
            <w:tcBorders>
              <w:top w:val="single" w:sz="8" w:space="0" w:color="F9691A"/>
              <w:left w:val="single" w:sz="8" w:space="0" w:color="F9691A"/>
              <w:bottom w:val="single" w:sz="8" w:space="0" w:color="F9691A"/>
              <w:right w:val="single" w:sz="8" w:space="0" w:color="F9691A"/>
            </w:tcBorders>
          </w:tcPr>
          <w:p w:rsidR="004077E1" w:rsidRDefault="004077E1" w:rsidP="004077E1">
            <w:r>
              <w:t>30</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r>
              <w:t>40</w:t>
            </w:r>
          </w:p>
        </w:tc>
        <w:tc>
          <w:tcPr>
            <w:tcW w:w="850" w:type="dxa"/>
            <w:tcBorders>
              <w:top w:val="single" w:sz="8" w:space="0" w:color="F9691A"/>
              <w:left w:val="single" w:sz="8" w:space="0" w:color="F9691A"/>
              <w:bottom w:val="single" w:sz="8" w:space="0" w:color="F9691A"/>
              <w:right w:val="single" w:sz="8" w:space="0" w:color="F9691A"/>
            </w:tcBorders>
          </w:tcPr>
          <w:p w:rsidR="004077E1" w:rsidRDefault="004077E1" w:rsidP="004077E1">
            <w:r>
              <w:t>50</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r>
              <w:t>60</w:t>
            </w:r>
          </w:p>
        </w:tc>
        <w:tc>
          <w:tcPr>
            <w:tcW w:w="1134" w:type="dxa"/>
            <w:tcBorders>
              <w:top w:val="single" w:sz="8" w:space="0" w:color="F9691A"/>
              <w:left w:val="single" w:sz="8" w:space="0" w:color="F9691A"/>
              <w:bottom w:val="single" w:sz="8" w:space="0" w:color="F9691A"/>
              <w:right w:val="single" w:sz="8" w:space="0" w:color="F9691A"/>
            </w:tcBorders>
          </w:tcPr>
          <w:p w:rsidR="004077E1" w:rsidRDefault="004077E1" w:rsidP="004077E1">
            <w:r>
              <w:t xml:space="preserve">    6 ay</w:t>
            </w:r>
          </w:p>
        </w:tc>
        <w:tc>
          <w:tcPr>
            <w:tcW w:w="1124" w:type="dxa"/>
            <w:tcBorders>
              <w:top w:val="single" w:sz="8" w:space="0" w:color="F9691A"/>
              <w:left w:val="single" w:sz="8" w:space="0" w:color="F9691A"/>
              <w:bottom w:val="single" w:sz="8" w:space="0" w:color="F9691A"/>
              <w:right w:val="single" w:sz="8" w:space="0" w:color="F9691A"/>
            </w:tcBorders>
          </w:tcPr>
          <w:p w:rsidR="004077E1" w:rsidRDefault="004077E1" w:rsidP="004077E1">
            <w:r>
              <w:t xml:space="preserve">    6 ay</w:t>
            </w:r>
          </w:p>
        </w:tc>
      </w:tr>
      <w:tr w:rsidR="004077E1" w:rsidTr="004077E1">
        <w:trPr>
          <w:trHeight w:hRule="exact" w:val="1005"/>
        </w:trPr>
        <w:tc>
          <w:tcPr>
            <w:tcW w:w="2127" w:type="dxa"/>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41" w:lineRule="exact"/>
              <w:ind w:left="205"/>
            </w:pPr>
            <w:r w:rsidRPr="0090649D">
              <w:rPr>
                <w:b/>
              </w:rPr>
              <w:t>PG</w:t>
            </w:r>
            <w:r w:rsidRPr="0090649D">
              <w:rPr>
                <w:b/>
                <w:spacing w:val="-2"/>
              </w:rPr>
              <w:t xml:space="preserve"> </w:t>
            </w:r>
            <w:r w:rsidRPr="0090649D">
              <w:rPr>
                <w:b/>
                <w:spacing w:val="-3"/>
              </w:rPr>
              <w:t>1.3.</w:t>
            </w:r>
            <w:r w:rsidRPr="0090649D">
              <w:rPr>
                <w:b/>
              </w:rPr>
              <w:t>2</w:t>
            </w:r>
            <w:r>
              <w:rPr>
                <w:spacing w:val="1"/>
              </w:rPr>
              <w:t xml:space="preserve"> </w:t>
            </w:r>
            <w:r>
              <w:rPr>
                <w:spacing w:val="-3"/>
              </w:rPr>
              <w:t>V</w:t>
            </w:r>
            <w:r>
              <w:rPr>
                <w:spacing w:val="-5"/>
              </w:rPr>
              <w:t>e</w:t>
            </w:r>
            <w:r>
              <w:rPr>
                <w:spacing w:val="-2"/>
              </w:rPr>
              <w:t>l</w:t>
            </w:r>
            <w:r>
              <w:t>i</w:t>
            </w:r>
            <w:r>
              <w:rPr>
                <w:spacing w:val="-2"/>
              </w:rPr>
              <w:t xml:space="preserve"> </w:t>
            </w:r>
            <w:r>
              <w:rPr>
                <w:spacing w:val="-3"/>
              </w:rPr>
              <w:t>b</w:t>
            </w:r>
            <w:r>
              <w:rPr>
                <w:spacing w:val="-2"/>
              </w:rPr>
              <w:t>i</w:t>
            </w:r>
            <w:r>
              <w:t>l</w:t>
            </w:r>
            <w:r>
              <w:rPr>
                <w:spacing w:val="-5"/>
              </w:rPr>
              <w:t>g</w:t>
            </w:r>
            <w:r>
              <w:rPr>
                <w:spacing w:val="-2"/>
              </w:rPr>
              <w:t>i</w:t>
            </w:r>
            <w:r>
              <w:t>l</w:t>
            </w:r>
            <w:r>
              <w:rPr>
                <w:spacing w:val="-5"/>
              </w:rPr>
              <w:t>e</w:t>
            </w:r>
            <w:r>
              <w:rPr>
                <w:spacing w:val="-3"/>
              </w:rPr>
              <w:t>nd</w:t>
            </w:r>
            <w:r>
              <w:t>i</w:t>
            </w:r>
            <w:r>
              <w:rPr>
                <w:spacing w:val="1"/>
              </w:rPr>
              <w:t>r</w:t>
            </w:r>
            <w:r>
              <w:rPr>
                <w:spacing w:val="-2"/>
              </w:rPr>
              <w:t>m</w:t>
            </w:r>
            <w:r>
              <w:t>e</w:t>
            </w:r>
            <w:r>
              <w:rPr>
                <w:spacing w:val="-2"/>
              </w:rPr>
              <w:t xml:space="preserve"> </w:t>
            </w:r>
            <w:r>
              <w:rPr>
                <w:spacing w:val="-3"/>
              </w:rPr>
              <w:t>s</w:t>
            </w:r>
            <w:r>
              <w:rPr>
                <w:spacing w:val="1"/>
              </w:rPr>
              <w:t>a</w:t>
            </w:r>
            <w:r>
              <w:rPr>
                <w:spacing w:val="-8"/>
              </w:rPr>
              <w:t>y</w:t>
            </w:r>
            <w:r>
              <w:t>ı</w:t>
            </w:r>
            <w:r>
              <w:rPr>
                <w:spacing w:val="-3"/>
              </w:rPr>
              <w:t>s</w:t>
            </w:r>
            <w:r>
              <w:t>ı</w:t>
            </w:r>
          </w:p>
        </w:tc>
        <w:tc>
          <w:tcPr>
            <w:tcW w:w="860" w:type="dxa"/>
            <w:tcBorders>
              <w:top w:val="single" w:sz="8" w:space="0" w:color="F9691A"/>
              <w:left w:val="single" w:sz="8" w:space="0" w:color="F9691A"/>
              <w:bottom w:val="single" w:sz="8" w:space="0" w:color="F9691A"/>
              <w:right w:val="single" w:sz="8" w:space="0" w:color="F9691A"/>
            </w:tcBorders>
          </w:tcPr>
          <w:p w:rsidR="004077E1" w:rsidRPr="004077E1" w:rsidRDefault="004077E1" w:rsidP="004077E1">
            <w:r w:rsidRPr="004077E1">
              <w:t>30</w:t>
            </w:r>
          </w:p>
        </w:tc>
        <w:tc>
          <w:tcPr>
            <w:tcW w:w="992" w:type="dxa"/>
            <w:tcBorders>
              <w:top w:val="single" w:sz="8" w:space="0" w:color="F9691A"/>
              <w:left w:val="single" w:sz="8" w:space="0" w:color="F9691A"/>
              <w:bottom w:val="single" w:sz="8" w:space="0" w:color="F9691A"/>
              <w:right w:val="single" w:sz="8" w:space="0" w:color="F9691A"/>
            </w:tcBorders>
          </w:tcPr>
          <w:p w:rsidR="004077E1" w:rsidRPr="004077E1" w:rsidRDefault="004077E1" w:rsidP="004077E1">
            <w:r w:rsidRPr="004077E1">
              <w:t>10</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r>
              <w:t>2</w:t>
            </w:r>
          </w:p>
        </w:tc>
        <w:tc>
          <w:tcPr>
            <w:tcW w:w="850" w:type="dxa"/>
            <w:tcBorders>
              <w:top w:val="single" w:sz="8" w:space="0" w:color="F9691A"/>
              <w:left w:val="single" w:sz="8" w:space="0" w:color="F9691A"/>
              <w:bottom w:val="single" w:sz="8" w:space="0" w:color="F9691A"/>
              <w:right w:val="single" w:sz="8" w:space="0" w:color="F9691A"/>
            </w:tcBorders>
          </w:tcPr>
          <w:p w:rsidR="004077E1" w:rsidRDefault="004077E1" w:rsidP="004077E1">
            <w:r>
              <w:t>2</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r>
              <w:t>3</w:t>
            </w:r>
          </w:p>
        </w:tc>
        <w:tc>
          <w:tcPr>
            <w:tcW w:w="850" w:type="dxa"/>
            <w:tcBorders>
              <w:top w:val="single" w:sz="8" w:space="0" w:color="F9691A"/>
              <w:left w:val="single" w:sz="8" w:space="0" w:color="F9691A"/>
              <w:bottom w:val="single" w:sz="8" w:space="0" w:color="F9691A"/>
              <w:right w:val="single" w:sz="8" w:space="0" w:color="F9691A"/>
            </w:tcBorders>
          </w:tcPr>
          <w:p w:rsidR="004077E1" w:rsidRDefault="004077E1" w:rsidP="004077E1">
            <w:r>
              <w:t>3</w:t>
            </w:r>
          </w:p>
        </w:tc>
        <w:tc>
          <w:tcPr>
            <w:tcW w:w="851" w:type="dxa"/>
            <w:tcBorders>
              <w:top w:val="single" w:sz="8" w:space="0" w:color="F9691A"/>
              <w:left w:val="single" w:sz="8" w:space="0" w:color="F9691A"/>
              <w:bottom w:val="single" w:sz="8" w:space="0" w:color="F9691A"/>
              <w:right w:val="single" w:sz="8" w:space="0" w:color="F9691A"/>
            </w:tcBorders>
          </w:tcPr>
          <w:p w:rsidR="004077E1" w:rsidRDefault="004077E1" w:rsidP="004077E1">
            <w:r>
              <w:t>3</w:t>
            </w:r>
          </w:p>
        </w:tc>
        <w:tc>
          <w:tcPr>
            <w:tcW w:w="1134" w:type="dxa"/>
            <w:tcBorders>
              <w:top w:val="single" w:sz="8" w:space="0" w:color="F9691A"/>
              <w:left w:val="single" w:sz="8" w:space="0" w:color="F9691A"/>
              <w:bottom w:val="single" w:sz="8" w:space="0" w:color="F9691A"/>
              <w:right w:val="single" w:sz="8" w:space="0" w:color="F9691A"/>
            </w:tcBorders>
          </w:tcPr>
          <w:p w:rsidR="004077E1" w:rsidRDefault="004077E1" w:rsidP="004077E1">
            <w:r>
              <w:t xml:space="preserve">    6 ay</w:t>
            </w:r>
          </w:p>
        </w:tc>
        <w:tc>
          <w:tcPr>
            <w:tcW w:w="1124" w:type="dxa"/>
            <w:tcBorders>
              <w:top w:val="single" w:sz="8" w:space="0" w:color="F9691A"/>
              <w:left w:val="single" w:sz="8" w:space="0" w:color="F9691A"/>
              <w:bottom w:val="single" w:sz="8" w:space="0" w:color="F9691A"/>
              <w:right w:val="single" w:sz="8" w:space="0" w:color="F9691A"/>
            </w:tcBorders>
          </w:tcPr>
          <w:p w:rsidR="004077E1" w:rsidRDefault="004077E1" w:rsidP="004077E1">
            <w:r>
              <w:t xml:space="preserve">    6 ay</w:t>
            </w:r>
          </w:p>
        </w:tc>
      </w:tr>
      <w:tr w:rsidR="004077E1" w:rsidTr="004077E1">
        <w:trPr>
          <w:trHeight w:hRule="exact" w:val="515"/>
        </w:trPr>
        <w:tc>
          <w:tcPr>
            <w:tcW w:w="2127" w:type="dxa"/>
            <w:tcBorders>
              <w:top w:val="single" w:sz="8" w:space="0" w:color="F9691A"/>
              <w:left w:val="single" w:sz="8" w:space="0" w:color="F9691A"/>
              <w:bottom w:val="single" w:sz="8" w:space="0" w:color="F9691A"/>
              <w:right w:val="single" w:sz="8" w:space="0" w:color="F9691A"/>
            </w:tcBorders>
          </w:tcPr>
          <w:p w:rsidR="004077E1" w:rsidRPr="0090649D" w:rsidRDefault="004077E1" w:rsidP="004077E1">
            <w:pPr>
              <w:pStyle w:val="TableParagraph"/>
              <w:kinsoku w:val="0"/>
              <w:overflowPunct w:val="0"/>
              <w:spacing w:line="241" w:lineRule="exact"/>
              <w:ind w:left="205"/>
              <w:rPr>
                <w:b/>
              </w:rPr>
            </w:pPr>
            <w:r w:rsidRPr="0090649D">
              <w:rPr>
                <w:b/>
                <w:spacing w:val="-6"/>
                <w:w w:val="110"/>
              </w:rPr>
              <w:t>K</w:t>
            </w:r>
            <w:r w:rsidRPr="0090649D">
              <w:rPr>
                <w:b/>
                <w:spacing w:val="-4"/>
                <w:w w:val="110"/>
              </w:rPr>
              <w:t>o</w:t>
            </w:r>
            <w:r w:rsidRPr="0090649D">
              <w:rPr>
                <w:b/>
                <w:w w:val="110"/>
              </w:rPr>
              <w:t>o</w:t>
            </w:r>
            <w:r w:rsidRPr="0090649D">
              <w:rPr>
                <w:b/>
                <w:spacing w:val="-4"/>
                <w:w w:val="110"/>
              </w:rPr>
              <w:t>r</w:t>
            </w:r>
            <w:r w:rsidRPr="0090649D">
              <w:rPr>
                <w:b/>
                <w:spacing w:val="-2"/>
                <w:w w:val="110"/>
              </w:rPr>
              <w:t>d</w:t>
            </w:r>
            <w:r w:rsidRPr="0090649D">
              <w:rPr>
                <w:b/>
                <w:spacing w:val="-3"/>
                <w:w w:val="110"/>
              </w:rPr>
              <w:t>i</w:t>
            </w:r>
            <w:r w:rsidRPr="0090649D">
              <w:rPr>
                <w:b/>
                <w:spacing w:val="-2"/>
                <w:w w:val="110"/>
              </w:rPr>
              <w:t>n</w:t>
            </w:r>
            <w:r w:rsidRPr="0090649D">
              <w:rPr>
                <w:b/>
                <w:spacing w:val="-3"/>
                <w:w w:val="110"/>
              </w:rPr>
              <w:t>a</w:t>
            </w:r>
            <w:r w:rsidRPr="0090649D">
              <w:rPr>
                <w:b/>
                <w:spacing w:val="-4"/>
                <w:w w:val="110"/>
              </w:rPr>
              <w:t>t</w:t>
            </w:r>
            <w:r w:rsidRPr="0090649D">
              <w:rPr>
                <w:b/>
                <w:w w:val="110"/>
              </w:rPr>
              <w:t>ör</w:t>
            </w:r>
            <w:r w:rsidRPr="0090649D">
              <w:rPr>
                <w:b/>
                <w:spacing w:val="-16"/>
                <w:w w:val="110"/>
              </w:rPr>
              <w:t xml:space="preserve"> </w:t>
            </w:r>
            <w:r w:rsidRPr="0090649D">
              <w:rPr>
                <w:b/>
                <w:spacing w:val="-3"/>
                <w:w w:val="110"/>
              </w:rPr>
              <w:t>Bi</w:t>
            </w:r>
            <w:r w:rsidRPr="0090649D">
              <w:rPr>
                <w:b/>
                <w:spacing w:val="-4"/>
                <w:w w:val="110"/>
              </w:rPr>
              <w:t>r</w:t>
            </w:r>
            <w:r w:rsidRPr="0090649D">
              <w:rPr>
                <w:b/>
                <w:w w:val="110"/>
              </w:rPr>
              <w:t>im</w:t>
            </w:r>
          </w:p>
        </w:tc>
        <w:tc>
          <w:tcPr>
            <w:tcW w:w="8363" w:type="dxa"/>
            <w:gridSpan w:val="9"/>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41" w:lineRule="exact"/>
              <w:ind w:left="205"/>
            </w:pPr>
            <w:r>
              <w:t>Okul</w:t>
            </w:r>
            <w:r>
              <w:rPr>
                <w:spacing w:val="-4"/>
              </w:rPr>
              <w:t xml:space="preserve"> </w:t>
            </w:r>
            <w:r>
              <w:t>idare</w:t>
            </w:r>
            <w:r>
              <w:rPr>
                <w:spacing w:val="-3"/>
              </w:rPr>
              <w:t>s</w:t>
            </w:r>
            <w:r>
              <w:t>i,</w:t>
            </w:r>
            <w:r>
              <w:rPr>
                <w:spacing w:val="-4"/>
              </w:rPr>
              <w:t xml:space="preserve"> </w:t>
            </w:r>
            <w:r>
              <w:t>R</w:t>
            </w:r>
            <w:r>
              <w:rPr>
                <w:spacing w:val="1"/>
              </w:rPr>
              <w:t>e</w:t>
            </w:r>
            <w:r>
              <w:t>hbe</w:t>
            </w:r>
            <w:r>
              <w:rPr>
                <w:spacing w:val="-4"/>
              </w:rPr>
              <w:t>r</w:t>
            </w:r>
            <w:r>
              <w:t>l</w:t>
            </w:r>
            <w:r>
              <w:rPr>
                <w:spacing w:val="3"/>
              </w:rPr>
              <w:t>i</w:t>
            </w:r>
            <w:r>
              <w:t>k</w:t>
            </w:r>
            <w:r>
              <w:rPr>
                <w:spacing w:val="-4"/>
              </w:rPr>
              <w:t xml:space="preserve"> </w:t>
            </w:r>
            <w:r>
              <w:rPr>
                <w:spacing w:val="2"/>
              </w:rPr>
              <w:t>s</w:t>
            </w:r>
            <w:r>
              <w:t>e</w:t>
            </w:r>
            <w:r>
              <w:rPr>
                <w:spacing w:val="-4"/>
              </w:rPr>
              <w:t>r</w:t>
            </w:r>
            <w:r>
              <w:t>visi,</w:t>
            </w:r>
            <w:r>
              <w:rPr>
                <w:spacing w:val="-2"/>
              </w:rPr>
              <w:t xml:space="preserve"> </w:t>
            </w:r>
            <w:r>
              <w:t>Sınıf</w:t>
            </w:r>
            <w:r>
              <w:rPr>
                <w:spacing w:val="-4"/>
              </w:rPr>
              <w:t xml:space="preserve"> </w:t>
            </w:r>
            <w:r>
              <w:t>Rehber</w:t>
            </w:r>
            <w:r>
              <w:rPr>
                <w:spacing w:val="-7"/>
              </w:rPr>
              <w:t xml:space="preserve"> </w:t>
            </w:r>
            <w:r>
              <w:rPr>
                <w:spacing w:val="1"/>
              </w:rPr>
              <w:t>Ö</w:t>
            </w:r>
            <w:r>
              <w:rPr>
                <w:spacing w:val="-3"/>
              </w:rPr>
              <w:t>ğ</w:t>
            </w:r>
            <w:r>
              <w:t>r</w:t>
            </w:r>
            <w:r>
              <w:rPr>
                <w:spacing w:val="1"/>
              </w:rPr>
              <w:t>e</w:t>
            </w:r>
            <w:r>
              <w:t>tm</w:t>
            </w:r>
            <w:r>
              <w:rPr>
                <w:spacing w:val="1"/>
              </w:rPr>
              <w:t>e</w:t>
            </w:r>
            <w:r>
              <w:t>nle</w:t>
            </w:r>
            <w:r>
              <w:rPr>
                <w:spacing w:val="-4"/>
              </w:rPr>
              <w:t>r</w:t>
            </w:r>
            <w:r>
              <w:t>i</w:t>
            </w:r>
          </w:p>
        </w:tc>
      </w:tr>
      <w:tr w:rsidR="004077E1" w:rsidTr="004077E1">
        <w:trPr>
          <w:trHeight w:hRule="exact" w:val="605"/>
        </w:trPr>
        <w:tc>
          <w:tcPr>
            <w:tcW w:w="2127" w:type="dxa"/>
            <w:tcBorders>
              <w:top w:val="single" w:sz="8" w:space="0" w:color="F9691A"/>
              <w:left w:val="single" w:sz="8" w:space="0" w:color="F9691A"/>
              <w:bottom w:val="single" w:sz="8" w:space="0" w:color="F9691A"/>
              <w:right w:val="single" w:sz="8" w:space="0" w:color="F9691A"/>
            </w:tcBorders>
          </w:tcPr>
          <w:p w:rsidR="004077E1" w:rsidRPr="0090649D" w:rsidRDefault="004077E1" w:rsidP="004077E1">
            <w:pPr>
              <w:pStyle w:val="TableParagraph"/>
              <w:kinsoku w:val="0"/>
              <w:overflowPunct w:val="0"/>
              <w:spacing w:line="272" w:lineRule="exact"/>
              <w:ind w:left="205"/>
              <w:rPr>
                <w:b/>
              </w:rPr>
            </w:pPr>
            <w:r w:rsidRPr="0090649D">
              <w:rPr>
                <w:b/>
                <w:w w:val="105"/>
              </w:rPr>
              <w:t>İş</w:t>
            </w:r>
            <w:r w:rsidRPr="0090649D">
              <w:rPr>
                <w:b/>
                <w:spacing w:val="5"/>
                <w:w w:val="105"/>
              </w:rPr>
              <w:t xml:space="preserve"> </w:t>
            </w:r>
            <w:r w:rsidRPr="0090649D">
              <w:rPr>
                <w:b/>
                <w:w w:val="105"/>
              </w:rPr>
              <w:t>b</w:t>
            </w:r>
            <w:r w:rsidRPr="0090649D">
              <w:rPr>
                <w:b/>
                <w:spacing w:val="3"/>
                <w:w w:val="105"/>
              </w:rPr>
              <w:t>i</w:t>
            </w:r>
            <w:r w:rsidRPr="0090649D">
              <w:rPr>
                <w:b/>
                <w:w w:val="105"/>
              </w:rPr>
              <w:t>r</w:t>
            </w:r>
            <w:r w:rsidRPr="0090649D">
              <w:rPr>
                <w:b/>
                <w:spacing w:val="-3"/>
                <w:w w:val="105"/>
              </w:rPr>
              <w:t>l</w:t>
            </w:r>
            <w:r w:rsidRPr="0090649D">
              <w:rPr>
                <w:b/>
                <w:w w:val="105"/>
              </w:rPr>
              <w:t>iği</w:t>
            </w:r>
            <w:r w:rsidRPr="0090649D">
              <w:rPr>
                <w:b/>
                <w:spacing w:val="8"/>
                <w:w w:val="105"/>
              </w:rPr>
              <w:t xml:space="preserve"> </w:t>
            </w:r>
            <w:r w:rsidRPr="0090649D">
              <w:rPr>
                <w:b/>
                <w:w w:val="105"/>
              </w:rPr>
              <w:t>Y</w:t>
            </w:r>
            <w:r w:rsidRPr="0090649D">
              <w:rPr>
                <w:b/>
                <w:spacing w:val="-3"/>
                <w:w w:val="105"/>
              </w:rPr>
              <w:t>a</w:t>
            </w:r>
            <w:r w:rsidRPr="0090649D">
              <w:rPr>
                <w:b/>
                <w:w w:val="105"/>
              </w:rPr>
              <w:t>p</w:t>
            </w:r>
            <w:r w:rsidRPr="0090649D">
              <w:rPr>
                <w:b/>
                <w:spacing w:val="3"/>
                <w:w w:val="105"/>
              </w:rPr>
              <w:t>ı</w:t>
            </w:r>
            <w:r w:rsidRPr="0090649D">
              <w:rPr>
                <w:b/>
                <w:w w:val="105"/>
              </w:rPr>
              <w:t>lacak</w:t>
            </w:r>
            <w:r w:rsidRPr="0090649D">
              <w:rPr>
                <w:b/>
                <w:spacing w:val="9"/>
                <w:w w:val="105"/>
              </w:rPr>
              <w:t xml:space="preserve"> </w:t>
            </w:r>
            <w:r w:rsidRPr="0090649D">
              <w:rPr>
                <w:b/>
                <w:spacing w:val="-3"/>
                <w:w w:val="105"/>
              </w:rPr>
              <w:t>Bi</w:t>
            </w:r>
            <w:r w:rsidRPr="0090649D">
              <w:rPr>
                <w:b/>
                <w:spacing w:val="-4"/>
                <w:w w:val="105"/>
              </w:rPr>
              <w:t>r</w:t>
            </w:r>
            <w:r w:rsidRPr="0090649D">
              <w:rPr>
                <w:b/>
                <w:spacing w:val="-3"/>
                <w:w w:val="105"/>
              </w:rPr>
              <w:t>i</w:t>
            </w:r>
            <w:r w:rsidRPr="0090649D">
              <w:rPr>
                <w:b/>
                <w:spacing w:val="-6"/>
                <w:w w:val="105"/>
              </w:rPr>
              <w:t>m</w:t>
            </w:r>
            <w:r w:rsidRPr="0090649D">
              <w:rPr>
                <w:b/>
                <w:w w:val="105"/>
              </w:rPr>
              <w:t>ler</w:t>
            </w:r>
          </w:p>
        </w:tc>
        <w:tc>
          <w:tcPr>
            <w:tcW w:w="8363" w:type="dxa"/>
            <w:gridSpan w:val="9"/>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69" w:lineRule="exact"/>
              <w:ind w:left="205"/>
            </w:pPr>
            <w:r>
              <w:t>Şube</w:t>
            </w:r>
            <w:r>
              <w:rPr>
                <w:spacing w:val="-8"/>
              </w:rPr>
              <w:t xml:space="preserve"> </w:t>
            </w:r>
            <w:r>
              <w:t>Öğr</w:t>
            </w:r>
            <w:r>
              <w:rPr>
                <w:spacing w:val="-5"/>
              </w:rPr>
              <w:t>e</w:t>
            </w:r>
            <w:r>
              <w:t>t</w:t>
            </w:r>
            <w:r>
              <w:rPr>
                <w:spacing w:val="3"/>
              </w:rPr>
              <w:t>m</w:t>
            </w:r>
            <w:r>
              <w:t>e</w:t>
            </w:r>
            <w:r>
              <w:rPr>
                <w:spacing w:val="-3"/>
              </w:rPr>
              <w:t>n</w:t>
            </w:r>
            <w:r>
              <w:t>l</w:t>
            </w:r>
            <w:r>
              <w:rPr>
                <w:spacing w:val="1"/>
              </w:rPr>
              <w:t>e</w:t>
            </w:r>
            <w:r>
              <w:t>ri</w:t>
            </w:r>
          </w:p>
        </w:tc>
      </w:tr>
      <w:tr w:rsidR="004077E1" w:rsidTr="004077E1">
        <w:trPr>
          <w:trHeight w:hRule="exact" w:val="432"/>
        </w:trPr>
        <w:tc>
          <w:tcPr>
            <w:tcW w:w="2127" w:type="dxa"/>
            <w:tcBorders>
              <w:top w:val="single" w:sz="8" w:space="0" w:color="F9691A"/>
              <w:left w:val="single" w:sz="8" w:space="0" w:color="F9691A"/>
              <w:bottom w:val="single" w:sz="8" w:space="0" w:color="F9691A"/>
              <w:right w:val="single" w:sz="8" w:space="0" w:color="F9691A"/>
            </w:tcBorders>
          </w:tcPr>
          <w:p w:rsidR="004077E1" w:rsidRPr="0090649D" w:rsidRDefault="004077E1" w:rsidP="004077E1">
            <w:pPr>
              <w:pStyle w:val="TableParagraph"/>
              <w:kinsoku w:val="0"/>
              <w:overflowPunct w:val="0"/>
              <w:spacing w:line="274" w:lineRule="exact"/>
              <w:ind w:left="205"/>
              <w:rPr>
                <w:b/>
              </w:rPr>
            </w:pPr>
            <w:r w:rsidRPr="0090649D">
              <w:rPr>
                <w:b/>
                <w:spacing w:val="-3"/>
                <w:w w:val="105"/>
              </w:rPr>
              <w:t>Ri</w:t>
            </w:r>
            <w:r w:rsidRPr="0090649D">
              <w:rPr>
                <w:b/>
                <w:spacing w:val="-4"/>
                <w:w w:val="105"/>
              </w:rPr>
              <w:t>s</w:t>
            </w:r>
            <w:r w:rsidRPr="0090649D">
              <w:rPr>
                <w:b/>
                <w:spacing w:val="-2"/>
                <w:w w:val="105"/>
              </w:rPr>
              <w:t>k</w:t>
            </w:r>
            <w:r w:rsidRPr="0090649D">
              <w:rPr>
                <w:b/>
                <w:spacing w:val="-3"/>
                <w:w w:val="105"/>
              </w:rPr>
              <w:t>l</w:t>
            </w:r>
            <w:r w:rsidRPr="0090649D">
              <w:rPr>
                <w:b/>
                <w:spacing w:val="-5"/>
                <w:w w:val="105"/>
              </w:rPr>
              <w:t>e</w:t>
            </w:r>
            <w:r w:rsidRPr="0090649D">
              <w:rPr>
                <w:b/>
                <w:w w:val="105"/>
              </w:rPr>
              <w:t>r</w:t>
            </w:r>
          </w:p>
        </w:tc>
        <w:tc>
          <w:tcPr>
            <w:tcW w:w="8363" w:type="dxa"/>
            <w:gridSpan w:val="9"/>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72" w:lineRule="exact"/>
              <w:ind w:left="97"/>
            </w:pPr>
            <w:r>
              <w:t>Öğr</w:t>
            </w:r>
            <w:r>
              <w:rPr>
                <w:spacing w:val="-5"/>
              </w:rPr>
              <w:t>e</w:t>
            </w:r>
            <w:r>
              <w:t>nci</w:t>
            </w:r>
            <w:r>
              <w:rPr>
                <w:spacing w:val="-7"/>
              </w:rPr>
              <w:t xml:space="preserve"> </w:t>
            </w:r>
            <w:r>
              <w:t>aile</w:t>
            </w:r>
            <w:r>
              <w:rPr>
                <w:spacing w:val="3"/>
              </w:rPr>
              <w:t>l</w:t>
            </w:r>
            <w:r>
              <w:t>er</w:t>
            </w:r>
            <w:r>
              <w:rPr>
                <w:spacing w:val="-2"/>
              </w:rPr>
              <w:t>i</w:t>
            </w:r>
            <w:r>
              <w:t>nin</w:t>
            </w:r>
            <w:r>
              <w:rPr>
                <w:spacing w:val="-5"/>
              </w:rPr>
              <w:t xml:space="preserve"> </w:t>
            </w:r>
            <w:r>
              <w:t>işbirli</w:t>
            </w:r>
            <w:r>
              <w:rPr>
                <w:spacing w:val="-3"/>
              </w:rPr>
              <w:t>ğ</w:t>
            </w:r>
            <w:r>
              <w:t>ine</w:t>
            </w:r>
            <w:r>
              <w:rPr>
                <w:spacing w:val="-3"/>
              </w:rPr>
              <w:t xml:space="preserve"> </w:t>
            </w:r>
            <w:r>
              <w:rPr>
                <w:spacing w:val="-5"/>
              </w:rPr>
              <w:t>y</w:t>
            </w:r>
            <w:r>
              <w:rPr>
                <w:spacing w:val="1"/>
              </w:rPr>
              <w:t>a</w:t>
            </w:r>
            <w:r>
              <w:t>naşmama</w:t>
            </w:r>
            <w:r>
              <w:rPr>
                <w:spacing w:val="-3"/>
              </w:rPr>
              <w:t>s</w:t>
            </w:r>
            <w:r>
              <w:t>ı</w:t>
            </w:r>
          </w:p>
        </w:tc>
      </w:tr>
      <w:tr w:rsidR="004077E1" w:rsidTr="004077E1">
        <w:trPr>
          <w:trHeight w:hRule="exact" w:val="3719"/>
        </w:trPr>
        <w:tc>
          <w:tcPr>
            <w:tcW w:w="2127" w:type="dxa"/>
            <w:tcBorders>
              <w:top w:val="single" w:sz="8" w:space="0" w:color="F9691A"/>
              <w:left w:val="single" w:sz="8" w:space="0" w:color="F9691A"/>
              <w:bottom w:val="single" w:sz="8" w:space="0" w:color="F9691A"/>
              <w:right w:val="single" w:sz="8" w:space="0" w:color="F9691A"/>
            </w:tcBorders>
          </w:tcPr>
          <w:p w:rsidR="004077E1" w:rsidRPr="0090649D" w:rsidRDefault="004077E1" w:rsidP="004077E1">
            <w:pPr>
              <w:pStyle w:val="TableParagraph"/>
              <w:kinsoku w:val="0"/>
              <w:overflowPunct w:val="0"/>
              <w:spacing w:line="272" w:lineRule="exact"/>
              <w:ind w:left="205"/>
              <w:rPr>
                <w:b/>
              </w:rPr>
            </w:pPr>
            <w:r w:rsidRPr="0090649D">
              <w:rPr>
                <w:b/>
                <w:spacing w:val="-3"/>
                <w:w w:val="110"/>
              </w:rPr>
              <w:t>S</w:t>
            </w:r>
            <w:r w:rsidRPr="0090649D">
              <w:rPr>
                <w:b/>
                <w:spacing w:val="-4"/>
                <w:w w:val="110"/>
              </w:rPr>
              <w:t>tr</w:t>
            </w:r>
            <w:r w:rsidRPr="0090649D">
              <w:rPr>
                <w:b/>
                <w:spacing w:val="-3"/>
                <w:w w:val="110"/>
              </w:rPr>
              <w:t>a</w:t>
            </w:r>
            <w:r w:rsidRPr="0090649D">
              <w:rPr>
                <w:b/>
                <w:w w:val="110"/>
              </w:rPr>
              <w:t>t</w:t>
            </w:r>
            <w:r w:rsidRPr="0090649D">
              <w:rPr>
                <w:b/>
                <w:spacing w:val="-5"/>
                <w:w w:val="110"/>
              </w:rPr>
              <w:t>e</w:t>
            </w:r>
            <w:r w:rsidRPr="0090649D">
              <w:rPr>
                <w:b/>
                <w:spacing w:val="-4"/>
                <w:w w:val="110"/>
              </w:rPr>
              <w:t>j</w:t>
            </w:r>
            <w:r w:rsidRPr="0090649D">
              <w:rPr>
                <w:b/>
                <w:spacing w:val="-3"/>
                <w:w w:val="110"/>
              </w:rPr>
              <w:t>i</w:t>
            </w:r>
            <w:r w:rsidRPr="0090649D">
              <w:rPr>
                <w:b/>
                <w:w w:val="110"/>
              </w:rPr>
              <w:t>l</w:t>
            </w:r>
            <w:r w:rsidRPr="0090649D">
              <w:rPr>
                <w:b/>
                <w:spacing w:val="-5"/>
                <w:w w:val="110"/>
              </w:rPr>
              <w:t>e</w:t>
            </w:r>
            <w:r w:rsidRPr="0090649D">
              <w:rPr>
                <w:b/>
                <w:w w:val="110"/>
              </w:rPr>
              <w:t>r</w:t>
            </w:r>
          </w:p>
        </w:tc>
        <w:tc>
          <w:tcPr>
            <w:tcW w:w="8363" w:type="dxa"/>
            <w:gridSpan w:val="9"/>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67" w:lineRule="exact"/>
              <w:ind w:left="97" w:right="3306"/>
              <w:jc w:val="both"/>
            </w:pPr>
            <w:r>
              <w:t>S1</w:t>
            </w:r>
            <w:r>
              <w:rPr>
                <w:spacing w:val="-4"/>
              </w:rPr>
              <w:t xml:space="preserve"> </w:t>
            </w:r>
            <w:r>
              <w:t>Okul</w:t>
            </w:r>
            <w:r>
              <w:rPr>
                <w:spacing w:val="-4"/>
              </w:rPr>
              <w:t xml:space="preserve"> </w:t>
            </w:r>
            <w:r>
              <w:t>rehber</w:t>
            </w:r>
            <w:r>
              <w:rPr>
                <w:spacing w:val="-7"/>
              </w:rPr>
              <w:t xml:space="preserve"> </w:t>
            </w:r>
            <w:r>
              <w:rPr>
                <w:spacing w:val="2"/>
              </w:rPr>
              <w:t>ö</w:t>
            </w:r>
            <w:r>
              <w:rPr>
                <w:spacing w:val="-3"/>
              </w:rPr>
              <w:t>ğ</w:t>
            </w:r>
            <w:r>
              <w:rPr>
                <w:spacing w:val="1"/>
              </w:rPr>
              <w:t>r</w:t>
            </w:r>
            <w:r>
              <w:t>etme</w:t>
            </w:r>
            <w:r>
              <w:rPr>
                <w:spacing w:val="2"/>
              </w:rPr>
              <w:t>n</w:t>
            </w:r>
            <w:r>
              <w:t>le</w:t>
            </w:r>
            <w:r>
              <w:rPr>
                <w:spacing w:val="-2"/>
              </w:rPr>
              <w:t>ri</w:t>
            </w:r>
            <w:r>
              <w:rPr>
                <w:spacing w:val="-4"/>
              </w:rPr>
              <w:t xml:space="preserve"> </w:t>
            </w:r>
            <w:r>
              <w:t>ve</w:t>
            </w:r>
            <w:r>
              <w:rPr>
                <w:spacing w:val="-4"/>
              </w:rPr>
              <w:t xml:space="preserve"> </w:t>
            </w:r>
            <w:r>
              <w:t>şube</w:t>
            </w:r>
            <w:r>
              <w:rPr>
                <w:spacing w:val="-6"/>
              </w:rPr>
              <w:t xml:space="preserve"> </w:t>
            </w:r>
            <w:r>
              <w:rPr>
                <w:spacing w:val="2"/>
              </w:rPr>
              <w:t>ö</w:t>
            </w:r>
            <w:r>
              <w:rPr>
                <w:spacing w:val="-3"/>
              </w:rPr>
              <w:t>ğ</w:t>
            </w:r>
            <w:r>
              <w:rPr>
                <w:spacing w:val="1"/>
              </w:rPr>
              <w:t>r</w:t>
            </w:r>
            <w:r>
              <w:t>etmenle</w:t>
            </w:r>
            <w:r>
              <w:rPr>
                <w:spacing w:val="-2"/>
              </w:rPr>
              <w:t>ri</w:t>
            </w:r>
            <w:r>
              <w:rPr>
                <w:spacing w:val="-1"/>
              </w:rPr>
              <w:t xml:space="preserve"> </w:t>
            </w:r>
            <w:r>
              <w:t>ile</w:t>
            </w:r>
            <w:r>
              <w:rPr>
                <w:spacing w:val="-4"/>
              </w:rPr>
              <w:t xml:space="preserve"> </w:t>
            </w:r>
            <w:r>
              <w:t>toplantıl</w:t>
            </w:r>
            <w:r>
              <w:rPr>
                <w:spacing w:val="1"/>
              </w:rPr>
              <w:t>a</w:t>
            </w:r>
            <w:r>
              <w:t>r</w:t>
            </w:r>
            <w:r>
              <w:rPr>
                <w:spacing w:val="-3"/>
              </w:rPr>
              <w:t xml:space="preserve"> </w:t>
            </w:r>
            <w:r>
              <w:rPr>
                <w:spacing w:val="-5"/>
              </w:rPr>
              <w:t>y</w:t>
            </w:r>
            <w:r>
              <w:t>apılm</w:t>
            </w:r>
            <w:r>
              <w:rPr>
                <w:spacing w:val="1"/>
              </w:rPr>
              <w:t>a</w:t>
            </w:r>
            <w:r>
              <w:t>sı</w:t>
            </w:r>
          </w:p>
          <w:p w:rsidR="004077E1" w:rsidRDefault="004077E1" w:rsidP="004077E1">
            <w:pPr>
              <w:pStyle w:val="TableParagraph"/>
              <w:kinsoku w:val="0"/>
              <w:overflowPunct w:val="0"/>
              <w:ind w:left="97" w:right="3102"/>
              <w:jc w:val="both"/>
              <w:rPr>
                <w:w w:val="99"/>
              </w:rPr>
            </w:pPr>
            <w:r>
              <w:t>S2</w:t>
            </w:r>
            <w:r>
              <w:rPr>
                <w:spacing w:val="-4"/>
              </w:rPr>
              <w:t xml:space="preserve"> </w:t>
            </w:r>
            <w:r>
              <w:t>Ö</w:t>
            </w:r>
            <w:r>
              <w:rPr>
                <w:spacing w:val="-3"/>
              </w:rPr>
              <w:t>ğ</w:t>
            </w:r>
            <w:r>
              <w:rPr>
                <w:spacing w:val="1"/>
              </w:rPr>
              <w:t>r</w:t>
            </w:r>
            <w:r>
              <w:t>en</w:t>
            </w:r>
            <w:r>
              <w:rPr>
                <w:spacing w:val="-2"/>
              </w:rPr>
              <w:t>c</w:t>
            </w:r>
            <w:r>
              <w:t>lle</w:t>
            </w:r>
            <w:r>
              <w:rPr>
                <w:spacing w:val="-2"/>
              </w:rPr>
              <w:t>r</w:t>
            </w:r>
            <w:r>
              <w:t>ln</w:t>
            </w:r>
            <w:r>
              <w:rPr>
                <w:spacing w:val="-4"/>
              </w:rPr>
              <w:t xml:space="preserve"> </w:t>
            </w:r>
            <w:r>
              <w:t>istek</w:t>
            </w:r>
            <w:r>
              <w:rPr>
                <w:spacing w:val="-3"/>
              </w:rPr>
              <w:t xml:space="preserve"> </w:t>
            </w:r>
            <w:r>
              <w:t>ve</w:t>
            </w:r>
            <w:r>
              <w:rPr>
                <w:spacing w:val="-5"/>
              </w:rPr>
              <w:t xml:space="preserve"> </w:t>
            </w:r>
            <w:r>
              <w:rPr>
                <w:spacing w:val="3"/>
              </w:rPr>
              <w:t>i</w:t>
            </w:r>
            <w:r>
              <w:t>ht</w:t>
            </w:r>
            <w:r>
              <w:rPr>
                <w:spacing w:val="3"/>
              </w:rPr>
              <w:t>l</w:t>
            </w:r>
            <w:r>
              <w:rPr>
                <w:spacing w:val="-5"/>
              </w:rPr>
              <w:t>y</w:t>
            </w:r>
            <w:r>
              <w:t>açları</w:t>
            </w:r>
            <w:r>
              <w:rPr>
                <w:spacing w:val="-3"/>
              </w:rPr>
              <w:t xml:space="preserve"> </w:t>
            </w:r>
            <w:r>
              <w:t>d</w:t>
            </w:r>
            <w:r>
              <w:rPr>
                <w:spacing w:val="2"/>
              </w:rPr>
              <w:t>o</w:t>
            </w:r>
            <w:r>
              <w:rPr>
                <w:spacing w:val="-3"/>
              </w:rPr>
              <w:t>ğ</w:t>
            </w:r>
            <w:r>
              <w:t>rultusunda</w:t>
            </w:r>
            <w:r>
              <w:rPr>
                <w:spacing w:val="-2"/>
              </w:rPr>
              <w:t xml:space="preserve"> </w:t>
            </w:r>
            <w:r>
              <w:rPr>
                <w:spacing w:val="-5"/>
              </w:rPr>
              <w:t>y</w:t>
            </w:r>
            <w:r>
              <w:rPr>
                <w:spacing w:val="2"/>
              </w:rPr>
              <w:t>ö</w:t>
            </w:r>
            <w:r>
              <w:t>nlen</w:t>
            </w:r>
            <w:r>
              <w:rPr>
                <w:spacing w:val="-1"/>
              </w:rPr>
              <w:t>di</w:t>
            </w:r>
            <w:r>
              <w:t>rme</w:t>
            </w:r>
            <w:r>
              <w:rPr>
                <w:spacing w:val="3"/>
              </w:rPr>
              <w:t>l</w:t>
            </w:r>
            <w:r>
              <w:t>er</w:t>
            </w:r>
            <w:r>
              <w:rPr>
                <w:spacing w:val="-3"/>
              </w:rPr>
              <w:t xml:space="preserve"> </w:t>
            </w:r>
            <w:r>
              <w:rPr>
                <w:spacing w:val="-5"/>
              </w:rPr>
              <w:t>y</w:t>
            </w:r>
            <w:r>
              <w:t>apılma</w:t>
            </w:r>
            <w:r>
              <w:rPr>
                <w:spacing w:val="2"/>
              </w:rPr>
              <w:t>s</w:t>
            </w:r>
            <w:r>
              <w:t>ı</w:t>
            </w:r>
            <w:r>
              <w:rPr>
                <w:w w:val="99"/>
              </w:rPr>
              <w:t xml:space="preserve"> </w:t>
            </w:r>
          </w:p>
          <w:p w:rsidR="004077E1" w:rsidRDefault="004077E1" w:rsidP="004077E1">
            <w:pPr>
              <w:pStyle w:val="TableParagraph"/>
              <w:kinsoku w:val="0"/>
              <w:overflowPunct w:val="0"/>
              <w:ind w:left="97" w:right="3102"/>
              <w:jc w:val="both"/>
              <w:rPr>
                <w:w w:val="99"/>
              </w:rPr>
            </w:pPr>
            <w:r>
              <w:t>S3</w:t>
            </w:r>
            <w:r>
              <w:rPr>
                <w:spacing w:val="-4"/>
              </w:rPr>
              <w:t xml:space="preserve"> </w:t>
            </w:r>
            <w:r>
              <w:t>Ö</w:t>
            </w:r>
            <w:r>
              <w:rPr>
                <w:spacing w:val="-3"/>
              </w:rPr>
              <w:t>ğ</w:t>
            </w:r>
            <w:r>
              <w:rPr>
                <w:spacing w:val="1"/>
              </w:rPr>
              <w:t>r</w:t>
            </w:r>
            <w:r>
              <w:t>en</w:t>
            </w:r>
            <w:r>
              <w:rPr>
                <w:spacing w:val="-2"/>
              </w:rPr>
              <w:t>c</w:t>
            </w:r>
            <w:r>
              <w:t>lle</w:t>
            </w:r>
            <w:r>
              <w:rPr>
                <w:spacing w:val="-2"/>
              </w:rPr>
              <w:t>r</w:t>
            </w:r>
            <w:r>
              <w:t>ln</w:t>
            </w:r>
            <w:r>
              <w:rPr>
                <w:spacing w:val="-3"/>
              </w:rPr>
              <w:t xml:space="preserve"> i</w:t>
            </w:r>
            <w:r>
              <w:rPr>
                <w:spacing w:val="3"/>
              </w:rPr>
              <w:t>l</w:t>
            </w:r>
            <w:r>
              <w:rPr>
                <w:spacing w:val="-3"/>
              </w:rPr>
              <w:t xml:space="preserve">gi </w:t>
            </w:r>
            <w:r>
              <w:t>ala</w:t>
            </w:r>
            <w:r>
              <w:rPr>
                <w:spacing w:val="-3"/>
              </w:rPr>
              <w:t>n</w:t>
            </w:r>
            <w:r>
              <w:rPr>
                <w:spacing w:val="3"/>
              </w:rPr>
              <w:t>l</w:t>
            </w:r>
            <w:r>
              <w:t>arı</w:t>
            </w:r>
            <w:r>
              <w:rPr>
                <w:spacing w:val="-2"/>
              </w:rPr>
              <w:t xml:space="preserve"> </w:t>
            </w:r>
            <w:r>
              <w:rPr>
                <w:spacing w:val="-5"/>
              </w:rPr>
              <w:t>y</w:t>
            </w:r>
            <w:r>
              <w:t>önü</w:t>
            </w:r>
            <w:r>
              <w:rPr>
                <w:spacing w:val="2"/>
              </w:rPr>
              <w:t>n</w:t>
            </w:r>
            <w:r>
              <w:t>de</w:t>
            </w:r>
            <w:r>
              <w:rPr>
                <w:spacing w:val="-3"/>
              </w:rPr>
              <w:t xml:space="preserve"> </w:t>
            </w:r>
            <w:r>
              <w:rPr>
                <w:spacing w:val="-2"/>
              </w:rPr>
              <w:t>ai</w:t>
            </w:r>
            <w:r>
              <w:t>lel</w:t>
            </w:r>
            <w:r>
              <w:rPr>
                <w:spacing w:val="1"/>
              </w:rPr>
              <w:t>e</w:t>
            </w:r>
            <w:r>
              <w:t>r</w:t>
            </w:r>
            <w:r>
              <w:rPr>
                <w:spacing w:val="-5"/>
              </w:rPr>
              <w:t xml:space="preserve"> </w:t>
            </w:r>
            <w:r>
              <w:t>ile</w:t>
            </w:r>
            <w:r>
              <w:rPr>
                <w:spacing w:val="-1"/>
              </w:rPr>
              <w:t xml:space="preserve"> </w:t>
            </w:r>
            <w:r>
              <w:rPr>
                <w:spacing w:val="-3"/>
              </w:rPr>
              <w:t>g</w:t>
            </w:r>
            <w:r>
              <w:rPr>
                <w:spacing w:val="2"/>
              </w:rPr>
              <w:t>ö</w:t>
            </w:r>
            <w:r>
              <w:t>rüşüle</w:t>
            </w:r>
            <w:r>
              <w:rPr>
                <w:spacing w:val="-4"/>
              </w:rPr>
              <w:t>r</w:t>
            </w:r>
            <w:r>
              <w:t>ek</w:t>
            </w:r>
            <w:r>
              <w:rPr>
                <w:spacing w:val="-3"/>
              </w:rPr>
              <w:t xml:space="preserve"> </w:t>
            </w:r>
            <w:r>
              <w:t>des</w:t>
            </w:r>
            <w:r>
              <w:rPr>
                <w:spacing w:val="3"/>
              </w:rPr>
              <w:t>t</w:t>
            </w:r>
            <w:r>
              <w:t>ek</w:t>
            </w:r>
            <w:r>
              <w:rPr>
                <w:spacing w:val="-6"/>
              </w:rPr>
              <w:t xml:space="preserve"> </w:t>
            </w:r>
            <w:r>
              <w:t>istenm</w:t>
            </w:r>
            <w:r>
              <w:rPr>
                <w:spacing w:val="1"/>
              </w:rPr>
              <w:t>e</w:t>
            </w:r>
            <w:r>
              <w:t>si</w:t>
            </w:r>
            <w:r>
              <w:rPr>
                <w:w w:val="99"/>
              </w:rPr>
              <w:t xml:space="preserve"> </w:t>
            </w:r>
          </w:p>
          <w:p w:rsidR="004077E1" w:rsidRDefault="004077E1" w:rsidP="004077E1">
            <w:pPr>
              <w:pStyle w:val="TableParagraph"/>
              <w:kinsoku w:val="0"/>
              <w:overflowPunct w:val="0"/>
              <w:ind w:left="97" w:right="3102"/>
              <w:jc w:val="both"/>
            </w:pPr>
            <w:r>
              <w:t>S4</w:t>
            </w:r>
            <w:r>
              <w:rPr>
                <w:spacing w:val="-6"/>
              </w:rPr>
              <w:t xml:space="preserve"> </w:t>
            </w:r>
            <w:r>
              <w:rPr>
                <w:spacing w:val="-2"/>
              </w:rPr>
              <w:t>B</w:t>
            </w:r>
            <w:r>
              <w:t>ellrll</w:t>
            </w:r>
            <w:r>
              <w:rPr>
                <w:spacing w:val="-5"/>
              </w:rPr>
              <w:t xml:space="preserve"> </w:t>
            </w:r>
            <w:r>
              <w:t>ar</w:t>
            </w:r>
            <w:r>
              <w:rPr>
                <w:spacing w:val="-5"/>
              </w:rPr>
              <w:t>a</w:t>
            </w:r>
            <w:r>
              <w:t>l</w:t>
            </w:r>
            <w:r>
              <w:rPr>
                <w:spacing w:val="3"/>
              </w:rPr>
              <w:t>ı</w:t>
            </w:r>
            <w:r>
              <w:t>kla</w:t>
            </w:r>
            <w:r>
              <w:rPr>
                <w:spacing w:val="-4"/>
              </w:rPr>
              <w:t>r</w:t>
            </w:r>
            <w:r>
              <w:t>la</w:t>
            </w:r>
            <w:r>
              <w:rPr>
                <w:spacing w:val="-2"/>
              </w:rPr>
              <w:t xml:space="preserve"> </w:t>
            </w:r>
            <w:r>
              <w:t>e</w:t>
            </w:r>
            <w:r>
              <w:rPr>
                <w:spacing w:val="-2"/>
              </w:rPr>
              <w:t>t</w:t>
            </w:r>
            <w:r>
              <w:t>klnlik</w:t>
            </w:r>
            <w:r>
              <w:rPr>
                <w:spacing w:val="-6"/>
              </w:rPr>
              <w:t xml:space="preserve"> </w:t>
            </w:r>
            <w:r>
              <w:t>hatırlatılarak</w:t>
            </w:r>
            <w:r>
              <w:rPr>
                <w:spacing w:val="-8"/>
              </w:rPr>
              <w:t xml:space="preserve"> </w:t>
            </w:r>
            <w:r>
              <w:rPr>
                <w:spacing w:val="-3"/>
              </w:rPr>
              <w:t>g</w:t>
            </w:r>
            <w:r>
              <w:t>ün</w:t>
            </w:r>
            <w:r>
              <w:rPr>
                <w:spacing w:val="2"/>
              </w:rPr>
              <w:t>d</w:t>
            </w:r>
            <w:r>
              <w:rPr>
                <w:spacing w:val="1"/>
              </w:rPr>
              <w:t>e</w:t>
            </w:r>
            <w:r>
              <w:t>mde</w:t>
            </w:r>
            <w:r>
              <w:rPr>
                <w:spacing w:val="-5"/>
              </w:rPr>
              <w:t xml:space="preserve"> </w:t>
            </w:r>
            <w:r>
              <w:t>tutul</w:t>
            </w:r>
            <w:r>
              <w:rPr>
                <w:spacing w:val="3"/>
              </w:rPr>
              <w:t>m</w:t>
            </w:r>
            <w:r>
              <w:t>a</w:t>
            </w:r>
            <w:r>
              <w:rPr>
                <w:spacing w:val="-3"/>
              </w:rPr>
              <w:t>s</w:t>
            </w:r>
            <w:r>
              <w:t>ı</w:t>
            </w:r>
          </w:p>
          <w:p w:rsidR="004077E1" w:rsidRDefault="004077E1" w:rsidP="004077E1">
            <w:pPr>
              <w:pStyle w:val="TableParagraph"/>
              <w:kinsoku w:val="0"/>
              <w:overflowPunct w:val="0"/>
              <w:ind w:left="97" w:right="1405"/>
            </w:pPr>
            <w:r>
              <w:t>S5</w:t>
            </w:r>
            <w:r>
              <w:rPr>
                <w:spacing w:val="-5"/>
              </w:rPr>
              <w:t xml:space="preserve"> </w:t>
            </w:r>
            <w:r>
              <w:t>Okuma</w:t>
            </w:r>
            <w:r>
              <w:rPr>
                <w:spacing w:val="-4"/>
              </w:rPr>
              <w:t xml:space="preserve"> </w:t>
            </w:r>
            <w:r>
              <w:t>kültürünün</w:t>
            </w:r>
            <w:r>
              <w:rPr>
                <w:spacing w:val="-4"/>
              </w:rPr>
              <w:t xml:space="preserve"> </w:t>
            </w:r>
            <w:r>
              <w:t>e</w:t>
            </w:r>
            <w:r>
              <w:rPr>
                <w:spacing w:val="1"/>
              </w:rPr>
              <w:t>r</w:t>
            </w:r>
            <w:r>
              <w:t>ken</w:t>
            </w:r>
            <w:r>
              <w:rPr>
                <w:spacing w:val="-4"/>
              </w:rPr>
              <w:t xml:space="preserve"> </w:t>
            </w:r>
            <w:r>
              <w:rPr>
                <w:spacing w:val="-5"/>
              </w:rPr>
              <w:t>y</w:t>
            </w:r>
            <w:r>
              <w:rPr>
                <w:spacing w:val="1"/>
              </w:rPr>
              <w:t>a</w:t>
            </w:r>
            <w:r>
              <w:t>şl</w:t>
            </w:r>
            <w:r>
              <w:rPr>
                <w:spacing w:val="1"/>
              </w:rPr>
              <w:t>a</w:t>
            </w:r>
            <w:r>
              <w:t>rdan</w:t>
            </w:r>
            <w:r>
              <w:rPr>
                <w:spacing w:val="-4"/>
              </w:rPr>
              <w:t xml:space="preserve"> </w:t>
            </w:r>
            <w:r>
              <w:t>başl</w:t>
            </w:r>
            <w:r>
              <w:rPr>
                <w:spacing w:val="4"/>
              </w:rPr>
              <w:t>a</w:t>
            </w:r>
            <w:r>
              <w:rPr>
                <w:spacing w:val="-5"/>
              </w:rPr>
              <w:t>y</w:t>
            </w:r>
            <w:r>
              <w:rPr>
                <w:spacing w:val="1"/>
              </w:rPr>
              <w:t>a</w:t>
            </w:r>
            <w:r>
              <w:t>rak</w:t>
            </w:r>
            <w:r>
              <w:rPr>
                <w:spacing w:val="-3"/>
              </w:rPr>
              <w:t xml:space="preserve"> </w:t>
            </w:r>
            <w:r>
              <w:rPr>
                <w:spacing w:val="-5"/>
              </w:rPr>
              <w:t>y</w:t>
            </w:r>
            <w:r>
              <w:rPr>
                <w:spacing w:val="4"/>
              </w:rPr>
              <w:t>a</w:t>
            </w:r>
            <w:r>
              <w:rPr>
                <w:spacing w:val="-5"/>
              </w:rPr>
              <w:t>y</w:t>
            </w:r>
            <w:r>
              <w:t>gınl</w:t>
            </w:r>
            <w:r>
              <w:rPr>
                <w:spacing w:val="1"/>
              </w:rPr>
              <w:t>a</w:t>
            </w:r>
            <w:r>
              <w:t>ştırılm</w:t>
            </w:r>
            <w:r>
              <w:rPr>
                <w:spacing w:val="1"/>
              </w:rPr>
              <w:t>a</w:t>
            </w:r>
            <w:r>
              <w:t>sı</w:t>
            </w:r>
            <w:r>
              <w:rPr>
                <w:spacing w:val="-4"/>
              </w:rPr>
              <w:t xml:space="preserve"> </w:t>
            </w:r>
            <w:r>
              <w:t>l</w:t>
            </w:r>
            <w:r>
              <w:rPr>
                <w:spacing w:val="-1"/>
              </w:rPr>
              <w:t>ç</w:t>
            </w:r>
            <w:r>
              <w:t>ln</w:t>
            </w:r>
            <w:r>
              <w:rPr>
                <w:spacing w:val="-4"/>
              </w:rPr>
              <w:t xml:space="preserve"> </w:t>
            </w:r>
            <w:r>
              <w:rPr>
                <w:spacing w:val="2"/>
              </w:rPr>
              <w:t>p</w:t>
            </w:r>
            <w:r>
              <w:t>rojeler</w:t>
            </w:r>
            <w:r>
              <w:rPr>
                <w:spacing w:val="-8"/>
              </w:rPr>
              <w:t xml:space="preserve"> </w:t>
            </w:r>
            <w:r>
              <w:t>ü</w:t>
            </w:r>
            <w:r>
              <w:rPr>
                <w:spacing w:val="1"/>
              </w:rPr>
              <w:t>r</w:t>
            </w:r>
            <w:r>
              <w:t>etllec</w:t>
            </w:r>
            <w:r>
              <w:rPr>
                <w:spacing w:val="-5"/>
              </w:rPr>
              <w:t>e</w:t>
            </w:r>
            <w:r>
              <w:t>k</w:t>
            </w:r>
            <w:r>
              <w:rPr>
                <w:spacing w:val="1"/>
              </w:rPr>
              <w:t>ti</w:t>
            </w:r>
            <w:r>
              <w:rPr>
                <w:spacing w:val="-16"/>
              </w:rPr>
              <w:t>r</w:t>
            </w:r>
            <w:r>
              <w:t xml:space="preserve">. </w:t>
            </w:r>
          </w:p>
          <w:p w:rsidR="004077E1" w:rsidRDefault="004077E1" w:rsidP="004077E1">
            <w:pPr>
              <w:pStyle w:val="TableParagraph"/>
              <w:kinsoku w:val="0"/>
              <w:overflowPunct w:val="0"/>
              <w:ind w:left="97" w:right="1405"/>
            </w:pPr>
            <w:r>
              <w:t>S6</w:t>
            </w:r>
            <w:r>
              <w:rPr>
                <w:spacing w:val="-3"/>
              </w:rPr>
              <w:t xml:space="preserve"> </w:t>
            </w:r>
            <w:r>
              <w:t>Her</w:t>
            </w:r>
            <w:r>
              <w:rPr>
                <w:spacing w:val="-6"/>
              </w:rPr>
              <w:t xml:space="preserve"> </w:t>
            </w:r>
            <w:r>
              <w:rPr>
                <w:spacing w:val="4"/>
              </w:rPr>
              <w:t>a</w:t>
            </w:r>
            <w:r>
              <w:t>y</w:t>
            </w:r>
            <w:r>
              <w:rPr>
                <w:spacing w:val="-7"/>
              </w:rPr>
              <w:t xml:space="preserve"> </w:t>
            </w:r>
            <w:r>
              <w:t>s</w:t>
            </w:r>
            <w:r>
              <w:rPr>
                <w:spacing w:val="3"/>
              </w:rPr>
              <w:t>ı</w:t>
            </w:r>
            <w:r>
              <w:t>nıf</w:t>
            </w:r>
            <w:r>
              <w:rPr>
                <w:spacing w:val="-2"/>
              </w:rPr>
              <w:t>l</w:t>
            </w:r>
            <w:r>
              <w:t>ar</w:t>
            </w:r>
            <w:r>
              <w:rPr>
                <w:spacing w:val="2"/>
              </w:rPr>
              <w:t>d</w:t>
            </w:r>
            <w:r>
              <w:t>a</w:t>
            </w:r>
            <w:r>
              <w:rPr>
                <w:spacing w:val="-5"/>
              </w:rPr>
              <w:t xml:space="preserve"> </w:t>
            </w:r>
            <w:r>
              <w:t>en</w:t>
            </w:r>
            <w:r>
              <w:rPr>
                <w:spacing w:val="-3"/>
              </w:rPr>
              <w:t xml:space="preserve"> </w:t>
            </w:r>
            <w:r>
              <w:rPr>
                <w:spacing w:val="1"/>
              </w:rPr>
              <w:t>ç</w:t>
            </w:r>
            <w:r>
              <w:t>ok</w:t>
            </w:r>
            <w:r>
              <w:rPr>
                <w:spacing w:val="-3"/>
              </w:rPr>
              <w:t xml:space="preserve"> </w:t>
            </w:r>
            <w:r>
              <w:t>kitap</w:t>
            </w:r>
            <w:r>
              <w:rPr>
                <w:spacing w:val="-2"/>
              </w:rPr>
              <w:t xml:space="preserve"> </w:t>
            </w:r>
            <w:r>
              <w:t>ok</w:t>
            </w:r>
            <w:r>
              <w:rPr>
                <w:spacing w:val="2"/>
              </w:rPr>
              <w:t>u</w:t>
            </w:r>
            <w:r>
              <w:rPr>
                <w:spacing w:val="-5"/>
              </w:rPr>
              <w:t>y</w:t>
            </w:r>
            <w:r>
              <w:t>an</w:t>
            </w:r>
            <w:r>
              <w:rPr>
                <w:spacing w:val="-6"/>
              </w:rPr>
              <w:t xml:space="preserve"> </w:t>
            </w:r>
            <w:r>
              <w:rPr>
                <w:spacing w:val="2"/>
              </w:rPr>
              <w:t>ö</w:t>
            </w:r>
            <w:r>
              <w:t>ğren</w:t>
            </w:r>
            <w:r>
              <w:rPr>
                <w:spacing w:val="-2"/>
              </w:rPr>
              <w:t>c</w:t>
            </w:r>
            <w:r>
              <w:t>l</w:t>
            </w:r>
            <w:r>
              <w:rPr>
                <w:spacing w:val="2"/>
              </w:rPr>
              <w:t>n</w:t>
            </w:r>
            <w:r>
              <w:t>ln</w:t>
            </w:r>
            <w:r>
              <w:rPr>
                <w:spacing w:val="-2"/>
              </w:rPr>
              <w:t xml:space="preserve"> </w:t>
            </w:r>
            <w:r>
              <w:t>be</w:t>
            </w:r>
            <w:r>
              <w:rPr>
                <w:spacing w:val="-1"/>
              </w:rPr>
              <w:t>l</w:t>
            </w:r>
            <w:r>
              <w:t>lrlene</w:t>
            </w:r>
            <w:r>
              <w:rPr>
                <w:spacing w:val="-5"/>
              </w:rPr>
              <w:t>c</w:t>
            </w:r>
            <w:r>
              <w:t>ektlr</w:t>
            </w:r>
          </w:p>
          <w:p w:rsidR="004077E1" w:rsidRDefault="004077E1" w:rsidP="004077E1">
            <w:pPr>
              <w:pStyle w:val="TableParagraph"/>
              <w:kinsoku w:val="0"/>
              <w:overflowPunct w:val="0"/>
              <w:ind w:left="97" w:right="586"/>
            </w:pPr>
            <w:r>
              <w:t>S7</w:t>
            </w:r>
            <w:r>
              <w:rPr>
                <w:spacing w:val="-4"/>
              </w:rPr>
              <w:t xml:space="preserve"> </w:t>
            </w:r>
            <w:r>
              <w:t>Her</w:t>
            </w:r>
            <w:r>
              <w:rPr>
                <w:spacing w:val="-7"/>
              </w:rPr>
              <w:t xml:space="preserve"> </w:t>
            </w:r>
            <w:r>
              <w:rPr>
                <w:spacing w:val="4"/>
              </w:rPr>
              <w:t>a</w:t>
            </w:r>
            <w:r>
              <w:t>y</w:t>
            </w:r>
            <w:r>
              <w:rPr>
                <w:spacing w:val="-8"/>
              </w:rPr>
              <w:t xml:space="preserve"> </w:t>
            </w:r>
            <w:r>
              <w:t>s</w:t>
            </w:r>
            <w:r>
              <w:rPr>
                <w:spacing w:val="3"/>
              </w:rPr>
              <w:t>ı</w:t>
            </w:r>
            <w:r>
              <w:t>nıf</w:t>
            </w:r>
            <w:r>
              <w:rPr>
                <w:spacing w:val="-2"/>
              </w:rPr>
              <w:t>l</w:t>
            </w:r>
            <w:r>
              <w:t>ar</w:t>
            </w:r>
            <w:r>
              <w:rPr>
                <w:spacing w:val="2"/>
              </w:rPr>
              <w:t>d</w:t>
            </w:r>
            <w:r>
              <w:t>a</w:t>
            </w:r>
            <w:r>
              <w:rPr>
                <w:spacing w:val="-6"/>
              </w:rPr>
              <w:t xml:space="preserve"> </w:t>
            </w:r>
            <w:proofErr w:type="gramStart"/>
            <w:r>
              <w:rPr>
                <w:spacing w:val="1"/>
              </w:rPr>
              <w:t>b</w:t>
            </w:r>
            <w:r>
              <w:t>il</w:t>
            </w:r>
            <w:r>
              <w:rPr>
                <w:spacing w:val="-2"/>
              </w:rPr>
              <w:t>gi</w:t>
            </w:r>
            <w:r>
              <w:t>,bec</w:t>
            </w:r>
            <w:r>
              <w:rPr>
                <w:spacing w:val="-5"/>
              </w:rPr>
              <w:t>e</w:t>
            </w:r>
            <w:r>
              <w:rPr>
                <w:spacing w:val="-1"/>
              </w:rPr>
              <w:t>r</w:t>
            </w:r>
            <w:r>
              <w:t>i</w:t>
            </w:r>
            <w:proofErr w:type="gramEnd"/>
            <w:r>
              <w:t>,tutum</w:t>
            </w:r>
            <w:r>
              <w:rPr>
                <w:spacing w:val="-2"/>
              </w:rPr>
              <w:t xml:space="preserve"> </w:t>
            </w:r>
            <w:r>
              <w:t>ve</w:t>
            </w:r>
            <w:r>
              <w:rPr>
                <w:spacing w:val="-6"/>
              </w:rPr>
              <w:t xml:space="preserve"> </w:t>
            </w:r>
            <w:r>
              <w:t>da</w:t>
            </w:r>
            <w:r>
              <w:rPr>
                <w:spacing w:val="2"/>
              </w:rPr>
              <w:t>v</w:t>
            </w:r>
            <w:r>
              <w:t>ra</w:t>
            </w:r>
            <w:r>
              <w:rPr>
                <w:spacing w:val="-3"/>
              </w:rPr>
              <w:t>n</w:t>
            </w:r>
            <w:r>
              <w:t>ı</w:t>
            </w:r>
            <w:r>
              <w:rPr>
                <w:spacing w:val="2"/>
              </w:rPr>
              <w:t>ş</w:t>
            </w:r>
            <w:r>
              <w:t>l</w:t>
            </w:r>
            <w:r>
              <w:rPr>
                <w:spacing w:val="1"/>
              </w:rPr>
              <w:t>a</w:t>
            </w:r>
            <w:r>
              <w:t>r</w:t>
            </w:r>
            <w:r>
              <w:rPr>
                <w:spacing w:val="-2"/>
              </w:rPr>
              <w:t>ı</w:t>
            </w:r>
            <w:r>
              <w:t>n</w:t>
            </w:r>
            <w:r>
              <w:rPr>
                <w:spacing w:val="-4"/>
              </w:rPr>
              <w:t xml:space="preserve"> </w:t>
            </w:r>
            <w:r>
              <w:t>şekillenmesine</w:t>
            </w:r>
            <w:r>
              <w:rPr>
                <w:spacing w:val="1"/>
              </w:rPr>
              <w:t xml:space="preserve"> </w:t>
            </w:r>
            <w:r>
              <w:rPr>
                <w:spacing w:val="-5"/>
              </w:rPr>
              <w:t>y</w:t>
            </w:r>
            <w:r>
              <w:t>ön</w:t>
            </w:r>
            <w:r>
              <w:rPr>
                <w:spacing w:val="1"/>
              </w:rPr>
              <w:t>e</w:t>
            </w:r>
            <w:r>
              <w:rPr>
                <w:spacing w:val="-1"/>
              </w:rPr>
              <w:t>li</w:t>
            </w:r>
            <w:r>
              <w:t>k</w:t>
            </w:r>
            <w:r>
              <w:rPr>
                <w:spacing w:val="-4"/>
              </w:rPr>
              <w:t xml:space="preserve"> </w:t>
            </w:r>
            <w:r>
              <w:t>örnek</w:t>
            </w:r>
            <w:r>
              <w:rPr>
                <w:spacing w:val="-6"/>
              </w:rPr>
              <w:t xml:space="preserve"> </w:t>
            </w:r>
            <w:r>
              <w:t>öğren</w:t>
            </w:r>
            <w:r>
              <w:rPr>
                <w:spacing w:val="-2"/>
              </w:rPr>
              <w:t>ci</w:t>
            </w:r>
            <w:r>
              <w:rPr>
                <w:spacing w:val="-4"/>
              </w:rPr>
              <w:t xml:space="preserve"> </w:t>
            </w:r>
            <w:r>
              <w:t>pro</w:t>
            </w:r>
            <w:r>
              <w:rPr>
                <w:spacing w:val="3"/>
              </w:rPr>
              <w:t>j</w:t>
            </w:r>
            <w:r>
              <w:t>e</w:t>
            </w:r>
            <w:r>
              <w:rPr>
                <w:spacing w:val="-2"/>
              </w:rPr>
              <w:t>s</w:t>
            </w:r>
            <w:r>
              <w:t>ine</w:t>
            </w:r>
            <w:r>
              <w:rPr>
                <w:w w:val="99"/>
              </w:rPr>
              <w:t xml:space="preserve"> </w:t>
            </w:r>
            <w:r>
              <w:t>devam</w:t>
            </w:r>
            <w:r>
              <w:rPr>
                <w:spacing w:val="-13"/>
              </w:rPr>
              <w:t xml:space="preserve"> </w:t>
            </w:r>
            <w:r>
              <w:t>e</w:t>
            </w:r>
            <w:r>
              <w:rPr>
                <w:spacing w:val="-1"/>
              </w:rPr>
              <w:t>di</w:t>
            </w:r>
            <w:r>
              <w:t>le</w:t>
            </w:r>
            <w:r>
              <w:rPr>
                <w:spacing w:val="1"/>
              </w:rPr>
              <w:t>c</w:t>
            </w:r>
            <w:r>
              <w:t>e</w:t>
            </w:r>
            <w:r>
              <w:rPr>
                <w:spacing w:val="-3"/>
              </w:rPr>
              <w:t>k</w:t>
            </w:r>
            <w:r>
              <w:rPr>
                <w:spacing w:val="1"/>
              </w:rPr>
              <w:t>t</w:t>
            </w:r>
            <w:r>
              <w:t>i</w:t>
            </w:r>
            <w:r>
              <w:rPr>
                <w:spacing w:val="-16"/>
              </w:rPr>
              <w:t>r</w:t>
            </w:r>
            <w:r>
              <w:t>.</w:t>
            </w:r>
          </w:p>
        </w:tc>
      </w:tr>
      <w:tr w:rsidR="004077E1" w:rsidTr="004077E1">
        <w:trPr>
          <w:trHeight w:hRule="exact" w:val="505"/>
        </w:trPr>
        <w:tc>
          <w:tcPr>
            <w:tcW w:w="2127" w:type="dxa"/>
            <w:tcBorders>
              <w:top w:val="single" w:sz="8" w:space="0" w:color="F9691A"/>
              <w:left w:val="single" w:sz="8" w:space="0" w:color="F9691A"/>
              <w:bottom w:val="single" w:sz="8" w:space="0" w:color="F9691A"/>
              <w:right w:val="single" w:sz="8" w:space="0" w:color="F9691A"/>
            </w:tcBorders>
          </w:tcPr>
          <w:p w:rsidR="004077E1" w:rsidRPr="0090649D" w:rsidRDefault="004077E1" w:rsidP="004077E1">
            <w:pPr>
              <w:pStyle w:val="TableParagraph"/>
              <w:kinsoku w:val="0"/>
              <w:overflowPunct w:val="0"/>
              <w:spacing w:line="272" w:lineRule="exact"/>
              <w:ind w:left="205"/>
              <w:rPr>
                <w:b/>
              </w:rPr>
            </w:pPr>
            <w:r w:rsidRPr="0090649D">
              <w:rPr>
                <w:b/>
                <w:w w:val="105"/>
              </w:rPr>
              <w:t>Maliyet</w:t>
            </w:r>
            <w:r w:rsidRPr="0090649D">
              <w:rPr>
                <w:b/>
                <w:spacing w:val="10"/>
                <w:w w:val="105"/>
              </w:rPr>
              <w:t xml:space="preserve"> </w:t>
            </w:r>
            <w:r w:rsidRPr="0090649D">
              <w:rPr>
                <w:b/>
                <w:spacing w:val="-2"/>
                <w:w w:val="105"/>
              </w:rPr>
              <w:t>T</w:t>
            </w:r>
            <w:r w:rsidRPr="0090649D">
              <w:rPr>
                <w:b/>
                <w:spacing w:val="-3"/>
                <w:w w:val="105"/>
              </w:rPr>
              <w:t>a</w:t>
            </w:r>
            <w:r w:rsidRPr="0090649D">
              <w:rPr>
                <w:b/>
                <w:w w:val="105"/>
              </w:rPr>
              <w:t>h</w:t>
            </w:r>
            <w:r w:rsidRPr="0090649D">
              <w:rPr>
                <w:b/>
                <w:spacing w:val="-4"/>
                <w:w w:val="105"/>
              </w:rPr>
              <w:t>m</w:t>
            </w:r>
            <w:r w:rsidRPr="0090649D">
              <w:rPr>
                <w:b/>
                <w:spacing w:val="-3"/>
                <w:w w:val="105"/>
              </w:rPr>
              <w:t>i</w:t>
            </w:r>
            <w:r w:rsidRPr="0090649D">
              <w:rPr>
                <w:b/>
                <w:spacing w:val="-2"/>
                <w:w w:val="105"/>
              </w:rPr>
              <w:t>n</w:t>
            </w:r>
            <w:r w:rsidRPr="0090649D">
              <w:rPr>
                <w:b/>
                <w:w w:val="105"/>
              </w:rPr>
              <w:t>i</w:t>
            </w:r>
          </w:p>
        </w:tc>
        <w:tc>
          <w:tcPr>
            <w:tcW w:w="8363" w:type="dxa"/>
            <w:gridSpan w:val="9"/>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67" w:lineRule="exact"/>
              <w:ind w:left="205"/>
            </w:pPr>
            <w:r>
              <w:t>20.000,00</w:t>
            </w:r>
          </w:p>
        </w:tc>
      </w:tr>
      <w:tr w:rsidR="004077E1" w:rsidTr="004077E1">
        <w:trPr>
          <w:trHeight w:hRule="exact" w:val="1276"/>
        </w:trPr>
        <w:tc>
          <w:tcPr>
            <w:tcW w:w="2127" w:type="dxa"/>
            <w:tcBorders>
              <w:top w:val="single" w:sz="8" w:space="0" w:color="F9691A"/>
              <w:left w:val="single" w:sz="8" w:space="0" w:color="F9691A"/>
              <w:bottom w:val="single" w:sz="8" w:space="0" w:color="F9691A"/>
              <w:right w:val="single" w:sz="8" w:space="0" w:color="F9691A"/>
            </w:tcBorders>
          </w:tcPr>
          <w:p w:rsidR="004077E1" w:rsidRPr="0090649D" w:rsidRDefault="004077E1" w:rsidP="004077E1">
            <w:pPr>
              <w:pStyle w:val="TableParagraph"/>
              <w:kinsoku w:val="0"/>
              <w:overflowPunct w:val="0"/>
              <w:spacing w:line="274" w:lineRule="exact"/>
              <w:ind w:left="205"/>
              <w:rPr>
                <w:b/>
              </w:rPr>
            </w:pPr>
            <w:r w:rsidRPr="0090649D">
              <w:rPr>
                <w:b/>
                <w:spacing w:val="-2"/>
                <w:w w:val="105"/>
              </w:rPr>
              <w:t>T</w:t>
            </w:r>
            <w:r w:rsidRPr="0090649D">
              <w:rPr>
                <w:b/>
                <w:spacing w:val="-5"/>
                <w:w w:val="105"/>
              </w:rPr>
              <w:t>e</w:t>
            </w:r>
            <w:r w:rsidRPr="0090649D">
              <w:rPr>
                <w:b/>
                <w:spacing w:val="-4"/>
                <w:w w:val="105"/>
              </w:rPr>
              <w:t>s</w:t>
            </w:r>
            <w:r w:rsidRPr="0090649D">
              <w:rPr>
                <w:b/>
                <w:spacing w:val="-2"/>
                <w:w w:val="105"/>
              </w:rPr>
              <w:t>p</w:t>
            </w:r>
            <w:r w:rsidRPr="0090649D">
              <w:rPr>
                <w:b/>
                <w:spacing w:val="-3"/>
                <w:w w:val="105"/>
              </w:rPr>
              <w:t>i</w:t>
            </w:r>
            <w:r w:rsidRPr="0090649D">
              <w:rPr>
                <w:b/>
                <w:spacing w:val="-4"/>
                <w:w w:val="105"/>
              </w:rPr>
              <w:t>t</w:t>
            </w:r>
            <w:r w:rsidRPr="0090649D">
              <w:rPr>
                <w:b/>
                <w:spacing w:val="-3"/>
                <w:w w:val="105"/>
              </w:rPr>
              <w:t>l</w:t>
            </w:r>
            <w:r w:rsidRPr="0090649D">
              <w:rPr>
                <w:b/>
                <w:w w:val="105"/>
              </w:rPr>
              <w:t>er</w:t>
            </w:r>
          </w:p>
        </w:tc>
        <w:tc>
          <w:tcPr>
            <w:tcW w:w="8363" w:type="dxa"/>
            <w:gridSpan w:val="9"/>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69" w:lineRule="exact"/>
              <w:ind w:left="138"/>
            </w:pPr>
            <w:r>
              <w:t>T1</w:t>
            </w:r>
            <w:r>
              <w:rPr>
                <w:spacing w:val="-4"/>
              </w:rPr>
              <w:t xml:space="preserve"> </w:t>
            </w:r>
            <w:r>
              <w:t>Okullar</w:t>
            </w:r>
            <w:r>
              <w:rPr>
                <w:spacing w:val="-3"/>
              </w:rPr>
              <w:t>d</w:t>
            </w:r>
            <w:r>
              <w:t>a</w:t>
            </w:r>
            <w:r>
              <w:rPr>
                <w:spacing w:val="-4"/>
              </w:rPr>
              <w:t xml:space="preserve"> </w:t>
            </w:r>
            <w:r>
              <w:rPr>
                <w:spacing w:val="2"/>
              </w:rPr>
              <w:t>ö</w:t>
            </w:r>
            <w:r>
              <w:rPr>
                <w:spacing w:val="-3"/>
              </w:rPr>
              <w:t>ğ</w:t>
            </w:r>
            <w:r>
              <w:rPr>
                <w:spacing w:val="1"/>
              </w:rPr>
              <w:t>r</w:t>
            </w:r>
            <w:r>
              <w:t>e</w:t>
            </w:r>
            <w:r>
              <w:rPr>
                <w:spacing w:val="-1"/>
              </w:rPr>
              <w:t>n</w:t>
            </w:r>
            <w:r>
              <w:t>im</w:t>
            </w:r>
            <w:r>
              <w:rPr>
                <w:spacing w:val="-3"/>
              </w:rPr>
              <w:t xml:space="preserve"> g</w:t>
            </w:r>
            <w:r>
              <w:rPr>
                <w:spacing w:val="2"/>
              </w:rPr>
              <w:t>ö</w:t>
            </w:r>
            <w:r>
              <w:t>ren</w:t>
            </w:r>
            <w:r>
              <w:rPr>
                <w:spacing w:val="-4"/>
              </w:rPr>
              <w:t xml:space="preserve"> </w:t>
            </w:r>
            <w:r>
              <w:t>ç</w:t>
            </w:r>
            <w:r>
              <w:rPr>
                <w:spacing w:val="-3"/>
              </w:rPr>
              <w:t>o</w:t>
            </w:r>
            <w:r>
              <w:t>cuk</w:t>
            </w:r>
            <w:r>
              <w:rPr>
                <w:spacing w:val="3"/>
              </w:rPr>
              <w:t>l</w:t>
            </w:r>
            <w:r>
              <w:t>a</w:t>
            </w:r>
            <w:r>
              <w:rPr>
                <w:spacing w:val="-4"/>
              </w:rPr>
              <w:t>r</w:t>
            </w:r>
            <w:r>
              <w:t>ın</w:t>
            </w:r>
            <w:r>
              <w:rPr>
                <w:spacing w:val="-2"/>
              </w:rPr>
              <w:t xml:space="preserve"> </w:t>
            </w:r>
            <w:r>
              <w:t>ve</w:t>
            </w:r>
            <w:r>
              <w:rPr>
                <w:spacing w:val="-6"/>
              </w:rPr>
              <w:t xml:space="preserve"> </w:t>
            </w:r>
            <w:r>
              <w:rPr>
                <w:spacing w:val="2"/>
              </w:rPr>
              <w:t>v</w:t>
            </w:r>
            <w:r>
              <w:t>elile</w:t>
            </w:r>
            <w:r>
              <w:rPr>
                <w:spacing w:val="-2"/>
              </w:rPr>
              <w:t>r</w:t>
            </w:r>
            <w:r>
              <w:t>in</w:t>
            </w:r>
            <w:r>
              <w:rPr>
                <w:spacing w:val="-4"/>
              </w:rPr>
              <w:t xml:space="preserve"> </w:t>
            </w:r>
            <w:r>
              <w:t>ak</w:t>
            </w:r>
            <w:r>
              <w:rPr>
                <w:spacing w:val="-1"/>
              </w:rPr>
              <w:t>t</w:t>
            </w:r>
            <w:r>
              <w:t>if</w:t>
            </w:r>
            <w:r>
              <w:rPr>
                <w:spacing w:val="-3"/>
              </w:rPr>
              <w:t xml:space="preserve"> </w:t>
            </w:r>
            <w:r>
              <w:t>ka</w:t>
            </w:r>
            <w:r>
              <w:rPr>
                <w:spacing w:val="-2"/>
              </w:rPr>
              <w:t>t</w:t>
            </w:r>
            <w:r>
              <w:t>ı</w:t>
            </w:r>
            <w:r>
              <w:rPr>
                <w:spacing w:val="3"/>
              </w:rPr>
              <w:t>l</w:t>
            </w:r>
            <w:r>
              <w:t>ımı</w:t>
            </w:r>
          </w:p>
          <w:p w:rsidR="004077E1" w:rsidRDefault="004077E1" w:rsidP="004077E1">
            <w:pPr>
              <w:pStyle w:val="TableParagraph"/>
              <w:kinsoku w:val="0"/>
              <w:overflowPunct w:val="0"/>
              <w:ind w:left="138"/>
            </w:pPr>
            <w:r>
              <w:t>T2</w:t>
            </w:r>
            <w:r>
              <w:rPr>
                <w:spacing w:val="-5"/>
              </w:rPr>
              <w:t xml:space="preserve"> </w:t>
            </w:r>
            <w:r>
              <w:rPr>
                <w:spacing w:val="1"/>
              </w:rPr>
              <w:t>U</w:t>
            </w:r>
            <w:r>
              <w:rPr>
                <w:spacing w:val="-5"/>
              </w:rPr>
              <w:t>y</w:t>
            </w:r>
            <w:r>
              <w:t>gu</w:t>
            </w:r>
            <w:r>
              <w:rPr>
                <w:spacing w:val="3"/>
              </w:rPr>
              <w:t>l</w:t>
            </w:r>
            <w:r>
              <w:t>ama</w:t>
            </w:r>
            <w:r>
              <w:rPr>
                <w:spacing w:val="-8"/>
              </w:rPr>
              <w:t xml:space="preserve"> </w:t>
            </w:r>
            <w:r>
              <w:t>kı</w:t>
            </w:r>
            <w:r>
              <w:rPr>
                <w:spacing w:val="3"/>
              </w:rPr>
              <w:t>l</w:t>
            </w:r>
            <w:r>
              <w:t>a</w:t>
            </w:r>
            <w:r>
              <w:rPr>
                <w:spacing w:val="-3"/>
              </w:rPr>
              <w:t>v</w:t>
            </w:r>
            <w:r>
              <w:t>u</w:t>
            </w:r>
            <w:r>
              <w:rPr>
                <w:spacing w:val="1"/>
              </w:rPr>
              <w:t>z</w:t>
            </w:r>
            <w:r>
              <w:t>unun</w:t>
            </w:r>
            <w:r>
              <w:rPr>
                <w:spacing w:val="-4"/>
              </w:rPr>
              <w:t xml:space="preserve"> </w:t>
            </w:r>
            <w:r>
              <w:t>ek</w:t>
            </w:r>
            <w:r>
              <w:rPr>
                <w:spacing w:val="-1"/>
              </w:rPr>
              <w:t>si</w:t>
            </w:r>
            <w:r>
              <w:t>ksiz</w:t>
            </w:r>
            <w:r>
              <w:rPr>
                <w:spacing w:val="-2"/>
              </w:rPr>
              <w:t xml:space="preserve"> </w:t>
            </w:r>
            <w:r>
              <w:rPr>
                <w:spacing w:val="-5"/>
              </w:rPr>
              <w:t>y</w:t>
            </w:r>
            <w:r>
              <w:t>apılması</w:t>
            </w:r>
          </w:p>
        </w:tc>
      </w:tr>
      <w:tr w:rsidR="004077E1" w:rsidTr="004077E1">
        <w:trPr>
          <w:trHeight w:hRule="exact" w:val="856"/>
        </w:trPr>
        <w:tc>
          <w:tcPr>
            <w:tcW w:w="2127" w:type="dxa"/>
            <w:tcBorders>
              <w:top w:val="single" w:sz="8" w:space="0" w:color="F9691A"/>
              <w:left w:val="single" w:sz="8" w:space="0" w:color="F9691A"/>
              <w:bottom w:val="single" w:sz="8" w:space="0" w:color="F9691A"/>
              <w:right w:val="single" w:sz="8" w:space="0" w:color="F9691A"/>
            </w:tcBorders>
          </w:tcPr>
          <w:p w:rsidR="004077E1" w:rsidRPr="0090649D" w:rsidRDefault="004077E1" w:rsidP="004077E1">
            <w:pPr>
              <w:pStyle w:val="TableParagraph"/>
              <w:kinsoku w:val="0"/>
              <w:overflowPunct w:val="0"/>
              <w:spacing w:line="274" w:lineRule="exact"/>
              <w:ind w:left="205"/>
              <w:rPr>
                <w:b/>
              </w:rPr>
            </w:pPr>
            <w:r w:rsidRPr="0090649D">
              <w:rPr>
                <w:b/>
                <w:spacing w:val="-3"/>
                <w:w w:val="110"/>
              </w:rPr>
              <w:t>İ</w:t>
            </w:r>
            <w:r w:rsidRPr="0090649D">
              <w:rPr>
                <w:b/>
                <w:spacing w:val="-2"/>
                <w:w w:val="110"/>
              </w:rPr>
              <w:t>h</w:t>
            </w:r>
            <w:r w:rsidRPr="0090649D">
              <w:rPr>
                <w:b/>
                <w:spacing w:val="-4"/>
                <w:w w:val="110"/>
              </w:rPr>
              <w:t>t</w:t>
            </w:r>
            <w:r w:rsidRPr="0090649D">
              <w:rPr>
                <w:b/>
                <w:spacing w:val="-3"/>
                <w:w w:val="110"/>
              </w:rPr>
              <w:t>i</w:t>
            </w:r>
            <w:r w:rsidRPr="0090649D">
              <w:rPr>
                <w:b/>
                <w:spacing w:val="-4"/>
                <w:w w:val="110"/>
              </w:rPr>
              <w:t>y</w:t>
            </w:r>
            <w:r w:rsidRPr="0090649D">
              <w:rPr>
                <w:b/>
                <w:spacing w:val="-3"/>
                <w:w w:val="110"/>
              </w:rPr>
              <w:t>a</w:t>
            </w:r>
            <w:r w:rsidRPr="0090649D">
              <w:rPr>
                <w:b/>
                <w:spacing w:val="-5"/>
                <w:w w:val="110"/>
              </w:rPr>
              <w:t>ç</w:t>
            </w:r>
            <w:r w:rsidRPr="0090649D">
              <w:rPr>
                <w:b/>
                <w:spacing w:val="-3"/>
                <w:w w:val="110"/>
              </w:rPr>
              <w:t>l</w:t>
            </w:r>
            <w:r w:rsidRPr="0090649D">
              <w:rPr>
                <w:b/>
                <w:w w:val="110"/>
              </w:rPr>
              <w:t>ar</w:t>
            </w:r>
          </w:p>
        </w:tc>
        <w:tc>
          <w:tcPr>
            <w:tcW w:w="8363" w:type="dxa"/>
            <w:gridSpan w:val="9"/>
            <w:tcBorders>
              <w:top w:val="single" w:sz="8" w:space="0" w:color="F9691A"/>
              <w:left w:val="single" w:sz="8" w:space="0" w:color="F9691A"/>
              <w:bottom w:val="single" w:sz="8" w:space="0" w:color="F9691A"/>
              <w:right w:val="single" w:sz="8" w:space="0" w:color="F9691A"/>
            </w:tcBorders>
          </w:tcPr>
          <w:p w:rsidR="004077E1" w:rsidRDefault="004077E1" w:rsidP="004077E1">
            <w:pPr>
              <w:pStyle w:val="TableParagraph"/>
              <w:kinsoku w:val="0"/>
              <w:overflowPunct w:val="0"/>
              <w:spacing w:line="272" w:lineRule="exact"/>
              <w:ind w:left="97"/>
            </w:pPr>
            <w:r>
              <w:rPr>
                <w:spacing w:val="-4"/>
              </w:rPr>
              <w:t>İ</w:t>
            </w:r>
            <w:r>
              <w:t>1</w:t>
            </w:r>
            <w:r>
              <w:rPr>
                <w:spacing w:val="-4"/>
              </w:rPr>
              <w:t xml:space="preserve"> </w:t>
            </w:r>
            <w:r>
              <w:rPr>
                <w:spacing w:val="1"/>
              </w:rPr>
              <w:t>Ö</w:t>
            </w:r>
            <w:r>
              <w:rPr>
                <w:spacing w:val="-3"/>
              </w:rPr>
              <w:t>ğ</w:t>
            </w:r>
            <w:r>
              <w:t>re</w:t>
            </w:r>
            <w:r>
              <w:rPr>
                <w:spacing w:val="-2"/>
              </w:rPr>
              <w:t>t</w:t>
            </w:r>
            <w:r>
              <w:t>m</w:t>
            </w:r>
            <w:r>
              <w:rPr>
                <w:spacing w:val="1"/>
              </w:rPr>
              <w:t>e</w:t>
            </w:r>
            <w:r>
              <w:t>nl</w:t>
            </w:r>
            <w:r>
              <w:rPr>
                <w:spacing w:val="1"/>
              </w:rPr>
              <w:t>e</w:t>
            </w:r>
            <w:r>
              <w:t>re</w:t>
            </w:r>
            <w:r>
              <w:rPr>
                <w:spacing w:val="-9"/>
              </w:rPr>
              <w:t xml:space="preserve"> </w:t>
            </w:r>
            <w:r>
              <w:t>s</w:t>
            </w:r>
            <w:r>
              <w:rPr>
                <w:spacing w:val="1"/>
              </w:rPr>
              <w:t>e</w:t>
            </w:r>
            <w:r>
              <w:rPr>
                <w:spacing w:val="-1"/>
              </w:rPr>
              <w:t>mi</w:t>
            </w:r>
            <w:r>
              <w:t>n</w:t>
            </w:r>
            <w:r>
              <w:rPr>
                <w:spacing w:val="1"/>
              </w:rPr>
              <w:t>e</w:t>
            </w:r>
            <w:r>
              <w:t>r</w:t>
            </w:r>
            <w:r>
              <w:rPr>
                <w:spacing w:val="-5"/>
              </w:rPr>
              <w:t xml:space="preserve"> </w:t>
            </w:r>
            <w:r>
              <w:t>ve</w:t>
            </w:r>
            <w:r>
              <w:rPr>
                <w:spacing w:val="-5"/>
              </w:rPr>
              <w:t xml:space="preserve"> </w:t>
            </w:r>
            <w:r>
              <w:rPr>
                <w:spacing w:val="-1"/>
              </w:rPr>
              <w:t>b</w:t>
            </w:r>
            <w:r>
              <w:t>il</w:t>
            </w:r>
            <w:r>
              <w:rPr>
                <w:spacing w:val="-2"/>
              </w:rPr>
              <w:t>g</w:t>
            </w:r>
            <w:r>
              <w:t>ilen</w:t>
            </w:r>
            <w:r>
              <w:rPr>
                <w:spacing w:val="-1"/>
              </w:rPr>
              <w:t>d</w:t>
            </w:r>
            <w:r>
              <w:t>irme</w:t>
            </w:r>
            <w:r>
              <w:rPr>
                <w:spacing w:val="-6"/>
              </w:rPr>
              <w:t xml:space="preserve"> </w:t>
            </w:r>
            <w:r>
              <w:t>toplant</w:t>
            </w:r>
            <w:r>
              <w:rPr>
                <w:spacing w:val="3"/>
              </w:rPr>
              <w:t>ı</w:t>
            </w:r>
            <w:r>
              <w:t>ları</w:t>
            </w:r>
            <w:r>
              <w:rPr>
                <w:spacing w:val="-5"/>
              </w:rPr>
              <w:t xml:space="preserve"> y</w:t>
            </w:r>
            <w:r>
              <w:rPr>
                <w:spacing w:val="1"/>
              </w:rPr>
              <w:t>a</w:t>
            </w:r>
            <w:r>
              <w:t>pı</w:t>
            </w:r>
            <w:r>
              <w:rPr>
                <w:spacing w:val="3"/>
              </w:rPr>
              <w:t>l</w:t>
            </w:r>
            <w:r>
              <w:t>ma</w:t>
            </w:r>
            <w:r>
              <w:rPr>
                <w:spacing w:val="-3"/>
              </w:rPr>
              <w:t>s</w:t>
            </w:r>
            <w:r>
              <w:t>ı</w:t>
            </w:r>
          </w:p>
          <w:p w:rsidR="004077E1" w:rsidRDefault="004077E1" w:rsidP="004077E1">
            <w:pPr>
              <w:pStyle w:val="TableParagraph"/>
              <w:kinsoku w:val="0"/>
              <w:overflowPunct w:val="0"/>
              <w:spacing w:before="1" w:line="100" w:lineRule="exact"/>
              <w:rPr>
                <w:sz w:val="10"/>
                <w:szCs w:val="10"/>
              </w:rPr>
            </w:pPr>
          </w:p>
          <w:p w:rsidR="004077E1" w:rsidRDefault="004077E1" w:rsidP="004077E1">
            <w:pPr>
              <w:pStyle w:val="TableParagraph"/>
              <w:kinsoku w:val="0"/>
              <w:overflowPunct w:val="0"/>
              <w:ind w:left="97"/>
            </w:pPr>
            <w:r>
              <w:rPr>
                <w:spacing w:val="-4"/>
              </w:rPr>
              <w:t>İ</w:t>
            </w:r>
            <w:r>
              <w:t>2</w:t>
            </w:r>
            <w:r>
              <w:rPr>
                <w:spacing w:val="-11"/>
              </w:rPr>
              <w:t xml:space="preserve"> </w:t>
            </w:r>
            <w:r>
              <w:rPr>
                <w:spacing w:val="-25"/>
              </w:rPr>
              <w:t>Y</w:t>
            </w:r>
            <w:r>
              <w:t>et</w:t>
            </w:r>
            <w:r>
              <w:rPr>
                <w:spacing w:val="1"/>
              </w:rPr>
              <w:t>e</w:t>
            </w:r>
            <w:r>
              <w:t>r</w:t>
            </w:r>
            <w:r>
              <w:rPr>
                <w:spacing w:val="-1"/>
              </w:rPr>
              <w:t>l</w:t>
            </w:r>
            <w:r>
              <w:t>i</w:t>
            </w:r>
            <w:r>
              <w:rPr>
                <w:spacing w:val="-4"/>
              </w:rPr>
              <w:t xml:space="preserve"> </w:t>
            </w:r>
            <w:r>
              <w:t>ora</w:t>
            </w:r>
            <w:r>
              <w:rPr>
                <w:spacing w:val="-3"/>
              </w:rPr>
              <w:t>n</w:t>
            </w:r>
            <w:r>
              <w:t>da</w:t>
            </w:r>
            <w:r>
              <w:rPr>
                <w:spacing w:val="-3"/>
              </w:rPr>
              <w:t xml:space="preserve"> </w:t>
            </w:r>
            <w:r>
              <w:rPr>
                <w:spacing w:val="2"/>
              </w:rPr>
              <w:t>k</w:t>
            </w:r>
            <w:r>
              <w:rPr>
                <w:spacing w:val="4"/>
              </w:rPr>
              <w:t>a</w:t>
            </w:r>
            <w:r>
              <w:rPr>
                <w:spacing w:val="-5"/>
              </w:rPr>
              <w:t>y</w:t>
            </w:r>
            <w:r>
              <w:t>nak</w:t>
            </w:r>
            <w:r>
              <w:rPr>
                <w:spacing w:val="-1"/>
              </w:rPr>
              <w:t xml:space="preserve"> </w:t>
            </w:r>
            <w:r>
              <w:t>ve</w:t>
            </w:r>
            <w:r>
              <w:rPr>
                <w:spacing w:val="-7"/>
              </w:rPr>
              <w:t xml:space="preserve"> </w:t>
            </w:r>
            <w:r>
              <w:t>donanım</w:t>
            </w:r>
            <w:r>
              <w:rPr>
                <w:spacing w:val="-3"/>
              </w:rPr>
              <w:t xml:space="preserve"> </w:t>
            </w:r>
            <w:r>
              <w:t>s</w:t>
            </w:r>
            <w:r>
              <w:rPr>
                <w:spacing w:val="1"/>
              </w:rPr>
              <w:t>a</w:t>
            </w:r>
            <w:r>
              <w:rPr>
                <w:spacing w:val="-3"/>
              </w:rPr>
              <w:t>ğ</w:t>
            </w:r>
            <w:r>
              <w:t>l</w:t>
            </w:r>
            <w:r>
              <w:rPr>
                <w:spacing w:val="1"/>
              </w:rPr>
              <w:t>a</w:t>
            </w:r>
            <w:r>
              <w:t>nma</w:t>
            </w:r>
            <w:r>
              <w:rPr>
                <w:spacing w:val="-3"/>
              </w:rPr>
              <w:t>s</w:t>
            </w:r>
            <w:r>
              <w:t>ı</w:t>
            </w:r>
          </w:p>
        </w:tc>
      </w:tr>
      <w:tr w:rsidR="004077E1" w:rsidTr="004077E1">
        <w:tblPrEx>
          <w:tblBorders>
            <w:top w:val="single" w:sz="4" w:space="0" w:color="F79646" w:themeColor="accent6"/>
          </w:tblBorders>
          <w:tblCellMar>
            <w:left w:w="70" w:type="dxa"/>
            <w:right w:w="70" w:type="dxa"/>
          </w:tblCellMar>
        </w:tblPrEx>
        <w:trPr>
          <w:trHeight w:val="100"/>
        </w:trPr>
        <w:tc>
          <w:tcPr>
            <w:tcW w:w="10490" w:type="dxa"/>
            <w:gridSpan w:val="10"/>
          </w:tcPr>
          <w:p w:rsidR="004077E1" w:rsidRDefault="004077E1" w:rsidP="004077E1"/>
        </w:tc>
      </w:tr>
    </w:tbl>
    <w:p w:rsidR="00BF3649" w:rsidRDefault="00BF3649" w:rsidP="00BF3649">
      <w:pPr>
        <w:kinsoku w:val="0"/>
        <w:overflowPunct w:val="0"/>
        <w:spacing w:line="200" w:lineRule="exact"/>
        <w:rPr>
          <w:sz w:val="20"/>
          <w:szCs w:val="20"/>
        </w:rPr>
      </w:pPr>
    </w:p>
    <w:p w:rsidR="00BF3649" w:rsidRDefault="00BF3649" w:rsidP="00BF3649">
      <w:pPr>
        <w:kinsoku w:val="0"/>
        <w:overflowPunct w:val="0"/>
        <w:spacing w:line="200" w:lineRule="exact"/>
        <w:rPr>
          <w:sz w:val="20"/>
          <w:szCs w:val="20"/>
        </w:rPr>
      </w:pPr>
    </w:p>
    <w:p w:rsidR="00BF3649" w:rsidRDefault="00BF3649" w:rsidP="00BF3649">
      <w:pPr>
        <w:kinsoku w:val="0"/>
        <w:overflowPunct w:val="0"/>
        <w:spacing w:line="200" w:lineRule="exact"/>
        <w:rPr>
          <w:sz w:val="20"/>
          <w:szCs w:val="20"/>
        </w:rPr>
      </w:pPr>
    </w:p>
    <w:p w:rsidR="00BF3649" w:rsidRDefault="00BF3649" w:rsidP="00BF3649"/>
    <w:p w:rsidR="00BF3649" w:rsidRPr="00BF3649" w:rsidRDefault="00BF3649" w:rsidP="00BF3649"/>
    <w:tbl>
      <w:tblPr>
        <w:tblpPr w:leftFromText="141" w:rightFromText="141" w:vertAnchor="text" w:horzAnchor="margin" w:tblpY="-533"/>
        <w:tblW w:w="10381" w:type="dxa"/>
        <w:tblLayout w:type="fixed"/>
        <w:tblCellMar>
          <w:left w:w="0" w:type="dxa"/>
          <w:right w:w="0" w:type="dxa"/>
        </w:tblCellMar>
        <w:tblLook w:val="0000" w:firstRow="0" w:lastRow="0" w:firstColumn="0" w:lastColumn="0" w:noHBand="0" w:noVBand="0"/>
      </w:tblPr>
      <w:tblGrid>
        <w:gridCol w:w="2018"/>
        <w:gridCol w:w="992"/>
        <w:gridCol w:w="992"/>
        <w:gridCol w:w="851"/>
        <w:gridCol w:w="850"/>
        <w:gridCol w:w="851"/>
        <w:gridCol w:w="850"/>
        <w:gridCol w:w="851"/>
        <w:gridCol w:w="1134"/>
        <w:gridCol w:w="992"/>
      </w:tblGrid>
      <w:tr w:rsidR="00A21F96" w:rsidTr="00A21F96">
        <w:trPr>
          <w:trHeight w:hRule="exact" w:val="1436"/>
        </w:trPr>
        <w:tc>
          <w:tcPr>
            <w:tcW w:w="2018" w:type="dxa"/>
            <w:tcBorders>
              <w:top w:val="single" w:sz="8" w:space="0" w:color="F9691A"/>
              <w:left w:val="single" w:sz="26" w:space="0" w:color="F9691A"/>
              <w:bottom w:val="single" w:sz="8" w:space="0" w:color="F9691A"/>
              <w:right w:val="single" w:sz="8" w:space="0" w:color="F9691A"/>
            </w:tcBorders>
            <w:shd w:val="clear" w:color="auto" w:fill="F9691A"/>
          </w:tcPr>
          <w:p w:rsidR="00A21F96" w:rsidRPr="0090649D" w:rsidRDefault="00A21F96" w:rsidP="00A21F96">
            <w:pPr>
              <w:pStyle w:val="TableParagraph"/>
              <w:kinsoku w:val="0"/>
              <w:overflowPunct w:val="0"/>
              <w:spacing w:before="7"/>
              <w:ind w:left="36"/>
              <w:rPr>
                <w:b/>
              </w:rPr>
            </w:pPr>
            <w:r w:rsidRPr="0090649D">
              <w:rPr>
                <w:rFonts w:ascii="Microsoft Sans Serif" w:hAnsi="Microsoft Sans Serif" w:cs="Microsoft Sans Serif"/>
                <w:b/>
                <w:w w:val="90"/>
              </w:rPr>
              <w:lastRenderedPageBreak/>
              <w:t>Amaç 2</w:t>
            </w:r>
          </w:p>
        </w:tc>
        <w:tc>
          <w:tcPr>
            <w:tcW w:w="8363" w:type="dxa"/>
            <w:gridSpan w:val="9"/>
            <w:tcBorders>
              <w:top w:val="single" w:sz="8" w:space="0" w:color="F9691A"/>
              <w:left w:val="single" w:sz="8" w:space="0" w:color="F9691A"/>
              <w:bottom w:val="single" w:sz="8" w:space="0" w:color="F9691A"/>
              <w:right w:val="single" w:sz="26" w:space="0" w:color="F9691A"/>
            </w:tcBorders>
            <w:shd w:val="clear" w:color="auto" w:fill="F9691A"/>
          </w:tcPr>
          <w:p w:rsidR="00A21F96" w:rsidRDefault="00A21F96" w:rsidP="00A21F96">
            <w:pPr>
              <w:pStyle w:val="TableParagraph"/>
              <w:kinsoku w:val="0"/>
              <w:overflowPunct w:val="0"/>
              <w:spacing w:line="269" w:lineRule="exact"/>
              <w:ind w:left="59"/>
            </w:pPr>
            <w:r>
              <w:rPr>
                <w:spacing w:val="-2"/>
              </w:rPr>
              <w:t>B</w:t>
            </w:r>
            <w:r>
              <w:t>ütün</w:t>
            </w:r>
            <w:r>
              <w:rPr>
                <w:spacing w:val="-4"/>
              </w:rPr>
              <w:t xml:space="preserve"> </w:t>
            </w:r>
            <w:r>
              <w:rPr>
                <w:spacing w:val="2"/>
              </w:rPr>
              <w:t>ö</w:t>
            </w:r>
            <w:r>
              <w:rPr>
                <w:spacing w:val="-3"/>
              </w:rPr>
              <w:t>ğ</w:t>
            </w:r>
            <w:r>
              <w:t>re</w:t>
            </w:r>
            <w:r>
              <w:rPr>
                <w:spacing w:val="2"/>
              </w:rPr>
              <w:t>n</w:t>
            </w:r>
            <w:r>
              <w:rPr>
                <w:spacing w:val="-2"/>
              </w:rPr>
              <w:t>c</w:t>
            </w:r>
            <w:r>
              <w:t>ilere</w:t>
            </w:r>
            <w:r>
              <w:rPr>
                <w:spacing w:val="-7"/>
              </w:rPr>
              <w:t xml:space="preserve"> </w:t>
            </w:r>
            <w:r>
              <w:t>ulusal</w:t>
            </w:r>
            <w:r>
              <w:rPr>
                <w:spacing w:val="-2"/>
              </w:rPr>
              <w:t xml:space="preserve"> </w:t>
            </w:r>
            <w:r>
              <w:t>ve</w:t>
            </w:r>
            <w:r>
              <w:rPr>
                <w:spacing w:val="-4"/>
              </w:rPr>
              <w:t xml:space="preserve"> </w:t>
            </w:r>
            <w:r>
              <w:t>uluslararası</w:t>
            </w:r>
            <w:r>
              <w:rPr>
                <w:spacing w:val="-4"/>
              </w:rPr>
              <w:t xml:space="preserve"> </w:t>
            </w:r>
            <w:r>
              <w:t>ölçüler</w:t>
            </w:r>
            <w:r>
              <w:rPr>
                <w:spacing w:val="-3"/>
              </w:rPr>
              <w:t>d</w:t>
            </w:r>
            <w:r>
              <w:t>e</w:t>
            </w:r>
            <w:r>
              <w:rPr>
                <w:spacing w:val="-1"/>
              </w:rPr>
              <w:t xml:space="preserve"> bi</w:t>
            </w:r>
            <w:r>
              <w:t>l</w:t>
            </w:r>
            <w:r>
              <w:rPr>
                <w:spacing w:val="-2"/>
              </w:rPr>
              <w:t>gi</w:t>
            </w:r>
            <w:r>
              <w:t>,</w:t>
            </w:r>
            <w:r>
              <w:rPr>
                <w:spacing w:val="-4"/>
              </w:rPr>
              <w:t xml:space="preserve"> </w:t>
            </w:r>
            <w:r>
              <w:t>be</w:t>
            </w:r>
            <w:r>
              <w:rPr>
                <w:spacing w:val="1"/>
              </w:rPr>
              <w:t>c</w:t>
            </w:r>
            <w:r>
              <w:t>e</w:t>
            </w:r>
            <w:r>
              <w:rPr>
                <w:spacing w:val="-3"/>
              </w:rPr>
              <w:t>ri</w:t>
            </w:r>
            <w:r>
              <w:t>,</w:t>
            </w:r>
            <w:r>
              <w:rPr>
                <w:spacing w:val="-4"/>
              </w:rPr>
              <w:t xml:space="preserve"> </w:t>
            </w:r>
            <w:r>
              <w:t>tutum</w:t>
            </w:r>
            <w:r>
              <w:rPr>
                <w:spacing w:val="-2"/>
              </w:rPr>
              <w:t xml:space="preserve"> </w:t>
            </w:r>
            <w:r>
              <w:t>ve</w:t>
            </w:r>
            <w:r>
              <w:rPr>
                <w:spacing w:val="-7"/>
              </w:rPr>
              <w:t xml:space="preserve"> </w:t>
            </w:r>
            <w:r>
              <w:t>d</w:t>
            </w:r>
            <w:r>
              <w:rPr>
                <w:spacing w:val="1"/>
              </w:rPr>
              <w:t>a</w:t>
            </w:r>
            <w:r>
              <w:t>vranışın</w:t>
            </w:r>
            <w:r>
              <w:rPr>
                <w:spacing w:val="-4"/>
              </w:rPr>
              <w:t xml:space="preserve"> </w:t>
            </w:r>
            <w:r>
              <w:t>ka</w:t>
            </w:r>
            <w:r>
              <w:rPr>
                <w:spacing w:val="1"/>
              </w:rPr>
              <w:t>z</w:t>
            </w:r>
            <w:r>
              <w:t>a</w:t>
            </w:r>
            <w:r>
              <w:rPr>
                <w:spacing w:val="-3"/>
              </w:rPr>
              <w:t>n</w:t>
            </w:r>
            <w:r>
              <w:t>dı</w:t>
            </w:r>
            <w:r>
              <w:rPr>
                <w:spacing w:val="1"/>
              </w:rPr>
              <w:t>r</w:t>
            </w:r>
            <w:r>
              <w:t>ılması</w:t>
            </w:r>
            <w:r>
              <w:rPr>
                <w:spacing w:val="-3"/>
              </w:rPr>
              <w:t xml:space="preserve"> i</w:t>
            </w:r>
            <w:r>
              <w:rPr>
                <w:spacing w:val="-2"/>
              </w:rPr>
              <w:t>l</w:t>
            </w:r>
            <w:r>
              <w:t>e</w:t>
            </w:r>
          </w:p>
          <w:p w:rsidR="00A21F96" w:rsidRDefault="00A21F96" w:rsidP="00A21F96">
            <w:pPr>
              <w:pStyle w:val="TableParagraph"/>
              <w:kinsoku w:val="0"/>
              <w:overflowPunct w:val="0"/>
              <w:ind w:left="59" w:right="454"/>
            </w:pPr>
            <w:proofErr w:type="gramStart"/>
            <w:r>
              <w:rPr>
                <w:spacing w:val="-3"/>
              </w:rPr>
              <w:t>gi</w:t>
            </w:r>
            <w:r>
              <w:rPr>
                <w:spacing w:val="-1"/>
              </w:rPr>
              <w:t>r</w:t>
            </w:r>
            <w:r>
              <w:t>işim</w:t>
            </w:r>
            <w:r>
              <w:rPr>
                <w:spacing w:val="-1"/>
              </w:rPr>
              <w:t>ci</w:t>
            </w:r>
            <w:proofErr w:type="gramEnd"/>
            <w:r>
              <w:t xml:space="preserve">, </w:t>
            </w:r>
            <w:r>
              <w:rPr>
                <w:spacing w:val="-5"/>
              </w:rPr>
              <w:t>y</w:t>
            </w:r>
            <w:r>
              <w:t>e</w:t>
            </w:r>
            <w:r>
              <w:rPr>
                <w:spacing w:val="-1"/>
              </w:rPr>
              <w:t>ni</w:t>
            </w:r>
            <w:r>
              <w:t>lik</w:t>
            </w:r>
            <w:r>
              <w:rPr>
                <w:spacing w:val="-1"/>
              </w:rPr>
              <w:t>çi</w:t>
            </w:r>
            <w:r>
              <w:t>,</w:t>
            </w:r>
            <w:r>
              <w:rPr>
                <w:spacing w:val="-2"/>
              </w:rPr>
              <w:t xml:space="preserve"> </w:t>
            </w:r>
            <w:r>
              <w:rPr>
                <w:spacing w:val="-5"/>
              </w:rPr>
              <w:t>y</w:t>
            </w:r>
            <w:r>
              <w:rPr>
                <w:spacing w:val="1"/>
              </w:rPr>
              <w:t>ar</w:t>
            </w:r>
            <w:r>
              <w:t>atıcı,</w:t>
            </w:r>
            <w:r>
              <w:rPr>
                <w:spacing w:val="-3"/>
              </w:rPr>
              <w:t xml:space="preserve"> </w:t>
            </w:r>
            <w:r>
              <w:rPr>
                <w:spacing w:val="-1"/>
              </w:rPr>
              <w:t>di</w:t>
            </w:r>
            <w:r>
              <w:t>l</w:t>
            </w:r>
            <w:r>
              <w:rPr>
                <w:spacing w:val="-4"/>
              </w:rPr>
              <w:t xml:space="preserve"> </w:t>
            </w:r>
            <w:r>
              <w:t>bec</w:t>
            </w:r>
            <w:r>
              <w:rPr>
                <w:spacing w:val="-5"/>
              </w:rPr>
              <w:t>e</w:t>
            </w:r>
            <w:r>
              <w:t>rile</w:t>
            </w:r>
            <w:r>
              <w:rPr>
                <w:spacing w:val="-2"/>
              </w:rPr>
              <w:t>ri</w:t>
            </w:r>
            <w:r>
              <w:rPr>
                <w:spacing w:val="1"/>
              </w:rPr>
              <w:t xml:space="preserve"> </w:t>
            </w:r>
            <w:r>
              <w:rPr>
                <w:spacing w:val="-5"/>
              </w:rPr>
              <w:t>y</w:t>
            </w:r>
            <w:r>
              <w:t>üksek,</w:t>
            </w:r>
            <w:r>
              <w:rPr>
                <w:spacing w:val="-2"/>
              </w:rPr>
              <w:t xml:space="preserve"> </w:t>
            </w:r>
            <w:r>
              <w:t>iletişime</w:t>
            </w:r>
            <w:r>
              <w:rPr>
                <w:spacing w:val="-4"/>
              </w:rPr>
              <w:t xml:space="preserve"> </w:t>
            </w:r>
            <w:r>
              <w:t>ve</w:t>
            </w:r>
            <w:r>
              <w:rPr>
                <w:spacing w:val="-6"/>
              </w:rPr>
              <w:t xml:space="preserve"> </w:t>
            </w:r>
            <w:r>
              <w:t>ö</w:t>
            </w:r>
            <w:r>
              <w:rPr>
                <w:spacing w:val="-3"/>
              </w:rPr>
              <w:t>ğ</w:t>
            </w:r>
            <w:r>
              <w:rPr>
                <w:spacing w:val="1"/>
              </w:rPr>
              <w:t>r</w:t>
            </w:r>
            <w:r>
              <w:t>enm</w:t>
            </w:r>
            <w:r>
              <w:rPr>
                <w:spacing w:val="4"/>
              </w:rPr>
              <w:t>e</w:t>
            </w:r>
            <w:r>
              <w:rPr>
                <w:spacing w:val="-5"/>
              </w:rPr>
              <w:t>y</w:t>
            </w:r>
            <w:r>
              <w:t>e</w:t>
            </w:r>
            <w:r>
              <w:rPr>
                <w:spacing w:val="-4"/>
              </w:rPr>
              <w:t xml:space="preserve"> </w:t>
            </w:r>
            <w:r>
              <w:rPr>
                <w:spacing w:val="1"/>
              </w:rPr>
              <w:t>a</w:t>
            </w:r>
            <w:r>
              <w:t>çık,</w:t>
            </w:r>
            <w:r>
              <w:rPr>
                <w:spacing w:val="-3"/>
              </w:rPr>
              <w:t xml:space="preserve"> </w:t>
            </w:r>
            <w:r>
              <w:t>öz</w:t>
            </w:r>
            <w:r>
              <w:rPr>
                <w:spacing w:val="-3"/>
              </w:rPr>
              <w:t xml:space="preserve"> g</w:t>
            </w:r>
            <w:r>
              <w:t>üven</w:t>
            </w:r>
            <w:r>
              <w:rPr>
                <w:spacing w:val="-6"/>
              </w:rPr>
              <w:t xml:space="preserve"> </w:t>
            </w:r>
            <w:r>
              <w:t>ve</w:t>
            </w:r>
            <w:r>
              <w:rPr>
                <w:spacing w:val="-3"/>
              </w:rPr>
              <w:t xml:space="preserve"> </w:t>
            </w:r>
            <w:r>
              <w:t>s</w:t>
            </w:r>
            <w:r>
              <w:rPr>
                <w:spacing w:val="2"/>
              </w:rPr>
              <w:t>o</w:t>
            </w:r>
            <w:r>
              <w:t>rumluluk sa</w:t>
            </w:r>
            <w:r>
              <w:rPr>
                <w:spacing w:val="-1"/>
              </w:rPr>
              <w:t>h</w:t>
            </w:r>
            <w:r>
              <w:t>ibi</w:t>
            </w:r>
            <w:r>
              <w:rPr>
                <w:spacing w:val="-5"/>
              </w:rPr>
              <w:t xml:space="preserve"> </w:t>
            </w:r>
            <w:r>
              <w:t>sa</w:t>
            </w:r>
            <w:r>
              <w:rPr>
                <w:spacing w:val="-3"/>
              </w:rPr>
              <w:t>ğ</w:t>
            </w:r>
            <w:r>
              <w:t>lıklı</w:t>
            </w:r>
            <w:r>
              <w:rPr>
                <w:spacing w:val="-2"/>
              </w:rPr>
              <w:t xml:space="preserve"> </w:t>
            </w:r>
            <w:r>
              <w:t>ve</w:t>
            </w:r>
            <w:r>
              <w:rPr>
                <w:spacing w:val="-8"/>
              </w:rPr>
              <w:t xml:space="preserve"> </w:t>
            </w:r>
            <w:r>
              <w:t>mut</w:t>
            </w:r>
            <w:r>
              <w:rPr>
                <w:spacing w:val="3"/>
              </w:rPr>
              <w:t>l</w:t>
            </w:r>
            <w:r>
              <w:t>u</w:t>
            </w:r>
            <w:r>
              <w:rPr>
                <w:spacing w:val="-4"/>
              </w:rPr>
              <w:t xml:space="preserve"> </w:t>
            </w:r>
            <w:r>
              <w:rPr>
                <w:spacing w:val="-1"/>
              </w:rPr>
              <w:t>bi</w:t>
            </w:r>
            <w:r>
              <w:t>r</w:t>
            </w:r>
            <w:r>
              <w:rPr>
                <w:spacing w:val="1"/>
              </w:rPr>
              <w:t>e</w:t>
            </w:r>
            <w:r>
              <w:rPr>
                <w:spacing w:val="-5"/>
              </w:rPr>
              <w:t>y</w:t>
            </w:r>
            <w:r>
              <w:rPr>
                <w:spacing w:val="3"/>
              </w:rPr>
              <w:t>l</w:t>
            </w:r>
            <w:r>
              <w:t>e</w:t>
            </w:r>
            <w:r>
              <w:rPr>
                <w:spacing w:val="-3"/>
              </w:rPr>
              <w:t>ri</w:t>
            </w:r>
            <w:r>
              <w:t>n</w:t>
            </w:r>
            <w:r>
              <w:rPr>
                <w:spacing w:val="-1"/>
              </w:rPr>
              <w:t xml:space="preserve"> </w:t>
            </w:r>
            <w:r>
              <w:rPr>
                <w:spacing w:val="-5"/>
              </w:rPr>
              <w:t>y</w:t>
            </w:r>
            <w:r>
              <w:t>e</w:t>
            </w:r>
            <w:r>
              <w:rPr>
                <w:spacing w:val="-1"/>
              </w:rPr>
              <w:t>ti</w:t>
            </w:r>
            <w:r>
              <w:t>şmesine</w:t>
            </w:r>
            <w:r>
              <w:rPr>
                <w:spacing w:val="-5"/>
              </w:rPr>
              <w:t xml:space="preserve"> i</w:t>
            </w:r>
            <w:r>
              <w:t>mkân</w:t>
            </w:r>
            <w:r>
              <w:rPr>
                <w:spacing w:val="-4"/>
              </w:rPr>
              <w:t xml:space="preserve"> </w:t>
            </w:r>
            <w:r>
              <w:t>s</w:t>
            </w:r>
            <w:r>
              <w:rPr>
                <w:spacing w:val="1"/>
              </w:rPr>
              <w:t>a</w:t>
            </w:r>
            <w:r>
              <w:rPr>
                <w:spacing w:val="-3"/>
              </w:rPr>
              <w:t>ğ</w:t>
            </w:r>
            <w:r>
              <w:t>lamak.</w:t>
            </w:r>
          </w:p>
        </w:tc>
      </w:tr>
      <w:tr w:rsidR="00A21F96" w:rsidTr="00A21F96">
        <w:trPr>
          <w:trHeight w:hRule="exact" w:val="942"/>
        </w:trPr>
        <w:tc>
          <w:tcPr>
            <w:tcW w:w="2018" w:type="dxa"/>
            <w:tcBorders>
              <w:top w:val="single" w:sz="8" w:space="0" w:color="F9691A"/>
              <w:left w:val="single" w:sz="26" w:space="0" w:color="FBA575"/>
              <w:bottom w:val="single" w:sz="8" w:space="0" w:color="F9691A"/>
              <w:right w:val="single" w:sz="8" w:space="0" w:color="F9691A"/>
            </w:tcBorders>
            <w:shd w:val="clear" w:color="auto" w:fill="FBA575"/>
          </w:tcPr>
          <w:p w:rsidR="00A21F96" w:rsidRPr="0090649D" w:rsidRDefault="00A21F96" w:rsidP="00A21F96">
            <w:pPr>
              <w:pStyle w:val="TableParagraph"/>
              <w:kinsoku w:val="0"/>
              <w:overflowPunct w:val="0"/>
              <w:ind w:left="144"/>
              <w:rPr>
                <w:b/>
              </w:rPr>
            </w:pPr>
            <w:r w:rsidRPr="0090649D">
              <w:rPr>
                <w:b/>
              </w:rPr>
              <w:t>He</w:t>
            </w:r>
            <w:r w:rsidRPr="0090649D">
              <w:rPr>
                <w:b/>
                <w:spacing w:val="-2"/>
              </w:rPr>
              <w:t>de</w:t>
            </w:r>
            <w:r w:rsidRPr="0090649D">
              <w:rPr>
                <w:b/>
              </w:rPr>
              <w:t>f</w:t>
            </w:r>
            <w:r w:rsidRPr="0090649D">
              <w:rPr>
                <w:b/>
                <w:spacing w:val="-3"/>
              </w:rPr>
              <w:t xml:space="preserve"> </w:t>
            </w:r>
            <w:proofErr w:type="gramStart"/>
            <w:r w:rsidRPr="0090649D">
              <w:rPr>
                <w:b/>
              </w:rPr>
              <w:t>2</w:t>
            </w:r>
            <w:r w:rsidRPr="0090649D">
              <w:rPr>
                <w:b/>
                <w:spacing w:val="-3"/>
              </w:rPr>
              <w:t>.</w:t>
            </w:r>
            <w:r>
              <w:rPr>
                <w:b/>
              </w:rPr>
              <w:t>1</w:t>
            </w:r>
            <w:proofErr w:type="gramEnd"/>
          </w:p>
        </w:tc>
        <w:tc>
          <w:tcPr>
            <w:tcW w:w="8363" w:type="dxa"/>
            <w:gridSpan w:val="9"/>
            <w:tcBorders>
              <w:top w:val="single" w:sz="8" w:space="0" w:color="F9691A"/>
              <w:left w:val="single" w:sz="8" w:space="0" w:color="F9691A"/>
              <w:bottom w:val="single" w:sz="8" w:space="0" w:color="F9691A"/>
              <w:right w:val="single" w:sz="26" w:space="0" w:color="FBA575"/>
            </w:tcBorders>
            <w:shd w:val="clear" w:color="auto" w:fill="FBA575"/>
          </w:tcPr>
          <w:p w:rsidR="00A21F96" w:rsidRPr="00ED0311" w:rsidRDefault="00A21F96" w:rsidP="00A21F96">
            <w:pPr>
              <w:pStyle w:val="TableParagraph"/>
              <w:kinsoku w:val="0"/>
              <w:overflowPunct w:val="0"/>
              <w:spacing w:line="269" w:lineRule="exact"/>
              <w:ind w:left="59"/>
              <w:rPr>
                <w:spacing w:val="-2"/>
              </w:rPr>
            </w:pPr>
            <w:r>
              <w:rPr>
                <w:spacing w:val="-2"/>
              </w:rPr>
              <w:t>B</w:t>
            </w:r>
            <w:r>
              <w:t>ütün</w:t>
            </w:r>
            <w:r>
              <w:rPr>
                <w:spacing w:val="17"/>
              </w:rPr>
              <w:t xml:space="preserve"> </w:t>
            </w:r>
            <w:r>
              <w:t>p</w:t>
            </w:r>
            <w:r>
              <w:rPr>
                <w:spacing w:val="4"/>
              </w:rPr>
              <w:t>a</w:t>
            </w:r>
            <w:r>
              <w:rPr>
                <w:spacing w:val="-5"/>
              </w:rPr>
              <w:t>y</w:t>
            </w:r>
            <w:r>
              <w:t>daş</w:t>
            </w:r>
            <w:r>
              <w:rPr>
                <w:spacing w:val="3"/>
              </w:rPr>
              <w:t>l</w:t>
            </w:r>
            <w:r>
              <w:t>ar</w:t>
            </w:r>
            <w:r>
              <w:rPr>
                <w:spacing w:val="-2"/>
              </w:rPr>
              <w:t>ı</w:t>
            </w:r>
            <w:r>
              <w:t>n</w:t>
            </w:r>
            <w:r>
              <w:rPr>
                <w:spacing w:val="17"/>
              </w:rPr>
              <w:t xml:space="preserve"> </w:t>
            </w:r>
            <w:r>
              <w:t>bil</w:t>
            </w:r>
            <w:r>
              <w:rPr>
                <w:spacing w:val="-2"/>
              </w:rPr>
              <w:t>gi</w:t>
            </w:r>
            <w:r>
              <w:t>,</w:t>
            </w:r>
            <w:r>
              <w:rPr>
                <w:spacing w:val="19"/>
              </w:rPr>
              <w:t xml:space="preserve"> </w:t>
            </w:r>
            <w:r>
              <w:t>bec</w:t>
            </w:r>
            <w:r>
              <w:rPr>
                <w:spacing w:val="-5"/>
              </w:rPr>
              <w:t>e</w:t>
            </w:r>
            <w:r>
              <w:rPr>
                <w:spacing w:val="-1"/>
              </w:rPr>
              <w:t>ri</w:t>
            </w:r>
            <w:r>
              <w:rPr>
                <w:spacing w:val="18"/>
              </w:rPr>
              <w:t xml:space="preserve"> </w:t>
            </w:r>
            <w:r>
              <w:rPr>
                <w:spacing w:val="2"/>
              </w:rPr>
              <w:t>v</w:t>
            </w:r>
            <w:r>
              <w:t>e</w:t>
            </w:r>
            <w:r>
              <w:rPr>
                <w:spacing w:val="17"/>
              </w:rPr>
              <w:t xml:space="preserve"> </w:t>
            </w:r>
            <w:r>
              <w:rPr>
                <w:spacing w:val="-1"/>
              </w:rPr>
              <w:t>ki</w:t>
            </w:r>
            <w:r>
              <w:t>şisel</w:t>
            </w:r>
            <w:r>
              <w:rPr>
                <w:spacing w:val="20"/>
              </w:rPr>
              <w:t xml:space="preserve"> </w:t>
            </w:r>
            <w:r>
              <w:rPr>
                <w:spacing w:val="-3"/>
              </w:rPr>
              <w:t>g</w:t>
            </w:r>
            <w:r>
              <w:t>e</w:t>
            </w:r>
            <w:r>
              <w:rPr>
                <w:spacing w:val="-1"/>
              </w:rPr>
              <w:t>li</w:t>
            </w:r>
            <w:r>
              <w:t>şimle</w:t>
            </w:r>
            <w:r>
              <w:rPr>
                <w:spacing w:val="-1"/>
              </w:rPr>
              <w:t>ri</w:t>
            </w:r>
            <w:r>
              <w:t>ne</w:t>
            </w:r>
            <w:r>
              <w:rPr>
                <w:spacing w:val="22"/>
              </w:rPr>
              <w:t xml:space="preserve"> </w:t>
            </w:r>
            <w:r>
              <w:rPr>
                <w:spacing w:val="-5"/>
              </w:rPr>
              <w:t>y</w:t>
            </w:r>
            <w:r>
              <w:t>öne</w:t>
            </w:r>
            <w:r>
              <w:rPr>
                <w:spacing w:val="-2"/>
              </w:rPr>
              <w:t>li</w:t>
            </w:r>
            <w:r>
              <w:t>k</w:t>
            </w:r>
            <w:r>
              <w:rPr>
                <w:spacing w:val="17"/>
              </w:rPr>
              <w:t xml:space="preserve"> </w:t>
            </w:r>
            <w:r>
              <w:rPr>
                <w:spacing w:val="1"/>
              </w:rPr>
              <w:t>f</w:t>
            </w:r>
            <w:r>
              <w:t>aa</w:t>
            </w:r>
            <w:r>
              <w:rPr>
                <w:spacing w:val="-2"/>
              </w:rPr>
              <w:t>li</w:t>
            </w:r>
            <w:r>
              <w:rPr>
                <w:spacing w:val="-5"/>
              </w:rPr>
              <w:t>y</w:t>
            </w:r>
            <w:r>
              <w:t>etle</w:t>
            </w:r>
            <w:r>
              <w:rPr>
                <w:spacing w:val="1"/>
              </w:rPr>
              <w:t>r</w:t>
            </w:r>
            <w:r>
              <w:t>e</w:t>
            </w:r>
            <w:r>
              <w:rPr>
                <w:spacing w:val="19"/>
              </w:rPr>
              <w:t xml:space="preserve"> </w:t>
            </w:r>
            <w:r>
              <w:t>ka</w:t>
            </w:r>
            <w:r>
              <w:rPr>
                <w:spacing w:val="-2"/>
              </w:rPr>
              <w:t>t</w:t>
            </w:r>
            <w:r>
              <w:t>ı</w:t>
            </w:r>
            <w:r>
              <w:rPr>
                <w:spacing w:val="3"/>
              </w:rPr>
              <w:t>l</w:t>
            </w:r>
            <w:r>
              <w:t>ım</w:t>
            </w:r>
            <w:r>
              <w:rPr>
                <w:spacing w:val="17"/>
              </w:rPr>
              <w:t xml:space="preserve"> </w:t>
            </w:r>
            <w:r>
              <w:t>ora</w:t>
            </w:r>
            <w:r>
              <w:rPr>
                <w:spacing w:val="-3"/>
              </w:rPr>
              <w:t>n</w:t>
            </w:r>
            <w:r>
              <w:t>ını</w:t>
            </w:r>
            <w:r>
              <w:rPr>
                <w:spacing w:val="20"/>
              </w:rPr>
              <w:t xml:space="preserve"> </w:t>
            </w:r>
            <w:r>
              <w:t>ve</w:t>
            </w:r>
            <w:r>
              <w:rPr>
                <w:spacing w:val="15"/>
              </w:rPr>
              <w:t xml:space="preserve"> </w:t>
            </w:r>
            <w:r>
              <w:rPr>
                <w:spacing w:val="2"/>
              </w:rPr>
              <w:t>ö</w:t>
            </w:r>
            <w:r>
              <w:rPr>
                <w:spacing w:val="-3"/>
              </w:rPr>
              <w:t>ğ</w:t>
            </w:r>
            <w:r>
              <w:t>r</w:t>
            </w:r>
            <w:r>
              <w:rPr>
                <w:spacing w:val="1"/>
              </w:rPr>
              <w:t>e</w:t>
            </w:r>
            <w:r>
              <w:t>n</w:t>
            </w:r>
            <w:r>
              <w:rPr>
                <w:spacing w:val="-1"/>
              </w:rPr>
              <w:t>ci</w:t>
            </w:r>
            <w:r>
              <w:t>le</w:t>
            </w:r>
            <w:r>
              <w:rPr>
                <w:spacing w:val="-2"/>
              </w:rPr>
              <w:t>ri</w:t>
            </w:r>
            <w:r>
              <w:t>n</w:t>
            </w:r>
          </w:p>
          <w:p w:rsidR="00A21F96" w:rsidRDefault="00A21F96" w:rsidP="00A21F96">
            <w:pPr>
              <w:pStyle w:val="TableParagraph"/>
              <w:kinsoku w:val="0"/>
              <w:overflowPunct w:val="0"/>
              <w:spacing w:before="26"/>
              <w:ind w:left="59"/>
            </w:pPr>
            <w:proofErr w:type="gramStart"/>
            <w:r>
              <w:t>aka</w:t>
            </w:r>
            <w:r>
              <w:rPr>
                <w:spacing w:val="-3"/>
              </w:rPr>
              <w:t>d</w:t>
            </w:r>
            <w:r>
              <w:t>emik</w:t>
            </w:r>
            <w:proofErr w:type="gramEnd"/>
            <w:r>
              <w:rPr>
                <w:spacing w:val="-7"/>
              </w:rPr>
              <w:t xml:space="preserve"> </w:t>
            </w:r>
            <w:r>
              <w:t>baş</w:t>
            </w:r>
            <w:r>
              <w:rPr>
                <w:spacing w:val="1"/>
              </w:rPr>
              <w:t>a</w:t>
            </w:r>
            <w:r>
              <w:t>rı</w:t>
            </w:r>
            <w:r>
              <w:rPr>
                <w:spacing w:val="-8"/>
              </w:rPr>
              <w:t xml:space="preserve"> </w:t>
            </w:r>
            <w:r>
              <w:t>dü</w:t>
            </w:r>
            <w:r>
              <w:rPr>
                <w:spacing w:val="1"/>
              </w:rPr>
              <w:t>ze</w:t>
            </w:r>
            <w:r>
              <w:rPr>
                <w:spacing w:val="-5"/>
              </w:rPr>
              <w:t>y</w:t>
            </w:r>
            <w:r>
              <w:rPr>
                <w:spacing w:val="3"/>
              </w:rPr>
              <w:t>l</w:t>
            </w:r>
            <w:r>
              <w:t>e</w:t>
            </w:r>
            <w:r>
              <w:rPr>
                <w:spacing w:val="1"/>
              </w:rPr>
              <w:t>ri</w:t>
            </w:r>
            <w:r>
              <w:t>ni</w:t>
            </w:r>
            <w:r>
              <w:rPr>
                <w:spacing w:val="-7"/>
              </w:rPr>
              <w:t xml:space="preserve"> </w:t>
            </w:r>
            <w:r>
              <w:t>ar</w:t>
            </w:r>
            <w:r>
              <w:rPr>
                <w:spacing w:val="-2"/>
              </w:rPr>
              <w:t>t</w:t>
            </w:r>
            <w:r>
              <w:t>ı</w:t>
            </w:r>
            <w:r>
              <w:rPr>
                <w:spacing w:val="1"/>
              </w:rPr>
              <w:t>r</w:t>
            </w:r>
            <w:r>
              <w:t>ma</w:t>
            </w:r>
            <w:r>
              <w:rPr>
                <w:spacing w:val="-3"/>
              </w:rPr>
              <w:t>k</w:t>
            </w:r>
            <w:r>
              <w:t>.</w:t>
            </w:r>
          </w:p>
        </w:tc>
      </w:tr>
      <w:tr w:rsidR="00A21F96" w:rsidRPr="0090649D" w:rsidTr="00A21F96">
        <w:trPr>
          <w:trHeight w:hRule="exact" w:val="1237"/>
        </w:trPr>
        <w:tc>
          <w:tcPr>
            <w:tcW w:w="2018" w:type="dxa"/>
            <w:tcBorders>
              <w:top w:val="single" w:sz="8" w:space="0" w:color="F9691A"/>
              <w:left w:val="single" w:sz="8" w:space="0" w:color="F9691A"/>
              <w:bottom w:val="single" w:sz="8" w:space="0" w:color="F9691A"/>
              <w:right w:val="single" w:sz="4" w:space="0" w:color="000000"/>
            </w:tcBorders>
          </w:tcPr>
          <w:p w:rsidR="00A21F96" w:rsidRPr="0090649D" w:rsidRDefault="00A21F96" w:rsidP="00A21F96">
            <w:pPr>
              <w:pStyle w:val="TableParagraph"/>
              <w:kinsoku w:val="0"/>
              <w:overflowPunct w:val="0"/>
              <w:spacing w:line="245" w:lineRule="exact"/>
              <w:ind w:left="205"/>
              <w:rPr>
                <w:b/>
              </w:rPr>
            </w:pPr>
            <w:proofErr w:type="gramStart"/>
            <w:r w:rsidRPr="0090649D">
              <w:rPr>
                <w:b/>
                <w:spacing w:val="-3"/>
                <w:w w:val="105"/>
              </w:rPr>
              <w:t>P</w:t>
            </w:r>
            <w:r w:rsidRPr="0090649D">
              <w:rPr>
                <w:b/>
                <w:spacing w:val="-5"/>
                <w:w w:val="105"/>
              </w:rPr>
              <w:t>e</w:t>
            </w:r>
            <w:r w:rsidRPr="0090649D">
              <w:rPr>
                <w:b/>
                <w:spacing w:val="-4"/>
                <w:w w:val="105"/>
              </w:rPr>
              <w:t>r</w:t>
            </w:r>
            <w:r w:rsidRPr="0090649D">
              <w:rPr>
                <w:b/>
                <w:w w:val="105"/>
              </w:rPr>
              <w:t>for</w:t>
            </w:r>
            <w:r w:rsidRPr="0090649D">
              <w:rPr>
                <w:b/>
                <w:spacing w:val="-8"/>
                <w:w w:val="105"/>
              </w:rPr>
              <w:t>m</w:t>
            </w:r>
            <w:r w:rsidRPr="0090649D">
              <w:rPr>
                <w:b/>
                <w:spacing w:val="-3"/>
                <w:w w:val="105"/>
              </w:rPr>
              <w:t>a</w:t>
            </w:r>
            <w:r w:rsidRPr="0090649D">
              <w:rPr>
                <w:b/>
                <w:spacing w:val="-2"/>
                <w:w w:val="105"/>
              </w:rPr>
              <w:t>n</w:t>
            </w:r>
            <w:r w:rsidRPr="0090649D">
              <w:rPr>
                <w:b/>
                <w:w w:val="105"/>
              </w:rPr>
              <w:t xml:space="preserve">s </w:t>
            </w:r>
            <w:r w:rsidRPr="0090649D">
              <w:rPr>
                <w:b/>
                <w:spacing w:val="7"/>
                <w:w w:val="105"/>
              </w:rPr>
              <w:t xml:space="preserve"> </w:t>
            </w:r>
            <w:r w:rsidRPr="0090649D">
              <w:rPr>
                <w:b/>
                <w:spacing w:val="-5"/>
                <w:w w:val="105"/>
              </w:rPr>
              <w:t>G</w:t>
            </w:r>
            <w:r w:rsidRPr="0090649D">
              <w:rPr>
                <w:b/>
                <w:spacing w:val="-4"/>
                <w:w w:val="105"/>
              </w:rPr>
              <w:t>ö</w:t>
            </w:r>
            <w:r w:rsidRPr="0090649D">
              <w:rPr>
                <w:b/>
                <w:w w:val="105"/>
              </w:rPr>
              <w:t>s</w:t>
            </w:r>
            <w:r w:rsidRPr="0090649D">
              <w:rPr>
                <w:b/>
                <w:spacing w:val="-4"/>
                <w:w w:val="105"/>
              </w:rPr>
              <w:t>t</w:t>
            </w:r>
            <w:r w:rsidRPr="0090649D">
              <w:rPr>
                <w:b/>
                <w:w w:val="105"/>
              </w:rPr>
              <w:t>e</w:t>
            </w:r>
            <w:r w:rsidRPr="0090649D">
              <w:rPr>
                <w:b/>
                <w:spacing w:val="-4"/>
                <w:w w:val="105"/>
              </w:rPr>
              <w:t>rg</w:t>
            </w:r>
            <w:r w:rsidRPr="0090649D">
              <w:rPr>
                <w:b/>
                <w:spacing w:val="-5"/>
                <w:w w:val="105"/>
              </w:rPr>
              <w:t>e</w:t>
            </w:r>
            <w:r w:rsidRPr="0090649D">
              <w:rPr>
                <w:b/>
                <w:w w:val="105"/>
              </w:rPr>
              <w:t>leri</w:t>
            </w:r>
            <w:proofErr w:type="gramEnd"/>
          </w:p>
        </w:tc>
        <w:tc>
          <w:tcPr>
            <w:tcW w:w="992" w:type="dxa"/>
            <w:tcBorders>
              <w:top w:val="single" w:sz="8" w:space="0" w:color="F9691A"/>
              <w:left w:val="single" w:sz="4" w:space="0" w:color="000000"/>
              <w:bottom w:val="single" w:sz="8" w:space="0" w:color="F9691A"/>
              <w:right w:val="single" w:sz="8" w:space="0" w:color="F9691A"/>
            </w:tcBorders>
          </w:tcPr>
          <w:p w:rsidR="00A21F96" w:rsidRPr="004077E1" w:rsidRDefault="00A21F96" w:rsidP="00A21F96">
            <w:pPr>
              <w:rPr>
                <w:b/>
              </w:rPr>
            </w:pPr>
            <w:r w:rsidRPr="004077E1">
              <w:rPr>
                <w:b/>
              </w:rPr>
              <w:t>Hedefe Etkisi*</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pPr>
              <w:rPr>
                <w:b/>
              </w:rPr>
            </w:pPr>
            <w:r w:rsidRPr="004077E1">
              <w:rPr>
                <w:b/>
              </w:rPr>
              <w:t>Başlangıç Değeri**</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before="9" w:line="180" w:lineRule="exact"/>
              <w:rPr>
                <w:sz w:val="18"/>
                <w:szCs w:val="18"/>
              </w:rPr>
            </w:pPr>
          </w:p>
          <w:p w:rsidR="00A21F96" w:rsidRDefault="00A21F96" w:rsidP="00A21F96">
            <w:pPr>
              <w:pStyle w:val="TableParagraph"/>
              <w:kinsoku w:val="0"/>
              <w:overflowPunct w:val="0"/>
              <w:spacing w:line="200" w:lineRule="exact"/>
              <w:rPr>
                <w:sz w:val="20"/>
                <w:szCs w:val="20"/>
              </w:rPr>
            </w:pPr>
          </w:p>
          <w:p w:rsidR="00A21F96" w:rsidRPr="0090649D" w:rsidRDefault="00A21F96" w:rsidP="00A21F96">
            <w:pPr>
              <w:pStyle w:val="TableParagraph"/>
              <w:kinsoku w:val="0"/>
              <w:overflowPunct w:val="0"/>
              <w:ind w:left="205"/>
              <w:rPr>
                <w:b/>
              </w:rPr>
            </w:pPr>
            <w:r>
              <w:t>2024</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before="9" w:line="180" w:lineRule="exact"/>
              <w:rPr>
                <w:sz w:val="18"/>
                <w:szCs w:val="18"/>
              </w:rPr>
            </w:pPr>
          </w:p>
          <w:p w:rsidR="00A21F96" w:rsidRDefault="00A21F96" w:rsidP="00A21F96">
            <w:pPr>
              <w:pStyle w:val="TableParagraph"/>
              <w:kinsoku w:val="0"/>
              <w:overflowPunct w:val="0"/>
              <w:spacing w:line="200" w:lineRule="exact"/>
              <w:rPr>
                <w:sz w:val="20"/>
                <w:szCs w:val="20"/>
              </w:rPr>
            </w:pPr>
          </w:p>
          <w:p w:rsidR="00A21F96" w:rsidRPr="0090649D" w:rsidRDefault="00A21F96" w:rsidP="00A21F96">
            <w:pPr>
              <w:pStyle w:val="TableParagraph"/>
              <w:kinsoku w:val="0"/>
              <w:overflowPunct w:val="0"/>
              <w:ind w:left="205"/>
              <w:rPr>
                <w:b/>
              </w:rPr>
            </w:pPr>
            <w:r>
              <w:t>2025</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before="9" w:line="180" w:lineRule="exact"/>
              <w:rPr>
                <w:sz w:val="18"/>
                <w:szCs w:val="18"/>
              </w:rPr>
            </w:pPr>
          </w:p>
          <w:p w:rsidR="00A21F96" w:rsidRDefault="00A21F96" w:rsidP="00A21F96">
            <w:pPr>
              <w:pStyle w:val="TableParagraph"/>
              <w:kinsoku w:val="0"/>
              <w:overflowPunct w:val="0"/>
              <w:spacing w:line="200" w:lineRule="exact"/>
              <w:rPr>
                <w:sz w:val="20"/>
                <w:szCs w:val="20"/>
              </w:rPr>
            </w:pPr>
          </w:p>
          <w:p w:rsidR="00A21F96" w:rsidRPr="0090649D" w:rsidRDefault="00A21F96" w:rsidP="00A21F96">
            <w:pPr>
              <w:pStyle w:val="TableParagraph"/>
              <w:kinsoku w:val="0"/>
              <w:overflowPunct w:val="0"/>
              <w:ind w:left="203"/>
              <w:rPr>
                <w:b/>
              </w:rPr>
            </w:pPr>
            <w:r>
              <w:t>2026</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before="9" w:line="180" w:lineRule="exact"/>
              <w:rPr>
                <w:sz w:val="18"/>
                <w:szCs w:val="18"/>
              </w:rPr>
            </w:pPr>
          </w:p>
          <w:p w:rsidR="00A21F96" w:rsidRDefault="00A21F96" w:rsidP="00A21F96">
            <w:pPr>
              <w:pStyle w:val="TableParagraph"/>
              <w:kinsoku w:val="0"/>
              <w:overflowPunct w:val="0"/>
              <w:spacing w:line="200" w:lineRule="exact"/>
              <w:rPr>
                <w:sz w:val="20"/>
                <w:szCs w:val="20"/>
              </w:rPr>
            </w:pPr>
          </w:p>
          <w:p w:rsidR="00A21F96" w:rsidRPr="0090649D" w:rsidRDefault="00A21F96" w:rsidP="00A21F96">
            <w:pPr>
              <w:pStyle w:val="TableParagraph"/>
              <w:kinsoku w:val="0"/>
              <w:overflowPunct w:val="0"/>
              <w:ind w:left="207"/>
              <w:rPr>
                <w:b/>
              </w:rPr>
            </w:pPr>
            <w:r>
              <w:t>2027</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before="9" w:line="180" w:lineRule="exact"/>
              <w:rPr>
                <w:sz w:val="18"/>
                <w:szCs w:val="18"/>
              </w:rPr>
            </w:pPr>
          </w:p>
          <w:p w:rsidR="00A21F96" w:rsidRDefault="00A21F96" w:rsidP="00A21F96">
            <w:pPr>
              <w:pStyle w:val="TableParagraph"/>
              <w:kinsoku w:val="0"/>
              <w:overflowPunct w:val="0"/>
              <w:spacing w:line="200" w:lineRule="exact"/>
              <w:rPr>
                <w:sz w:val="20"/>
                <w:szCs w:val="20"/>
              </w:rPr>
            </w:pPr>
          </w:p>
          <w:p w:rsidR="00A21F96" w:rsidRPr="0090649D" w:rsidRDefault="00A21F96" w:rsidP="00A21F96">
            <w:pPr>
              <w:pStyle w:val="TableParagraph"/>
              <w:kinsoku w:val="0"/>
              <w:overflowPunct w:val="0"/>
              <w:ind w:left="205"/>
              <w:rPr>
                <w:b/>
              </w:rPr>
            </w:pPr>
            <w:r>
              <w:t>2028</w:t>
            </w:r>
          </w:p>
        </w:tc>
        <w:tc>
          <w:tcPr>
            <w:tcW w:w="1134"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pPr>
              <w:rPr>
                <w:b/>
              </w:rPr>
            </w:pPr>
            <w:r w:rsidRPr="004077E1">
              <w:rPr>
                <w:b/>
              </w:rPr>
              <w:t>İzleme Sıklığı</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pPr>
              <w:rPr>
                <w:b/>
              </w:rPr>
            </w:pPr>
            <w:r w:rsidRPr="004077E1">
              <w:rPr>
                <w:b/>
              </w:rPr>
              <w:t>Rapor Sıklığı</w:t>
            </w:r>
          </w:p>
        </w:tc>
      </w:tr>
      <w:tr w:rsidR="00A21F96" w:rsidTr="00A21F96">
        <w:trPr>
          <w:trHeight w:hRule="exact" w:val="953"/>
        </w:trPr>
        <w:tc>
          <w:tcPr>
            <w:tcW w:w="2018"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before="3" w:line="232" w:lineRule="exact"/>
              <w:ind w:left="205" w:right="286"/>
            </w:pPr>
            <w:r w:rsidRPr="0090649D">
              <w:rPr>
                <w:b/>
              </w:rPr>
              <w:t>PG</w:t>
            </w:r>
            <w:r w:rsidRPr="0090649D">
              <w:rPr>
                <w:b/>
                <w:spacing w:val="-2"/>
              </w:rPr>
              <w:t xml:space="preserve"> </w:t>
            </w:r>
            <w:proofErr w:type="gramStart"/>
            <w:r w:rsidRPr="0090649D">
              <w:rPr>
                <w:b/>
                <w:spacing w:val="-3"/>
              </w:rPr>
              <w:t>2.1</w:t>
            </w:r>
            <w:proofErr w:type="gramEnd"/>
            <w:r w:rsidRPr="0090649D">
              <w:rPr>
                <w:b/>
              </w:rPr>
              <w:t>.</w:t>
            </w:r>
            <w:r>
              <w:rPr>
                <w:spacing w:val="4"/>
              </w:rPr>
              <w:t xml:space="preserve"> </w:t>
            </w:r>
            <w:r>
              <w:t>Ha</w:t>
            </w:r>
            <w:r>
              <w:rPr>
                <w:spacing w:val="-2"/>
              </w:rPr>
              <w:t>l</w:t>
            </w:r>
            <w:r>
              <w:t>k</w:t>
            </w:r>
            <w:r>
              <w:rPr>
                <w:spacing w:val="3"/>
              </w:rPr>
              <w:t xml:space="preserve"> </w:t>
            </w:r>
            <w:r>
              <w:rPr>
                <w:spacing w:val="4"/>
              </w:rPr>
              <w:t>o</w:t>
            </w:r>
            <w:r>
              <w:rPr>
                <w:spacing w:val="-5"/>
              </w:rPr>
              <w:t>y</w:t>
            </w:r>
            <w:r>
              <w:t>unl</w:t>
            </w:r>
            <w:r>
              <w:rPr>
                <w:spacing w:val="1"/>
              </w:rPr>
              <w:t>a</w:t>
            </w:r>
            <w:r>
              <w:t>r</w:t>
            </w:r>
            <w:r>
              <w:rPr>
                <w:spacing w:val="-2"/>
              </w:rPr>
              <w:t>ı</w:t>
            </w:r>
            <w:r>
              <w:t>na</w:t>
            </w:r>
            <w:r>
              <w:rPr>
                <w:spacing w:val="6"/>
              </w:rPr>
              <w:t xml:space="preserve"> </w:t>
            </w:r>
            <w:r>
              <w:t>katılan ö</w:t>
            </w:r>
            <w:r>
              <w:rPr>
                <w:spacing w:val="-3"/>
              </w:rPr>
              <w:t>ğ</w:t>
            </w:r>
            <w:r>
              <w:rPr>
                <w:spacing w:val="1"/>
              </w:rPr>
              <w:t>r</w:t>
            </w:r>
            <w:r>
              <w:t>enci</w:t>
            </w:r>
            <w:r>
              <w:rPr>
                <w:spacing w:val="-8"/>
              </w:rPr>
              <w:t xml:space="preserve"> </w:t>
            </w:r>
            <w:r>
              <w:t>s</w:t>
            </w:r>
            <w:r>
              <w:rPr>
                <w:spacing w:val="4"/>
              </w:rPr>
              <w:t>a</w:t>
            </w:r>
            <w:r>
              <w:rPr>
                <w:spacing w:val="-5"/>
              </w:rPr>
              <w:t>y</w:t>
            </w:r>
            <w:r>
              <w:t>ı</w:t>
            </w:r>
            <w:r>
              <w:rPr>
                <w:spacing w:val="2"/>
              </w:rPr>
              <w:t>s</w:t>
            </w:r>
            <w:r>
              <w:t>ı</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r w:rsidRPr="004077E1">
              <w:t>30</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r w:rsidRPr="004077E1">
              <w:t>10</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10</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r>
              <w:t>20</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30</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r>
              <w:t>40</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60</w:t>
            </w:r>
          </w:p>
        </w:tc>
        <w:tc>
          <w:tcPr>
            <w:tcW w:w="1134"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25" w:lineRule="exact"/>
              <w:ind w:left="392"/>
            </w:pPr>
            <w:r>
              <w:rPr>
                <w:sz w:val="20"/>
                <w:szCs w:val="20"/>
              </w:rPr>
              <w:t>6</w:t>
            </w:r>
            <w:r>
              <w:rPr>
                <w:spacing w:val="-3"/>
                <w:sz w:val="20"/>
                <w:szCs w:val="20"/>
              </w:rPr>
              <w:t xml:space="preserve"> </w:t>
            </w:r>
            <w:r>
              <w:rPr>
                <w:sz w:val="20"/>
                <w:szCs w:val="20"/>
              </w:rPr>
              <w:t>Ay</w:t>
            </w:r>
          </w:p>
        </w:tc>
        <w:tc>
          <w:tcPr>
            <w:tcW w:w="992"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25" w:lineRule="exact"/>
              <w:ind w:left="461"/>
            </w:pPr>
            <w:r>
              <w:rPr>
                <w:sz w:val="20"/>
                <w:szCs w:val="20"/>
              </w:rPr>
              <w:t>6</w:t>
            </w:r>
            <w:r>
              <w:rPr>
                <w:spacing w:val="-3"/>
                <w:sz w:val="20"/>
                <w:szCs w:val="20"/>
              </w:rPr>
              <w:t xml:space="preserve"> </w:t>
            </w:r>
            <w:r>
              <w:rPr>
                <w:sz w:val="20"/>
                <w:szCs w:val="20"/>
              </w:rPr>
              <w:t>Ay</w:t>
            </w:r>
          </w:p>
        </w:tc>
      </w:tr>
      <w:tr w:rsidR="00A21F96" w:rsidTr="00A21F96">
        <w:trPr>
          <w:trHeight w:hRule="exact" w:val="697"/>
        </w:trPr>
        <w:tc>
          <w:tcPr>
            <w:tcW w:w="2018"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38" w:lineRule="exact"/>
              <w:ind w:left="205"/>
            </w:pPr>
            <w:r w:rsidRPr="0090649D">
              <w:rPr>
                <w:b/>
              </w:rPr>
              <w:t>PG</w:t>
            </w:r>
            <w:r w:rsidRPr="0090649D">
              <w:rPr>
                <w:b/>
                <w:spacing w:val="-3"/>
              </w:rPr>
              <w:t xml:space="preserve"> </w:t>
            </w:r>
            <w:proofErr w:type="gramStart"/>
            <w:r w:rsidRPr="0090649D">
              <w:rPr>
                <w:b/>
                <w:spacing w:val="-3"/>
              </w:rPr>
              <w:t>2.2</w:t>
            </w:r>
            <w:proofErr w:type="gramEnd"/>
            <w:r w:rsidRPr="0090649D">
              <w:rPr>
                <w:b/>
              </w:rPr>
              <w:t>.</w:t>
            </w:r>
            <w:r>
              <w:t xml:space="preserve"> Ve</w:t>
            </w:r>
            <w:r>
              <w:rPr>
                <w:spacing w:val="-2"/>
              </w:rPr>
              <w:t>l</w:t>
            </w:r>
            <w:r>
              <w:t>i</w:t>
            </w:r>
            <w:r>
              <w:rPr>
                <w:spacing w:val="3"/>
              </w:rPr>
              <w:t>l</w:t>
            </w:r>
            <w:r>
              <w:t>ere</w:t>
            </w:r>
            <w:r>
              <w:rPr>
                <w:spacing w:val="3"/>
              </w:rPr>
              <w:t xml:space="preserve"> </w:t>
            </w:r>
            <w:r>
              <w:t>se</w:t>
            </w:r>
            <w:r>
              <w:rPr>
                <w:spacing w:val="-2"/>
              </w:rPr>
              <w:t>m</w:t>
            </w:r>
            <w:r>
              <w:t>iner</w:t>
            </w:r>
            <w:r>
              <w:rPr>
                <w:spacing w:val="5"/>
              </w:rPr>
              <w:t xml:space="preserve"> </w:t>
            </w:r>
            <w:r>
              <w:t>s</w:t>
            </w:r>
            <w:r>
              <w:rPr>
                <w:spacing w:val="1"/>
              </w:rPr>
              <w:t>a</w:t>
            </w:r>
            <w:r>
              <w:rPr>
                <w:spacing w:val="-5"/>
              </w:rPr>
              <w:t>y</w:t>
            </w:r>
            <w:r>
              <w:t>ısı</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r w:rsidRPr="004077E1">
              <w:t>30</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r w:rsidRPr="004077E1">
              <w:t>10</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2</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r>
              <w:t>3</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4</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r>
              <w:t>5</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6</w:t>
            </w:r>
          </w:p>
        </w:tc>
        <w:tc>
          <w:tcPr>
            <w:tcW w:w="1134"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22" w:lineRule="exact"/>
              <w:ind w:left="392"/>
            </w:pPr>
            <w:r>
              <w:rPr>
                <w:sz w:val="20"/>
                <w:szCs w:val="20"/>
              </w:rPr>
              <w:t>6</w:t>
            </w:r>
            <w:r>
              <w:rPr>
                <w:spacing w:val="-3"/>
                <w:sz w:val="20"/>
                <w:szCs w:val="20"/>
              </w:rPr>
              <w:t xml:space="preserve"> </w:t>
            </w:r>
            <w:r>
              <w:rPr>
                <w:sz w:val="20"/>
                <w:szCs w:val="20"/>
              </w:rPr>
              <w:t>Ay</w:t>
            </w:r>
          </w:p>
        </w:tc>
        <w:tc>
          <w:tcPr>
            <w:tcW w:w="992"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22" w:lineRule="exact"/>
              <w:ind w:left="461"/>
            </w:pPr>
            <w:r>
              <w:rPr>
                <w:sz w:val="20"/>
                <w:szCs w:val="20"/>
              </w:rPr>
              <w:t>6</w:t>
            </w:r>
            <w:r>
              <w:rPr>
                <w:spacing w:val="-3"/>
                <w:sz w:val="20"/>
                <w:szCs w:val="20"/>
              </w:rPr>
              <w:t xml:space="preserve"> </w:t>
            </w:r>
            <w:r>
              <w:rPr>
                <w:sz w:val="20"/>
                <w:szCs w:val="20"/>
              </w:rPr>
              <w:t>Ay</w:t>
            </w:r>
          </w:p>
        </w:tc>
      </w:tr>
      <w:tr w:rsidR="00A21F96" w:rsidTr="00A21F96">
        <w:trPr>
          <w:trHeight w:hRule="exact" w:val="1007"/>
        </w:trPr>
        <w:tc>
          <w:tcPr>
            <w:tcW w:w="2018"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33" w:lineRule="exact"/>
              <w:ind w:left="205"/>
            </w:pPr>
            <w:r w:rsidRPr="0090649D">
              <w:rPr>
                <w:b/>
              </w:rPr>
              <w:t>PG</w:t>
            </w:r>
            <w:r w:rsidRPr="0090649D">
              <w:rPr>
                <w:b/>
                <w:spacing w:val="-1"/>
              </w:rPr>
              <w:t xml:space="preserve"> </w:t>
            </w:r>
            <w:proofErr w:type="gramStart"/>
            <w:r w:rsidRPr="0090649D">
              <w:rPr>
                <w:b/>
                <w:spacing w:val="-3"/>
              </w:rPr>
              <w:t>2.3</w:t>
            </w:r>
            <w:proofErr w:type="gramEnd"/>
            <w:r w:rsidRPr="0090649D">
              <w:rPr>
                <w:b/>
              </w:rPr>
              <w:t>.</w:t>
            </w:r>
            <w:r>
              <w:t xml:space="preserve"> </w:t>
            </w:r>
            <w:r>
              <w:rPr>
                <w:spacing w:val="6"/>
              </w:rPr>
              <w:t xml:space="preserve"> </w:t>
            </w:r>
            <w:r>
              <w:t>Örnek</w:t>
            </w:r>
            <w:r>
              <w:rPr>
                <w:spacing w:val="5"/>
              </w:rPr>
              <w:t xml:space="preserve"> </w:t>
            </w:r>
            <w:r>
              <w:rPr>
                <w:spacing w:val="2"/>
              </w:rPr>
              <w:t>ö</w:t>
            </w:r>
            <w:r>
              <w:rPr>
                <w:spacing w:val="-3"/>
              </w:rPr>
              <w:t>ğ</w:t>
            </w:r>
            <w:r>
              <w:t>renci</w:t>
            </w:r>
          </w:p>
          <w:p w:rsidR="00A21F96" w:rsidRDefault="00A21F96" w:rsidP="00A21F96">
            <w:pPr>
              <w:pStyle w:val="TableParagraph"/>
              <w:kinsoku w:val="0"/>
              <w:overflowPunct w:val="0"/>
              <w:spacing w:line="233" w:lineRule="exact"/>
              <w:ind w:left="205"/>
            </w:pPr>
            <w:proofErr w:type="gramStart"/>
            <w:r>
              <w:t>ser</w:t>
            </w:r>
            <w:r>
              <w:rPr>
                <w:spacing w:val="-2"/>
              </w:rPr>
              <w:t>t</w:t>
            </w:r>
            <w:r>
              <w:t>i</w:t>
            </w:r>
            <w:r>
              <w:rPr>
                <w:spacing w:val="1"/>
              </w:rPr>
              <w:t>f</w:t>
            </w:r>
            <w:r>
              <w:t>ika</w:t>
            </w:r>
            <w:r>
              <w:rPr>
                <w:spacing w:val="-3"/>
              </w:rPr>
              <w:t>s</w:t>
            </w:r>
            <w:r>
              <w:t>ı</w:t>
            </w:r>
            <w:r>
              <w:rPr>
                <w:spacing w:val="2"/>
              </w:rPr>
              <w:t>n</w:t>
            </w:r>
            <w:r>
              <w:t>a</w:t>
            </w:r>
            <w:proofErr w:type="gramEnd"/>
            <w:r>
              <w:rPr>
                <w:spacing w:val="-8"/>
              </w:rPr>
              <w:t xml:space="preserve"> </w:t>
            </w:r>
            <w:r>
              <w:t>sahip</w:t>
            </w:r>
            <w:r>
              <w:rPr>
                <w:spacing w:val="-4"/>
              </w:rPr>
              <w:t xml:space="preserve"> </w:t>
            </w:r>
            <w:r>
              <w:rPr>
                <w:spacing w:val="2"/>
              </w:rPr>
              <w:t>ö</w:t>
            </w:r>
            <w:r>
              <w:rPr>
                <w:spacing w:val="-3"/>
              </w:rPr>
              <w:t>ğ</w:t>
            </w:r>
            <w:r>
              <w:rPr>
                <w:spacing w:val="1"/>
              </w:rPr>
              <w:t>r</w:t>
            </w:r>
            <w:r>
              <w:t>en</w:t>
            </w:r>
            <w:r>
              <w:rPr>
                <w:spacing w:val="1"/>
              </w:rPr>
              <w:t>c</w:t>
            </w:r>
            <w:r>
              <w:t>i</w:t>
            </w:r>
            <w:r>
              <w:rPr>
                <w:spacing w:val="-4"/>
              </w:rPr>
              <w:t xml:space="preserve"> </w:t>
            </w:r>
            <w:r>
              <w:t>s</w:t>
            </w:r>
            <w:r>
              <w:rPr>
                <w:spacing w:val="1"/>
              </w:rPr>
              <w:t>a</w:t>
            </w:r>
            <w:r>
              <w:rPr>
                <w:spacing w:val="-5"/>
              </w:rPr>
              <w:t>y</w:t>
            </w:r>
            <w:r>
              <w:t>ısı</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r w:rsidRPr="004077E1">
              <w:t>40</w:t>
            </w:r>
          </w:p>
        </w:tc>
        <w:tc>
          <w:tcPr>
            <w:tcW w:w="992" w:type="dxa"/>
            <w:tcBorders>
              <w:top w:val="single" w:sz="8" w:space="0" w:color="F9691A"/>
              <w:left w:val="single" w:sz="8" w:space="0" w:color="F9691A"/>
              <w:bottom w:val="single" w:sz="8" w:space="0" w:color="F9691A"/>
              <w:right w:val="single" w:sz="8" w:space="0" w:color="F9691A"/>
            </w:tcBorders>
          </w:tcPr>
          <w:p w:rsidR="00A21F96" w:rsidRPr="004077E1" w:rsidRDefault="00A21F96" w:rsidP="00A21F96">
            <w:r w:rsidRPr="004077E1">
              <w:t>10</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5</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r>
              <w:t>10</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15</w:t>
            </w:r>
          </w:p>
        </w:tc>
        <w:tc>
          <w:tcPr>
            <w:tcW w:w="850" w:type="dxa"/>
            <w:tcBorders>
              <w:top w:val="single" w:sz="8" w:space="0" w:color="F9691A"/>
              <w:left w:val="single" w:sz="8" w:space="0" w:color="F9691A"/>
              <w:bottom w:val="single" w:sz="8" w:space="0" w:color="F9691A"/>
              <w:right w:val="single" w:sz="8" w:space="0" w:color="F9691A"/>
            </w:tcBorders>
          </w:tcPr>
          <w:p w:rsidR="00A21F96" w:rsidRDefault="00A21F96" w:rsidP="00A21F96">
            <w:r>
              <w:t>20</w:t>
            </w:r>
          </w:p>
        </w:tc>
        <w:tc>
          <w:tcPr>
            <w:tcW w:w="851" w:type="dxa"/>
            <w:tcBorders>
              <w:top w:val="single" w:sz="8" w:space="0" w:color="F9691A"/>
              <w:left w:val="single" w:sz="8" w:space="0" w:color="F9691A"/>
              <w:bottom w:val="single" w:sz="8" w:space="0" w:color="F9691A"/>
              <w:right w:val="single" w:sz="8" w:space="0" w:color="F9691A"/>
            </w:tcBorders>
          </w:tcPr>
          <w:p w:rsidR="00A21F96" w:rsidRDefault="00A21F96" w:rsidP="00A21F96">
            <w:r>
              <w:t>25</w:t>
            </w:r>
          </w:p>
        </w:tc>
        <w:tc>
          <w:tcPr>
            <w:tcW w:w="1134"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22" w:lineRule="exact"/>
              <w:ind w:left="392"/>
            </w:pPr>
            <w:r>
              <w:rPr>
                <w:sz w:val="20"/>
                <w:szCs w:val="20"/>
              </w:rPr>
              <w:t>6</w:t>
            </w:r>
            <w:r>
              <w:rPr>
                <w:spacing w:val="-3"/>
                <w:sz w:val="20"/>
                <w:szCs w:val="20"/>
              </w:rPr>
              <w:t xml:space="preserve"> </w:t>
            </w:r>
            <w:r>
              <w:rPr>
                <w:sz w:val="20"/>
                <w:szCs w:val="20"/>
              </w:rPr>
              <w:t>Ay</w:t>
            </w:r>
          </w:p>
        </w:tc>
        <w:tc>
          <w:tcPr>
            <w:tcW w:w="992" w:type="dxa"/>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22" w:lineRule="exact"/>
              <w:ind w:left="461"/>
            </w:pPr>
            <w:r>
              <w:rPr>
                <w:sz w:val="20"/>
                <w:szCs w:val="20"/>
              </w:rPr>
              <w:t>6</w:t>
            </w:r>
            <w:r>
              <w:rPr>
                <w:spacing w:val="-3"/>
                <w:sz w:val="20"/>
                <w:szCs w:val="20"/>
              </w:rPr>
              <w:t xml:space="preserve"> </w:t>
            </w:r>
            <w:r>
              <w:rPr>
                <w:sz w:val="20"/>
                <w:szCs w:val="20"/>
              </w:rPr>
              <w:t>Ay</w:t>
            </w:r>
          </w:p>
        </w:tc>
      </w:tr>
      <w:tr w:rsidR="00A21F96" w:rsidTr="00A21F96">
        <w:trPr>
          <w:trHeight w:hRule="exact" w:val="522"/>
        </w:trPr>
        <w:tc>
          <w:tcPr>
            <w:tcW w:w="2018" w:type="dxa"/>
            <w:tcBorders>
              <w:top w:val="single" w:sz="8" w:space="0" w:color="F9691A"/>
              <w:left w:val="single" w:sz="8" w:space="0" w:color="F9691A"/>
              <w:bottom w:val="single" w:sz="8" w:space="0" w:color="F9691A"/>
              <w:right w:val="single" w:sz="8" w:space="0" w:color="F9691A"/>
            </w:tcBorders>
          </w:tcPr>
          <w:p w:rsidR="00A21F96" w:rsidRPr="0090649D" w:rsidRDefault="00A21F96" w:rsidP="00A21F96">
            <w:pPr>
              <w:pStyle w:val="TableParagraph"/>
              <w:kinsoku w:val="0"/>
              <w:overflowPunct w:val="0"/>
              <w:spacing w:line="238" w:lineRule="exact"/>
              <w:ind w:left="205"/>
              <w:rPr>
                <w:b/>
              </w:rPr>
            </w:pPr>
            <w:r w:rsidRPr="0090649D">
              <w:rPr>
                <w:b/>
                <w:spacing w:val="-6"/>
                <w:w w:val="110"/>
              </w:rPr>
              <w:t>K</w:t>
            </w:r>
            <w:r w:rsidRPr="0090649D">
              <w:rPr>
                <w:b/>
                <w:spacing w:val="-4"/>
                <w:w w:val="110"/>
              </w:rPr>
              <w:t>o</w:t>
            </w:r>
            <w:r w:rsidRPr="0090649D">
              <w:rPr>
                <w:b/>
                <w:w w:val="110"/>
              </w:rPr>
              <w:t>o</w:t>
            </w:r>
            <w:r w:rsidRPr="0090649D">
              <w:rPr>
                <w:b/>
                <w:spacing w:val="-4"/>
                <w:w w:val="110"/>
              </w:rPr>
              <w:t>r</w:t>
            </w:r>
            <w:r w:rsidRPr="0090649D">
              <w:rPr>
                <w:b/>
                <w:spacing w:val="-2"/>
                <w:w w:val="110"/>
              </w:rPr>
              <w:t>d</w:t>
            </w:r>
            <w:r w:rsidRPr="0090649D">
              <w:rPr>
                <w:b/>
                <w:spacing w:val="-3"/>
                <w:w w:val="110"/>
              </w:rPr>
              <w:t>i</w:t>
            </w:r>
            <w:r w:rsidRPr="0090649D">
              <w:rPr>
                <w:b/>
                <w:spacing w:val="-2"/>
                <w:w w:val="110"/>
              </w:rPr>
              <w:t>n</w:t>
            </w:r>
            <w:r w:rsidRPr="0090649D">
              <w:rPr>
                <w:b/>
                <w:spacing w:val="-3"/>
                <w:w w:val="110"/>
              </w:rPr>
              <w:t>a</w:t>
            </w:r>
            <w:r w:rsidRPr="0090649D">
              <w:rPr>
                <w:b/>
                <w:spacing w:val="-4"/>
                <w:w w:val="110"/>
              </w:rPr>
              <w:t>t</w:t>
            </w:r>
            <w:r w:rsidRPr="0090649D">
              <w:rPr>
                <w:b/>
                <w:w w:val="110"/>
              </w:rPr>
              <w:t>ör</w:t>
            </w:r>
            <w:r w:rsidRPr="0090649D">
              <w:rPr>
                <w:b/>
                <w:spacing w:val="-16"/>
                <w:w w:val="110"/>
              </w:rPr>
              <w:t xml:space="preserve"> </w:t>
            </w:r>
            <w:r w:rsidRPr="0090649D">
              <w:rPr>
                <w:b/>
                <w:spacing w:val="-3"/>
                <w:w w:val="110"/>
              </w:rPr>
              <w:t>Bi</w:t>
            </w:r>
            <w:r w:rsidRPr="0090649D">
              <w:rPr>
                <w:b/>
                <w:spacing w:val="-4"/>
                <w:w w:val="110"/>
              </w:rPr>
              <w:t>r</w:t>
            </w:r>
            <w:r w:rsidRPr="0090649D">
              <w:rPr>
                <w:b/>
                <w:w w:val="110"/>
              </w:rPr>
              <w:t>im</w:t>
            </w:r>
          </w:p>
        </w:tc>
        <w:tc>
          <w:tcPr>
            <w:tcW w:w="8363" w:type="dxa"/>
            <w:gridSpan w:val="9"/>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38" w:lineRule="exact"/>
              <w:ind w:left="205"/>
            </w:pPr>
            <w:r>
              <w:t>Okul</w:t>
            </w:r>
            <w:r>
              <w:rPr>
                <w:spacing w:val="-4"/>
              </w:rPr>
              <w:t xml:space="preserve"> </w:t>
            </w:r>
            <w:r>
              <w:t>idare</w:t>
            </w:r>
            <w:r>
              <w:rPr>
                <w:spacing w:val="-3"/>
              </w:rPr>
              <w:t>s</w:t>
            </w:r>
            <w:r>
              <w:t>i,</w:t>
            </w:r>
            <w:r>
              <w:rPr>
                <w:spacing w:val="-4"/>
              </w:rPr>
              <w:t xml:space="preserve"> </w:t>
            </w:r>
            <w:r>
              <w:t>R</w:t>
            </w:r>
            <w:r>
              <w:rPr>
                <w:spacing w:val="1"/>
              </w:rPr>
              <w:t>e</w:t>
            </w:r>
            <w:r>
              <w:t>hbe</w:t>
            </w:r>
            <w:r>
              <w:rPr>
                <w:spacing w:val="-4"/>
              </w:rPr>
              <w:t>r</w:t>
            </w:r>
            <w:r>
              <w:t>l</w:t>
            </w:r>
            <w:r>
              <w:rPr>
                <w:spacing w:val="3"/>
              </w:rPr>
              <w:t>i</w:t>
            </w:r>
            <w:r>
              <w:t>k</w:t>
            </w:r>
            <w:r>
              <w:rPr>
                <w:spacing w:val="-4"/>
              </w:rPr>
              <w:t xml:space="preserve"> </w:t>
            </w:r>
            <w:r>
              <w:rPr>
                <w:spacing w:val="2"/>
              </w:rPr>
              <w:t>s</w:t>
            </w:r>
            <w:r>
              <w:t>e</w:t>
            </w:r>
            <w:r>
              <w:rPr>
                <w:spacing w:val="-4"/>
              </w:rPr>
              <w:t>r</w:t>
            </w:r>
            <w:r>
              <w:t>visi,</w:t>
            </w:r>
            <w:r>
              <w:rPr>
                <w:spacing w:val="-3"/>
              </w:rPr>
              <w:t xml:space="preserve"> </w:t>
            </w:r>
            <w:r>
              <w:t>Sı</w:t>
            </w:r>
            <w:r>
              <w:rPr>
                <w:spacing w:val="2"/>
              </w:rPr>
              <w:t>n</w:t>
            </w:r>
            <w:r>
              <w:t>ıf</w:t>
            </w:r>
            <w:r>
              <w:rPr>
                <w:spacing w:val="-4"/>
              </w:rPr>
              <w:t xml:space="preserve"> </w:t>
            </w:r>
            <w:r>
              <w:t>Re</w:t>
            </w:r>
            <w:r>
              <w:rPr>
                <w:spacing w:val="-3"/>
              </w:rPr>
              <w:t>h</w:t>
            </w:r>
            <w:r>
              <w:t>ber</w:t>
            </w:r>
            <w:r>
              <w:rPr>
                <w:spacing w:val="-4"/>
              </w:rPr>
              <w:t xml:space="preserve"> </w:t>
            </w:r>
            <w:r>
              <w:rPr>
                <w:spacing w:val="1"/>
              </w:rPr>
              <w:t>Ö</w:t>
            </w:r>
            <w:r>
              <w:rPr>
                <w:spacing w:val="-3"/>
              </w:rPr>
              <w:t>ğ</w:t>
            </w:r>
            <w:r>
              <w:t>retm</w:t>
            </w:r>
            <w:r>
              <w:rPr>
                <w:spacing w:val="1"/>
              </w:rPr>
              <w:t>e</w:t>
            </w:r>
            <w:r>
              <w:t>nle</w:t>
            </w:r>
            <w:r>
              <w:rPr>
                <w:spacing w:val="-4"/>
              </w:rPr>
              <w:t>r</w:t>
            </w:r>
            <w:r>
              <w:t>i</w:t>
            </w:r>
          </w:p>
        </w:tc>
      </w:tr>
      <w:tr w:rsidR="00A21F96" w:rsidTr="00A21F96">
        <w:trPr>
          <w:trHeight w:hRule="exact" w:val="1029"/>
        </w:trPr>
        <w:tc>
          <w:tcPr>
            <w:tcW w:w="2018" w:type="dxa"/>
            <w:tcBorders>
              <w:top w:val="single" w:sz="8" w:space="0" w:color="F9691A"/>
              <w:left w:val="single" w:sz="8" w:space="0" w:color="F9691A"/>
              <w:bottom w:val="single" w:sz="8" w:space="0" w:color="F9691A"/>
              <w:right w:val="single" w:sz="8" w:space="0" w:color="F9691A"/>
            </w:tcBorders>
          </w:tcPr>
          <w:p w:rsidR="00A21F96" w:rsidRPr="0090649D" w:rsidRDefault="00A21F96" w:rsidP="00A21F96">
            <w:pPr>
              <w:pStyle w:val="TableParagraph"/>
              <w:kinsoku w:val="0"/>
              <w:overflowPunct w:val="0"/>
              <w:spacing w:line="272" w:lineRule="exact"/>
              <w:ind w:left="205"/>
              <w:rPr>
                <w:b/>
              </w:rPr>
            </w:pPr>
            <w:r w:rsidRPr="0090649D">
              <w:rPr>
                <w:b/>
                <w:w w:val="105"/>
              </w:rPr>
              <w:t>İş</w:t>
            </w:r>
            <w:r w:rsidRPr="0090649D">
              <w:rPr>
                <w:b/>
                <w:spacing w:val="5"/>
                <w:w w:val="105"/>
              </w:rPr>
              <w:t xml:space="preserve"> </w:t>
            </w:r>
            <w:r w:rsidRPr="0090649D">
              <w:rPr>
                <w:b/>
                <w:w w:val="105"/>
              </w:rPr>
              <w:t>b</w:t>
            </w:r>
            <w:r w:rsidRPr="0090649D">
              <w:rPr>
                <w:b/>
                <w:spacing w:val="3"/>
                <w:w w:val="105"/>
              </w:rPr>
              <w:t>i</w:t>
            </w:r>
            <w:r w:rsidRPr="0090649D">
              <w:rPr>
                <w:b/>
                <w:w w:val="105"/>
              </w:rPr>
              <w:t>r</w:t>
            </w:r>
            <w:r w:rsidRPr="0090649D">
              <w:rPr>
                <w:b/>
                <w:spacing w:val="-3"/>
                <w:w w:val="105"/>
              </w:rPr>
              <w:t>l</w:t>
            </w:r>
            <w:r w:rsidRPr="0090649D">
              <w:rPr>
                <w:b/>
                <w:w w:val="105"/>
              </w:rPr>
              <w:t>iği</w:t>
            </w:r>
            <w:r w:rsidRPr="0090649D">
              <w:rPr>
                <w:b/>
                <w:spacing w:val="8"/>
                <w:w w:val="105"/>
              </w:rPr>
              <w:t xml:space="preserve"> </w:t>
            </w:r>
            <w:r w:rsidRPr="0090649D">
              <w:rPr>
                <w:b/>
                <w:w w:val="105"/>
              </w:rPr>
              <w:t>Y</w:t>
            </w:r>
            <w:r w:rsidRPr="0090649D">
              <w:rPr>
                <w:b/>
                <w:spacing w:val="-3"/>
                <w:w w:val="105"/>
              </w:rPr>
              <w:t>a</w:t>
            </w:r>
            <w:r w:rsidRPr="0090649D">
              <w:rPr>
                <w:b/>
                <w:w w:val="105"/>
              </w:rPr>
              <w:t>p</w:t>
            </w:r>
            <w:r w:rsidRPr="0090649D">
              <w:rPr>
                <w:b/>
                <w:spacing w:val="3"/>
                <w:w w:val="105"/>
              </w:rPr>
              <w:t>ı</w:t>
            </w:r>
            <w:r w:rsidRPr="0090649D">
              <w:rPr>
                <w:b/>
                <w:w w:val="105"/>
              </w:rPr>
              <w:t>lacak</w:t>
            </w:r>
            <w:r w:rsidRPr="0090649D">
              <w:rPr>
                <w:b/>
                <w:spacing w:val="9"/>
                <w:w w:val="105"/>
              </w:rPr>
              <w:t xml:space="preserve"> </w:t>
            </w:r>
            <w:r w:rsidRPr="0090649D">
              <w:rPr>
                <w:b/>
                <w:spacing w:val="-3"/>
                <w:w w:val="105"/>
              </w:rPr>
              <w:t>Bi</w:t>
            </w:r>
            <w:r w:rsidRPr="0090649D">
              <w:rPr>
                <w:b/>
                <w:spacing w:val="-4"/>
                <w:w w:val="105"/>
              </w:rPr>
              <w:t>r</w:t>
            </w:r>
            <w:r w:rsidRPr="0090649D">
              <w:rPr>
                <w:b/>
                <w:spacing w:val="-3"/>
                <w:w w:val="105"/>
              </w:rPr>
              <w:t>i</w:t>
            </w:r>
            <w:r w:rsidRPr="0090649D">
              <w:rPr>
                <w:b/>
                <w:spacing w:val="-6"/>
                <w:w w:val="105"/>
              </w:rPr>
              <w:t>m</w:t>
            </w:r>
            <w:r w:rsidRPr="0090649D">
              <w:rPr>
                <w:b/>
                <w:w w:val="105"/>
              </w:rPr>
              <w:t>ler</w:t>
            </w:r>
          </w:p>
        </w:tc>
        <w:tc>
          <w:tcPr>
            <w:tcW w:w="8363" w:type="dxa"/>
            <w:gridSpan w:val="9"/>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69" w:lineRule="exact"/>
              <w:ind w:left="205"/>
            </w:pPr>
            <w:r>
              <w:rPr>
                <w:spacing w:val="-3"/>
              </w:rPr>
              <w:t>Z</w:t>
            </w:r>
            <w:r>
              <w:t>üm</w:t>
            </w:r>
            <w:r>
              <w:rPr>
                <w:spacing w:val="1"/>
              </w:rPr>
              <w:t>r</w:t>
            </w:r>
            <w:r>
              <w:t>e</w:t>
            </w:r>
            <w:r>
              <w:rPr>
                <w:spacing w:val="-11"/>
              </w:rPr>
              <w:t xml:space="preserve"> </w:t>
            </w:r>
            <w:r>
              <w:t>Başka</w:t>
            </w:r>
            <w:r>
              <w:rPr>
                <w:spacing w:val="-3"/>
              </w:rPr>
              <w:t>n</w:t>
            </w:r>
            <w:r>
              <w:t>l</w:t>
            </w:r>
            <w:r>
              <w:rPr>
                <w:spacing w:val="1"/>
              </w:rPr>
              <w:t>a</w:t>
            </w:r>
            <w:r>
              <w:t>rı</w:t>
            </w:r>
          </w:p>
        </w:tc>
      </w:tr>
      <w:tr w:rsidR="00A21F96" w:rsidTr="00A21F96">
        <w:trPr>
          <w:trHeight w:hRule="exact" w:val="430"/>
        </w:trPr>
        <w:tc>
          <w:tcPr>
            <w:tcW w:w="2018" w:type="dxa"/>
            <w:tcBorders>
              <w:top w:val="single" w:sz="8" w:space="0" w:color="F9691A"/>
              <w:left w:val="single" w:sz="8" w:space="0" w:color="F9691A"/>
              <w:bottom w:val="single" w:sz="8" w:space="0" w:color="F9691A"/>
              <w:right w:val="single" w:sz="8" w:space="0" w:color="F9691A"/>
            </w:tcBorders>
          </w:tcPr>
          <w:p w:rsidR="00A21F96" w:rsidRPr="0090649D" w:rsidRDefault="00A21F96" w:rsidP="00A21F96">
            <w:pPr>
              <w:pStyle w:val="TableParagraph"/>
              <w:kinsoku w:val="0"/>
              <w:overflowPunct w:val="0"/>
              <w:spacing w:line="272" w:lineRule="exact"/>
              <w:ind w:left="205"/>
              <w:rPr>
                <w:b/>
              </w:rPr>
            </w:pPr>
            <w:r w:rsidRPr="0090649D">
              <w:rPr>
                <w:b/>
                <w:spacing w:val="-3"/>
                <w:w w:val="105"/>
              </w:rPr>
              <w:t>Ri</w:t>
            </w:r>
            <w:r w:rsidRPr="0090649D">
              <w:rPr>
                <w:b/>
                <w:spacing w:val="-4"/>
                <w:w w:val="105"/>
              </w:rPr>
              <w:t>s</w:t>
            </w:r>
            <w:r w:rsidRPr="0090649D">
              <w:rPr>
                <w:b/>
                <w:spacing w:val="-2"/>
                <w:w w:val="105"/>
              </w:rPr>
              <w:t>k</w:t>
            </w:r>
            <w:r w:rsidRPr="0090649D">
              <w:rPr>
                <w:b/>
                <w:spacing w:val="-3"/>
                <w:w w:val="105"/>
              </w:rPr>
              <w:t>l</w:t>
            </w:r>
            <w:r w:rsidRPr="0090649D">
              <w:rPr>
                <w:b/>
                <w:spacing w:val="-5"/>
                <w:w w:val="105"/>
              </w:rPr>
              <w:t>e</w:t>
            </w:r>
            <w:r w:rsidRPr="0090649D">
              <w:rPr>
                <w:b/>
                <w:w w:val="105"/>
              </w:rPr>
              <w:t>r</w:t>
            </w:r>
          </w:p>
        </w:tc>
        <w:tc>
          <w:tcPr>
            <w:tcW w:w="8363" w:type="dxa"/>
            <w:gridSpan w:val="9"/>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69" w:lineRule="exact"/>
              <w:ind w:left="97"/>
            </w:pPr>
            <w:r>
              <w:rPr>
                <w:spacing w:val="-2"/>
              </w:rPr>
              <w:t>B</w:t>
            </w:r>
            <w:r>
              <w:t>elirle</w:t>
            </w:r>
            <w:r>
              <w:rPr>
                <w:spacing w:val="2"/>
              </w:rPr>
              <w:t>n</w:t>
            </w:r>
            <w:r>
              <w:t>en</w:t>
            </w:r>
            <w:r>
              <w:rPr>
                <w:spacing w:val="-12"/>
              </w:rPr>
              <w:t xml:space="preserve"> </w:t>
            </w:r>
            <w:r>
              <w:t>etkinli</w:t>
            </w:r>
            <w:r>
              <w:rPr>
                <w:spacing w:val="2"/>
              </w:rPr>
              <w:t>k</w:t>
            </w:r>
            <w:r>
              <w:t>ler</w:t>
            </w:r>
            <w:r>
              <w:rPr>
                <w:spacing w:val="-2"/>
              </w:rPr>
              <w:t>i</w:t>
            </w:r>
            <w:r>
              <w:t>n</w:t>
            </w:r>
            <w:r>
              <w:rPr>
                <w:spacing w:val="-8"/>
              </w:rPr>
              <w:t xml:space="preserve"> </w:t>
            </w:r>
            <w:r>
              <w:t>mal</w:t>
            </w:r>
            <w:r>
              <w:rPr>
                <w:spacing w:val="3"/>
              </w:rPr>
              <w:t>i</w:t>
            </w:r>
            <w:r>
              <w:rPr>
                <w:spacing w:val="-5"/>
              </w:rPr>
              <w:t>y</w:t>
            </w:r>
            <w:r>
              <w:t>et</w:t>
            </w:r>
            <w:r>
              <w:rPr>
                <w:spacing w:val="-7"/>
              </w:rPr>
              <w:t xml:space="preserve"> </w:t>
            </w:r>
            <w:r>
              <w:rPr>
                <w:spacing w:val="-3"/>
              </w:rPr>
              <w:t>g</w:t>
            </w:r>
            <w:r>
              <w:rPr>
                <w:spacing w:val="1"/>
              </w:rPr>
              <w:t>e</w:t>
            </w:r>
            <w:r>
              <w:t>re</w:t>
            </w:r>
            <w:r>
              <w:rPr>
                <w:spacing w:val="-3"/>
              </w:rPr>
              <w:t>k</w:t>
            </w:r>
            <w:r>
              <w:t>t</w:t>
            </w:r>
            <w:r>
              <w:rPr>
                <w:spacing w:val="3"/>
              </w:rPr>
              <w:t>i</w:t>
            </w:r>
            <w:r>
              <w:t>r</w:t>
            </w:r>
            <w:r>
              <w:rPr>
                <w:spacing w:val="-2"/>
              </w:rPr>
              <w:t>m</w:t>
            </w:r>
            <w:r>
              <w:t>esi</w:t>
            </w:r>
          </w:p>
        </w:tc>
      </w:tr>
      <w:tr w:rsidR="00A21F96" w:rsidTr="00A21F96">
        <w:trPr>
          <w:trHeight w:hRule="exact" w:val="1971"/>
        </w:trPr>
        <w:tc>
          <w:tcPr>
            <w:tcW w:w="2018" w:type="dxa"/>
            <w:tcBorders>
              <w:top w:val="single" w:sz="8" w:space="0" w:color="F9691A"/>
              <w:left w:val="single" w:sz="8" w:space="0" w:color="F9691A"/>
              <w:bottom w:val="single" w:sz="8" w:space="0" w:color="F9691A"/>
              <w:right w:val="single" w:sz="8" w:space="0" w:color="F9691A"/>
            </w:tcBorders>
          </w:tcPr>
          <w:p w:rsidR="00A21F96" w:rsidRPr="0090649D" w:rsidRDefault="00A21F96" w:rsidP="00A21F96">
            <w:pPr>
              <w:pStyle w:val="TableParagraph"/>
              <w:kinsoku w:val="0"/>
              <w:overflowPunct w:val="0"/>
              <w:spacing w:line="274" w:lineRule="exact"/>
              <w:ind w:left="205"/>
              <w:rPr>
                <w:b/>
              </w:rPr>
            </w:pPr>
            <w:r w:rsidRPr="0090649D">
              <w:rPr>
                <w:b/>
                <w:spacing w:val="-3"/>
                <w:w w:val="110"/>
              </w:rPr>
              <w:t>S</w:t>
            </w:r>
            <w:r w:rsidRPr="0090649D">
              <w:rPr>
                <w:b/>
                <w:spacing w:val="-4"/>
                <w:w w:val="110"/>
              </w:rPr>
              <w:t>tr</w:t>
            </w:r>
            <w:r w:rsidRPr="0090649D">
              <w:rPr>
                <w:b/>
                <w:spacing w:val="-3"/>
                <w:w w:val="110"/>
              </w:rPr>
              <w:t>a</w:t>
            </w:r>
            <w:r w:rsidRPr="0090649D">
              <w:rPr>
                <w:b/>
                <w:w w:val="110"/>
              </w:rPr>
              <w:t>t</w:t>
            </w:r>
            <w:r w:rsidRPr="0090649D">
              <w:rPr>
                <w:b/>
                <w:spacing w:val="-5"/>
                <w:w w:val="110"/>
              </w:rPr>
              <w:t>e</w:t>
            </w:r>
            <w:r w:rsidRPr="0090649D">
              <w:rPr>
                <w:b/>
                <w:spacing w:val="-4"/>
                <w:w w:val="110"/>
              </w:rPr>
              <w:t>j</w:t>
            </w:r>
            <w:r w:rsidRPr="0090649D">
              <w:rPr>
                <w:b/>
                <w:spacing w:val="-3"/>
                <w:w w:val="110"/>
              </w:rPr>
              <w:t>i</w:t>
            </w:r>
            <w:r w:rsidRPr="0090649D">
              <w:rPr>
                <w:b/>
                <w:w w:val="110"/>
              </w:rPr>
              <w:t>l</w:t>
            </w:r>
            <w:r w:rsidRPr="0090649D">
              <w:rPr>
                <w:b/>
                <w:spacing w:val="-5"/>
                <w:w w:val="110"/>
              </w:rPr>
              <w:t>e</w:t>
            </w:r>
            <w:r w:rsidRPr="0090649D">
              <w:rPr>
                <w:b/>
                <w:w w:val="110"/>
              </w:rPr>
              <w:t>r</w:t>
            </w:r>
          </w:p>
        </w:tc>
        <w:tc>
          <w:tcPr>
            <w:tcW w:w="8363" w:type="dxa"/>
            <w:gridSpan w:val="9"/>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69" w:lineRule="exact"/>
              <w:ind w:left="97"/>
            </w:pPr>
            <w:r>
              <w:t>S1</w:t>
            </w:r>
            <w:r>
              <w:rPr>
                <w:spacing w:val="-4"/>
              </w:rPr>
              <w:t xml:space="preserve"> </w:t>
            </w:r>
            <w:r>
              <w:t>Her</w:t>
            </w:r>
            <w:r>
              <w:rPr>
                <w:spacing w:val="-7"/>
              </w:rPr>
              <w:t xml:space="preserve"> </w:t>
            </w:r>
            <w:r>
              <w:t>dönem</w:t>
            </w:r>
            <w:r>
              <w:rPr>
                <w:spacing w:val="-3"/>
              </w:rPr>
              <w:t xml:space="preserve"> </w:t>
            </w:r>
            <w:r>
              <w:t>başı</w:t>
            </w:r>
            <w:r>
              <w:rPr>
                <w:spacing w:val="-4"/>
              </w:rPr>
              <w:t xml:space="preserve"> </w:t>
            </w:r>
            <w:r>
              <w:t>velil</w:t>
            </w:r>
            <w:r>
              <w:rPr>
                <w:spacing w:val="1"/>
              </w:rPr>
              <w:t>e</w:t>
            </w:r>
            <w:r>
              <w:t>rle</w:t>
            </w:r>
            <w:r>
              <w:rPr>
                <w:spacing w:val="-4"/>
              </w:rPr>
              <w:t xml:space="preserve"> </w:t>
            </w:r>
            <w:r>
              <w:t>toplantı</w:t>
            </w:r>
            <w:r>
              <w:rPr>
                <w:spacing w:val="-2"/>
              </w:rPr>
              <w:t xml:space="preserve"> </w:t>
            </w:r>
            <w:r>
              <w:rPr>
                <w:spacing w:val="-5"/>
              </w:rPr>
              <w:t>y</w:t>
            </w:r>
            <w:r>
              <w:t>apıl</w:t>
            </w:r>
            <w:r>
              <w:rPr>
                <w:spacing w:val="1"/>
              </w:rPr>
              <w:t>a</w:t>
            </w:r>
            <w:r>
              <w:t>cakt</w:t>
            </w:r>
            <w:r>
              <w:rPr>
                <w:spacing w:val="3"/>
              </w:rPr>
              <w:t>ı</w:t>
            </w:r>
            <w:r>
              <w:rPr>
                <w:spacing w:val="-16"/>
              </w:rPr>
              <w:t>r</w:t>
            </w:r>
            <w:r>
              <w:t>.</w:t>
            </w:r>
          </w:p>
          <w:p w:rsidR="00A21F96" w:rsidRDefault="00A21F96" w:rsidP="00A21F96">
            <w:pPr>
              <w:pStyle w:val="TableParagraph"/>
              <w:kinsoku w:val="0"/>
              <w:overflowPunct w:val="0"/>
              <w:ind w:left="97"/>
            </w:pPr>
            <w:r>
              <w:t>S2</w:t>
            </w:r>
            <w:r>
              <w:rPr>
                <w:spacing w:val="-5"/>
              </w:rPr>
              <w:t xml:space="preserve"> </w:t>
            </w:r>
            <w:r>
              <w:t>Her</w:t>
            </w:r>
            <w:r>
              <w:rPr>
                <w:spacing w:val="-6"/>
              </w:rPr>
              <w:t xml:space="preserve"> </w:t>
            </w:r>
            <w:r>
              <w:t>dönem</w:t>
            </w:r>
            <w:r>
              <w:rPr>
                <w:spacing w:val="-4"/>
              </w:rPr>
              <w:t xml:space="preserve"> </w:t>
            </w:r>
            <w:r>
              <w:t>başı</w:t>
            </w:r>
            <w:r>
              <w:rPr>
                <w:spacing w:val="-5"/>
              </w:rPr>
              <w:t xml:space="preserve"> </w:t>
            </w:r>
            <w:r>
              <w:rPr>
                <w:spacing w:val="2"/>
              </w:rPr>
              <w:t>ö</w:t>
            </w:r>
            <w:r>
              <w:rPr>
                <w:spacing w:val="-3"/>
              </w:rPr>
              <w:t>ğ</w:t>
            </w:r>
            <w:r>
              <w:rPr>
                <w:spacing w:val="1"/>
              </w:rPr>
              <w:t>r</w:t>
            </w:r>
            <w:r>
              <w:t>etmenler</w:t>
            </w:r>
            <w:r>
              <w:rPr>
                <w:spacing w:val="-2"/>
              </w:rPr>
              <w:t>l</w:t>
            </w:r>
            <w:r>
              <w:t>e</w:t>
            </w:r>
            <w:r>
              <w:rPr>
                <w:spacing w:val="-4"/>
              </w:rPr>
              <w:t xml:space="preserve"> </w:t>
            </w:r>
            <w:r>
              <w:t>toplantı</w:t>
            </w:r>
            <w:r>
              <w:rPr>
                <w:spacing w:val="1"/>
              </w:rPr>
              <w:t xml:space="preserve"> </w:t>
            </w:r>
            <w:r>
              <w:rPr>
                <w:spacing w:val="-5"/>
              </w:rPr>
              <w:t>y</w:t>
            </w:r>
            <w:r>
              <w:rPr>
                <w:spacing w:val="1"/>
              </w:rPr>
              <w:t>a</w:t>
            </w:r>
            <w:r>
              <w:t>pıla</w:t>
            </w:r>
            <w:r>
              <w:rPr>
                <w:spacing w:val="1"/>
              </w:rPr>
              <w:t>c</w:t>
            </w:r>
            <w:r>
              <w:t>a</w:t>
            </w:r>
            <w:r>
              <w:rPr>
                <w:spacing w:val="-3"/>
              </w:rPr>
              <w:t>k</w:t>
            </w:r>
            <w:r>
              <w:t>tı</w:t>
            </w:r>
            <w:r>
              <w:rPr>
                <w:spacing w:val="-13"/>
              </w:rPr>
              <w:t>r</w:t>
            </w:r>
            <w:r>
              <w:t>.</w:t>
            </w:r>
          </w:p>
          <w:p w:rsidR="00A21F96" w:rsidRDefault="00A21F96" w:rsidP="00A21F96">
            <w:pPr>
              <w:pStyle w:val="TableParagraph"/>
              <w:kinsoku w:val="0"/>
              <w:overflowPunct w:val="0"/>
              <w:ind w:left="97"/>
            </w:pPr>
            <w:r>
              <w:t>S3</w:t>
            </w:r>
            <w:r>
              <w:rPr>
                <w:spacing w:val="-6"/>
              </w:rPr>
              <w:t xml:space="preserve"> </w:t>
            </w:r>
            <w:r>
              <w:rPr>
                <w:spacing w:val="-3"/>
              </w:rPr>
              <w:t>Z</w:t>
            </w:r>
            <w:r>
              <w:t>a</w:t>
            </w:r>
            <w:r>
              <w:rPr>
                <w:spacing w:val="1"/>
              </w:rPr>
              <w:t>r</w:t>
            </w:r>
            <w:r>
              <w:t>ar</w:t>
            </w:r>
            <w:r>
              <w:rPr>
                <w:spacing w:val="-2"/>
              </w:rPr>
              <w:t>l</w:t>
            </w:r>
            <w:r>
              <w:t>ı</w:t>
            </w:r>
            <w:r>
              <w:rPr>
                <w:spacing w:val="-5"/>
              </w:rPr>
              <w:t xml:space="preserve"> </w:t>
            </w:r>
            <w:r>
              <w:t>a</w:t>
            </w:r>
            <w:r>
              <w:rPr>
                <w:spacing w:val="-2"/>
              </w:rPr>
              <w:t>l</w:t>
            </w:r>
            <w:r>
              <w:t>ışkanlı</w:t>
            </w:r>
            <w:r>
              <w:rPr>
                <w:spacing w:val="2"/>
              </w:rPr>
              <w:t>k</w:t>
            </w:r>
            <w:r>
              <w:t>la</w:t>
            </w:r>
            <w:r>
              <w:rPr>
                <w:spacing w:val="-4"/>
              </w:rPr>
              <w:t>r</w:t>
            </w:r>
            <w:r>
              <w:t>d</w:t>
            </w:r>
            <w:r>
              <w:rPr>
                <w:spacing w:val="1"/>
              </w:rPr>
              <w:t>a</w:t>
            </w:r>
            <w:r>
              <w:t>n</w:t>
            </w:r>
            <w:r>
              <w:rPr>
                <w:spacing w:val="-6"/>
              </w:rPr>
              <w:t xml:space="preserve"> </w:t>
            </w:r>
            <w:r>
              <w:t>korunmak</w:t>
            </w:r>
            <w:r>
              <w:rPr>
                <w:spacing w:val="-5"/>
              </w:rPr>
              <w:t xml:space="preserve"> </w:t>
            </w:r>
            <w:r>
              <w:t>a</w:t>
            </w:r>
            <w:r>
              <w:rPr>
                <w:spacing w:val="-2"/>
              </w:rPr>
              <w:t>m</w:t>
            </w:r>
            <w:r>
              <w:t>ac</w:t>
            </w:r>
            <w:r>
              <w:rPr>
                <w:spacing w:val="5"/>
              </w:rPr>
              <w:t>ı</w:t>
            </w:r>
            <w:r>
              <w:rPr>
                <w:spacing w:val="-5"/>
              </w:rPr>
              <w:t>y</w:t>
            </w:r>
            <w:r>
              <w:t>la</w:t>
            </w:r>
            <w:r>
              <w:rPr>
                <w:spacing w:val="-6"/>
              </w:rPr>
              <w:t xml:space="preserve"> </w:t>
            </w:r>
            <w:r>
              <w:rPr>
                <w:spacing w:val="2"/>
              </w:rPr>
              <w:t>s</w:t>
            </w:r>
            <w:r>
              <w:rPr>
                <w:spacing w:val="1"/>
              </w:rPr>
              <w:t>e</w:t>
            </w:r>
            <w:r>
              <w:rPr>
                <w:spacing w:val="-1"/>
              </w:rPr>
              <w:t>m</w:t>
            </w:r>
            <w:r>
              <w:t>iner</w:t>
            </w:r>
            <w:r>
              <w:rPr>
                <w:spacing w:val="-2"/>
              </w:rPr>
              <w:t>l</w:t>
            </w:r>
            <w:r>
              <w:t>er</w:t>
            </w:r>
            <w:r>
              <w:rPr>
                <w:spacing w:val="-3"/>
              </w:rPr>
              <w:t xml:space="preserve"> </w:t>
            </w:r>
            <w:r>
              <w:rPr>
                <w:spacing w:val="-5"/>
              </w:rPr>
              <w:t>y</w:t>
            </w:r>
            <w:r>
              <w:t>a</w:t>
            </w:r>
            <w:r>
              <w:rPr>
                <w:spacing w:val="-3"/>
              </w:rPr>
              <w:t>p</w:t>
            </w:r>
            <w:r>
              <w:t>ıl</w:t>
            </w:r>
            <w:r>
              <w:rPr>
                <w:spacing w:val="1"/>
              </w:rPr>
              <w:t>ac</w:t>
            </w:r>
            <w:r>
              <w:t>a</w:t>
            </w:r>
            <w:r>
              <w:rPr>
                <w:spacing w:val="-3"/>
              </w:rPr>
              <w:t>k</w:t>
            </w:r>
            <w:r>
              <w:t>t</w:t>
            </w:r>
            <w:r>
              <w:rPr>
                <w:spacing w:val="3"/>
              </w:rPr>
              <w:t>ı</w:t>
            </w:r>
            <w:r>
              <w:rPr>
                <w:spacing w:val="-16"/>
              </w:rPr>
              <w:t>r</w:t>
            </w:r>
            <w:r>
              <w:t>.</w:t>
            </w:r>
          </w:p>
          <w:p w:rsidR="00A21F96" w:rsidRDefault="00A21F96" w:rsidP="00A21F96">
            <w:pPr>
              <w:pStyle w:val="TableParagraph"/>
              <w:kinsoku w:val="0"/>
              <w:overflowPunct w:val="0"/>
              <w:ind w:left="97" w:right="1460"/>
            </w:pPr>
            <w:r>
              <w:t>S4</w:t>
            </w:r>
            <w:r>
              <w:rPr>
                <w:spacing w:val="-6"/>
              </w:rPr>
              <w:t xml:space="preserve"> </w:t>
            </w:r>
            <w:r>
              <w:t>Okulum</w:t>
            </w:r>
            <w:r>
              <w:rPr>
                <w:spacing w:val="2"/>
              </w:rPr>
              <w:t>u</w:t>
            </w:r>
            <w:r>
              <w:rPr>
                <w:spacing w:val="1"/>
              </w:rPr>
              <w:t>z</w:t>
            </w:r>
            <w:r>
              <w:t>da</w:t>
            </w:r>
            <w:r>
              <w:rPr>
                <w:spacing w:val="-6"/>
              </w:rPr>
              <w:t xml:space="preserve"> </w:t>
            </w:r>
            <w:r>
              <w:rPr>
                <w:spacing w:val="-5"/>
              </w:rPr>
              <w:t>y</w:t>
            </w:r>
            <w:r>
              <w:t>apılan</w:t>
            </w:r>
            <w:r>
              <w:rPr>
                <w:spacing w:val="-4"/>
              </w:rPr>
              <w:t xml:space="preserve"> </w:t>
            </w:r>
            <w:proofErr w:type="gramStart"/>
            <w:r>
              <w:t>so</w:t>
            </w:r>
            <w:r>
              <w:rPr>
                <w:spacing w:val="2"/>
              </w:rPr>
              <w:t>s</w:t>
            </w:r>
            <w:r>
              <w:rPr>
                <w:spacing w:val="-5"/>
              </w:rPr>
              <w:t>y</w:t>
            </w:r>
            <w:r>
              <w:t>al,sa</w:t>
            </w:r>
            <w:r>
              <w:rPr>
                <w:spacing w:val="2"/>
              </w:rPr>
              <w:t>n</w:t>
            </w:r>
            <w:r>
              <w:t>a</w:t>
            </w:r>
            <w:r>
              <w:rPr>
                <w:spacing w:val="-2"/>
              </w:rPr>
              <w:t>t</w:t>
            </w:r>
            <w:r>
              <w:t>sal</w:t>
            </w:r>
            <w:proofErr w:type="gramEnd"/>
            <w:r>
              <w:t>,bilimsel,kült</w:t>
            </w:r>
            <w:r>
              <w:rPr>
                <w:spacing w:val="2"/>
              </w:rPr>
              <w:t>ü</w:t>
            </w:r>
            <w:r>
              <w:t>r</w:t>
            </w:r>
            <w:r>
              <w:rPr>
                <w:spacing w:val="-5"/>
              </w:rPr>
              <w:t>e</w:t>
            </w:r>
            <w:r>
              <w:t>l</w:t>
            </w:r>
            <w:r>
              <w:rPr>
                <w:spacing w:val="-5"/>
              </w:rPr>
              <w:t xml:space="preserve"> </w:t>
            </w:r>
            <w:r>
              <w:t>ve</w:t>
            </w:r>
            <w:r>
              <w:rPr>
                <w:spacing w:val="-6"/>
              </w:rPr>
              <w:t xml:space="preserve"> </w:t>
            </w:r>
            <w:r>
              <w:t>sportif</w:t>
            </w:r>
            <w:r>
              <w:rPr>
                <w:spacing w:val="-6"/>
              </w:rPr>
              <w:t xml:space="preserve"> </w:t>
            </w:r>
            <w:r>
              <w:t>faa</w:t>
            </w:r>
            <w:r>
              <w:rPr>
                <w:spacing w:val="-1"/>
              </w:rPr>
              <w:t>l</w:t>
            </w:r>
            <w:r>
              <w:rPr>
                <w:spacing w:val="3"/>
              </w:rPr>
              <w:t>i</w:t>
            </w:r>
            <w:r>
              <w:rPr>
                <w:spacing w:val="-5"/>
              </w:rPr>
              <w:t>y</w:t>
            </w:r>
            <w:r>
              <w:t>et</w:t>
            </w:r>
            <w:r>
              <w:rPr>
                <w:spacing w:val="3"/>
              </w:rPr>
              <w:t>l</w:t>
            </w:r>
            <w:r>
              <w:t>er</w:t>
            </w:r>
            <w:r>
              <w:rPr>
                <w:spacing w:val="-9"/>
              </w:rPr>
              <w:t xml:space="preserve"> </w:t>
            </w:r>
            <w:r>
              <w:t>s</w:t>
            </w:r>
            <w:r>
              <w:rPr>
                <w:spacing w:val="1"/>
              </w:rPr>
              <w:t>e</w:t>
            </w:r>
            <w:r>
              <w:rPr>
                <w:spacing w:val="-4"/>
              </w:rPr>
              <w:t>rg</w:t>
            </w:r>
            <w:r>
              <w:t>ile</w:t>
            </w:r>
            <w:r>
              <w:rPr>
                <w:spacing w:val="2"/>
              </w:rPr>
              <w:t>n</w:t>
            </w:r>
            <w:r>
              <w:t>ecek</w:t>
            </w:r>
            <w:r>
              <w:rPr>
                <w:spacing w:val="-1"/>
              </w:rPr>
              <w:t>ti</w:t>
            </w:r>
            <w:r>
              <w:rPr>
                <w:spacing w:val="-16"/>
              </w:rPr>
              <w:t>r</w:t>
            </w:r>
            <w:r>
              <w:t xml:space="preserve">. </w:t>
            </w:r>
          </w:p>
          <w:p w:rsidR="00A21F96" w:rsidRDefault="00A21F96" w:rsidP="00A21F96">
            <w:pPr>
              <w:pStyle w:val="TableParagraph"/>
              <w:kinsoku w:val="0"/>
              <w:overflowPunct w:val="0"/>
              <w:ind w:left="97" w:right="1460"/>
            </w:pPr>
            <w:r>
              <w:t>S5</w:t>
            </w:r>
            <w:r>
              <w:rPr>
                <w:spacing w:val="-4"/>
              </w:rPr>
              <w:t xml:space="preserve"> </w:t>
            </w:r>
            <w:r>
              <w:t>Her</w:t>
            </w:r>
            <w:r>
              <w:rPr>
                <w:spacing w:val="-6"/>
              </w:rPr>
              <w:t xml:space="preserve"> </w:t>
            </w:r>
            <w:r>
              <w:rPr>
                <w:spacing w:val="4"/>
              </w:rPr>
              <w:t>a</w:t>
            </w:r>
            <w:r>
              <w:t>y</w:t>
            </w:r>
            <w:r>
              <w:rPr>
                <w:spacing w:val="-9"/>
              </w:rPr>
              <w:t xml:space="preserve"> </w:t>
            </w:r>
            <w:r>
              <w:t>be</w:t>
            </w:r>
            <w:r>
              <w:rPr>
                <w:spacing w:val="1"/>
              </w:rPr>
              <w:t>l</w:t>
            </w:r>
            <w:r>
              <w:t>irle</w:t>
            </w:r>
            <w:r>
              <w:rPr>
                <w:spacing w:val="2"/>
              </w:rPr>
              <w:t>n</w:t>
            </w:r>
            <w:r>
              <w:t>en</w:t>
            </w:r>
            <w:r>
              <w:rPr>
                <w:spacing w:val="-6"/>
              </w:rPr>
              <w:t xml:space="preserve"> </w:t>
            </w:r>
            <w:r>
              <w:t>ör</w:t>
            </w:r>
            <w:r>
              <w:rPr>
                <w:spacing w:val="2"/>
              </w:rPr>
              <w:t>n</w:t>
            </w:r>
            <w:r>
              <w:t>ek</w:t>
            </w:r>
            <w:r>
              <w:rPr>
                <w:spacing w:val="-6"/>
              </w:rPr>
              <w:t xml:space="preserve"> </w:t>
            </w:r>
            <w:r>
              <w:t>öğren</w:t>
            </w:r>
            <w:r>
              <w:rPr>
                <w:spacing w:val="-2"/>
              </w:rPr>
              <w:t>ci</w:t>
            </w:r>
            <w:r>
              <w:t>l</w:t>
            </w:r>
            <w:r>
              <w:rPr>
                <w:spacing w:val="1"/>
              </w:rPr>
              <w:t>e</w:t>
            </w:r>
            <w:r>
              <w:t>re</w:t>
            </w:r>
            <w:r>
              <w:rPr>
                <w:spacing w:val="-4"/>
              </w:rPr>
              <w:t xml:space="preserve"> </w:t>
            </w:r>
            <w:r>
              <w:t>tö</w:t>
            </w:r>
            <w:r>
              <w:rPr>
                <w:spacing w:val="1"/>
              </w:rPr>
              <w:t>r</w:t>
            </w:r>
            <w:r>
              <w:t>e</w:t>
            </w:r>
            <w:r>
              <w:rPr>
                <w:spacing w:val="-3"/>
              </w:rPr>
              <w:t>n</w:t>
            </w:r>
            <w:r>
              <w:t>le</w:t>
            </w:r>
            <w:r>
              <w:rPr>
                <w:spacing w:val="-2"/>
              </w:rPr>
              <w:t xml:space="preserve"> </w:t>
            </w:r>
            <w:r>
              <w:t>serti</w:t>
            </w:r>
            <w:r>
              <w:rPr>
                <w:spacing w:val="-1"/>
              </w:rPr>
              <w:t>f</w:t>
            </w:r>
            <w:r>
              <w:t>ika</w:t>
            </w:r>
            <w:r>
              <w:rPr>
                <w:spacing w:val="-4"/>
              </w:rPr>
              <w:t xml:space="preserve"> </w:t>
            </w:r>
            <w:r>
              <w:t>ve</w:t>
            </w:r>
            <w:r>
              <w:rPr>
                <w:spacing w:val="-3"/>
              </w:rPr>
              <w:t>r</w:t>
            </w:r>
            <w:r>
              <w:t>ilec</w:t>
            </w:r>
            <w:r>
              <w:rPr>
                <w:spacing w:val="-5"/>
              </w:rPr>
              <w:t>e</w:t>
            </w:r>
            <w:r>
              <w:t>k</w:t>
            </w:r>
            <w:r>
              <w:rPr>
                <w:spacing w:val="1"/>
              </w:rPr>
              <w:t>ti</w:t>
            </w:r>
            <w:r>
              <w:rPr>
                <w:spacing w:val="-16"/>
              </w:rPr>
              <w:t>r</w:t>
            </w:r>
            <w:r>
              <w:t>.</w:t>
            </w:r>
          </w:p>
        </w:tc>
      </w:tr>
      <w:tr w:rsidR="00A21F96" w:rsidTr="00A21F96">
        <w:trPr>
          <w:trHeight w:hRule="exact" w:val="547"/>
        </w:trPr>
        <w:tc>
          <w:tcPr>
            <w:tcW w:w="2018" w:type="dxa"/>
            <w:tcBorders>
              <w:top w:val="single" w:sz="8" w:space="0" w:color="F9691A"/>
              <w:left w:val="single" w:sz="8" w:space="0" w:color="F9691A"/>
              <w:bottom w:val="single" w:sz="8" w:space="0" w:color="F9691A"/>
              <w:right w:val="single" w:sz="8" w:space="0" w:color="F9691A"/>
            </w:tcBorders>
          </w:tcPr>
          <w:p w:rsidR="00A21F96" w:rsidRPr="0090649D" w:rsidRDefault="00A21F96" w:rsidP="00A21F96">
            <w:pPr>
              <w:pStyle w:val="TableParagraph"/>
              <w:kinsoku w:val="0"/>
              <w:overflowPunct w:val="0"/>
              <w:spacing w:line="272" w:lineRule="exact"/>
              <w:ind w:left="205"/>
              <w:rPr>
                <w:b/>
              </w:rPr>
            </w:pPr>
            <w:r w:rsidRPr="0090649D">
              <w:rPr>
                <w:b/>
                <w:w w:val="105"/>
              </w:rPr>
              <w:t>Maliyet</w:t>
            </w:r>
            <w:r w:rsidRPr="0090649D">
              <w:rPr>
                <w:b/>
                <w:spacing w:val="10"/>
                <w:w w:val="105"/>
              </w:rPr>
              <w:t xml:space="preserve"> </w:t>
            </w:r>
            <w:r w:rsidRPr="0090649D">
              <w:rPr>
                <w:b/>
                <w:spacing w:val="-2"/>
                <w:w w:val="105"/>
              </w:rPr>
              <w:t>T</w:t>
            </w:r>
            <w:r w:rsidRPr="0090649D">
              <w:rPr>
                <w:b/>
                <w:spacing w:val="-3"/>
                <w:w w:val="105"/>
              </w:rPr>
              <w:t>a</w:t>
            </w:r>
            <w:r w:rsidRPr="0090649D">
              <w:rPr>
                <w:b/>
                <w:w w:val="105"/>
              </w:rPr>
              <w:t>h</w:t>
            </w:r>
            <w:r w:rsidRPr="0090649D">
              <w:rPr>
                <w:b/>
                <w:spacing w:val="-4"/>
                <w:w w:val="105"/>
              </w:rPr>
              <w:t>m</w:t>
            </w:r>
            <w:r w:rsidRPr="0090649D">
              <w:rPr>
                <w:b/>
                <w:spacing w:val="-3"/>
                <w:w w:val="105"/>
              </w:rPr>
              <w:t>i</w:t>
            </w:r>
            <w:r w:rsidRPr="0090649D">
              <w:rPr>
                <w:b/>
                <w:spacing w:val="-2"/>
                <w:w w:val="105"/>
              </w:rPr>
              <w:t>n</w:t>
            </w:r>
            <w:r w:rsidRPr="0090649D">
              <w:rPr>
                <w:b/>
                <w:w w:val="105"/>
              </w:rPr>
              <w:t>i</w:t>
            </w:r>
          </w:p>
        </w:tc>
        <w:tc>
          <w:tcPr>
            <w:tcW w:w="8363" w:type="dxa"/>
            <w:gridSpan w:val="9"/>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67" w:lineRule="exact"/>
              <w:ind w:left="97"/>
            </w:pPr>
            <w:r>
              <w:t>10.000,00</w:t>
            </w:r>
          </w:p>
        </w:tc>
      </w:tr>
      <w:tr w:rsidR="00A21F96" w:rsidTr="00A21F96">
        <w:trPr>
          <w:trHeight w:hRule="exact" w:val="876"/>
        </w:trPr>
        <w:tc>
          <w:tcPr>
            <w:tcW w:w="2018" w:type="dxa"/>
            <w:tcBorders>
              <w:top w:val="single" w:sz="8" w:space="0" w:color="F9691A"/>
              <w:left w:val="single" w:sz="8" w:space="0" w:color="F9691A"/>
              <w:bottom w:val="single" w:sz="8" w:space="0" w:color="F9691A"/>
              <w:right w:val="single" w:sz="8" w:space="0" w:color="F9691A"/>
            </w:tcBorders>
          </w:tcPr>
          <w:p w:rsidR="00A21F96" w:rsidRPr="0090649D" w:rsidRDefault="00A21F96" w:rsidP="00A21F96">
            <w:pPr>
              <w:pStyle w:val="TableParagraph"/>
              <w:kinsoku w:val="0"/>
              <w:overflowPunct w:val="0"/>
              <w:spacing w:line="272" w:lineRule="exact"/>
              <w:ind w:left="205"/>
              <w:rPr>
                <w:b/>
              </w:rPr>
            </w:pPr>
            <w:r w:rsidRPr="0090649D">
              <w:rPr>
                <w:b/>
                <w:spacing w:val="-2"/>
                <w:w w:val="105"/>
              </w:rPr>
              <w:t>T</w:t>
            </w:r>
            <w:r w:rsidRPr="0090649D">
              <w:rPr>
                <w:b/>
                <w:spacing w:val="-5"/>
                <w:w w:val="105"/>
              </w:rPr>
              <w:t>e</w:t>
            </w:r>
            <w:r w:rsidRPr="0090649D">
              <w:rPr>
                <w:b/>
                <w:spacing w:val="-4"/>
                <w:w w:val="105"/>
              </w:rPr>
              <w:t>s</w:t>
            </w:r>
            <w:r w:rsidRPr="0090649D">
              <w:rPr>
                <w:b/>
                <w:spacing w:val="-2"/>
                <w:w w:val="105"/>
              </w:rPr>
              <w:t>p</w:t>
            </w:r>
            <w:r w:rsidRPr="0090649D">
              <w:rPr>
                <w:b/>
                <w:spacing w:val="-3"/>
                <w:w w:val="105"/>
              </w:rPr>
              <w:t>i</w:t>
            </w:r>
            <w:r w:rsidRPr="0090649D">
              <w:rPr>
                <w:b/>
                <w:spacing w:val="-4"/>
                <w:w w:val="105"/>
              </w:rPr>
              <w:t>t</w:t>
            </w:r>
            <w:r w:rsidRPr="0090649D">
              <w:rPr>
                <w:b/>
                <w:spacing w:val="-3"/>
                <w:w w:val="105"/>
              </w:rPr>
              <w:t>l</w:t>
            </w:r>
            <w:r w:rsidRPr="0090649D">
              <w:rPr>
                <w:b/>
                <w:w w:val="105"/>
              </w:rPr>
              <w:t>er</w:t>
            </w:r>
          </w:p>
        </w:tc>
        <w:tc>
          <w:tcPr>
            <w:tcW w:w="8363" w:type="dxa"/>
            <w:gridSpan w:val="9"/>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67" w:lineRule="exact"/>
              <w:ind w:left="138"/>
            </w:pPr>
            <w:r>
              <w:t>T1</w:t>
            </w:r>
            <w:r>
              <w:rPr>
                <w:spacing w:val="40"/>
              </w:rPr>
              <w:t xml:space="preserve"> </w:t>
            </w:r>
            <w:r>
              <w:t>So</w:t>
            </w:r>
            <w:r>
              <w:rPr>
                <w:spacing w:val="2"/>
              </w:rPr>
              <w:t>s</w:t>
            </w:r>
            <w:r>
              <w:rPr>
                <w:spacing w:val="-5"/>
              </w:rPr>
              <w:t>y</w:t>
            </w:r>
            <w:r>
              <w:t>al,</w:t>
            </w:r>
            <w:r>
              <w:rPr>
                <w:spacing w:val="40"/>
              </w:rPr>
              <w:t xml:space="preserve"> </w:t>
            </w:r>
            <w:r>
              <w:t>sana</w:t>
            </w:r>
            <w:r>
              <w:rPr>
                <w:spacing w:val="-2"/>
              </w:rPr>
              <w:t>t</w:t>
            </w:r>
            <w:r>
              <w:t>s</w:t>
            </w:r>
            <w:r>
              <w:rPr>
                <w:spacing w:val="1"/>
              </w:rPr>
              <w:t>a</w:t>
            </w:r>
            <w:r>
              <w:t>l,</w:t>
            </w:r>
            <w:r>
              <w:rPr>
                <w:spacing w:val="40"/>
              </w:rPr>
              <w:t xml:space="preserve"> </w:t>
            </w:r>
            <w:r>
              <w:rPr>
                <w:spacing w:val="-1"/>
              </w:rPr>
              <w:t>b</w:t>
            </w:r>
            <w:r>
              <w:t>il</w:t>
            </w:r>
            <w:r>
              <w:rPr>
                <w:spacing w:val="3"/>
              </w:rPr>
              <w:t>i</w:t>
            </w:r>
            <w:r>
              <w:t>msel,</w:t>
            </w:r>
            <w:r>
              <w:rPr>
                <w:spacing w:val="40"/>
              </w:rPr>
              <w:t xml:space="preserve"> </w:t>
            </w:r>
            <w:r>
              <w:t>kült</w:t>
            </w:r>
            <w:r>
              <w:rPr>
                <w:spacing w:val="2"/>
              </w:rPr>
              <w:t>ü</w:t>
            </w:r>
            <w:r>
              <w:t>r</w:t>
            </w:r>
            <w:r>
              <w:rPr>
                <w:spacing w:val="-5"/>
              </w:rPr>
              <w:t>e</w:t>
            </w:r>
            <w:r>
              <w:t>l</w:t>
            </w:r>
            <w:r>
              <w:rPr>
                <w:spacing w:val="40"/>
              </w:rPr>
              <w:t xml:space="preserve"> </w:t>
            </w:r>
            <w:r>
              <w:t>ve</w:t>
            </w:r>
            <w:r>
              <w:rPr>
                <w:spacing w:val="41"/>
              </w:rPr>
              <w:t xml:space="preserve"> </w:t>
            </w:r>
            <w:r>
              <w:t>sportif</w:t>
            </w:r>
            <w:r>
              <w:rPr>
                <w:spacing w:val="40"/>
              </w:rPr>
              <w:t xml:space="preserve"> </w:t>
            </w:r>
            <w:r>
              <w:t>f</w:t>
            </w:r>
            <w:r>
              <w:rPr>
                <w:spacing w:val="-5"/>
              </w:rPr>
              <w:t>a</w:t>
            </w:r>
            <w:r>
              <w:t>al</w:t>
            </w:r>
            <w:r>
              <w:rPr>
                <w:spacing w:val="5"/>
              </w:rPr>
              <w:t>i</w:t>
            </w:r>
            <w:r>
              <w:rPr>
                <w:spacing w:val="-5"/>
              </w:rPr>
              <w:t>y</w:t>
            </w:r>
            <w:r>
              <w:t>etle</w:t>
            </w:r>
            <w:r>
              <w:rPr>
                <w:spacing w:val="-2"/>
              </w:rPr>
              <w:t>ri</w:t>
            </w:r>
            <w:r>
              <w:t>n</w:t>
            </w:r>
            <w:r>
              <w:rPr>
                <w:spacing w:val="40"/>
              </w:rPr>
              <w:t xml:space="preserve"> </w:t>
            </w:r>
            <w:r>
              <w:t>s</w:t>
            </w:r>
            <w:r>
              <w:rPr>
                <w:spacing w:val="4"/>
              </w:rPr>
              <w:t>a</w:t>
            </w:r>
            <w:r>
              <w:rPr>
                <w:spacing w:val="-5"/>
              </w:rPr>
              <w:t>y</w:t>
            </w:r>
            <w:r>
              <w:t>ısı,</w:t>
            </w:r>
            <w:r>
              <w:rPr>
                <w:spacing w:val="42"/>
              </w:rPr>
              <w:t xml:space="preserve"> </w:t>
            </w:r>
            <w:r>
              <w:t>ç</w:t>
            </w:r>
            <w:r>
              <w:rPr>
                <w:spacing w:val="-5"/>
              </w:rPr>
              <w:t>e</w:t>
            </w:r>
            <w:r>
              <w:t>ş</w:t>
            </w:r>
            <w:r>
              <w:rPr>
                <w:spacing w:val="3"/>
              </w:rPr>
              <w:t>i</w:t>
            </w:r>
            <w:r>
              <w:t>di</w:t>
            </w:r>
            <w:r>
              <w:rPr>
                <w:spacing w:val="40"/>
              </w:rPr>
              <w:t xml:space="preserve"> </w:t>
            </w:r>
            <w:r>
              <w:t>ve</w:t>
            </w:r>
            <w:r>
              <w:rPr>
                <w:spacing w:val="41"/>
              </w:rPr>
              <w:t xml:space="preserve"> </w:t>
            </w:r>
            <w:r>
              <w:t>ö</w:t>
            </w:r>
            <w:r>
              <w:rPr>
                <w:spacing w:val="-3"/>
              </w:rPr>
              <w:t>ğ</w:t>
            </w:r>
            <w:r>
              <w:rPr>
                <w:spacing w:val="1"/>
              </w:rPr>
              <w:t>r</w:t>
            </w:r>
            <w:r>
              <w:t>e</w:t>
            </w:r>
            <w:r>
              <w:rPr>
                <w:spacing w:val="-3"/>
              </w:rPr>
              <w:t>n</w:t>
            </w:r>
            <w:r>
              <w:rPr>
                <w:spacing w:val="-1"/>
              </w:rPr>
              <w:t>ci</w:t>
            </w:r>
            <w:r>
              <w:t>le</w:t>
            </w:r>
            <w:r>
              <w:rPr>
                <w:spacing w:val="-2"/>
              </w:rPr>
              <w:t>ri</w:t>
            </w:r>
            <w:r>
              <w:t>n</w:t>
            </w:r>
            <w:r>
              <w:rPr>
                <w:spacing w:val="40"/>
              </w:rPr>
              <w:t xml:space="preserve"> </w:t>
            </w:r>
            <w:r>
              <w:t>söz</w:t>
            </w:r>
            <w:r>
              <w:rPr>
                <w:spacing w:val="41"/>
              </w:rPr>
              <w:t xml:space="preserve"> </w:t>
            </w:r>
            <w:r>
              <w:t>konusu</w:t>
            </w:r>
          </w:p>
          <w:p w:rsidR="00A21F96" w:rsidRDefault="00A21F96" w:rsidP="00A21F96">
            <w:pPr>
              <w:pStyle w:val="TableParagraph"/>
              <w:kinsoku w:val="0"/>
              <w:overflowPunct w:val="0"/>
              <w:ind w:left="138"/>
            </w:pPr>
            <w:proofErr w:type="gramStart"/>
            <w:r>
              <w:t>fa</w:t>
            </w:r>
            <w:r>
              <w:rPr>
                <w:spacing w:val="-5"/>
              </w:rPr>
              <w:t>a</w:t>
            </w:r>
            <w:r>
              <w:rPr>
                <w:spacing w:val="1"/>
              </w:rPr>
              <w:t>l</w:t>
            </w:r>
            <w:r>
              <w:rPr>
                <w:spacing w:val="5"/>
              </w:rPr>
              <w:t>i</w:t>
            </w:r>
            <w:r>
              <w:rPr>
                <w:spacing w:val="-5"/>
              </w:rPr>
              <w:t>y</w:t>
            </w:r>
            <w:r>
              <w:t>etle</w:t>
            </w:r>
            <w:r>
              <w:rPr>
                <w:spacing w:val="1"/>
              </w:rPr>
              <w:t>r</w:t>
            </w:r>
            <w:r>
              <w:t>e</w:t>
            </w:r>
            <w:proofErr w:type="gramEnd"/>
            <w:r>
              <w:rPr>
                <w:spacing w:val="-15"/>
              </w:rPr>
              <w:t xml:space="preserve"> </w:t>
            </w:r>
            <w:r>
              <w:t>katıl</w:t>
            </w:r>
            <w:r>
              <w:rPr>
                <w:spacing w:val="3"/>
              </w:rPr>
              <w:t>ı</w:t>
            </w:r>
            <w:r>
              <w:t>mı</w:t>
            </w:r>
            <w:r>
              <w:rPr>
                <w:spacing w:val="-11"/>
              </w:rPr>
              <w:t xml:space="preserve"> </w:t>
            </w:r>
            <w:r>
              <w:t>destekle</w:t>
            </w:r>
            <w:r>
              <w:rPr>
                <w:spacing w:val="-3"/>
              </w:rPr>
              <w:t>n</w:t>
            </w:r>
            <w:r>
              <w:t>m</w:t>
            </w:r>
            <w:r>
              <w:rPr>
                <w:spacing w:val="1"/>
              </w:rPr>
              <w:t>e</w:t>
            </w:r>
            <w:r>
              <w:rPr>
                <w:spacing w:val="-1"/>
              </w:rPr>
              <w:t>li</w:t>
            </w:r>
            <w:r>
              <w:t>di</w:t>
            </w:r>
            <w:r>
              <w:rPr>
                <w:spacing w:val="-16"/>
              </w:rPr>
              <w:t>r</w:t>
            </w:r>
            <w:r>
              <w:t>.</w:t>
            </w:r>
          </w:p>
        </w:tc>
      </w:tr>
      <w:tr w:rsidR="00A21F96" w:rsidTr="00A21F96">
        <w:trPr>
          <w:trHeight w:hRule="exact" w:val="398"/>
        </w:trPr>
        <w:tc>
          <w:tcPr>
            <w:tcW w:w="2018" w:type="dxa"/>
            <w:tcBorders>
              <w:top w:val="single" w:sz="8" w:space="0" w:color="F9691A"/>
              <w:left w:val="single" w:sz="8" w:space="0" w:color="F9691A"/>
              <w:bottom w:val="single" w:sz="8" w:space="0" w:color="F9691A"/>
              <w:right w:val="single" w:sz="8" w:space="0" w:color="F9691A"/>
            </w:tcBorders>
          </w:tcPr>
          <w:p w:rsidR="00A21F96" w:rsidRPr="0090649D" w:rsidRDefault="00A21F96" w:rsidP="00A21F96">
            <w:pPr>
              <w:pStyle w:val="TableParagraph"/>
              <w:kinsoku w:val="0"/>
              <w:overflowPunct w:val="0"/>
              <w:spacing w:line="272" w:lineRule="exact"/>
              <w:ind w:left="205"/>
              <w:rPr>
                <w:b/>
              </w:rPr>
            </w:pPr>
            <w:r w:rsidRPr="0090649D">
              <w:rPr>
                <w:b/>
                <w:spacing w:val="-3"/>
                <w:w w:val="110"/>
              </w:rPr>
              <w:t>İ</w:t>
            </w:r>
            <w:r w:rsidRPr="0090649D">
              <w:rPr>
                <w:b/>
                <w:spacing w:val="-2"/>
                <w:w w:val="110"/>
              </w:rPr>
              <w:t>h</w:t>
            </w:r>
            <w:r w:rsidRPr="0090649D">
              <w:rPr>
                <w:b/>
                <w:spacing w:val="-4"/>
                <w:w w:val="110"/>
              </w:rPr>
              <w:t>t</w:t>
            </w:r>
            <w:r w:rsidRPr="0090649D">
              <w:rPr>
                <w:b/>
                <w:spacing w:val="-3"/>
                <w:w w:val="110"/>
              </w:rPr>
              <w:t>i</w:t>
            </w:r>
            <w:r w:rsidRPr="0090649D">
              <w:rPr>
                <w:b/>
                <w:spacing w:val="-4"/>
                <w:w w:val="110"/>
              </w:rPr>
              <w:t>y</w:t>
            </w:r>
            <w:r w:rsidRPr="0090649D">
              <w:rPr>
                <w:b/>
                <w:spacing w:val="-3"/>
                <w:w w:val="110"/>
              </w:rPr>
              <w:t>a</w:t>
            </w:r>
            <w:r w:rsidRPr="0090649D">
              <w:rPr>
                <w:b/>
                <w:spacing w:val="-5"/>
                <w:w w:val="110"/>
              </w:rPr>
              <w:t>ç</w:t>
            </w:r>
            <w:r w:rsidRPr="0090649D">
              <w:rPr>
                <w:b/>
                <w:spacing w:val="-3"/>
                <w:w w:val="110"/>
              </w:rPr>
              <w:t>l</w:t>
            </w:r>
            <w:r w:rsidRPr="0090649D">
              <w:rPr>
                <w:b/>
                <w:w w:val="110"/>
              </w:rPr>
              <w:t>ar</w:t>
            </w:r>
          </w:p>
        </w:tc>
        <w:tc>
          <w:tcPr>
            <w:tcW w:w="8363" w:type="dxa"/>
            <w:gridSpan w:val="9"/>
            <w:tcBorders>
              <w:top w:val="single" w:sz="8" w:space="0" w:color="F9691A"/>
              <w:left w:val="single" w:sz="8" w:space="0" w:color="F9691A"/>
              <w:bottom w:val="single" w:sz="8" w:space="0" w:color="F9691A"/>
              <w:right w:val="single" w:sz="8" w:space="0" w:color="F9691A"/>
            </w:tcBorders>
          </w:tcPr>
          <w:p w:rsidR="00A21F96" w:rsidRDefault="00A21F96" w:rsidP="00A21F96">
            <w:pPr>
              <w:pStyle w:val="TableParagraph"/>
              <w:kinsoku w:val="0"/>
              <w:overflowPunct w:val="0"/>
              <w:spacing w:line="269" w:lineRule="exact"/>
              <w:ind w:left="97"/>
            </w:pPr>
            <w:r>
              <w:rPr>
                <w:spacing w:val="-4"/>
              </w:rPr>
              <w:t>İ</w:t>
            </w:r>
            <w:r>
              <w:t>1</w:t>
            </w:r>
            <w:r>
              <w:rPr>
                <w:spacing w:val="-4"/>
              </w:rPr>
              <w:t xml:space="preserve"> </w:t>
            </w:r>
            <w:r>
              <w:rPr>
                <w:spacing w:val="1"/>
              </w:rPr>
              <w:t>Ö</w:t>
            </w:r>
            <w:r>
              <w:rPr>
                <w:spacing w:val="-3"/>
              </w:rPr>
              <w:t>ğ</w:t>
            </w:r>
            <w:r>
              <w:t>re</w:t>
            </w:r>
            <w:r>
              <w:rPr>
                <w:spacing w:val="-2"/>
              </w:rPr>
              <w:t>t</w:t>
            </w:r>
            <w:r>
              <w:t>m</w:t>
            </w:r>
            <w:r>
              <w:rPr>
                <w:spacing w:val="1"/>
              </w:rPr>
              <w:t>e</w:t>
            </w:r>
            <w:r>
              <w:t>nl</w:t>
            </w:r>
            <w:r>
              <w:rPr>
                <w:spacing w:val="1"/>
              </w:rPr>
              <w:t>e</w:t>
            </w:r>
            <w:r>
              <w:t>re</w:t>
            </w:r>
            <w:r>
              <w:rPr>
                <w:spacing w:val="-9"/>
              </w:rPr>
              <w:t xml:space="preserve"> </w:t>
            </w:r>
            <w:r>
              <w:t>s</w:t>
            </w:r>
            <w:r>
              <w:rPr>
                <w:spacing w:val="1"/>
              </w:rPr>
              <w:t>e</w:t>
            </w:r>
            <w:r>
              <w:rPr>
                <w:spacing w:val="-1"/>
              </w:rPr>
              <w:t>mi</w:t>
            </w:r>
            <w:r>
              <w:t>n</w:t>
            </w:r>
            <w:r>
              <w:rPr>
                <w:spacing w:val="1"/>
              </w:rPr>
              <w:t>e</w:t>
            </w:r>
            <w:r>
              <w:t>r</w:t>
            </w:r>
            <w:r>
              <w:rPr>
                <w:spacing w:val="-4"/>
              </w:rPr>
              <w:t xml:space="preserve"> </w:t>
            </w:r>
            <w:r>
              <w:t>ve</w:t>
            </w:r>
            <w:r>
              <w:rPr>
                <w:spacing w:val="-6"/>
              </w:rPr>
              <w:t xml:space="preserve"> </w:t>
            </w:r>
            <w:r>
              <w:rPr>
                <w:spacing w:val="-1"/>
              </w:rPr>
              <w:t>b</w:t>
            </w:r>
            <w:r>
              <w:t>il</w:t>
            </w:r>
            <w:r>
              <w:rPr>
                <w:spacing w:val="-2"/>
              </w:rPr>
              <w:t>gi</w:t>
            </w:r>
            <w:r>
              <w:t>len</w:t>
            </w:r>
            <w:r>
              <w:rPr>
                <w:spacing w:val="-1"/>
              </w:rPr>
              <w:t>d</w:t>
            </w:r>
            <w:r>
              <w:t>irme</w:t>
            </w:r>
            <w:r>
              <w:rPr>
                <w:spacing w:val="-5"/>
              </w:rPr>
              <w:t xml:space="preserve"> </w:t>
            </w:r>
            <w:r>
              <w:t>toplant</w:t>
            </w:r>
            <w:r>
              <w:rPr>
                <w:spacing w:val="3"/>
              </w:rPr>
              <w:t>ı</w:t>
            </w:r>
            <w:r>
              <w:t>ları</w:t>
            </w:r>
            <w:r>
              <w:rPr>
                <w:spacing w:val="-5"/>
              </w:rPr>
              <w:t xml:space="preserve"> y</w:t>
            </w:r>
            <w:r>
              <w:rPr>
                <w:spacing w:val="1"/>
              </w:rPr>
              <w:t>a</w:t>
            </w:r>
            <w:r>
              <w:t>pı</w:t>
            </w:r>
            <w:r>
              <w:rPr>
                <w:spacing w:val="3"/>
              </w:rPr>
              <w:t>l</w:t>
            </w:r>
            <w:r>
              <w:t>ma</w:t>
            </w: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p w:rsidR="00A21F96" w:rsidRDefault="00A21F96" w:rsidP="00A21F96">
            <w:pPr>
              <w:pStyle w:val="TableParagraph"/>
              <w:kinsoku w:val="0"/>
              <w:overflowPunct w:val="0"/>
              <w:spacing w:line="269" w:lineRule="exact"/>
              <w:ind w:left="97"/>
            </w:pPr>
          </w:p>
        </w:tc>
      </w:tr>
    </w:tbl>
    <w:p w:rsidR="00BF3649" w:rsidRPr="00BF3649" w:rsidRDefault="00BF3649" w:rsidP="00BF3649">
      <w:r>
        <w:t xml:space="preserve">     </w:t>
      </w:r>
    </w:p>
    <w:p w:rsidR="00BF3649" w:rsidRDefault="00BF3649" w:rsidP="00BF3649"/>
    <w:p w:rsidR="00BF3649" w:rsidRDefault="00BF3649" w:rsidP="00BF3649"/>
    <w:p w:rsidR="00BF3649" w:rsidRDefault="004077E1" w:rsidP="00BF3649">
      <w:r>
        <w:t xml:space="preserve">                  </w:t>
      </w:r>
    </w:p>
    <w:p w:rsidR="00BF3649" w:rsidRDefault="00BF3649" w:rsidP="00BF3649"/>
    <w:p w:rsidR="00BF3649" w:rsidRDefault="00BF3649" w:rsidP="00BF3649"/>
    <w:p w:rsidR="004077E1" w:rsidRDefault="004077E1"/>
    <w:tbl>
      <w:tblPr>
        <w:tblpPr w:leftFromText="141" w:rightFromText="141" w:vertAnchor="page" w:horzAnchor="margin" w:tblpY="781"/>
        <w:tblW w:w="9956" w:type="dxa"/>
        <w:tblLayout w:type="fixed"/>
        <w:tblCellMar>
          <w:left w:w="0" w:type="dxa"/>
          <w:right w:w="0" w:type="dxa"/>
        </w:tblCellMar>
        <w:tblLook w:val="0000" w:firstRow="0" w:lastRow="0" w:firstColumn="0" w:lastColumn="0" w:noHBand="0" w:noVBand="0"/>
      </w:tblPr>
      <w:tblGrid>
        <w:gridCol w:w="2161"/>
        <w:gridCol w:w="849"/>
        <w:gridCol w:w="992"/>
        <w:gridCol w:w="851"/>
        <w:gridCol w:w="850"/>
        <w:gridCol w:w="851"/>
        <w:gridCol w:w="850"/>
        <w:gridCol w:w="851"/>
        <w:gridCol w:w="850"/>
        <w:gridCol w:w="851"/>
      </w:tblGrid>
      <w:tr w:rsidR="00F435E5" w:rsidTr="007663E7">
        <w:trPr>
          <w:trHeight w:hRule="exact" w:val="1339"/>
        </w:trPr>
        <w:tc>
          <w:tcPr>
            <w:tcW w:w="2161" w:type="dxa"/>
            <w:tcBorders>
              <w:top w:val="single" w:sz="8" w:space="0" w:color="F9691A"/>
              <w:left w:val="single" w:sz="26" w:space="0" w:color="F9691A"/>
              <w:bottom w:val="single" w:sz="8" w:space="0" w:color="F9691A"/>
              <w:right w:val="single" w:sz="8" w:space="0" w:color="F9691A"/>
            </w:tcBorders>
            <w:shd w:val="clear" w:color="auto" w:fill="F9691A"/>
          </w:tcPr>
          <w:p w:rsidR="00F435E5" w:rsidRPr="0090649D" w:rsidRDefault="00F435E5" w:rsidP="00F435E5">
            <w:pPr>
              <w:pStyle w:val="TableParagraph"/>
              <w:kinsoku w:val="0"/>
              <w:overflowPunct w:val="0"/>
              <w:spacing w:before="7"/>
              <w:ind w:left="36"/>
              <w:rPr>
                <w:b/>
              </w:rPr>
            </w:pPr>
            <w:r w:rsidRPr="0090649D">
              <w:rPr>
                <w:rFonts w:ascii="Microsoft Sans Serif" w:hAnsi="Microsoft Sans Serif" w:cs="Microsoft Sans Serif"/>
                <w:b/>
                <w:w w:val="90"/>
              </w:rPr>
              <w:t>Amaç 2</w:t>
            </w:r>
          </w:p>
        </w:tc>
        <w:tc>
          <w:tcPr>
            <w:tcW w:w="7795" w:type="dxa"/>
            <w:gridSpan w:val="9"/>
            <w:tcBorders>
              <w:top w:val="single" w:sz="8" w:space="0" w:color="F9691A"/>
              <w:left w:val="single" w:sz="8" w:space="0" w:color="F9691A"/>
              <w:bottom w:val="single" w:sz="8" w:space="0" w:color="F9691A"/>
              <w:right w:val="single" w:sz="26" w:space="0" w:color="F9691A"/>
            </w:tcBorders>
            <w:shd w:val="clear" w:color="auto" w:fill="F9691A"/>
          </w:tcPr>
          <w:p w:rsidR="00F435E5" w:rsidRDefault="00F435E5" w:rsidP="00F435E5">
            <w:pPr>
              <w:pStyle w:val="TableParagraph"/>
              <w:kinsoku w:val="0"/>
              <w:overflowPunct w:val="0"/>
              <w:spacing w:line="269" w:lineRule="exact"/>
              <w:ind w:left="59"/>
            </w:pPr>
            <w:r>
              <w:rPr>
                <w:spacing w:val="-2"/>
              </w:rPr>
              <w:t>B</w:t>
            </w:r>
            <w:r>
              <w:t>ütün</w:t>
            </w:r>
            <w:r>
              <w:rPr>
                <w:spacing w:val="-4"/>
              </w:rPr>
              <w:t xml:space="preserve"> </w:t>
            </w:r>
            <w:r>
              <w:rPr>
                <w:spacing w:val="2"/>
              </w:rPr>
              <w:t>ö</w:t>
            </w:r>
            <w:r>
              <w:rPr>
                <w:spacing w:val="-3"/>
              </w:rPr>
              <w:t>ğ</w:t>
            </w:r>
            <w:r>
              <w:t>re</w:t>
            </w:r>
            <w:r>
              <w:rPr>
                <w:spacing w:val="2"/>
              </w:rPr>
              <w:t>n</w:t>
            </w:r>
            <w:r>
              <w:rPr>
                <w:spacing w:val="-2"/>
              </w:rPr>
              <w:t>c</w:t>
            </w:r>
            <w:r>
              <w:t>ilere</w:t>
            </w:r>
            <w:r>
              <w:rPr>
                <w:spacing w:val="-7"/>
              </w:rPr>
              <w:t xml:space="preserve"> </w:t>
            </w:r>
            <w:r>
              <w:t>ulusal</w:t>
            </w:r>
            <w:r>
              <w:rPr>
                <w:spacing w:val="-2"/>
              </w:rPr>
              <w:t xml:space="preserve"> </w:t>
            </w:r>
            <w:r>
              <w:t>ve</w:t>
            </w:r>
            <w:r>
              <w:rPr>
                <w:spacing w:val="-4"/>
              </w:rPr>
              <w:t xml:space="preserve"> </w:t>
            </w:r>
            <w:r>
              <w:t>uluslararası</w:t>
            </w:r>
            <w:r>
              <w:rPr>
                <w:spacing w:val="-4"/>
              </w:rPr>
              <w:t xml:space="preserve"> </w:t>
            </w:r>
            <w:r>
              <w:t>ölçüler</w:t>
            </w:r>
            <w:r>
              <w:rPr>
                <w:spacing w:val="-3"/>
              </w:rPr>
              <w:t>d</w:t>
            </w:r>
            <w:r>
              <w:t>e</w:t>
            </w:r>
            <w:r>
              <w:rPr>
                <w:spacing w:val="-1"/>
              </w:rPr>
              <w:t xml:space="preserve"> bi</w:t>
            </w:r>
            <w:r>
              <w:t>l</w:t>
            </w:r>
            <w:r>
              <w:rPr>
                <w:spacing w:val="-2"/>
              </w:rPr>
              <w:t>gi</w:t>
            </w:r>
            <w:r>
              <w:t>,</w:t>
            </w:r>
            <w:r>
              <w:rPr>
                <w:spacing w:val="-4"/>
              </w:rPr>
              <w:t xml:space="preserve"> </w:t>
            </w:r>
            <w:r>
              <w:t>be</w:t>
            </w:r>
            <w:r>
              <w:rPr>
                <w:spacing w:val="1"/>
              </w:rPr>
              <w:t>c</w:t>
            </w:r>
            <w:r>
              <w:t>e</w:t>
            </w:r>
            <w:r>
              <w:rPr>
                <w:spacing w:val="-3"/>
              </w:rPr>
              <w:t>ri</w:t>
            </w:r>
            <w:r>
              <w:t>,</w:t>
            </w:r>
            <w:r>
              <w:rPr>
                <w:spacing w:val="-4"/>
              </w:rPr>
              <w:t xml:space="preserve"> </w:t>
            </w:r>
            <w:r>
              <w:t>tutum</w:t>
            </w:r>
            <w:r>
              <w:rPr>
                <w:spacing w:val="-2"/>
              </w:rPr>
              <w:t xml:space="preserve"> </w:t>
            </w:r>
            <w:r>
              <w:t>ve</w:t>
            </w:r>
            <w:r>
              <w:rPr>
                <w:spacing w:val="-7"/>
              </w:rPr>
              <w:t xml:space="preserve"> </w:t>
            </w:r>
            <w:r>
              <w:t>d</w:t>
            </w:r>
            <w:r>
              <w:rPr>
                <w:spacing w:val="1"/>
              </w:rPr>
              <w:t>a</w:t>
            </w:r>
            <w:r>
              <w:t>vranışın</w:t>
            </w:r>
            <w:r>
              <w:rPr>
                <w:spacing w:val="-4"/>
              </w:rPr>
              <w:t xml:space="preserve"> </w:t>
            </w:r>
            <w:r>
              <w:t>ka</w:t>
            </w:r>
            <w:r>
              <w:rPr>
                <w:spacing w:val="1"/>
              </w:rPr>
              <w:t>z</w:t>
            </w:r>
            <w:r>
              <w:t>a</w:t>
            </w:r>
            <w:r>
              <w:rPr>
                <w:spacing w:val="-3"/>
              </w:rPr>
              <w:t>n</w:t>
            </w:r>
            <w:r>
              <w:t>dı</w:t>
            </w:r>
            <w:r>
              <w:rPr>
                <w:spacing w:val="1"/>
              </w:rPr>
              <w:t>r</w:t>
            </w:r>
            <w:r>
              <w:t>ılması</w:t>
            </w:r>
            <w:r>
              <w:rPr>
                <w:spacing w:val="-3"/>
              </w:rPr>
              <w:t xml:space="preserve"> i</w:t>
            </w:r>
            <w:r>
              <w:rPr>
                <w:spacing w:val="-2"/>
              </w:rPr>
              <w:t>l</w:t>
            </w:r>
            <w:r>
              <w:t>e</w:t>
            </w:r>
          </w:p>
          <w:p w:rsidR="00F435E5" w:rsidRDefault="00F435E5" w:rsidP="00F435E5">
            <w:pPr>
              <w:pStyle w:val="TableParagraph"/>
              <w:kinsoku w:val="0"/>
              <w:overflowPunct w:val="0"/>
              <w:ind w:left="59" w:right="454"/>
            </w:pPr>
            <w:proofErr w:type="gramStart"/>
            <w:r>
              <w:rPr>
                <w:spacing w:val="-3"/>
              </w:rPr>
              <w:t>gi</w:t>
            </w:r>
            <w:r>
              <w:rPr>
                <w:spacing w:val="-1"/>
              </w:rPr>
              <w:t>r</w:t>
            </w:r>
            <w:r>
              <w:t>işim</w:t>
            </w:r>
            <w:r>
              <w:rPr>
                <w:spacing w:val="-1"/>
              </w:rPr>
              <w:t>ci</w:t>
            </w:r>
            <w:proofErr w:type="gramEnd"/>
            <w:r>
              <w:t xml:space="preserve">, </w:t>
            </w:r>
            <w:r>
              <w:rPr>
                <w:spacing w:val="-5"/>
              </w:rPr>
              <w:t>y</w:t>
            </w:r>
            <w:r>
              <w:t>e</w:t>
            </w:r>
            <w:r>
              <w:rPr>
                <w:spacing w:val="-1"/>
              </w:rPr>
              <w:t>ni</w:t>
            </w:r>
            <w:r>
              <w:t>lik</w:t>
            </w:r>
            <w:r>
              <w:rPr>
                <w:spacing w:val="-1"/>
              </w:rPr>
              <w:t>çi</w:t>
            </w:r>
            <w:r>
              <w:t>,</w:t>
            </w:r>
            <w:r>
              <w:rPr>
                <w:spacing w:val="-2"/>
              </w:rPr>
              <w:t xml:space="preserve"> </w:t>
            </w:r>
            <w:r>
              <w:rPr>
                <w:spacing w:val="-5"/>
              </w:rPr>
              <w:t>y</w:t>
            </w:r>
            <w:r>
              <w:rPr>
                <w:spacing w:val="1"/>
              </w:rPr>
              <w:t>ar</w:t>
            </w:r>
            <w:r>
              <w:t>atıcı,</w:t>
            </w:r>
            <w:r>
              <w:rPr>
                <w:spacing w:val="-3"/>
              </w:rPr>
              <w:t xml:space="preserve"> </w:t>
            </w:r>
            <w:r>
              <w:rPr>
                <w:spacing w:val="-1"/>
              </w:rPr>
              <w:t>di</w:t>
            </w:r>
            <w:r>
              <w:t>l</w:t>
            </w:r>
            <w:r>
              <w:rPr>
                <w:spacing w:val="-4"/>
              </w:rPr>
              <w:t xml:space="preserve"> </w:t>
            </w:r>
            <w:r>
              <w:t>bec</w:t>
            </w:r>
            <w:r>
              <w:rPr>
                <w:spacing w:val="-5"/>
              </w:rPr>
              <w:t>e</w:t>
            </w:r>
            <w:r>
              <w:t>rile</w:t>
            </w:r>
            <w:r>
              <w:rPr>
                <w:spacing w:val="-2"/>
              </w:rPr>
              <w:t>ri</w:t>
            </w:r>
            <w:r>
              <w:rPr>
                <w:spacing w:val="1"/>
              </w:rPr>
              <w:t xml:space="preserve"> </w:t>
            </w:r>
            <w:r>
              <w:rPr>
                <w:spacing w:val="-5"/>
              </w:rPr>
              <w:t>y</w:t>
            </w:r>
            <w:r>
              <w:t>üksek,</w:t>
            </w:r>
            <w:r>
              <w:rPr>
                <w:spacing w:val="-2"/>
              </w:rPr>
              <w:t xml:space="preserve"> </w:t>
            </w:r>
            <w:r>
              <w:t>iletişime</w:t>
            </w:r>
            <w:r>
              <w:rPr>
                <w:spacing w:val="-4"/>
              </w:rPr>
              <w:t xml:space="preserve"> </w:t>
            </w:r>
            <w:r>
              <w:t>ve</w:t>
            </w:r>
            <w:r>
              <w:rPr>
                <w:spacing w:val="-6"/>
              </w:rPr>
              <w:t xml:space="preserve"> </w:t>
            </w:r>
            <w:r>
              <w:t>ö</w:t>
            </w:r>
            <w:r>
              <w:rPr>
                <w:spacing w:val="-3"/>
              </w:rPr>
              <w:t>ğ</w:t>
            </w:r>
            <w:r>
              <w:rPr>
                <w:spacing w:val="1"/>
              </w:rPr>
              <w:t>r</w:t>
            </w:r>
            <w:r>
              <w:t>enm</w:t>
            </w:r>
            <w:r>
              <w:rPr>
                <w:spacing w:val="4"/>
              </w:rPr>
              <w:t>e</w:t>
            </w:r>
            <w:r>
              <w:rPr>
                <w:spacing w:val="-5"/>
              </w:rPr>
              <w:t>y</w:t>
            </w:r>
            <w:r>
              <w:t>e</w:t>
            </w:r>
            <w:r>
              <w:rPr>
                <w:spacing w:val="-4"/>
              </w:rPr>
              <w:t xml:space="preserve"> </w:t>
            </w:r>
            <w:r>
              <w:rPr>
                <w:spacing w:val="1"/>
              </w:rPr>
              <w:t>a</w:t>
            </w:r>
            <w:r>
              <w:t>çık,</w:t>
            </w:r>
            <w:r>
              <w:rPr>
                <w:spacing w:val="-3"/>
              </w:rPr>
              <w:t xml:space="preserve"> </w:t>
            </w:r>
            <w:r>
              <w:t>öz</w:t>
            </w:r>
            <w:r>
              <w:rPr>
                <w:spacing w:val="-3"/>
              </w:rPr>
              <w:t xml:space="preserve"> g</w:t>
            </w:r>
            <w:r>
              <w:t>üven</w:t>
            </w:r>
            <w:r>
              <w:rPr>
                <w:spacing w:val="-6"/>
              </w:rPr>
              <w:t xml:space="preserve"> </w:t>
            </w:r>
            <w:r>
              <w:t>ve</w:t>
            </w:r>
            <w:r>
              <w:rPr>
                <w:spacing w:val="-3"/>
              </w:rPr>
              <w:t xml:space="preserve"> </w:t>
            </w:r>
            <w:r>
              <w:t>s</w:t>
            </w:r>
            <w:r>
              <w:rPr>
                <w:spacing w:val="2"/>
              </w:rPr>
              <w:t>o</w:t>
            </w:r>
            <w:r>
              <w:t>rumluluk sa</w:t>
            </w:r>
            <w:r>
              <w:rPr>
                <w:spacing w:val="-1"/>
              </w:rPr>
              <w:t>h</w:t>
            </w:r>
            <w:r>
              <w:t>ibi</w:t>
            </w:r>
            <w:r>
              <w:rPr>
                <w:spacing w:val="-5"/>
              </w:rPr>
              <w:t xml:space="preserve"> </w:t>
            </w:r>
            <w:r>
              <w:t>sa</w:t>
            </w:r>
            <w:r>
              <w:rPr>
                <w:spacing w:val="-3"/>
              </w:rPr>
              <w:t>ğ</w:t>
            </w:r>
            <w:r>
              <w:t>lıklı</w:t>
            </w:r>
            <w:r>
              <w:rPr>
                <w:spacing w:val="-2"/>
              </w:rPr>
              <w:t xml:space="preserve"> </w:t>
            </w:r>
            <w:r>
              <w:t>ve</w:t>
            </w:r>
            <w:r>
              <w:rPr>
                <w:spacing w:val="-8"/>
              </w:rPr>
              <w:t xml:space="preserve"> </w:t>
            </w:r>
            <w:r>
              <w:t>mut</w:t>
            </w:r>
            <w:r>
              <w:rPr>
                <w:spacing w:val="3"/>
              </w:rPr>
              <w:t>l</w:t>
            </w:r>
            <w:r>
              <w:t>u</w:t>
            </w:r>
            <w:r>
              <w:rPr>
                <w:spacing w:val="-4"/>
              </w:rPr>
              <w:t xml:space="preserve"> </w:t>
            </w:r>
            <w:r>
              <w:rPr>
                <w:spacing w:val="-1"/>
              </w:rPr>
              <w:t>bi</w:t>
            </w:r>
            <w:r>
              <w:t>r</w:t>
            </w:r>
            <w:r>
              <w:rPr>
                <w:spacing w:val="1"/>
              </w:rPr>
              <w:t>e</w:t>
            </w:r>
            <w:r>
              <w:rPr>
                <w:spacing w:val="-5"/>
              </w:rPr>
              <w:t>y</w:t>
            </w:r>
            <w:r>
              <w:rPr>
                <w:spacing w:val="3"/>
              </w:rPr>
              <w:t>l</w:t>
            </w:r>
            <w:r>
              <w:t>e</w:t>
            </w:r>
            <w:r>
              <w:rPr>
                <w:spacing w:val="-3"/>
              </w:rPr>
              <w:t>ri</w:t>
            </w:r>
            <w:r>
              <w:t>n</w:t>
            </w:r>
            <w:r>
              <w:rPr>
                <w:spacing w:val="-1"/>
              </w:rPr>
              <w:t xml:space="preserve"> </w:t>
            </w:r>
            <w:r>
              <w:rPr>
                <w:spacing w:val="-5"/>
              </w:rPr>
              <w:t>y</w:t>
            </w:r>
            <w:r>
              <w:t>e</w:t>
            </w:r>
            <w:r>
              <w:rPr>
                <w:spacing w:val="-1"/>
              </w:rPr>
              <w:t>ti</w:t>
            </w:r>
            <w:r>
              <w:t>şmesine</w:t>
            </w:r>
            <w:r>
              <w:rPr>
                <w:spacing w:val="-5"/>
              </w:rPr>
              <w:t xml:space="preserve"> i</w:t>
            </w:r>
            <w:r>
              <w:t>mkân</w:t>
            </w:r>
            <w:r>
              <w:rPr>
                <w:spacing w:val="-4"/>
              </w:rPr>
              <w:t xml:space="preserve"> </w:t>
            </w:r>
            <w:r>
              <w:t>s</w:t>
            </w:r>
            <w:r>
              <w:rPr>
                <w:spacing w:val="1"/>
              </w:rPr>
              <w:t>a</w:t>
            </w:r>
            <w:r>
              <w:rPr>
                <w:spacing w:val="-3"/>
              </w:rPr>
              <w:t>ğ</w:t>
            </w:r>
            <w:r>
              <w:t>lamak.</w:t>
            </w:r>
          </w:p>
        </w:tc>
      </w:tr>
      <w:tr w:rsidR="00F435E5" w:rsidTr="007663E7">
        <w:trPr>
          <w:trHeight w:hRule="exact" w:val="565"/>
        </w:trPr>
        <w:tc>
          <w:tcPr>
            <w:tcW w:w="2161" w:type="dxa"/>
            <w:tcBorders>
              <w:top w:val="single" w:sz="8" w:space="0" w:color="F9691A"/>
              <w:left w:val="single" w:sz="26" w:space="0" w:color="FBA575"/>
              <w:bottom w:val="single" w:sz="8" w:space="0" w:color="F9691A"/>
              <w:right w:val="single" w:sz="8" w:space="0" w:color="F9691A"/>
            </w:tcBorders>
            <w:shd w:val="clear" w:color="auto" w:fill="FBA575"/>
          </w:tcPr>
          <w:p w:rsidR="00F435E5" w:rsidRPr="0090649D" w:rsidRDefault="00F435E5" w:rsidP="00F435E5">
            <w:pPr>
              <w:pStyle w:val="TableParagraph"/>
              <w:kinsoku w:val="0"/>
              <w:overflowPunct w:val="0"/>
              <w:ind w:left="144"/>
              <w:rPr>
                <w:b/>
              </w:rPr>
            </w:pPr>
            <w:r w:rsidRPr="0090649D">
              <w:rPr>
                <w:b/>
              </w:rPr>
              <w:t>He</w:t>
            </w:r>
            <w:r w:rsidRPr="0090649D">
              <w:rPr>
                <w:b/>
                <w:spacing w:val="-2"/>
              </w:rPr>
              <w:t>de</w:t>
            </w:r>
            <w:r w:rsidRPr="0090649D">
              <w:rPr>
                <w:b/>
              </w:rPr>
              <w:t>f</w:t>
            </w:r>
            <w:r w:rsidRPr="0090649D">
              <w:rPr>
                <w:b/>
                <w:spacing w:val="-3"/>
              </w:rPr>
              <w:t xml:space="preserve"> </w:t>
            </w:r>
            <w:proofErr w:type="gramStart"/>
            <w:r w:rsidRPr="0090649D">
              <w:rPr>
                <w:b/>
              </w:rPr>
              <w:t>2</w:t>
            </w:r>
            <w:r w:rsidRPr="0090649D">
              <w:rPr>
                <w:b/>
                <w:spacing w:val="-3"/>
              </w:rPr>
              <w:t>.</w:t>
            </w:r>
            <w:r>
              <w:rPr>
                <w:b/>
              </w:rPr>
              <w:t>2</w:t>
            </w:r>
            <w:proofErr w:type="gramEnd"/>
          </w:p>
        </w:tc>
        <w:tc>
          <w:tcPr>
            <w:tcW w:w="7795" w:type="dxa"/>
            <w:gridSpan w:val="9"/>
            <w:tcBorders>
              <w:top w:val="single" w:sz="8" w:space="0" w:color="F9691A"/>
              <w:left w:val="single" w:sz="8" w:space="0" w:color="F9691A"/>
              <w:bottom w:val="single" w:sz="8" w:space="0" w:color="F9691A"/>
              <w:right w:val="single" w:sz="26" w:space="0" w:color="FBA575"/>
            </w:tcBorders>
            <w:shd w:val="clear" w:color="auto" w:fill="FBA575"/>
          </w:tcPr>
          <w:p w:rsidR="00F435E5" w:rsidRDefault="00F435E5" w:rsidP="00F435E5">
            <w:pPr>
              <w:pStyle w:val="TableParagraph"/>
              <w:kinsoku w:val="0"/>
              <w:overflowPunct w:val="0"/>
              <w:spacing w:before="26"/>
              <w:ind w:left="59"/>
            </w:pPr>
            <w:r w:rsidRPr="0085463D">
              <w:rPr>
                <w:spacing w:val="-2"/>
              </w:rPr>
              <w:t>Öğrencilere evrensel değerler, sağlıklı yaşam ve çevre bilinci duyarlılığı kazandırılacaktı</w:t>
            </w:r>
            <w:r>
              <w:rPr>
                <w:spacing w:val="-2"/>
              </w:rPr>
              <w:t>r.</w:t>
            </w:r>
          </w:p>
        </w:tc>
      </w:tr>
      <w:tr w:rsidR="00F435E5" w:rsidRPr="0090649D" w:rsidTr="007663E7">
        <w:trPr>
          <w:trHeight w:hRule="exact" w:val="815"/>
        </w:trPr>
        <w:tc>
          <w:tcPr>
            <w:tcW w:w="2161" w:type="dxa"/>
            <w:tcBorders>
              <w:top w:val="single" w:sz="8" w:space="0" w:color="F9691A"/>
              <w:left w:val="single" w:sz="8" w:space="0" w:color="F9691A"/>
              <w:bottom w:val="single" w:sz="8" w:space="0" w:color="F9691A"/>
              <w:right w:val="single" w:sz="4" w:space="0" w:color="000000"/>
            </w:tcBorders>
          </w:tcPr>
          <w:p w:rsidR="00F435E5" w:rsidRPr="0090649D" w:rsidRDefault="00F435E5" w:rsidP="00F435E5">
            <w:pPr>
              <w:pStyle w:val="TableParagraph"/>
              <w:kinsoku w:val="0"/>
              <w:overflowPunct w:val="0"/>
              <w:spacing w:line="245" w:lineRule="exact"/>
              <w:ind w:left="205"/>
              <w:rPr>
                <w:b/>
              </w:rPr>
            </w:pPr>
            <w:proofErr w:type="gramStart"/>
            <w:r w:rsidRPr="0090649D">
              <w:rPr>
                <w:b/>
                <w:spacing w:val="-3"/>
                <w:w w:val="105"/>
              </w:rPr>
              <w:t>P</w:t>
            </w:r>
            <w:r w:rsidRPr="0090649D">
              <w:rPr>
                <w:b/>
                <w:spacing w:val="-5"/>
                <w:w w:val="105"/>
              </w:rPr>
              <w:t>e</w:t>
            </w:r>
            <w:r w:rsidRPr="0090649D">
              <w:rPr>
                <w:b/>
                <w:spacing w:val="-4"/>
                <w:w w:val="105"/>
              </w:rPr>
              <w:t>r</w:t>
            </w:r>
            <w:r w:rsidRPr="0090649D">
              <w:rPr>
                <w:b/>
                <w:w w:val="105"/>
              </w:rPr>
              <w:t>for</w:t>
            </w:r>
            <w:r w:rsidRPr="0090649D">
              <w:rPr>
                <w:b/>
                <w:spacing w:val="-8"/>
                <w:w w:val="105"/>
              </w:rPr>
              <w:t>m</w:t>
            </w:r>
            <w:r w:rsidRPr="0090649D">
              <w:rPr>
                <w:b/>
                <w:spacing w:val="-3"/>
                <w:w w:val="105"/>
              </w:rPr>
              <w:t>a</w:t>
            </w:r>
            <w:r w:rsidRPr="0090649D">
              <w:rPr>
                <w:b/>
                <w:spacing w:val="-2"/>
                <w:w w:val="105"/>
              </w:rPr>
              <w:t>n</w:t>
            </w:r>
            <w:r w:rsidRPr="0090649D">
              <w:rPr>
                <w:b/>
                <w:w w:val="105"/>
              </w:rPr>
              <w:t xml:space="preserve">s </w:t>
            </w:r>
            <w:r w:rsidRPr="0090649D">
              <w:rPr>
                <w:b/>
                <w:spacing w:val="7"/>
                <w:w w:val="105"/>
              </w:rPr>
              <w:t xml:space="preserve"> </w:t>
            </w:r>
            <w:r w:rsidRPr="0090649D">
              <w:rPr>
                <w:b/>
                <w:spacing w:val="-5"/>
                <w:w w:val="105"/>
              </w:rPr>
              <w:t>G</w:t>
            </w:r>
            <w:r w:rsidRPr="0090649D">
              <w:rPr>
                <w:b/>
                <w:spacing w:val="-4"/>
                <w:w w:val="105"/>
              </w:rPr>
              <w:t>ö</w:t>
            </w:r>
            <w:r w:rsidRPr="0090649D">
              <w:rPr>
                <w:b/>
                <w:w w:val="105"/>
              </w:rPr>
              <w:t>s</w:t>
            </w:r>
            <w:r w:rsidRPr="0090649D">
              <w:rPr>
                <w:b/>
                <w:spacing w:val="-4"/>
                <w:w w:val="105"/>
              </w:rPr>
              <w:t>t</w:t>
            </w:r>
            <w:r w:rsidRPr="0090649D">
              <w:rPr>
                <w:b/>
                <w:w w:val="105"/>
              </w:rPr>
              <w:t>e</w:t>
            </w:r>
            <w:r w:rsidRPr="0090649D">
              <w:rPr>
                <w:b/>
                <w:spacing w:val="-4"/>
                <w:w w:val="105"/>
              </w:rPr>
              <w:t>rg</w:t>
            </w:r>
            <w:r w:rsidRPr="0090649D">
              <w:rPr>
                <w:b/>
                <w:spacing w:val="-5"/>
                <w:w w:val="105"/>
              </w:rPr>
              <w:t>e</w:t>
            </w:r>
            <w:r w:rsidRPr="0090649D">
              <w:rPr>
                <w:b/>
                <w:w w:val="105"/>
              </w:rPr>
              <w:t>leri</w:t>
            </w:r>
            <w:proofErr w:type="gramEnd"/>
          </w:p>
        </w:tc>
        <w:tc>
          <w:tcPr>
            <w:tcW w:w="849" w:type="dxa"/>
            <w:tcBorders>
              <w:top w:val="single" w:sz="8" w:space="0" w:color="F9691A"/>
              <w:left w:val="single" w:sz="4" w:space="0" w:color="000000"/>
              <w:bottom w:val="single" w:sz="8" w:space="0" w:color="F9691A"/>
              <w:right w:val="single" w:sz="8" w:space="0" w:color="F9691A"/>
            </w:tcBorders>
          </w:tcPr>
          <w:p w:rsidR="00F435E5" w:rsidRPr="00DC43F4" w:rsidRDefault="00F435E5" w:rsidP="00DC43F4">
            <w:pPr>
              <w:rPr>
                <w:b/>
              </w:rPr>
            </w:pPr>
            <w:r w:rsidRPr="00DC43F4">
              <w:rPr>
                <w:b/>
              </w:rPr>
              <w:t>Hedefe Etkisi*</w:t>
            </w:r>
          </w:p>
        </w:tc>
        <w:tc>
          <w:tcPr>
            <w:tcW w:w="992"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pPr>
              <w:rPr>
                <w:b/>
              </w:rPr>
            </w:pPr>
            <w:r w:rsidRPr="00DC43F4">
              <w:rPr>
                <w:b/>
              </w:rPr>
              <w:t>Başlangıç Değeri**</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Pr="0090649D" w:rsidRDefault="00F435E5" w:rsidP="00F435E5">
            <w:pPr>
              <w:pStyle w:val="TableParagraph"/>
              <w:kinsoku w:val="0"/>
              <w:overflowPunct w:val="0"/>
              <w:ind w:left="205"/>
              <w:rPr>
                <w:b/>
              </w:rPr>
            </w:pPr>
            <w:r>
              <w:t>2024</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Pr="0090649D" w:rsidRDefault="00F435E5" w:rsidP="00F435E5">
            <w:pPr>
              <w:pStyle w:val="TableParagraph"/>
              <w:kinsoku w:val="0"/>
              <w:overflowPunct w:val="0"/>
              <w:ind w:left="205"/>
              <w:rPr>
                <w:b/>
              </w:rPr>
            </w:pPr>
            <w:r>
              <w:t>2025</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Pr="0090649D" w:rsidRDefault="00F435E5" w:rsidP="00F435E5">
            <w:pPr>
              <w:pStyle w:val="TableParagraph"/>
              <w:kinsoku w:val="0"/>
              <w:overflowPunct w:val="0"/>
              <w:ind w:left="203"/>
              <w:rPr>
                <w:b/>
              </w:rPr>
            </w:pPr>
            <w:r>
              <w:t>2026</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Pr="0090649D" w:rsidRDefault="00F435E5" w:rsidP="00F435E5">
            <w:pPr>
              <w:pStyle w:val="TableParagraph"/>
              <w:kinsoku w:val="0"/>
              <w:overflowPunct w:val="0"/>
              <w:ind w:left="207"/>
              <w:rPr>
                <w:b/>
              </w:rPr>
            </w:pPr>
            <w:r>
              <w:t>2027</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Pr="0090649D" w:rsidRDefault="00F435E5" w:rsidP="00F435E5">
            <w:pPr>
              <w:pStyle w:val="TableParagraph"/>
              <w:kinsoku w:val="0"/>
              <w:overflowPunct w:val="0"/>
              <w:ind w:left="205"/>
              <w:rPr>
                <w:b/>
              </w:rPr>
            </w:pPr>
            <w:r>
              <w:t>2028</w:t>
            </w:r>
          </w:p>
        </w:tc>
        <w:tc>
          <w:tcPr>
            <w:tcW w:w="850"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pPr>
              <w:rPr>
                <w:b/>
              </w:rPr>
            </w:pPr>
            <w:r w:rsidRPr="00DC43F4">
              <w:rPr>
                <w:b/>
              </w:rPr>
              <w:t>İzleme Sıklığı</w:t>
            </w:r>
          </w:p>
        </w:tc>
        <w:tc>
          <w:tcPr>
            <w:tcW w:w="851"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pPr>
              <w:rPr>
                <w:b/>
              </w:rPr>
            </w:pPr>
            <w:r w:rsidRPr="00DC43F4">
              <w:rPr>
                <w:b/>
              </w:rPr>
              <w:t>Rapor Sıklığı</w:t>
            </w:r>
          </w:p>
        </w:tc>
      </w:tr>
      <w:tr w:rsidR="00F435E5" w:rsidTr="007663E7">
        <w:trPr>
          <w:trHeight w:hRule="exact" w:val="821"/>
        </w:trPr>
        <w:tc>
          <w:tcPr>
            <w:tcW w:w="216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3" w:line="232" w:lineRule="exact"/>
              <w:ind w:left="205" w:right="286"/>
            </w:pPr>
            <w:r w:rsidRPr="0085463D">
              <w:rPr>
                <w:b/>
              </w:rPr>
              <w:t>PG.2.2</w:t>
            </w:r>
            <w:r>
              <w:rPr>
                <w:b/>
              </w:rPr>
              <w:t>.1</w:t>
            </w:r>
            <w:r w:rsidRPr="0085463D">
              <w:rPr>
                <w:b/>
              </w:rPr>
              <w:t xml:space="preserve"> </w:t>
            </w:r>
            <w:r w:rsidRPr="0085463D">
              <w:t xml:space="preserve">Öğrenci başına okunan kitap sayısı </w:t>
            </w:r>
          </w:p>
        </w:tc>
        <w:tc>
          <w:tcPr>
            <w:tcW w:w="849"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30</w:t>
            </w:r>
          </w:p>
        </w:tc>
        <w:tc>
          <w:tcPr>
            <w:tcW w:w="992"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20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40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50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60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5" w:lineRule="exact"/>
              <w:ind w:left="392"/>
            </w:pPr>
            <w:r>
              <w:rPr>
                <w:sz w:val="20"/>
                <w:szCs w:val="20"/>
              </w:rPr>
              <w:t>6</w:t>
            </w:r>
            <w:r>
              <w:rPr>
                <w:spacing w:val="-3"/>
                <w:sz w:val="20"/>
                <w:szCs w:val="20"/>
              </w:rPr>
              <w:t xml:space="preserve"> </w:t>
            </w:r>
            <w:r>
              <w:rPr>
                <w:sz w:val="20"/>
                <w:szCs w:val="20"/>
              </w:rPr>
              <w:t>Ay</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5" w:lineRule="exact"/>
              <w:ind w:left="461"/>
            </w:pPr>
            <w:r>
              <w:rPr>
                <w:sz w:val="20"/>
                <w:szCs w:val="20"/>
              </w:rPr>
              <w:t>6</w:t>
            </w:r>
            <w:r>
              <w:rPr>
                <w:spacing w:val="-3"/>
                <w:sz w:val="20"/>
                <w:szCs w:val="20"/>
              </w:rPr>
              <w:t xml:space="preserve"> </w:t>
            </w:r>
            <w:r>
              <w:rPr>
                <w:sz w:val="20"/>
                <w:szCs w:val="20"/>
              </w:rPr>
              <w:t>Ay</w:t>
            </w:r>
          </w:p>
        </w:tc>
      </w:tr>
      <w:tr w:rsidR="00F435E5" w:rsidTr="007663E7">
        <w:trPr>
          <w:trHeight w:hRule="exact" w:val="1130"/>
        </w:trPr>
        <w:tc>
          <w:tcPr>
            <w:tcW w:w="216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38" w:lineRule="exact"/>
              <w:ind w:left="205"/>
            </w:pPr>
            <w:r w:rsidRPr="0090649D">
              <w:rPr>
                <w:b/>
              </w:rPr>
              <w:t>PG</w:t>
            </w:r>
            <w:r w:rsidRPr="0090649D">
              <w:rPr>
                <w:b/>
                <w:spacing w:val="-3"/>
              </w:rPr>
              <w:t xml:space="preserve"> 2.2</w:t>
            </w:r>
            <w:r w:rsidRPr="0090649D">
              <w:rPr>
                <w:b/>
              </w:rPr>
              <w:t>.</w:t>
            </w:r>
            <w:r>
              <w:rPr>
                <w:b/>
              </w:rPr>
              <w:t>2</w:t>
            </w:r>
            <w:r>
              <w:t xml:space="preserve"> </w:t>
            </w:r>
            <w:r w:rsidRPr="0085463D">
              <w:t>Sağlıklı ve dengeli beslenme ile ilgili verilen eğitim sayısı</w:t>
            </w:r>
          </w:p>
        </w:tc>
        <w:tc>
          <w:tcPr>
            <w:tcW w:w="849"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30</w:t>
            </w:r>
          </w:p>
        </w:tc>
        <w:tc>
          <w:tcPr>
            <w:tcW w:w="992"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10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4</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5</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6</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392"/>
            </w:pPr>
            <w:r>
              <w:rPr>
                <w:sz w:val="20"/>
                <w:szCs w:val="20"/>
              </w:rPr>
              <w:t>6</w:t>
            </w:r>
            <w:r>
              <w:rPr>
                <w:spacing w:val="-3"/>
                <w:sz w:val="20"/>
                <w:szCs w:val="20"/>
              </w:rPr>
              <w:t xml:space="preserve"> </w:t>
            </w:r>
            <w:r>
              <w:rPr>
                <w:sz w:val="20"/>
                <w:szCs w:val="20"/>
              </w:rPr>
              <w:t>Ay</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461"/>
            </w:pPr>
            <w:r>
              <w:rPr>
                <w:sz w:val="20"/>
                <w:szCs w:val="20"/>
              </w:rPr>
              <w:t>6</w:t>
            </w:r>
            <w:r>
              <w:rPr>
                <w:spacing w:val="-3"/>
                <w:sz w:val="20"/>
                <w:szCs w:val="20"/>
              </w:rPr>
              <w:t xml:space="preserve"> </w:t>
            </w:r>
            <w:r>
              <w:rPr>
                <w:sz w:val="20"/>
                <w:szCs w:val="20"/>
              </w:rPr>
              <w:t>Ay</w:t>
            </w:r>
          </w:p>
        </w:tc>
      </w:tr>
      <w:tr w:rsidR="00F435E5" w:rsidTr="007663E7">
        <w:trPr>
          <w:trHeight w:hRule="exact" w:val="990"/>
        </w:trPr>
        <w:tc>
          <w:tcPr>
            <w:tcW w:w="216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33" w:lineRule="exact"/>
              <w:ind w:left="205"/>
            </w:pPr>
            <w:r w:rsidRPr="0090649D">
              <w:rPr>
                <w:b/>
              </w:rPr>
              <w:t>PG</w:t>
            </w:r>
            <w:r w:rsidRPr="0090649D">
              <w:rPr>
                <w:b/>
                <w:spacing w:val="-1"/>
              </w:rPr>
              <w:t xml:space="preserve"> </w:t>
            </w:r>
            <w:r>
              <w:rPr>
                <w:b/>
                <w:spacing w:val="-3"/>
              </w:rPr>
              <w:t>2.2.</w:t>
            </w:r>
            <w:proofErr w:type="gramStart"/>
            <w:r>
              <w:rPr>
                <w:b/>
                <w:spacing w:val="-3"/>
              </w:rPr>
              <w:t>3</w:t>
            </w:r>
            <w:r>
              <w:t xml:space="preserve"> </w:t>
            </w:r>
            <w:r w:rsidRPr="00094996">
              <w:rPr>
                <w:spacing w:val="6"/>
                <w:sz w:val="20"/>
                <w:szCs w:val="20"/>
              </w:rPr>
              <w:t xml:space="preserve"> </w:t>
            </w:r>
            <w:r w:rsidRPr="00094996">
              <w:rPr>
                <w:sz w:val="20"/>
                <w:szCs w:val="20"/>
              </w:rPr>
              <w:t>Sağlıklı</w:t>
            </w:r>
            <w:proofErr w:type="gramEnd"/>
            <w:r w:rsidRPr="00094996">
              <w:rPr>
                <w:sz w:val="20"/>
                <w:szCs w:val="20"/>
              </w:rPr>
              <w:t xml:space="preserve"> ve dengeli beslenme ile ilgili verilen eğitime katılan öğrenci sayısı</w:t>
            </w:r>
          </w:p>
        </w:tc>
        <w:tc>
          <w:tcPr>
            <w:tcW w:w="849"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30</w:t>
            </w:r>
          </w:p>
        </w:tc>
        <w:tc>
          <w:tcPr>
            <w:tcW w:w="992"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20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40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60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80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392"/>
            </w:pPr>
            <w:r>
              <w:rPr>
                <w:sz w:val="20"/>
                <w:szCs w:val="20"/>
              </w:rPr>
              <w:t>6</w:t>
            </w:r>
            <w:r>
              <w:rPr>
                <w:spacing w:val="-3"/>
                <w:sz w:val="20"/>
                <w:szCs w:val="20"/>
              </w:rPr>
              <w:t xml:space="preserve"> </w:t>
            </w:r>
            <w:r>
              <w:rPr>
                <w:sz w:val="20"/>
                <w:szCs w:val="20"/>
              </w:rPr>
              <w:t>Ay</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461"/>
            </w:pPr>
            <w:r>
              <w:rPr>
                <w:sz w:val="20"/>
                <w:szCs w:val="20"/>
              </w:rPr>
              <w:t>6</w:t>
            </w:r>
            <w:r>
              <w:rPr>
                <w:spacing w:val="-3"/>
                <w:sz w:val="20"/>
                <w:szCs w:val="20"/>
              </w:rPr>
              <w:t xml:space="preserve"> </w:t>
            </w:r>
            <w:r>
              <w:rPr>
                <w:sz w:val="20"/>
                <w:szCs w:val="20"/>
              </w:rPr>
              <w:t>Ay</w:t>
            </w:r>
          </w:p>
        </w:tc>
      </w:tr>
      <w:tr w:rsidR="00F435E5" w:rsidTr="007663E7">
        <w:trPr>
          <w:trHeight w:hRule="exact" w:val="991"/>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33" w:lineRule="exact"/>
              <w:ind w:left="205"/>
              <w:rPr>
                <w:b/>
              </w:rPr>
            </w:pPr>
            <w:r>
              <w:rPr>
                <w:b/>
              </w:rPr>
              <w:t xml:space="preserve">PG 2.2.4 </w:t>
            </w:r>
            <w:r w:rsidRPr="0085463D">
              <w:t>Çevre bilincinin artırılmasına yönelik verilen eğitim sayısı</w:t>
            </w:r>
          </w:p>
        </w:tc>
        <w:tc>
          <w:tcPr>
            <w:tcW w:w="849"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30</w:t>
            </w:r>
          </w:p>
        </w:tc>
        <w:tc>
          <w:tcPr>
            <w:tcW w:w="992"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10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4</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5</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6</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5" w:lineRule="exact"/>
              <w:ind w:left="392"/>
            </w:pPr>
            <w:r>
              <w:rPr>
                <w:sz w:val="20"/>
                <w:szCs w:val="20"/>
              </w:rPr>
              <w:t>6</w:t>
            </w:r>
            <w:r>
              <w:rPr>
                <w:spacing w:val="-3"/>
                <w:sz w:val="20"/>
                <w:szCs w:val="20"/>
              </w:rPr>
              <w:t xml:space="preserve"> </w:t>
            </w:r>
            <w:r>
              <w:rPr>
                <w:sz w:val="20"/>
                <w:szCs w:val="20"/>
              </w:rPr>
              <w:t>Ay</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5" w:lineRule="exact"/>
              <w:ind w:left="461"/>
            </w:pPr>
            <w:r>
              <w:rPr>
                <w:sz w:val="20"/>
                <w:szCs w:val="20"/>
              </w:rPr>
              <w:t>6</w:t>
            </w:r>
            <w:r>
              <w:rPr>
                <w:spacing w:val="-3"/>
                <w:sz w:val="20"/>
                <w:szCs w:val="20"/>
              </w:rPr>
              <w:t xml:space="preserve"> </w:t>
            </w:r>
            <w:r>
              <w:rPr>
                <w:sz w:val="20"/>
                <w:szCs w:val="20"/>
              </w:rPr>
              <w:t>Ay</w:t>
            </w:r>
          </w:p>
        </w:tc>
      </w:tr>
      <w:tr w:rsidR="00F435E5" w:rsidTr="007663E7">
        <w:trPr>
          <w:trHeight w:hRule="exact" w:val="991"/>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33" w:lineRule="exact"/>
              <w:ind w:left="205"/>
              <w:rPr>
                <w:b/>
              </w:rPr>
            </w:pPr>
            <w:r>
              <w:rPr>
                <w:b/>
              </w:rPr>
              <w:t xml:space="preserve">PG 2.2.5 </w:t>
            </w:r>
            <w:r w:rsidRPr="00094996">
              <w:rPr>
                <w:sz w:val="18"/>
                <w:szCs w:val="18"/>
              </w:rPr>
              <w:t>Çevre bilincinin artırılmasına yönelik verilen</w:t>
            </w:r>
            <w:r w:rsidRPr="00094996">
              <w:rPr>
                <w:b/>
                <w:sz w:val="18"/>
                <w:szCs w:val="18"/>
              </w:rPr>
              <w:t xml:space="preserve"> </w:t>
            </w:r>
            <w:r w:rsidRPr="00094996">
              <w:rPr>
                <w:sz w:val="18"/>
                <w:szCs w:val="18"/>
              </w:rPr>
              <w:t>eğitimlere katılan</w:t>
            </w:r>
            <w:r w:rsidRPr="0085463D">
              <w:rPr>
                <w:b/>
              </w:rPr>
              <w:t xml:space="preserve"> </w:t>
            </w:r>
            <w:r>
              <w:rPr>
                <w:sz w:val="18"/>
                <w:szCs w:val="18"/>
              </w:rPr>
              <w:t>öğrenci Sayı</w:t>
            </w:r>
          </w:p>
        </w:tc>
        <w:tc>
          <w:tcPr>
            <w:tcW w:w="849"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30</w:t>
            </w:r>
          </w:p>
        </w:tc>
        <w:tc>
          <w:tcPr>
            <w:tcW w:w="992"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20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40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60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80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392"/>
            </w:pPr>
            <w:r>
              <w:rPr>
                <w:sz w:val="20"/>
                <w:szCs w:val="20"/>
              </w:rPr>
              <w:t>6</w:t>
            </w:r>
            <w:r>
              <w:rPr>
                <w:spacing w:val="-3"/>
                <w:sz w:val="20"/>
                <w:szCs w:val="20"/>
              </w:rPr>
              <w:t xml:space="preserve"> </w:t>
            </w:r>
            <w:r>
              <w:rPr>
                <w:sz w:val="20"/>
                <w:szCs w:val="20"/>
              </w:rPr>
              <w:t>Ay</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461"/>
            </w:pPr>
            <w:r>
              <w:rPr>
                <w:sz w:val="20"/>
                <w:szCs w:val="20"/>
              </w:rPr>
              <w:t>6</w:t>
            </w:r>
            <w:r>
              <w:rPr>
                <w:spacing w:val="-3"/>
                <w:sz w:val="20"/>
                <w:szCs w:val="20"/>
              </w:rPr>
              <w:t xml:space="preserve"> </w:t>
            </w:r>
            <w:r>
              <w:rPr>
                <w:sz w:val="20"/>
                <w:szCs w:val="20"/>
              </w:rPr>
              <w:t>Ay</w:t>
            </w:r>
          </w:p>
        </w:tc>
      </w:tr>
      <w:tr w:rsidR="00F435E5" w:rsidTr="007663E7">
        <w:trPr>
          <w:trHeight w:hRule="exact" w:val="706"/>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33" w:lineRule="exact"/>
              <w:ind w:left="205"/>
              <w:rPr>
                <w:b/>
              </w:rPr>
            </w:pPr>
            <w:r>
              <w:rPr>
                <w:b/>
              </w:rPr>
              <w:t xml:space="preserve">PG 2.2.6 </w:t>
            </w:r>
            <w:r w:rsidRPr="00094996">
              <w:t>Nezaket kurallarına yönelik yapılan etkinlik sayısı</w:t>
            </w:r>
          </w:p>
        </w:tc>
        <w:tc>
          <w:tcPr>
            <w:tcW w:w="849"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30</w:t>
            </w:r>
          </w:p>
        </w:tc>
        <w:tc>
          <w:tcPr>
            <w:tcW w:w="992" w:type="dxa"/>
            <w:tcBorders>
              <w:top w:val="single" w:sz="8" w:space="0" w:color="F9691A"/>
              <w:left w:val="single" w:sz="8" w:space="0" w:color="F9691A"/>
              <w:bottom w:val="single" w:sz="8" w:space="0" w:color="F9691A"/>
              <w:right w:val="single" w:sz="8" w:space="0" w:color="F9691A"/>
            </w:tcBorders>
          </w:tcPr>
          <w:p w:rsidR="00F435E5" w:rsidRPr="00DC43F4" w:rsidRDefault="00F435E5" w:rsidP="00DC43F4">
            <w:r w:rsidRPr="00DC43F4">
              <w:t>10</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4</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5</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6</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392"/>
            </w:pPr>
            <w:r>
              <w:rPr>
                <w:sz w:val="20"/>
                <w:szCs w:val="20"/>
              </w:rPr>
              <w:t>6</w:t>
            </w:r>
            <w:r>
              <w:rPr>
                <w:spacing w:val="-3"/>
                <w:sz w:val="20"/>
                <w:szCs w:val="20"/>
              </w:rPr>
              <w:t xml:space="preserve"> </w:t>
            </w:r>
            <w:r>
              <w:rPr>
                <w:sz w:val="20"/>
                <w:szCs w:val="20"/>
              </w:rPr>
              <w:t>Ay</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22" w:lineRule="exact"/>
              <w:ind w:left="461"/>
            </w:pPr>
            <w:r>
              <w:rPr>
                <w:sz w:val="20"/>
                <w:szCs w:val="20"/>
              </w:rPr>
              <w:t>6</w:t>
            </w:r>
            <w:r>
              <w:rPr>
                <w:spacing w:val="-3"/>
                <w:sz w:val="20"/>
                <w:szCs w:val="20"/>
              </w:rPr>
              <w:t xml:space="preserve"> </w:t>
            </w:r>
            <w:r>
              <w:rPr>
                <w:sz w:val="20"/>
                <w:szCs w:val="20"/>
              </w:rPr>
              <w:t>Ay</w:t>
            </w:r>
          </w:p>
        </w:tc>
      </w:tr>
      <w:tr w:rsidR="00F435E5" w:rsidTr="007663E7">
        <w:trPr>
          <w:trHeight w:hRule="exact" w:val="343"/>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38" w:lineRule="exact"/>
              <w:ind w:left="205"/>
              <w:rPr>
                <w:b/>
              </w:rPr>
            </w:pPr>
            <w:r w:rsidRPr="0090649D">
              <w:rPr>
                <w:b/>
                <w:spacing w:val="-6"/>
                <w:w w:val="110"/>
              </w:rPr>
              <w:t>K</w:t>
            </w:r>
            <w:r w:rsidRPr="0090649D">
              <w:rPr>
                <w:b/>
                <w:spacing w:val="-4"/>
                <w:w w:val="110"/>
              </w:rPr>
              <w:t>o</w:t>
            </w:r>
            <w:r w:rsidRPr="0090649D">
              <w:rPr>
                <w:b/>
                <w:w w:val="110"/>
              </w:rPr>
              <w:t>o</w:t>
            </w:r>
            <w:r w:rsidRPr="0090649D">
              <w:rPr>
                <w:b/>
                <w:spacing w:val="-4"/>
                <w:w w:val="110"/>
              </w:rPr>
              <w:t>r</w:t>
            </w:r>
            <w:r w:rsidRPr="0090649D">
              <w:rPr>
                <w:b/>
                <w:spacing w:val="-2"/>
                <w:w w:val="110"/>
              </w:rPr>
              <w:t>d</w:t>
            </w:r>
            <w:r w:rsidRPr="0090649D">
              <w:rPr>
                <w:b/>
                <w:spacing w:val="-3"/>
                <w:w w:val="110"/>
              </w:rPr>
              <w:t>i</w:t>
            </w:r>
            <w:r w:rsidRPr="0090649D">
              <w:rPr>
                <w:b/>
                <w:spacing w:val="-2"/>
                <w:w w:val="110"/>
              </w:rPr>
              <w:t>n</w:t>
            </w:r>
            <w:r w:rsidRPr="0090649D">
              <w:rPr>
                <w:b/>
                <w:spacing w:val="-3"/>
                <w:w w:val="110"/>
              </w:rPr>
              <w:t>a</w:t>
            </w:r>
            <w:r w:rsidRPr="0090649D">
              <w:rPr>
                <w:b/>
                <w:spacing w:val="-4"/>
                <w:w w:val="110"/>
              </w:rPr>
              <w:t>t</w:t>
            </w:r>
            <w:r w:rsidRPr="0090649D">
              <w:rPr>
                <w:b/>
                <w:w w:val="110"/>
              </w:rPr>
              <w:t>ör</w:t>
            </w:r>
            <w:r w:rsidRPr="0090649D">
              <w:rPr>
                <w:b/>
                <w:spacing w:val="-16"/>
                <w:w w:val="110"/>
              </w:rPr>
              <w:t xml:space="preserve"> </w:t>
            </w:r>
            <w:r w:rsidRPr="0090649D">
              <w:rPr>
                <w:b/>
                <w:spacing w:val="-3"/>
                <w:w w:val="110"/>
              </w:rPr>
              <w:t>Bi</w:t>
            </w:r>
            <w:r w:rsidRPr="0090649D">
              <w:rPr>
                <w:b/>
                <w:spacing w:val="-4"/>
                <w:w w:val="110"/>
              </w:rPr>
              <w:t>r</w:t>
            </w:r>
            <w:r w:rsidRPr="0090649D">
              <w:rPr>
                <w:b/>
                <w:w w:val="110"/>
              </w:rPr>
              <w:t>im</w:t>
            </w:r>
          </w:p>
        </w:tc>
        <w:tc>
          <w:tcPr>
            <w:tcW w:w="7795"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38" w:lineRule="exact"/>
              <w:ind w:left="205"/>
            </w:pPr>
            <w:r>
              <w:t>Okul</w:t>
            </w:r>
            <w:r>
              <w:rPr>
                <w:spacing w:val="-4"/>
              </w:rPr>
              <w:t xml:space="preserve"> </w:t>
            </w:r>
            <w:r>
              <w:t>idare</w:t>
            </w:r>
            <w:r>
              <w:rPr>
                <w:spacing w:val="-3"/>
              </w:rPr>
              <w:t>s</w:t>
            </w:r>
            <w:r>
              <w:t>i,</w:t>
            </w:r>
            <w:r>
              <w:rPr>
                <w:spacing w:val="-4"/>
              </w:rPr>
              <w:t xml:space="preserve"> </w:t>
            </w:r>
            <w:r>
              <w:t>R</w:t>
            </w:r>
            <w:r>
              <w:rPr>
                <w:spacing w:val="1"/>
              </w:rPr>
              <w:t>e</w:t>
            </w:r>
            <w:r>
              <w:t>hbe</w:t>
            </w:r>
            <w:r>
              <w:rPr>
                <w:spacing w:val="-4"/>
              </w:rPr>
              <w:t>r</w:t>
            </w:r>
            <w:r>
              <w:t>l</w:t>
            </w:r>
            <w:r>
              <w:rPr>
                <w:spacing w:val="3"/>
              </w:rPr>
              <w:t>i</w:t>
            </w:r>
            <w:r>
              <w:t>k</w:t>
            </w:r>
            <w:r>
              <w:rPr>
                <w:spacing w:val="-4"/>
              </w:rPr>
              <w:t xml:space="preserve"> </w:t>
            </w:r>
            <w:r>
              <w:rPr>
                <w:spacing w:val="2"/>
              </w:rPr>
              <w:t>s</w:t>
            </w:r>
            <w:r>
              <w:t>e</w:t>
            </w:r>
            <w:r>
              <w:rPr>
                <w:spacing w:val="-4"/>
              </w:rPr>
              <w:t>r</w:t>
            </w:r>
            <w:r>
              <w:t>visi,</w:t>
            </w:r>
            <w:r>
              <w:rPr>
                <w:spacing w:val="-3"/>
              </w:rPr>
              <w:t xml:space="preserve"> </w:t>
            </w:r>
            <w:r>
              <w:t>Sı</w:t>
            </w:r>
            <w:r>
              <w:rPr>
                <w:spacing w:val="2"/>
              </w:rPr>
              <w:t>n</w:t>
            </w:r>
            <w:r>
              <w:t>ıf</w:t>
            </w:r>
            <w:r>
              <w:rPr>
                <w:spacing w:val="-4"/>
              </w:rPr>
              <w:t xml:space="preserve"> </w:t>
            </w:r>
            <w:r>
              <w:t>Re</w:t>
            </w:r>
            <w:r>
              <w:rPr>
                <w:spacing w:val="-3"/>
              </w:rPr>
              <w:t>h</w:t>
            </w:r>
            <w:r>
              <w:t>ber</w:t>
            </w:r>
            <w:r>
              <w:rPr>
                <w:spacing w:val="-4"/>
              </w:rPr>
              <w:t xml:space="preserve"> </w:t>
            </w:r>
            <w:r>
              <w:rPr>
                <w:spacing w:val="1"/>
              </w:rPr>
              <w:t>Ö</w:t>
            </w:r>
            <w:r>
              <w:rPr>
                <w:spacing w:val="-3"/>
              </w:rPr>
              <w:t>ğ</w:t>
            </w:r>
            <w:r>
              <w:t>retm</w:t>
            </w:r>
            <w:r>
              <w:rPr>
                <w:spacing w:val="1"/>
              </w:rPr>
              <w:t>e</w:t>
            </w:r>
            <w:r>
              <w:t>nle</w:t>
            </w:r>
            <w:r>
              <w:rPr>
                <w:spacing w:val="-4"/>
              </w:rPr>
              <w:t>r</w:t>
            </w:r>
            <w:r>
              <w:t>i</w:t>
            </w:r>
          </w:p>
        </w:tc>
      </w:tr>
      <w:tr w:rsidR="00F435E5" w:rsidTr="007663E7">
        <w:trPr>
          <w:trHeight w:hRule="exact" w:val="813"/>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w w:val="105"/>
              </w:rPr>
              <w:t>İş</w:t>
            </w:r>
            <w:r w:rsidRPr="0090649D">
              <w:rPr>
                <w:b/>
                <w:spacing w:val="5"/>
                <w:w w:val="105"/>
              </w:rPr>
              <w:t xml:space="preserve"> </w:t>
            </w:r>
            <w:r w:rsidRPr="0090649D">
              <w:rPr>
                <w:b/>
                <w:w w:val="105"/>
              </w:rPr>
              <w:t>b</w:t>
            </w:r>
            <w:r w:rsidRPr="0090649D">
              <w:rPr>
                <w:b/>
                <w:spacing w:val="3"/>
                <w:w w:val="105"/>
              </w:rPr>
              <w:t>i</w:t>
            </w:r>
            <w:r w:rsidRPr="0090649D">
              <w:rPr>
                <w:b/>
                <w:w w:val="105"/>
              </w:rPr>
              <w:t>r</w:t>
            </w:r>
            <w:r w:rsidRPr="0090649D">
              <w:rPr>
                <w:b/>
                <w:spacing w:val="-3"/>
                <w:w w:val="105"/>
              </w:rPr>
              <w:t>l</w:t>
            </w:r>
            <w:r w:rsidRPr="0090649D">
              <w:rPr>
                <w:b/>
                <w:w w:val="105"/>
              </w:rPr>
              <w:t>iği</w:t>
            </w:r>
            <w:r w:rsidRPr="0090649D">
              <w:rPr>
                <w:b/>
                <w:spacing w:val="8"/>
                <w:w w:val="105"/>
              </w:rPr>
              <w:t xml:space="preserve"> </w:t>
            </w:r>
            <w:r w:rsidRPr="0090649D">
              <w:rPr>
                <w:b/>
                <w:w w:val="105"/>
              </w:rPr>
              <w:t>Y</w:t>
            </w:r>
            <w:r w:rsidRPr="0090649D">
              <w:rPr>
                <w:b/>
                <w:spacing w:val="-3"/>
                <w:w w:val="105"/>
              </w:rPr>
              <w:t>a</w:t>
            </w:r>
            <w:r w:rsidRPr="0090649D">
              <w:rPr>
                <w:b/>
                <w:w w:val="105"/>
              </w:rPr>
              <w:t>p</w:t>
            </w:r>
            <w:r w:rsidRPr="0090649D">
              <w:rPr>
                <w:b/>
                <w:spacing w:val="3"/>
                <w:w w:val="105"/>
              </w:rPr>
              <w:t>ı</w:t>
            </w:r>
            <w:r w:rsidRPr="0090649D">
              <w:rPr>
                <w:b/>
                <w:w w:val="105"/>
              </w:rPr>
              <w:t>lacak</w:t>
            </w:r>
            <w:r w:rsidRPr="0090649D">
              <w:rPr>
                <w:b/>
                <w:spacing w:val="9"/>
                <w:w w:val="105"/>
              </w:rPr>
              <w:t xml:space="preserve"> </w:t>
            </w:r>
            <w:r w:rsidRPr="0090649D">
              <w:rPr>
                <w:b/>
                <w:spacing w:val="-3"/>
                <w:w w:val="105"/>
              </w:rPr>
              <w:t>Bi</w:t>
            </w:r>
            <w:r w:rsidRPr="0090649D">
              <w:rPr>
                <w:b/>
                <w:spacing w:val="-4"/>
                <w:w w:val="105"/>
              </w:rPr>
              <w:t>r</w:t>
            </w:r>
            <w:r w:rsidRPr="0090649D">
              <w:rPr>
                <w:b/>
                <w:spacing w:val="-3"/>
                <w:w w:val="105"/>
              </w:rPr>
              <w:t>i</w:t>
            </w:r>
            <w:r w:rsidRPr="0090649D">
              <w:rPr>
                <w:b/>
                <w:spacing w:val="-6"/>
                <w:w w:val="105"/>
              </w:rPr>
              <w:t>m</w:t>
            </w:r>
            <w:r w:rsidRPr="0090649D">
              <w:rPr>
                <w:b/>
                <w:w w:val="105"/>
              </w:rPr>
              <w:t>ler</w:t>
            </w:r>
          </w:p>
        </w:tc>
        <w:tc>
          <w:tcPr>
            <w:tcW w:w="7795"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205"/>
            </w:pPr>
            <w:r>
              <w:rPr>
                <w:spacing w:val="-3"/>
              </w:rPr>
              <w:t>Z</w:t>
            </w:r>
            <w:r>
              <w:t>üm</w:t>
            </w:r>
            <w:r>
              <w:rPr>
                <w:spacing w:val="1"/>
              </w:rPr>
              <w:t>r</w:t>
            </w:r>
            <w:r>
              <w:t>e</w:t>
            </w:r>
            <w:r>
              <w:rPr>
                <w:spacing w:val="-11"/>
              </w:rPr>
              <w:t xml:space="preserve"> </w:t>
            </w:r>
            <w:r>
              <w:t>Başka</w:t>
            </w:r>
            <w:r>
              <w:rPr>
                <w:spacing w:val="-3"/>
              </w:rPr>
              <w:t>n</w:t>
            </w:r>
            <w:r>
              <w:t>l</w:t>
            </w:r>
            <w:r>
              <w:rPr>
                <w:spacing w:val="1"/>
              </w:rPr>
              <w:t>a</w:t>
            </w:r>
            <w:r>
              <w:t>rı</w:t>
            </w:r>
          </w:p>
        </w:tc>
      </w:tr>
      <w:tr w:rsidR="00F435E5" w:rsidTr="007663E7">
        <w:trPr>
          <w:trHeight w:hRule="exact" w:val="430"/>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spacing w:val="-3"/>
                <w:w w:val="105"/>
              </w:rPr>
              <w:t>Ri</w:t>
            </w:r>
            <w:r w:rsidRPr="0090649D">
              <w:rPr>
                <w:b/>
                <w:spacing w:val="-4"/>
                <w:w w:val="105"/>
              </w:rPr>
              <w:t>s</w:t>
            </w:r>
            <w:r w:rsidRPr="0090649D">
              <w:rPr>
                <w:b/>
                <w:spacing w:val="-2"/>
                <w:w w:val="105"/>
              </w:rPr>
              <w:t>k</w:t>
            </w:r>
            <w:r w:rsidRPr="0090649D">
              <w:rPr>
                <w:b/>
                <w:spacing w:val="-3"/>
                <w:w w:val="105"/>
              </w:rPr>
              <w:t>l</w:t>
            </w:r>
            <w:r w:rsidRPr="0090649D">
              <w:rPr>
                <w:b/>
                <w:spacing w:val="-5"/>
                <w:w w:val="105"/>
              </w:rPr>
              <w:t>e</w:t>
            </w:r>
            <w:r w:rsidRPr="0090649D">
              <w:rPr>
                <w:b/>
                <w:w w:val="105"/>
              </w:rPr>
              <w:t>r</w:t>
            </w:r>
          </w:p>
        </w:tc>
        <w:tc>
          <w:tcPr>
            <w:tcW w:w="7795"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97"/>
            </w:pPr>
            <w:r>
              <w:rPr>
                <w:spacing w:val="-2"/>
              </w:rPr>
              <w:t>B</w:t>
            </w:r>
            <w:r>
              <w:t>elirle</w:t>
            </w:r>
            <w:r>
              <w:rPr>
                <w:spacing w:val="2"/>
              </w:rPr>
              <w:t>n</w:t>
            </w:r>
            <w:r>
              <w:t>en</w:t>
            </w:r>
            <w:r>
              <w:rPr>
                <w:spacing w:val="-12"/>
              </w:rPr>
              <w:t xml:space="preserve"> </w:t>
            </w:r>
            <w:r>
              <w:t>etkinli</w:t>
            </w:r>
            <w:r>
              <w:rPr>
                <w:spacing w:val="2"/>
              </w:rPr>
              <w:t>k</w:t>
            </w:r>
            <w:r>
              <w:t>ler</w:t>
            </w:r>
            <w:r>
              <w:rPr>
                <w:spacing w:val="-2"/>
              </w:rPr>
              <w:t>i</w:t>
            </w:r>
            <w:r>
              <w:t>n</w:t>
            </w:r>
            <w:r>
              <w:rPr>
                <w:spacing w:val="-8"/>
              </w:rPr>
              <w:t xml:space="preserve"> </w:t>
            </w:r>
            <w:r>
              <w:t>mal</w:t>
            </w:r>
            <w:r>
              <w:rPr>
                <w:spacing w:val="3"/>
              </w:rPr>
              <w:t>i</w:t>
            </w:r>
            <w:r>
              <w:rPr>
                <w:spacing w:val="-5"/>
              </w:rPr>
              <w:t>y</w:t>
            </w:r>
            <w:r>
              <w:t>et</w:t>
            </w:r>
            <w:r>
              <w:rPr>
                <w:spacing w:val="-7"/>
              </w:rPr>
              <w:t xml:space="preserve"> </w:t>
            </w:r>
            <w:r>
              <w:rPr>
                <w:spacing w:val="-3"/>
              </w:rPr>
              <w:t>g</w:t>
            </w:r>
            <w:r>
              <w:rPr>
                <w:spacing w:val="1"/>
              </w:rPr>
              <w:t>e</w:t>
            </w:r>
            <w:r>
              <w:t>re</w:t>
            </w:r>
            <w:r>
              <w:rPr>
                <w:spacing w:val="-3"/>
              </w:rPr>
              <w:t>k</w:t>
            </w:r>
            <w:r>
              <w:t>t</w:t>
            </w:r>
            <w:r>
              <w:rPr>
                <w:spacing w:val="3"/>
              </w:rPr>
              <w:t>i</w:t>
            </w:r>
            <w:r>
              <w:t>r</w:t>
            </w:r>
            <w:r>
              <w:rPr>
                <w:spacing w:val="-2"/>
              </w:rPr>
              <w:t>m</w:t>
            </w:r>
            <w:r>
              <w:t>esi</w:t>
            </w:r>
          </w:p>
        </w:tc>
      </w:tr>
      <w:tr w:rsidR="00F435E5" w:rsidTr="007663E7">
        <w:trPr>
          <w:trHeight w:hRule="exact" w:val="1700"/>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4" w:lineRule="exact"/>
              <w:ind w:left="205"/>
              <w:rPr>
                <w:b/>
              </w:rPr>
            </w:pPr>
            <w:r w:rsidRPr="0090649D">
              <w:rPr>
                <w:b/>
                <w:spacing w:val="-3"/>
                <w:w w:val="110"/>
              </w:rPr>
              <w:t>S</w:t>
            </w:r>
            <w:r w:rsidRPr="0090649D">
              <w:rPr>
                <w:b/>
                <w:spacing w:val="-4"/>
                <w:w w:val="110"/>
              </w:rPr>
              <w:t>tr</w:t>
            </w:r>
            <w:r w:rsidRPr="0090649D">
              <w:rPr>
                <w:b/>
                <w:spacing w:val="-3"/>
                <w:w w:val="110"/>
              </w:rPr>
              <w:t>a</w:t>
            </w:r>
            <w:r w:rsidRPr="0090649D">
              <w:rPr>
                <w:b/>
                <w:w w:val="110"/>
              </w:rPr>
              <w:t>t</w:t>
            </w:r>
            <w:r w:rsidRPr="0090649D">
              <w:rPr>
                <w:b/>
                <w:spacing w:val="-5"/>
                <w:w w:val="110"/>
              </w:rPr>
              <w:t>e</w:t>
            </w:r>
            <w:r w:rsidRPr="0090649D">
              <w:rPr>
                <w:b/>
                <w:spacing w:val="-4"/>
                <w:w w:val="110"/>
              </w:rPr>
              <w:t>j</w:t>
            </w:r>
            <w:r w:rsidRPr="0090649D">
              <w:rPr>
                <w:b/>
                <w:spacing w:val="-3"/>
                <w:w w:val="110"/>
              </w:rPr>
              <w:t>i</w:t>
            </w:r>
            <w:r w:rsidRPr="0090649D">
              <w:rPr>
                <w:b/>
                <w:w w:val="110"/>
              </w:rPr>
              <w:t>l</w:t>
            </w:r>
            <w:r w:rsidRPr="0090649D">
              <w:rPr>
                <w:b/>
                <w:spacing w:val="-5"/>
                <w:w w:val="110"/>
              </w:rPr>
              <w:t>e</w:t>
            </w:r>
            <w:r w:rsidRPr="0090649D">
              <w:rPr>
                <w:b/>
                <w:w w:val="110"/>
              </w:rPr>
              <w:t>r</w:t>
            </w:r>
          </w:p>
        </w:tc>
        <w:tc>
          <w:tcPr>
            <w:tcW w:w="7795"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97"/>
            </w:pPr>
            <w:r>
              <w:t>S1</w:t>
            </w:r>
            <w:r>
              <w:rPr>
                <w:spacing w:val="-4"/>
              </w:rPr>
              <w:t xml:space="preserve"> </w:t>
            </w:r>
            <w:r>
              <w:t>Her</w:t>
            </w:r>
            <w:r>
              <w:rPr>
                <w:spacing w:val="-7"/>
              </w:rPr>
              <w:t xml:space="preserve"> </w:t>
            </w:r>
            <w:r>
              <w:t>dönem</w:t>
            </w:r>
            <w:r>
              <w:rPr>
                <w:spacing w:val="-3"/>
              </w:rPr>
              <w:t xml:space="preserve"> </w:t>
            </w:r>
            <w:r>
              <w:t>başı</w:t>
            </w:r>
            <w:r>
              <w:rPr>
                <w:spacing w:val="-4"/>
              </w:rPr>
              <w:t xml:space="preserve"> </w:t>
            </w:r>
            <w:r>
              <w:t>velil</w:t>
            </w:r>
            <w:r>
              <w:rPr>
                <w:spacing w:val="1"/>
              </w:rPr>
              <w:t>e</w:t>
            </w:r>
            <w:r>
              <w:t>rle</w:t>
            </w:r>
            <w:r>
              <w:rPr>
                <w:spacing w:val="-4"/>
              </w:rPr>
              <w:t xml:space="preserve"> </w:t>
            </w:r>
            <w:r>
              <w:t>toplantı</w:t>
            </w:r>
            <w:r>
              <w:rPr>
                <w:spacing w:val="-2"/>
              </w:rPr>
              <w:t xml:space="preserve"> </w:t>
            </w:r>
            <w:r>
              <w:rPr>
                <w:spacing w:val="-5"/>
              </w:rPr>
              <w:t>y</w:t>
            </w:r>
            <w:r>
              <w:t>apıl</w:t>
            </w:r>
            <w:r>
              <w:rPr>
                <w:spacing w:val="1"/>
              </w:rPr>
              <w:t>a</w:t>
            </w:r>
            <w:r>
              <w:t>cakt</w:t>
            </w:r>
            <w:r>
              <w:rPr>
                <w:spacing w:val="3"/>
              </w:rPr>
              <w:t>ı</w:t>
            </w:r>
            <w:r>
              <w:rPr>
                <w:spacing w:val="-16"/>
              </w:rPr>
              <w:t>r</w:t>
            </w:r>
            <w:r>
              <w:t>.</w:t>
            </w:r>
          </w:p>
          <w:p w:rsidR="00F435E5" w:rsidRDefault="00F435E5" w:rsidP="00F435E5">
            <w:pPr>
              <w:pStyle w:val="TableParagraph"/>
              <w:kinsoku w:val="0"/>
              <w:overflowPunct w:val="0"/>
              <w:ind w:left="97"/>
            </w:pPr>
            <w:r>
              <w:t>S2</w:t>
            </w:r>
            <w:r>
              <w:rPr>
                <w:spacing w:val="-5"/>
              </w:rPr>
              <w:t xml:space="preserve"> </w:t>
            </w:r>
            <w:r>
              <w:t>Her</w:t>
            </w:r>
            <w:r>
              <w:rPr>
                <w:spacing w:val="-6"/>
              </w:rPr>
              <w:t xml:space="preserve"> </w:t>
            </w:r>
            <w:r>
              <w:t>dönem</w:t>
            </w:r>
            <w:r>
              <w:rPr>
                <w:spacing w:val="-4"/>
              </w:rPr>
              <w:t xml:space="preserve"> </w:t>
            </w:r>
            <w:r>
              <w:t>başı</w:t>
            </w:r>
            <w:r>
              <w:rPr>
                <w:spacing w:val="-5"/>
              </w:rPr>
              <w:t xml:space="preserve"> </w:t>
            </w:r>
            <w:r>
              <w:rPr>
                <w:spacing w:val="2"/>
              </w:rPr>
              <w:t>ö</w:t>
            </w:r>
            <w:r>
              <w:rPr>
                <w:spacing w:val="-3"/>
              </w:rPr>
              <w:t>ğ</w:t>
            </w:r>
            <w:r>
              <w:rPr>
                <w:spacing w:val="1"/>
              </w:rPr>
              <w:t>r</w:t>
            </w:r>
            <w:r>
              <w:t>etmenler</w:t>
            </w:r>
            <w:r>
              <w:rPr>
                <w:spacing w:val="-2"/>
              </w:rPr>
              <w:t>l</w:t>
            </w:r>
            <w:r>
              <w:t>e</w:t>
            </w:r>
            <w:r>
              <w:rPr>
                <w:spacing w:val="-4"/>
              </w:rPr>
              <w:t xml:space="preserve"> </w:t>
            </w:r>
            <w:r>
              <w:t>toplantı</w:t>
            </w:r>
            <w:r>
              <w:rPr>
                <w:spacing w:val="1"/>
              </w:rPr>
              <w:t xml:space="preserve"> </w:t>
            </w:r>
            <w:r>
              <w:rPr>
                <w:spacing w:val="-5"/>
              </w:rPr>
              <w:t>y</w:t>
            </w:r>
            <w:r>
              <w:rPr>
                <w:spacing w:val="1"/>
              </w:rPr>
              <w:t>a</w:t>
            </w:r>
            <w:r>
              <w:t>pıla</w:t>
            </w:r>
            <w:r>
              <w:rPr>
                <w:spacing w:val="1"/>
              </w:rPr>
              <w:t>c</w:t>
            </w:r>
            <w:r>
              <w:t>a</w:t>
            </w:r>
            <w:r>
              <w:rPr>
                <w:spacing w:val="-3"/>
              </w:rPr>
              <w:t>k</w:t>
            </w:r>
            <w:r>
              <w:t>tı</w:t>
            </w:r>
            <w:r>
              <w:rPr>
                <w:spacing w:val="-13"/>
              </w:rPr>
              <w:t>r</w:t>
            </w:r>
            <w:r>
              <w:t>.</w:t>
            </w:r>
          </w:p>
          <w:p w:rsidR="00F435E5" w:rsidRDefault="00F435E5" w:rsidP="00F435E5">
            <w:pPr>
              <w:pStyle w:val="TableParagraph"/>
              <w:kinsoku w:val="0"/>
              <w:overflowPunct w:val="0"/>
              <w:ind w:left="97"/>
            </w:pPr>
            <w:r>
              <w:t>S3</w:t>
            </w:r>
            <w:r>
              <w:rPr>
                <w:spacing w:val="-6"/>
              </w:rPr>
              <w:t xml:space="preserve"> </w:t>
            </w:r>
            <w:r>
              <w:rPr>
                <w:spacing w:val="-3"/>
              </w:rPr>
              <w:t>Z</w:t>
            </w:r>
            <w:r>
              <w:t>a</w:t>
            </w:r>
            <w:r>
              <w:rPr>
                <w:spacing w:val="1"/>
              </w:rPr>
              <w:t>r</w:t>
            </w:r>
            <w:r>
              <w:t>ar</w:t>
            </w:r>
            <w:r>
              <w:rPr>
                <w:spacing w:val="-2"/>
              </w:rPr>
              <w:t>l</w:t>
            </w:r>
            <w:r>
              <w:t>ı</w:t>
            </w:r>
            <w:r>
              <w:rPr>
                <w:spacing w:val="-5"/>
              </w:rPr>
              <w:t xml:space="preserve"> </w:t>
            </w:r>
            <w:r>
              <w:t>a</w:t>
            </w:r>
            <w:r>
              <w:rPr>
                <w:spacing w:val="-2"/>
              </w:rPr>
              <w:t>l</w:t>
            </w:r>
            <w:r>
              <w:t>ışkanlı</w:t>
            </w:r>
            <w:r>
              <w:rPr>
                <w:spacing w:val="2"/>
              </w:rPr>
              <w:t>k</w:t>
            </w:r>
            <w:r>
              <w:t>la</w:t>
            </w:r>
            <w:r>
              <w:rPr>
                <w:spacing w:val="-4"/>
              </w:rPr>
              <w:t>r</w:t>
            </w:r>
            <w:r>
              <w:t>d</w:t>
            </w:r>
            <w:r>
              <w:rPr>
                <w:spacing w:val="1"/>
              </w:rPr>
              <w:t>a</w:t>
            </w:r>
            <w:r>
              <w:t>n</w:t>
            </w:r>
            <w:r>
              <w:rPr>
                <w:spacing w:val="-6"/>
              </w:rPr>
              <w:t xml:space="preserve"> </w:t>
            </w:r>
            <w:r>
              <w:t>korunmak</w:t>
            </w:r>
            <w:r>
              <w:rPr>
                <w:spacing w:val="-5"/>
              </w:rPr>
              <w:t xml:space="preserve"> </w:t>
            </w:r>
            <w:r>
              <w:t>a</w:t>
            </w:r>
            <w:r>
              <w:rPr>
                <w:spacing w:val="-2"/>
              </w:rPr>
              <w:t>m</w:t>
            </w:r>
            <w:r>
              <w:t>ac</w:t>
            </w:r>
            <w:r>
              <w:rPr>
                <w:spacing w:val="5"/>
              </w:rPr>
              <w:t>ı</w:t>
            </w:r>
            <w:r>
              <w:rPr>
                <w:spacing w:val="-5"/>
              </w:rPr>
              <w:t>y</w:t>
            </w:r>
            <w:r>
              <w:t>la</w:t>
            </w:r>
            <w:r>
              <w:rPr>
                <w:spacing w:val="-6"/>
              </w:rPr>
              <w:t xml:space="preserve"> </w:t>
            </w:r>
            <w:r>
              <w:rPr>
                <w:spacing w:val="2"/>
              </w:rPr>
              <w:t>s</w:t>
            </w:r>
            <w:r>
              <w:rPr>
                <w:spacing w:val="1"/>
              </w:rPr>
              <w:t>e</w:t>
            </w:r>
            <w:r>
              <w:rPr>
                <w:spacing w:val="-1"/>
              </w:rPr>
              <w:t>m</w:t>
            </w:r>
            <w:r>
              <w:t>iner</w:t>
            </w:r>
            <w:r>
              <w:rPr>
                <w:spacing w:val="-2"/>
              </w:rPr>
              <w:t>l</w:t>
            </w:r>
            <w:r>
              <w:t>er</w:t>
            </w:r>
            <w:r>
              <w:rPr>
                <w:spacing w:val="-3"/>
              </w:rPr>
              <w:t xml:space="preserve"> </w:t>
            </w:r>
            <w:r>
              <w:rPr>
                <w:spacing w:val="-5"/>
              </w:rPr>
              <w:t>y</w:t>
            </w:r>
            <w:r>
              <w:t>a</w:t>
            </w:r>
            <w:r>
              <w:rPr>
                <w:spacing w:val="-3"/>
              </w:rPr>
              <w:t>p</w:t>
            </w:r>
            <w:r>
              <w:t>ıl</w:t>
            </w:r>
            <w:r>
              <w:rPr>
                <w:spacing w:val="1"/>
              </w:rPr>
              <w:t>ac</w:t>
            </w:r>
            <w:r>
              <w:t>a</w:t>
            </w:r>
            <w:r>
              <w:rPr>
                <w:spacing w:val="-3"/>
              </w:rPr>
              <w:t>k</w:t>
            </w:r>
            <w:r>
              <w:t>t</w:t>
            </w:r>
            <w:r>
              <w:rPr>
                <w:spacing w:val="3"/>
              </w:rPr>
              <w:t>ı</w:t>
            </w:r>
            <w:r>
              <w:rPr>
                <w:spacing w:val="-16"/>
              </w:rPr>
              <w:t>r</w:t>
            </w:r>
            <w:r>
              <w:t>.</w:t>
            </w:r>
          </w:p>
          <w:p w:rsidR="00F435E5" w:rsidRDefault="00F435E5" w:rsidP="00F435E5">
            <w:pPr>
              <w:pStyle w:val="TableParagraph"/>
              <w:kinsoku w:val="0"/>
              <w:overflowPunct w:val="0"/>
              <w:ind w:left="97" w:right="1460"/>
            </w:pPr>
            <w:r>
              <w:t>S4</w:t>
            </w:r>
            <w:r>
              <w:rPr>
                <w:spacing w:val="-6"/>
              </w:rPr>
              <w:t xml:space="preserve"> </w:t>
            </w:r>
            <w:r>
              <w:t>Okulum</w:t>
            </w:r>
            <w:r>
              <w:rPr>
                <w:spacing w:val="2"/>
              </w:rPr>
              <w:t>u</w:t>
            </w:r>
            <w:r>
              <w:rPr>
                <w:spacing w:val="1"/>
              </w:rPr>
              <w:t>z</w:t>
            </w:r>
            <w:r>
              <w:t>da</w:t>
            </w:r>
            <w:r>
              <w:rPr>
                <w:spacing w:val="-6"/>
              </w:rPr>
              <w:t xml:space="preserve"> </w:t>
            </w:r>
            <w:r>
              <w:rPr>
                <w:spacing w:val="-5"/>
              </w:rPr>
              <w:t>y</w:t>
            </w:r>
            <w:r>
              <w:t>apılan</w:t>
            </w:r>
            <w:r>
              <w:rPr>
                <w:spacing w:val="-4"/>
              </w:rPr>
              <w:t xml:space="preserve"> </w:t>
            </w:r>
            <w:proofErr w:type="gramStart"/>
            <w:r>
              <w:t>so</w:t>
            </w:r>
            <w:r>
              <w:rPr>
                <w:spacing w:val="2"/>
              </w:rPr>
              <w:t>s</w:t>
            </w:r>
            <w:r>
              <w:rPr>
                <w:spacing w:val="-5"/>
              </w:rPr>
              <w:t>y</w:t>
            </w:r>
            <w:r>
              <w:t>al,sa</w:t>
            </w:r>
            <w:r>
              <w:rPr>
                <w:spacing w:val="2"/>
              </w:rPr>
              <w:t>n</w:t>
            </w:r>
            <w:r>
              <w:t>a</w:t>
            </w:r>
            <w:r>
              <w:rPr>
                <w:spacing w:val="-2"/>
              </w:rPr>
              <w:t>t</w:t>
            </w:r>
            <w:r>
              <w:t>sal</w:t>
            </w:r>
            <w:proofErr w:type="gramEnd"/>
            <w:r>
              <w:t>,bilimsel,kült</w:t>
            </w:r>
            <w:r>
              <w:rPr>
                <w:spacing w:val="2"/>
              </w:rPr>
              <w:t>ü</w:t>
            </w:r>
            <w:r>
              <w:t>r</w:t>
            </w:r>
            <w:r>
              <w:rPr>
                <w:spacing w:val="-5"/>
              </w:rPr>
              <w:t>e</w:t>
            </w:r>
            <w:r>
              <w:t>l</w:t>
            </w:r>
            <w:r>
              <w:rPr>
                <w:spacing w:val="-5"/>
              </w:rPr>
              <w:t xml:space="preserve"> </w:t>
            </w:r>
            <w:r>
              <w:t>ve</w:t>
            </w:r>
            <w:r>
              <w:rPr>
                <w:spacing w:val="-6"/>
              </w:rPr>
              <w:t xml:space="preserve"> </w:t>
            </w:r>
            <w:r>
              <w:t>sportif</w:t>
            </w:r>
            <w:r>
              <w:rPr>
                <w:spacing w:val="-6"/>
              </w:rPr>
              <w:t xml:space="preserve"> </w:t>
            </w:r>
            <w:r>
              <w:t>faa</w:t>
            </w:r>
            <w:r>
              <w:rPr>
                <w:spacing w:val="-1"/>
              </w:rPr>
              <w:t>l</w:t>
            </w:r>
            <w:r>
              <w:rPr>
                <w:spacing w:val="3"/>
              </w:rPr>
              <w:t>i</w:t>
            </w:r>
            <w:r>
              <w:rPr>
                <w:spacing w:val="-5"/>
              </w:rPr>
              <w:t>y</w:t>
            </w:r>
            <w:r>
              <w:t>et</w:t>
            </w:r>
            <w:r>
              <w:rPr>
                <w:spacing w:val="3"/>
              </w:rPr>
              <w:t>l</w:t>
            </w:r>
            <w:r>
              <w:t>er</w:t>
            </w:r>
            <w:r>
              <w:rPr>
                <w:spacing w:val="-9"/>
              </w:rPr>
              <w:t xml:space="preserve"> </w:t>
            </w:r>
            <w:r>
              <w:t>s</w:t>
            </w:r>
            <w:r>
              <w:rPr>
                <w:spacing w:val="1"/>
              </w:rPr>
              <w:t>e</w:t>
            </w:r>
            <w:r>
              <w:rPr>
                <w:spacing w:val="-4"/>
              </w:rPr>
              <w:t>rg</w:t>
            </w:r>
            <w:r>
              <w:t>ile</w:t>
            </w:r>
            <w:r>
              <w:rPr>
                <w:spacing w:val="2"/>
              </w:rPr>
              <w:t>n</w:t>
            </w:r>
            <w:r>
              <w:t>ecek</w:t>
            </w:r>
            <w:r>
              <w:rPr>
                <w:spacing w:val="-1"/>
              </w:rPr>
              <w:t>ti</w:t>
            </w:r>
            <w:r>
              <w:rPr>
                <w:spacing w:val="-16"/>
              </w:rPr>
              <w:t>r</w:t>
            </w:r>
            <w:r>
              <w:t xml:space="preserve">. </w:t>
            </w:r>
          </w:p>
          <w:p w:rsidR="00F435E5" w:rsidRDefault="00F435E5" w:rsidP="00F435E5">
            <w:pPr>
              <w:pStyle w:val="TableParagraph"/>
              <w:kinsoku w:val="0"/>
              <w:overflowPunct w:val="0"/>
              <w:ind w:left="97" w:right="1460"/>
            </w:pPr>
            <w:r>
              <w:t>S5</w:t>
            </w:r>
            <w:r>
              <w:rPr>
                <w:spacing w:val="-4"/>
              </w:rPr>
              <w:t xml:space="preserve"> </w:t>
            </w:r>
            <w:r>
              <w:t>Her</w:t>
            </w:r>
            <w:r>
              <w:rPr>
                <w:spacing w:val="-6"/>
              </w:rPr>
              <w:t xml:space="preserve"> </w:t>
            </w:r>
            <w:r>
              <w:rPr>
                <w:spacing w:val="4"/>
              </w:rPr>
              <w:t>a</w:t>
            </w:r>
            <w:r>
              <w:t>y</w:t>
            </w:r>
            <w:r>
              <w:rPr>
                <w:spacing w:val="-9"/>
              </w:rPr>
              <w:t xml:space="preserve"> </w:t>
            </w:r>
            <w:r>
              <w:t>be</w:t>
            </w:r>
            <w:r>
              <w:rPr>
                <w:spacing w:val="1"/>
              </w:rPr>
              <w:t>l</w:t>
            </w:r>
            <w:r>
              <w:t>irle</w:t>
            </w:r>
            <w:r>
              <w:rPr>
                <w:spacing w:val="2"/>
              </w:rPr>
              <w:t>n</w:t>
            </w:r>
            <w:r>
              <w:t>en</w:t>
            </w:r>
            <w:r>
              <w:rPr>
                <w:spacing w:val="-6"/>
              </w:rPr>
              <w:t xml:space="preserve"> </w:t>
            </w:r>
            <w:r>
              <w:t>ör</w:t>
            </w:r>
            <w:r>
              <w:rPr>
                <w:spacing w:val="2"/>
              </w:rPr>
              <w:t>n</w:t>
            </w:r>
            <w:r>
              <w:t>ek</w:t>
            </w:r>
            <w:r>
              <w:rPr>
                <w:spacing w:val="-6"/>
              </w:rPr>
              <w:t xml:space="preserve"> </w:t>
            </w:r>
            <w:r>
              <w:t>öğren</w:t>
            </w:r>
            <w:r>
              <w:rPr>
                <w:spacing w:val="-2"/>
              </w:rPr>
              <w:t>ci</w:t>
            </w:r>
            <w:r>
              <w:t>l</w:t>
            </w:r>
            <w:r>
              <w:rPr>
                <w:spacing w:val="1"/>
              </w:rPr>
              <w:t>e</w:t>
            </w:r>
            <w:r>
              <w:t>re</w:t>
            </w:r>
            <w:r>
              <w:rPr>
                <w:spacing w:val="-4"/>
              </w:rPr>
              <w:t xml:space="preserve"> </w:t>
            </w:r>
            <w:r>
              <w:t>tö</w:t>
            </w:r>
            <w:r>
              <w:rPr>
                <w:spacing w:val="1"/>
              </w:rPr>
              <w:t>r</w:t>
            </w:r>
            <w:r>
              <w:t>e</w:t>
            </w:r>
            <w:r>
              <w:rPr>
                <w:spacing w:val="-3"/>
              </w:rPr>
              <w:t>n</w:t>
            </w:r>
            <w:r>
              <w:t>le</w:t>
            </w:r>
            <w:r>
              <w:rPr>
                <w:spacing w:val="-2"/>
              </w:rPr>
              <w:t xml:space="preserve"> </w:t>
            </w:r>
            <w:r>
              <w:t>serti</w:t>
            </w:r>
            <w:r>
              <w:rPr>
                <w:spacing w:val="-1"/>
              </w:rPr>
              <w:t>f</w:t>
            </w:r>
            <w:r>
              <w:t>ika</w:t>
            </w:r>
            <w:r>
              <w:rPr>
                <w:spacing w:val="-4"/>
              </w:rPr>
              <w:t xml:space="preserve"> </w:t>
            </w:r>
            <w:r>
              <w:t>ve</w:t>
            </w:r>
            <w:r>
              <w:rPr>
                <w:spacing w:val="-3"/>
              </w:rPr>
              <w:t>r</w:t>
            </w:r>
            <w:r>
              <w:t>ilec</w:t>
            </w:r>
            <w:r>
              <w:rPr>
                <w:spacing w:val="-5"/>
              </w:rPr>
              <w:t>e</w:t>
            </w:r>
            <w:r>
              <w:t>k</w:t>
            </w:r>
            <w:r>
              <w:rPr>
                <w:spacing w:val="1"/>
              </w:rPr>
              <w:t>ti</w:t>
            </w:r>
            <w:r>
              <w:rPr>
                <w:spacing w:val="-16"/>
              </w:rPr>
              <w:t>r</w:t>
            </w:r>
            <w:r>
              <w:t>.</w:t>
            </w:r>
          </w:p>
        </w:tc>
      </w:tr>
      <w:tr w:rsidR="00F435E5" w:rsidTr="007663E7">
        <w:trPr>
          <w:trHeight w:hRule="exact" w:val="408"/>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w w:val="105"/>
              </w:rPr>
              <w:t>Maliyet</w:t>
            </w:r>
            <w:r w:rsidRPr="0090649D">
              <w:rPr>
                <w:b/>
                <w:spacing w:val="10"/>
                <w:w w:val="105"/>
              </w:rPr>
              <w:t xml:space="preserve"> </w:t>
            </w:r>
            <w:r w:rsidRPr="0090649D">
              <w:rPr>
                <w:b/>
                <w:spacing w:val="-2"/>
                <w:w w:val="105"/>
              </w:rPr>
              <w:t>T</w:t>
            </w:r>
            <w:r w:rsidRPr="0090649D">
              <w:rPr>
                <w:b/>
                <w:spacing w:val="-3"/>
                <w:w w:val="105"/>
              </w:rPr>
              <w:t>a</w:t>
            </w:r>
            <w:r w:rsidRPr="0090649D">
              <w:rPr>
                <w:b/>
                <w:w w:val="105"/>
              </w:rPr>
              <w:t>h</w:t>
            </w:r>
            <w:r w:rsidRPr="0090649D">
              <w:rPr>
                <w:b/>
                <w:spacing w:val="-4"/>
                <w:w w:val="105"/>
              </w:rPr>
              <w:t>m</w:t>
            </w:r>
            <w:r w:rsidRPr="0090649D">
              <w:rPr>
                <w:b/>
                <w:spacing w:val="-3"/>
                <w:w w:val="105"/>
              </w:rPr>
              <w:t>i</w:t>
            </w:r>
            <w:r w:rsidRPr="0090649D">
              <w:rPr>
                <w:b/>
                <w:spacing w:val="-2"/>
                <w:w w:val="105"/>
              </w:rPr>
              <w:t>n</w:t>
            </w:r>
            <w:r w:rsidRPr="0090649D">
              <w:rPr>
                <w:b/>
                <w:w w:val="105"/>
              </w:rPr>
              <w:t>i</w:t>
            </w:r>
          </w:p>
        </w:tc>
        <w:tc>
          <w:tcPr>
            <w:tcW w:w="7795"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7" w:lineRule="exact"/>
              <w:ind w:left="97"/>
            </w:pPr>
            <w:r>
              <w:t>10.000,00</w:t>
            </w:r>
          </w:p>
        </w:tc>
      </w:tr>
      <w:tr w:rsidR="00F435E5" w:rsidTr="007663E7">
        <w:trPr>
          <w:trHeight w:hRule="exact" w:val="866"/>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spacing w:val="-2"/>
                <w:w w:val="105"/>
              </w:rPr>
              <w:t>T</w:t>
            </w:r>
            <w:r w:rsidRPr="0090649D">
              <w:rPr>
                <w:b/>
                <w:spacing w:val="-5"/>
                <w:w w:val="105"/>
              </w:rPr>
              <w:t>e</w:t>
            </w:r>
            <w:r w:rsidRPr="0090649D">
              <w:rPr>
                <w:b/>
                <w:spacing w:val="-4"/>
                <w:w w:val="105"/>
              </w:rPr>
              <w:t>s</w:t>
            </w:r>
            <w:r w:rsidRPr="0090649D">
              <w:rPr>
                <w:b/>
                <w:spacing w:val="-2"/>
                <w:w w:val="105"/>
              </w:rPr>
              <w:t>p</w:t>
            </w:r>
            <w:r w:rsidRPr="0090649D">
              <w:rPr>
                <w:b/>
                <w:spacing w:val="-3"/>
                <w:w w:val="105"/>
              </w:rPr>
              <w:t>i</w:t>
            </w:r>
            <w:r w:rsidRPr="0090649D">
              <w:rPr>
                <w:b/>
                <w:spacing w:val="-4"/>
                <w:w w:val="105"/>
              </w:rPr>
              <w:t>t</w:t>
            </w:r>
            <w:r w:rsidRPr="0090649D">
              <w:rPr>
                <w:b/>
                <w:spacing w:val="-3"/>
                <w:w w:val="105"/>
              </w:rPr>
              <w:t>l</w:t>
            </w:r>
            <w:r w:rsidRPr="0090649D">
              <w:rPr>
                <w:b/>
                <w:w w:val="105"/>
              </w:rPr>
              <w:t>er</w:t>
            </w:r>
          </w:p>
        </w:tc>
        <w:tc>
          <w:tcPr>
            <w:tcW w:w="7795" w:type="dxa"/>
            <w:gridSpan w:val="9"/>
            <w:tcBorders>
              <w:top w:val="single" w:sz="8" w:space="0" w:color="F9691A"/>
              <w:left w:val="single" w:sz="8" w:space="0" w:color="F9691A"/>
              <w:bottom w:val="single" w:sz="4" w:space="0" w:color="F79646" w:themeColor="accent6"/>
              <w:right w:val="single" w:sz="8" w:space="0" w:color="F9691A"/>
            </w:tcBorders>
          </w:tcPr>
          <w:p w:rsidR="00F435E5" w:rsidRDefault="00F435E5" w:rsidP="00F435E5">
            <w:pPr>
              <w:pStyle w:val="TableParagraph"/>
              <w:kinsoku w:val="0"/>
              <w:overflowPunct w:val="0"/>
              <w:spacing w:line="267" w:lineRule="exact"/>
              <w:ind w:left="138"/>
            </w:pPr>
            <w:r>
              <w:t>T1</w:t>
            </w:r>
            <w:r>
              <w:rPr>
                <w:spacing w:val="40"/>
              </w:rPr>
              <w:t xml:space="preserve"> </w:t>
            </w:r>
            <w:r>
              <w:t>So</w:t>
            </w:r>
            <w:r>
              <w:rPr>
                <w:spacing w:val="2"/>
              </w:rPr>
              <w:t>s</w:t>
            </w:r>
            <w:r>
              <w:rPr>
                <w:spacing w:val="-5"/>
              </w:rPr>
              <w:t>y</w:t>
            </w:r>
            <w:r>
              <w:t>al,</w:t>
            </w:r>
            <w:r>
              <w:rPr>
                <w:spacing w:val="40"/>
              </w:rPr>
              <w:t xml:space="preserve"> </w:t>
            </w:r>
            <w:r>
              <w:t>sana</w:t>
            </w:r>
            <w:r>
              <w:rPr>
                <w:spacing w:val="-2"/>
              </w:rPr>
              <w:t>t</w:t>
            </w:r>
            <w:r>
              <w:t>s</w:t>
            </w:r>
            <w:r>
              <w:rPr>
                <w:spacing w:val="1"/>
              </w:rPr>
              <w:t>a</w:t>
            </w:r>
            <w:r>
              <w:t>l,</w:t>
            </w:r>
            <w:r>
              <w:rPr>
                <w:spacing w:val="40"/>
              </w:rPr>
              <w:t xml:space="preserve"> </w:t>
            </w:r>
            <w:r>
              <w:rPr>
                <w:spacing w:val="-1"/>
              </w:rPr>
              <w:t>b</w:t>
            </w:r>
            <w:r>
              <w:t>il</w:t>
            </w:r>
            <w:r>
              <w:rPr>
                <w:spacing w:val="3"/>
              </w:rPr>
              <w:t>i</w:t>
            </w:r>
            <w:r>
              <w:t>msel,</w:t>
            </w:r>
            <w:r>
              <w:rPr>
                <w:spacing w:val="40"/>
              </w:rPr>
              <w:t xml:space="preserve"> </w:t>
            </w:r>
            <w:r>
              <w:t>kült</w:t>
            </w:r>
            <w:r>
              <w:rPr>
                <w:spacing w:val="2"/>
              </w:rPr>
              <w:t>ü</w:t>
            </w:r>
            <w:r>
              <w:t>r</w:t>
            </w:r>
            <w:r>
              <w:rPr>
                <w:spacing w:val="-5"/>
              </w:rPr>
              <w:t>e</w:t>
            </w:r>
            <w:r>
              <w:t>l</w:t>
            </w:r>
            <w:r>
              <w:rPr>
                <w:spacing w:val="40"/>
              </w:rPr>
              <w:t xml:space="preserve"> </w:t>
            </w:r>
            <w:r>
              <w:t>ve</w:t>
            </w:r>
            <w:r>
              <w:rPr>
                <w:spacing w:val="41"/>
              </w:rPr>
              <w:t xml:space="preserve"> </w:t>
            </w:r>
            <w:r>
              <w:t>sportif</w:t>
            </w:r>
            <w:r>
              <w:rPr>
                <w:spacing w:val="40"/>
              </w:rPr>
              <w:t xml:space="preserve"> </w:t>
            </w:r>
            <w:r>
              <w:t>f</w:t>
            </w:r>
            <w:r>
              <w:rPr>
                <w:spacing w:val="-5"/>
              </w:rPr>
              <w:t>a</w:t>
            </w:r>
            <w:r>
              <w:t>al</w:t>
            </w:r>
            <w:r>
              <w:rPr>
                <w:spacing w:val="5"/>
              </w:rPr>
              <w:t>i</w:t>
            </w:r>
            <w:r>
              <w:rPr>
                <w:spacing w:val="-5"/>
              </w:rPr>
              <w:t>y</w:t>
            </w:r>
            <w:r>
              <w:t>etle</w:t>
            </w:r>
            <w:r>
              <w:rPr>
                <w:spacing w:val="-2"/>
              </w:rPr>
              <w:t>ri</w:t>
            </w:r>
            <w:r>
              <w:t>n</w:t>
            </w:r>
            <w:r>
              <w:rPr>
                <w:spacing w:val="40"/>
              </w:rPr>
              <w:t xml:space="preserve"> </w:t>
            </w:r>
            <w:r>
              <w:t>s</w:t>
            </w:r>
            <w:r>
              <w:rPr>
                <w:spacing w:val="4"/>
              </w:rPr>
              <w:t>a</w:t>
            </w:r>
            <w:r>
              <w:rPr>
                <w:spacing w:val="-5"/>
              </w:rPr>
              <w:t>y</w:t>
            </w:r>
            <w:r>
              <w:t>ısı,</w:t>
            </w:r>
            <w:r>
              <w:rPr>
                <w:spacing w:val="42"/>
              </w:rPr>
              <w:t xml:space="preserve"> </w:t>
            </w:r>
            <w:r>
              <w:t>ç</w:t>
            </w:r>
            <w:r>
              <w:rPr>
                <w:spacing w:val="-5"/>
              </w:rPr>
              <w:t>e</w:t>
            </w:r>
            <w:r>
              <w:t>ş</w:t>
            </w:r>
            <w:r>
              <w:rPr>
                <w:spacing w:val="3"/>
              </w:rPr>
              <w:t>i</w:t>
            </w:r>
            <w:r>
              <w:t>di</w:t>
            </w:r>
            <w:r>
              <w:rPr>
                <w:spacing w:val="40"/>
              </w:rPr>
              <w:t xml:space="preserve"> </w:t>
            </w:r>
            <w:r>
              <w:t>ve</w:t>
            </w:r>
            <w:r>
              <w:rPr>
                <w:spacing w:val="41"/>
              </w:rPr>
              <w:t xml:space="preserve"> </w:t>
            </w:r>
            <w:r>
              <w:t>ö</w:t>
            </w:r>
            <w:r>
              <w:rPr>
                <w:spacing w:val="-3"/>
              </w:rPr>
              <w:t>ğ</w:t>
            </w:r>
            <w:r>
              <w:rPr>
                <w:spacing w:val="1"/>
              </w:rPr>
              <w:t>r</w:t>
            </w:r>
            <w:r>
              <w:t>e</w:t>
            </w:r>
            <w:r>
              <w:rPr>
                <w:spacing w:val="-3"/>
              </w:rPr>
              <w:t>n</w:t>
            </w:r>
            <w:r>
              <w:rPr>
                <w:spacing w:val="-1"/>
              </w:rPr>
              <w:t>ci</w:t>
            </w:r>
            <w:r>
              <w:t>le</w:t>
            </w:r>
            <w:r>
              <w:rPr>
                <w:spacing w:val="-2"/>
              </w:rPr>
              <w:t>ri</w:t>
            </w:r>
            <w:r>
              <w:t>n</w:t>
            </w:r>
            <w:r>
              <w:rPr>
                <w:spacing w:val="40"/>
              </w:rPr>
              <w:t xml:space="preserve"> </w:t>
            </w:r>
            <w:r>
              <w:t>söz</w:t>
            </w:r>
            <w:r>
              <w:rPr>
                <w:spacing w:val="41"/>
              </w:rPr>
              <w:t xml:space="preserve"> </w:t>
            </w:r>
            <w:r>
              <w:t>konusu</w:t>
            </w:r>
          </w:p>
          <w:p w:rsidR="00F435E5" w:rsidRDefault="00F435E5" w:rsidP="00F435E5">
            <w:pPr>
              <w:pStyle w:val="TableParagraph"/>
              <w:kinsoku w:val="0"/>
              <w:overflowPunct w:val="0"/>
              <w:ind w:left="138"/>
            </w:pPr>
            <w:proofErr w:type="gramStart"/>
            <w:r>
              <w:t>fa</w:t>
            </w:r>
            <w:r>
              <w:rPr>
                <w:spacing w:val="-5"/>
              </w:rPr>
              <w:t>a</w:t>
            </w:r>
            <w:r>
              <w:rPr>
                <w:spacing w:val="1"/>
              </w:rPr>
              <w:t>l</w:t>
            </w:r>
            <w:r>
              <w:rPr>
                <w:spacing w:val="5"/>
              </w:rPr>
              <w:t>i</w:t>
            </w:r>
            <w:r>
              <w:rPr>
                <w:spacing w:val="-5"/>
              </w:rPr>
              <w:t>y</w:t>
            </w:r>
            <w:r>
              <w:t>etle</w:t>
            </w:r>
            <w:r>
              <w:rPr>
                <w:spacing w:val="1"/>
              </w:rPr>
              <w:t>r</w:t>
            </w:r>
            <w:r>
              <w:t>e</w:t>
            </w:r>
            <w:proofErr w:type="gramEnd"/>
            <w:r>
              <w:rPr>
                <w:spacing w:val="-15"/>
              </w:rPr>
              <w:t xml:space="preserve"> </w:t>
            </w:r>
            <w:r>
              <w:t>katıl</w:t>
            </w:r>
            <w:r>
              <w:rPr>
                <w:spacing w:val="3"/>
              </w:rPr>
              <w:t>ı</w:t>
            </w:r>
            <w:r>
              <w:t>mı</w:t>
            </w:r>
            <w:r>
              <w:rPr>
                <w:spacing w:val="-11"/>
              </w:rPr>
              <w:t xml:space="preserve"> </w:t>
            </w:r>
            <w:r>
              <w:t>destekle</w:t>
            </w:r>
            <w:r>
              <w:rPr>
                <w:spacing w:val="-3"/>
              </w:rPr>
              <w:t>n</w:t>
            </w:r>
            <w:r>
              <w:t>m</w:t>
            </w:r>
            <w:r>
              <w:rPr>
                <w:spacing w:val="1"/>
              </w:rPr>
              <w:t>e</w:t>
            </w:r>
            <w:r>
              <w:rPr>
                <w:spacing w:val="-1"/>
              </w:rPr>
              <w:t>li</w:t>
            </w:r>
            <w:r>
              <w:t>di</w:t>
            </w:r>
            <w:r>
              <w:rPr>
                <w:spacing w:val="-16"/>
              </w:rPr>
              <w:t>r</w:t>
            </w:r>
            <w:r>
              <w:t>.</w:t>
            </w:r>
          </w:p>
        </w:tc>
      </w:tr>
      <w:tr w:rsidR="00F435E5" w:rsidTr="007663E7">
        <w:trPr>
          <w:trHeight w:hRule="exact" w:val="398"/>
        </w:trPr>
        <w:tc>
          <w:tcPr>
            <w:tcW w:w="2161"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spacing w:val="-3"/>
                <w:w w:val="110"/>
              </w:rPr>
              <w:t>İ</w:t>
            </w:r>
            <w:r w:rsidRPr="0090649D">
              <w:rPr>
                <w:b/>
                <w:spacing w:val="-2"/>
                <w:w w:val="110"/>
              </w:rPr>
              <w:t>h</w:t>
            </w:r>
            <w:r w:rsidRPr="0090649D">
              <w:rPr>
                <w:b/>
                <w:spacing w:val="-4"/>
                <w:w w:val="110"/>
              </w:rPr>
              <w:t>t</w:t>
            </w:r>
            <w:r w:rsidRPr="0090649D">
              <w:rPr>
                <w:b/>
                <w:spacing w:val="-3"/>
                <w:w w:val="110"/>
              </w:rPr>
              <w:t>i</w:t>
            </w:r>
            <w:r w:rsidRPr="0090649D">
              <w:rPr>
                <w:b/>
                <w:spacing w:val="-4"/>
                <w:w w:val="110"/>
              </w:rPr>
              <w:t>y</w:t>
            </w:r>
            <w:r w:rsidRPr="0090649D">
              <w:rPr>
                <w:b/>
                <w:spacing w:val="-3"/>
                <w:w w:val="110"/>
              </w:rPr>
              <w:t>a</w:t>
            </w:r>
            <w:r w:rsidRPr="0090649D">
              <w:rPr>
                <w:b/>
                <w:spacing w:val="-5"/>
                <w:w w:val="110"/>
              </w:rPr>
              <w:t>ç</w:t>
            </w:r>
            <w:r w:rsidRPr="0090649D">
              <w:rPr>
                <w:b/>
                <w:spacing w:val="-3"/>
                <w:w w:val="110"/>
              </w:rPr>
              <w:t>l</w:t>
            </w:r>
            <w:r w:rsidRPr="0090649D">
              <w:rPr>
                <w:b/>
                <w:w w:val="110"/>
              </w:rPr>
              <w:t>ar</w:t>
            </w:r>
          </w:p>
        </w:tc>
        <w:tc>
          <w:tcPr>
            <w:tcW w:w="7795" w:type="dxa"/>
            <w:gridSpan w:val="9"/>
            <w:tcBorders>
              <w:top w:val="single" w:sz="4" w:space="0" w:color="F79646" w:themeColor="accent6"/>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97"/>
            </w:pPr>
            <w:r>
              <w:rPr>
                <w:spacing w:val="-4"/>
              </w:rPr>
              <w:t>İ</w:t>
            </w:r>
            <w:r>
              <w:t>1</w:t>
            </w:r>
            <w:r>
              <w:rPr>
                <w:spacing w:val="-4"/>
              </w:rPr>
              <w:t xml:space="preserve"> </w:t>
            </w:r>
            <w:r>
              <w:rPr>
                <w:spacing w:val="1"/>
              </w:rPr>
              <w:t>Ö</w:t>
            </w:r>
            <w:r>
              <w:rPr>
                <w:spacing w:val="-3"/>
              </w:rPr>
              <w:t>ğ</w:t>
            </w:r>
            <w:r>
              <w:t>re</w:t>
            </w:r>
            <w:r>
              <w:rPr>
                <w:spacing w:val="-2"/>
              </w:rPr>
              <w:t>t</w:t>
            </w:r>
            <w:r>
              <w:t>m</w:t>
            </w:r>
            <w:r>
              <w:rPr>
                <w:spacing w:val="1"/>
              </w:rPr>
              <w:t>e</w:t>
            </w:r>
            <w:r>
              <w:t>nl</w:t>
            </w:r>
            <w:r>
              <w:rPr>
                <w:spacing w:val="1"/>
              </w:rPr>
              <w:t>e</w:t>
            </w:r>
            <w:r>
              <w:t>re</w:t>
            </w:r>
            <w:r>
              <w:rPr>
                <w:spacing w:val="-9"/>
              </w:rPr>
              <w:t xml:space="preserve"> </w:t>
            </w:r>
            <w:r>
              <w:t>s</w:t>
            </w:r>
            <w:r>
              <w:rPr>
                <w:spacing w:val="1"/>
              </w:rPr>
              <w:t>e</w:t>
            </w:r>
            <w:r>
              <w:rPr>
                <w:spacing w:val="-1"/>
              </w:rPr>
              <w:t>mi</w:t>
            </w:r>
            <w:r>
              <w:t>n</w:t>
            </w:r>
            <w:r>
              <w:rPr>
                <w:spacing w:val="1"/>
              </w:rPr>
              <w:t>e</w:t>
            </w:r>
            <w:r>
              <w:t>r</w:t>
            </w:r>
            <w:r>
              <w:rPr>
                <w:spacing w:val="-4"/>
              </w:rPr>
              <w:t xml:space="preserve"> </w:t>
            </w:r>
            <w:r>
              <w:t>ve</w:t>
            </w:r>
            <w:r>
              <w:rPr>
                <w:spacing w:val="-6"/>
              </w:rPr>
              <w:t xml:space="preserve"> </w:t>
            </w:r>
            <w:r>
              <w:rPr>
                <w:spacing w:val="-1"/>
              </w:rPr>
              <w:t>b</w:t>
            </w:r>
            <w:r>
              <w:t>il</w:t>
            </w:r>
            <w:r>
              <w:rPr>
                <w:spacing w:val="-2"/>
              </w:rPr>
              <w:t>gi</w:t>
            </w:r>
            <w:r>
              <w:t>len</w:t>
            </w:r>
            <w:r>
              <w:rPr>
                <w:spacing w:val="-1"/>
              </w:rPr>
              <w:t>d</w:t>
            </w:r>
            <w:r>
              <w:t>irme</w:t>
            </w:r>
            <w:r>
              <w:rPr>
                <w:spacing w:val="-5"/>
              </w:rPr>
              <w:t xml:space="preserve"> </w:t>
            </w:r>
            <w:r>
              <w:t>toplant</w:t>
            </w:r>
            <w:r>
              <w:rPr>
                <w:spacing w:val="3"/>
              </w:rPr>
              <w:t>ı</w:t>
            </w:r>
            <w:r>
              <w:t>ları</w:t>
            </w:r>
            <w:r>
              <w:rPr>
                <w:spacing w:val="-5"/>
              </w:rPr>
              <w:t xml:space="preserve"> y</w:t>
            </w:r>
            <w:r>
              <w:rPr>
                <w:spacing w:val="1"/>
              </w:rPr>
              <w:t>a</w:t>
            </w:r>
            <w:r>
              <w:t>pı</w:t>
            </w:r>
            <w:r>
              <w:rPr>
                <w:spacing w:val="3"/>
              </w:rPr>
              <w:t>l</w:t>
            </w:r>
            <w:r>
              <w:t>ma</w:t>
            </w:r>
          </w:p>
        </w:tc>
      </w:tr>
      <w:tr w:rsidR="00F435E5" w:rsidTr="007663E7">
        <w:tblPrEx>
          <w:tblBorders>
            <w:top w:val="single" w:sz="4" w:space="0" w:color="F79646" w:themeColor="accent6"/>
          </w:tblBorders>
          <w:tblCellMar>
            <w:left w:w="70" w:type="dxa"/>
            <w:right w:w="70" w:type="dxa"/>
          </w:tblCellMar>
        </w:tblPrEx>
        <w:trPr>
          <w:trHeight w:val="100"/>
        </w:trPr>
        <w:tc>
          <w:tcPr>
            <w:tcW w:w="9956" w:type="dxa"/>
            <w:gridSpan w:val="10"/>
          </w:tcPr>
          <w:p w:rsidR="00F435E5" w:rsidRDefault="00F435E5" w:rsidP="00F435E5"/>
        </w:tc>
      </w:tr>
    </w:tbl>
    <w:p w:rsidR="00BF3649" w:rsidRPr="00BF3649" w:rsidRDefault="00BF3649" w:rsidP="00BF3649"/>
    <w:p w:rsidR="00BF3649" w:rsidRDefault="00BF3649" w:rsidP="00BF3649">
      <w:pPr>
        <w:ind w:left="851"/>
      </w:pPr>
    </w:p>
    <w:tbl>
      <w:tblPr>
        <w:tblpPr w:leftFromText="141" w:rightFromText="141" w:vertAnchor="text" w:horzAnchor="margin" w:tblpY="-428"/>
        <w:tblW w:w="10381" w:type="dxa"/>
        <w:tblLayout w:type="fixed"/>
        <w:tblCellMar>
          <w:left w:w="0" w:type="dxa"/>
          <w:right w:w="0" w:type="dxa"/>
        </w:tblCellMar>
        <w:tblLook w:val="0000" w:firstRow="0" w:lastRow="0" w:firstColumn="0" w:lastColumn="0" w:noHBand="0" w:noVBand="0"/>
      </w:tblPr>
      <w:tblGrid>
        <w:gridCol w:w="1844"/>
        <w:gridCol w:w="883"/>
        <w:gridCol w:w="992"/>
        <w:gridCol w:w="850"/>
        <w:gridCol w:w="851"/>
        <w:gridCol w:w="850"/>
        <w:gridCol w:w="851"/>
        <w:gridCol w:w="850"/>
        <w:gridCol w:w="851"/>
        <w:gridCol w:w="1559"/>
      </w:tblGrid>
      <w:tr w:rsidR="00F435E5" w:rsidTr="00A21F96">
        <w:trPr>
          <w:trHeight w:hRule="exact" w:val="573"/>
        </w:trPr>
        <w:tc>
          <w:tcPr>
            <w:tcW w:w="1844" w:type="dxa"/>
            <w:tcBorders>
              <w:top w:val="single" w:sz="8" w:space="0" w:color="F9691A"/>
              <w:left w:val="single" w:sz="26" w:space="0" w:color="F9691A"/>
              <w:bottom w:val="single" w:sz="8" w:space="0" w:color="F9691A"/>
              <w:right w:val="single" w:sz="8" w:space="0" w:color="F9691A"/>
            </w:tcBorders>
            <w:shd w:val="clear" w:color="auto" w:fill="F9691A"/>
          </w:tcPr>
          <w:p w:rsidR="00F435E5" w:rsidRPr="0090649D" w:rsidRDefault="00F435E5" w:rsidP="00F435E5">
            <w:pPr>
              <w:pStyle w:val="TableParagraph"/>
              <w:kinsoku w:val="0"/>
              <w:overflowPunct w:val="0"/>
              <w:spacing w:line="273" w:lineRule="exact"/>
              <w:ind w:left="317" w:hanging="281"/>
              <w:rPr>
                <w:b/>
              </w:rPr>
            </w:pPr>
            <w:r w:rsidRPr="0090649D">
              <w:rPr>
                <w:b/>
                <w:spacing w:val="1"/>
              </w:rPr>
              <w:lastRenderedPageBreak/>
              <w:t>A</w:t>
            </w:r>
            <w:r w:rsidRPr="0090649D">
              <w:rPr>
                <w:b/>
                <w:spacing w:val="-4"/>
              </w:rPr>
              <w:t>m</w:t>
            </w:r>
            <w:r w:rsidRPr="0090649D">
              <w:rPr>
                <w:b/>
              </w:rPr>
              <w:t>aç</w:t>
            </w:r>
            <w:r w:rsidRPr="0090649D">
              <w:rPr>
                <w:b/>
                <w:spacing w:val="24"/>
              </w:rPr>
              <w:t xml:space="preserve"> </w:t>
            </w:r>
            <w:r w:rsidRPr="0090649D">
              <w:rPr>
                <w:b/>
              </w:rPr>
              <w:t>3</w:t>
            </w:r>
          </w:p>
        </w:tc>
        <w:tc>
          <w:tcPr>
            <w:tcW w:w="8537" w:type="dxa"/>
            <w:gridSpan w:val="9"/>
            <w:tcBorders>
              <w:top w:val="single" w:sz="8" w:space="0" w:color="F9691A"/>
              <w:left w:val="single" w:sz="8" w:space="0" w:color="F9691A"/>
              <w:bottom w:val="single" w:sz="8" w:space="0" w:color="F9691A"/>
              <w:right w:val="single" w:sz="26" w:space="0" w:color="F9691A"/>
            </w:tcBorders>
            <w:shd w:val="clear" w:color="auto" w:fill="F9691A"/>
          </w:tcPr>
          <w:p w:rsidR="00F435E5" w:rsidRDefault="00F435E5" w:rsidP="00F435E5">
            <w:pPr>
              <w:pStyle w:val="TableParagraph"/>
              <w:kinsoku w:val="0"/>
              <w:overflowPunct w:val="0"/>
              <w:spacing w:line="269" w:lineRule="exact"/>
              <w:ind w:left="59"/>
            </w:pPr>
            <w:r>
              <w:t>E</w:t>
            </w:r>
            <w:r>
              <w:rPr>
                <w:spacing w:val="-3"/>
              </w:rPr>
              <w:t>ğ</w:t>
            </w:r>
            <w:r>
              <w:t>ltlm</w:t>
            </w:r>
            <w:r>
              <w:rPr>
                <w:spacing w:val="-5"/>
              </w:rPr>
              <w:t xml:space="preserve"> </w:t>
            </w:r>
            <w:r>
              <w:t>ve</w:t>
            </w:r>
            <w:r>
              <w:rPr>
                <w:spacing w:val="-5"/>
              </w:rPr>
              <w:t xml:space="preserve"> </w:t>
            </w:r>
            <w:r>
              <w:rPr>
                <w:spacing w:val="2"/>
              </w:rPr>
              <w:t>ö</w:t>
            </w:r>
            <w:r>
              <w:rPr>
                <w:spacing w:val="-3"/>
              </w:rPr>
              <w:t>ğ</w:t>
            </w:r>
            <w:r>
              <w:t>re</w:t>
            </w:r>
            <w:r>
              <w:rPr>
                <w:spacing w:val="-2"/>
              </w:rPr>
              <w:t>ti</w:t>
            </w:r>
            <w:r>
              <w:t>m</w:t>
            </w:r>
            <w:r>
              <w:rPr>
                <w:spacing w:val="-5"/>
              </w:rPr>
              <w:t xml:space="preserve"> </w:t>
            </w:r>
            <w:r>
              <w:t>f</w:t>
            </w:r>
            <w:r>
              <w:rPr>
                <w:spacing w:val="1"/>
              </w:rPr>
              <w:t>a</w:t>
            </w:r>
            <w:r>
              <w:t>a</w:t>
            </w:r>
            <w:r>
              <w:rPr>
                <w:spacing w:val="-1"/>
              </w:rPr>
              <w:t>l</w:t>
            </w:r>
            <w:r>
              <w:rPr>
                <w:spacing w:val="3"/>
              </w:rPr>
              <w:t>i</w:t>
            </w:r>
            <w:r>
              <w:rPr>
                <w:spacing w:val="-3"/>
              </w:rPr>
              <w:t>y</w:t>
            </w:r>
            <w:r>
              <w:t>etle</w:t>
            </w:r>
            <w:r>
              <w:rPr>
                <w:spacing w:val="-2"/>
              </w:rPr>
              <w:t>ri</w:t>
            </w:r>
            <w:r>
              <w:t>nin</w:t>
            </w:r>
            <w:r>
              <w:rPr>
                <w:spacing w:val="-5"/>
              </w:rPr>
              <w:t xml:space="preserve"> </w:t>
            </w:r>
            <w:r>
              <w:t>daha</w:t>
            </w:r>
            <w:r>
              <w:rPr>
                <w:spacing w:val="-7"/>
              </w:rPr>
              <w:t xml:space="preserve"> </w:t>
            </w:r>
            <w:r>
              <w:t>nitelikli</w:t>
            </w:r>
            <w:r>
              <w:rPr>
                <w:spacing w:val="-5"/>
              </w:rPr>
              <w:t xml:space="preserve"> </w:t>
            </w:r>
            <w:r>
              <w:t>olarak</w:t>
            </w:r>
            <w:r>
              <w:rPr>
                <w:spacing w:val="-7"/>
              </w:rPr>
              <w:t xml:space="preserve"> </w:t>
            </w:r>
            <w:r>
              <w:t>v</w:t>
            </w:r>
            <w:r>
              <w:rPr>
                <w:spacing w:val="1"/>
              </w:rPr>
              <w:t>e</w:t>
            </w:r>
            <w:r>
              <w:rPr>
                <w:spacing w:val="-1"/>
              </w:rPr>
              <w:t>r</w:t>
            </w:r>
            <w:r>
              <w:t>ile</w:t>
            </w:r>
            <w:r>
              <w:rPr>
                <w:spacing w:val="-1"/>
              </w:rPr>
              <w:t>b</w:t>
            </w:r>
            <w:r>
              <w:t>ilmesi i</w:t>
            </w:r>
            <w:r>
              <w:rPr>
                <w:spacing w:val="-1"/>
              </w:rPr>
              <w:t>ç</w:t>
            </w:r>
            <w:r>
              <w:t>in</w:t>
            </w:r>
            <w:r>
              <w:rPr>
                <w:spacing w:val="-5"/>
              </w:rPr>
              <w:t xml:space="preserve"> </w:t>
            </w:r>
            <w:r>
              <w:t>okulumu</w:t>
            </w:r>
            <w:r>
              <w:rPr>
                <w:spacing w:val="1"/>
              </w:rPr>
              <w:t>z</w:t>
            </w:r>
            <w:r>
              <w:t>un</w:t>
            </w:r>
            <w:r>
              <w:rPr>
                <w:spacing w:val="-5"/>
              </w:rPr>
              <w:t xml:space="preserve"> </w:t>
            </w:r>
            <w:r>
              <w:t>kurumsal</w:t>
            </w:r>
            <w:r>
              <w:rPr>
                <w:spacing w:val="-5"/>
              </w:rPr>
              <w:t xml:space="preserve"> </w:t>
            </w:r>
            <w:r>
              <w:t>kapa</w:t>
            </w:r>
            <w:r>
              <w:rPr>
                <w:spacing w:val="-1"/>
              </w:rPr>
              <w:t>si</w:t>
            </w:r>
            <w:r>
              <w:t>te</w:t>
            </w:r>
            <w:r>
              <w:rPr>
                <w:spacing w:val="-1"/>
              </w:rPr>
              <w:t>si</w:t>
            </w:r>
          </w:p>
          <w:p w:rsidR="00F435E5" w:rsidRDefault="00F435E5" w:rsidP="00F435E5">
            <w:pPr>
              <w:pStyle w:val="TableParagraph"/>
              <w:kinsoku w:val="0"/>
              <w:overflowPunct w:val="0"/>
              <w:ind w:left="59"/>
            </w:pPr>
            <w:proofErr w:type="gramStart"/>
            <w:r>
              <w:rPr>
                <w:spacing w:val="-3"/>
              </w:rPr>
              <w:t>g</w:t>
            </w:r>
            <w:r>
              <w:t>üç</w:t>
            </w:r>
            <w:r>
              <w:rPr>
                <w:spacing w:val="3"/>
              </w:rPr>
              <w:t>l</w:t>
            </w:r>
            <w:r>
              <w:t>e</w:t>
            </w:r>
            <w:r>
              <w:rPr>
                <w:spacing w:val="-3"/>
              </w:rPr>
              <w:t>n</w:t>
            </w:r>
            <w:r>
              <w:t>di</w:t>
            </w:r>
            <w:r>
              <w:rPr>
                <w:spacing w:val="-1"/>
              </w:rPr>
              <w:t>ri</w:t>
            </w:r>
            <w:r>
              <w:t>lec</w:t>
            </w:r>
            <w:r>
              <w:rPr>
                <w:spacing w:val="-5"/>
              </w:rPr>
              <w:t>e</w:t>
            </w:r>
            <w:r>
              <w:t>k</w:t>
            </w:r>
            <w:r>
              <w:rPr>
                <w:spacing w:val="1"/>
              </w:rPr>
              <w:t>t</w:t>
            </w:r>
            <w:r>
              <w:rPr>
                <w:spacing w:val="3"/>
              </w:rPr>
              <w:t>i</w:t>
            </w:r>
            <w:r>
              <w:rPr>
                <w:spacing w:val="-16"/>
              </w:rPr>
              <w:t>r</w:t>
            </w:r>
            <w:proofErr w:type="gramEnd"/>
            <w:r>
              <w:t>.</w:t>
            </w:r>
          </w:p>
        </w:tc>
      </w:tr>
      <w:tr w:rsidR="00F435E5" w:rsidTr="00A21F96">
        <w:trPr>
          <w:trHeight w:hRule="exact" w:val="874"/>
        </w:trPr>
        <w:tc>
          <w:tcPr>
            <w:tcW w:w="1844" w:type="dxa"/>
            <w:tcBorders>
              <w:top w:val="single" w:sz="8" w:space="0" w:color="F9691A"/>
              <w:left w:val="single" w:sz="26" w:space="0" w:color="FBA575"/>
              <w:bottom w:val="single" w:sz="8" w:space="0" w:color="F9691A"/>
              <w:right w:val="single" w:sz="8" w:space="0" w:color="F9691A"/>
            </w:tcBorders>
            <w:shd w:val="clear" w:color="auto" w:fill="FBA575"/>
          </w:tcPr>
          <w:p w:rsidR="00F435E5" w:rsidRPr="0090649D" w:rsidRDefault="00F435E5" w:rsidP="00F435E5">
            <w:pPr>
              <w:pStyle w:val="TableParagraph"/>
              <w:kinsoku w:val="0"/>
              <w:overflowPunct w:val="0"/>
              <w:spacing w:line="267" w:lineRule="exact"/>
              <w:ind w:left="144"/>
              <w:rPr>
                <w:b/>
              </w:rPr>
            </w:pPr>
            <w:r w:rsidRPr="0090649D">
              <w:rPr>
                <w:b/>
              </w:rPr>
              <w:t>He</w:t>
            </w:r>
            <w:r w:rsidRPr="0090649D">
              <w:rPr>
                <w:b/>
                <w:spacing w:val="-3"/>
              </w:rPr>
              <w:t>d</w:t>
            </w:r>
            <w:r w:rsidRPr="0090649D">
              <w:rPr>
                <w:b/>
              </w:rPr>
              <w:t>ef</w:t>
            </w:r>
            <w:r w:rsidRPr="0090649D">
              <w:rPr>
                <w:b/>
                <w:spacing w:val="-3"/>
              </w:rPr>
              <w:t xml:space="preserve"> </w:t>
            </w:r>
            <w:proofErr w:type="gramStart"/>
            <w:r w:rsidRPr="0090649D">
              <w:rPr>
                <w:b/>
              </w:rPr>
              <w:t>3.1</w:t>
            </w:r>
            <w:proofErr w:type="gramEnd"/>
          </w:p>
        </w:tc>
        <w:tc>
          <w:tcPr>
            <w:tcW w:w="8537" w:type="dxa"/>
            <w:gridSpan w:val="9"/>
            <w:tcBorders>
              <w:top w:val="single" w:sz="8" w:space="0" w:color="F9691A"/>
              <w:left w:val="single" w:sz="8" w:space="0" w:color="F9691A"/>
              <w:bottom w:val="single" w:sz="8" w:space="0" w:color="F9691A"/>
              <w:right w:val="single" w:sz="26" w:space="0" w:color="FBA575"/>
            </w:tcBorders>
            <w:shd w:val="clear" w:color="auto" w:fill="FBA575"/>
          </w:tcPr>
          <w:p w:rsidR="00F435E5" w:rsidRDefault="00F435E5" w:rsidP="00F435E5">
            <w:pPr>
              <w:pStyle w:val="TableParagraph"/>
              <w:kinsoku w:val="0"/>
              <w:overflowPunct w:val="0"/>
              <w:spacing w:line="269" w:lineRule="exact"/>
              <w:ind w:left="59"/>
            </w:pPr>
            <w:r>
              <w:t>E</w:t>
            </w:r>
            <w:r>
              <w:rPr>
                <w:spacing w:val="-3"/>
              </w:rPr>
              <w:t>ğ</w:t>
            </w:r>
            <w:r>
              <w:t>itim</w:t>
            </w:r>
            <w:r>
              <w:rPr>
                <w:spacing w:val="14"/>
              </w:rPr>
              <w:t xml:space="preserve"> </w:t>
            </w:r>
            <w:r>
              <w:t>ve</w:t>
            </w:r>
            <w:r>
              <w:rPr>
                <w:spacing w:val="10"/>
              </w:rPr>
              <w:t xml:space="preserve"> </w:t>
            </w:r>
            <w:r>
              <w:rPr>
                <w:spacing w:val="2"/>
              </w:rPr>
              <w:t>ö</w:t>
            </w:r>
            <w:r>
              <w:rPr>
                <w:spacing w:val="-3"/>
              </w:rPr>
              <w:t>ğ</w:t>
            </w:r>
            <w:r>
              <w:t>retim</w:t>
            </w:r>
            <w:r>
              <w:rPr>
                <w:spacing w:val="12"/>
              </w:rPr>
              <w:t xml:space="preserve"> </w:t>
            </w:r>
            <w:r>
              <w:t>f</w:t>
            </w:r>
            <w:r>
              <w:rPr>
                <w:spacing w:val="1"/>
              </w:rPr>
              <w:t>a</w:t>
            </w:r>
            <w:r>
              <w:t>a</w:t>
            </w:r>
            <w:r>
              <w:rPr>
                <w:spacing w:val="-2"/>
              </w:rPr>
              <w:t>l</w:t>
            </w:r>
            <w:r>
              <w:rPr>
                <w:spacing w:val="3"/>
              </w:rPr>
              <w:t>i</w:t>
            </w:r>
            <w:r>
              <w:rPr>
                <w:spacing w:val="-3"/>
              </w:rPr>
              <w:t>y</w:t>
            </w:r>
            <w:r>
              <w:t>etl</w:t>
            </w:r>
            <w:r>
              <w:rPr>
                <w:spacing w:val="1"/>
              </w:rPr>
              <w:t>e</w:t>
            </w:r>
            <w:r>
              <w:t>r</w:t>
            </w:r>
            <w:r>
              <w:rPr>
                <w:spacing w:val="-2"/>
              </w:rPr>
              <w:t>i</w:t>
            </w:r>
            <w:r>
              <w:t>nin</w:t>
            </w:r>
            <w:r>
              <w:rPr>
                <w:spacing w:val="12"/>
              </w:rPr>
              <w:t xml:space="preserve"> </w:t>
            </w:r>
            <w:r>
              <w:t>daha</w:t>
            </w:r>
            <w:r>
              <w:rPr>
                <w:spacing w:val="12"/>
              </w:rPr>
              <w:t xml:space="preserve"> </w:t>
            </w:r>
            <w:r>
              <w:t>nitelikli</w:t>
            </w:r>
            <w:r>
              <w:rPr>
                <w:spacing w:val="15"/>
              </w:rPr>
              <w:t xml:space="preserve"> </w:t>
            </w:r>
            <w:r>
              <w:t>ola</w:t>
            </w:r>
            <w:r>
              <w:rPr>
                <w:spacing w:val="-4"/>
              </w:rPr>
              <w:t>r</w:t>
            </w:r>
            <w:r>
              <w:t>ak</w:t>
            </w:r>
            <w:r>
              <w:rPr>
                <w:spacing w:val="11"/>
              </w:rPr>
              <w:t xml:space="preserve"> </w:t>
            </w:r>
            <w:r>
              <w:t>v</w:t>
            </w:r>
            <w:r>
              <w:rPr>
                <w:spacing w:val="1"/>
              </w:rPr>
              <w:t>e</w:t>
            </w:r>
            <w:r>
              <w:t>rilebilmesi</w:t>
            </w:r>
            <w:r>
              <w:rPr>
                <w:spacing w:val="13"/>
              </w:rPr>
              <w:t xml:space="preserve"> </w:t>
            </w:r>
            <w:r>
              <w:t>i</w:t>
            </w:r>
            <w:r>
              <w:rPr>
                <w:spacing w:val="1"/>
              </w:rPr>
              <w:t>ç</w:t>
            </w:r>
            <w:r>
              <w:t>in</w:t>
            </w:r>
            <w:r>
              <w:rPr>
                <w:spacing w:val="12"/>
              </w:rPr>
              <w:t xml:space="preserve"> </w:t>
            </w:r>
            <w:r>
              <w:t>okulumuz</w:t>
            </w:r>
            <w:r>
              <w:rPr>
                <w:spacing w:val="13"/>
              </w:rPr>
              <w:t xml:space="preserve"> </w:t>
            </w:r>
            <w:r>
              <w:t>p</w:t>
            </w:r>
            <w:r>
              <w:rPr>
                <w:spacing w:val="1"/>
              </w:rPr>
              <w:t>a</w:t>
            </w:r>
            <w:r>
              <w:rPr>
                <w:spacing w:val="-8"/>
              </w:rPr>
              <w:t>y</w:t>
            </w:r>
            <w:r>
              <w:rPr>
                <w:spacing w:val="2"/>
              </w:rPr>
              <w:t>d</w:t>
            </w:r>
            <w:r>
              <w:t>aşlar</w:t>
            </w:r>
            <w:r>
              <w:rPr>
                <w:spacing w:val="-2"/>
              </w:rPr>
              <w:t>ı</w:t>
            </w:r>
            <w:r>
              <w:t>nın</w:t>
            </w:r>
            <w:r>
              <w:rPr>
                <w:spacing w:val="15"/>
              </w:rPr>
              <w:t xml:space="preserve"> </w:t>
            </w:r>
            <w:r>
              <w:rPr>
                <w:spacing w:val="1"/>
              </w:rPr>
              <w:t>ni</w:t>
            </w:r>
            <w:r>
              <w:t>telik</w:t>
            </w:r>
            <w:r>
              <w:rPr>
                <w:spacing w:val="11"/>
              </w:rPr>
              <w:t xml:space="preserve"> </w:t>
            </w:r>
            <w:r>
              <w:t>ve</w:t>
            </w:r>
          </w:p>
          <w:p w:rsidR="00F435E5" w:rsidRDefault="00F435E5" w:rsidP="00F435E5">
            <w:pPr>
              <w:pStyle w:val="TableParagraph"/>
              <w:kinsoku w:val="0"/>
              <w:overflowPunct w:val="0"/>
              <w:spacing w:before="26"/>
              <w:ind w:left="59"/>
            </w:pPr>
            <w:proofErr w:type="gramStart"/>
            <w:r>
              <w:t>mo</w:t>
            </w:r>
            <w:r>
              <w:rPr>
                <w:spacing w:val="1"/>
              </w:rPr>
              <w:t>t</w:t>
            </w:r>
            <w:r>
              <w:t>iva</w:t>
            </w:r>
            <w:r>
              <w:rPr>
                <w:spacing w:val="2"/>
              </w:rPr>
              <w:t>s</w:t>
            </w:r>
            <w:r>
              <w:rPr>
                <w:spacing w:val="-5"/>
              </w:rPr>
              <w:t>y</w:t>
            </w:r>
            <w:r>
              <w:t>onla</w:t>
            </w:r>
            <w:r>
              <w:rPr>
                <w:spacing w:val="-4"/>
              </w:rPr>
              <w:t>r</w:t>
            </w:r>
            <w:r>
              <w:t>ı</w:t>
            </w:r>
            <w:r>
              <w:rPr>
                <w:spacing w:val="2"/>
              </w:rPr>
              <w:t>n</w:t>
            </w:r>
            <w:r>
              <w:t>ın</w:t>
            </w:r>
            <w:proofErr w:type="gramEnd"/>
            <w:r>
              <w:rPr>
                <w:spacing w:val="-8"/>
              </w:rPr>
              <w:t xml:space="preserve"> </w:t>
            </w:r>
            <w:r>
              <w:t>ar</w:t>
            </w:r>
            <w:r>
              <w:rPr>
                <w:spacing w:val="-2"/>
              </w:rPr>
              <w:t>t</w:t>
            </w:r>
            <w:r>
              <w:t>ırı</w:t>
            </w:r>
            <w:r>
              <w:rPr>
                <w:spacing w:val="3"/>
              </w:rPr>
              <w:t>l</w:t>
            </w:r>
            <w:r>
              <w:t>m</w:t>
            </w:r>
            <w:r>
              <w:rPr>
                <w:spacing w:val="1"/>
              </w:rPr>
              <w:t>a</w:t>
            </w:r>
            <w:r>
              <w:t>sı</w:t>
            </w:r>
            <w:r>
              <w:rPr>
                <w:spacing w:val="-5"/>
              </w:rPr>
              <w:t xml:space="preserve"> y</w:t>
            </w:r>
            <w:r>
              <w:t>önünde</w:t>
            </w:r>
            <w:r>
              <w:rPr>
                <w:spacing w:val="-7"/>
              </w:rPr>
              <w:t xml:space="preserve"> </w:t>
            </w:r>
            <w:r>
              <w:t>çalışıl</w:t>
            </w:r>
            <w:r>
              <w:rPr>
                <w:spacing w:val="3"/>
              </w:rPr>
              <w:t>m</w:t>
            </w:r>
            <w:r>
              <w:t>a</w:t>
            </w:r>
            <w:r>
              <w:rPr>
                <w:spacing w:val="-2"/>
              </w:rPr>
              <w:t>l</w:t>
            </w:r>
            <w:r>
              <w:t>ar</w:t>
            </w:r>
            <w:r>
              <w:rPr>
                <w:spacing w:val="-6"/>
              </w:rPr>
              <w:t xml:space="preserve"> </w:t>
            </w:r>
            <w:r>
              <w:rPr>
                <w:spacing w:val="-5"/>
              </w:rPr>
              <w:t>y</w:t>
            </w:r>
            <w:r>
              <w:rPr>
                <w:spacing w:val="1"/>
              </w:rPr>
              <w:t>a</w:t>
            </w:r>
            <w:r>
              <w:t>pma</w:t>
            </w:r>
            <w:r>
              <w:rPr>
                <w:spacing w:val="-3"/>
              </w:rPr>
              <w:t>k</w:t>
            </w:r>
            <w:r>
              <w:t>.</w:t>
            </w:r>
          </w:p>
        </w:tc>
      </w:tr>
      <w:tr w:rsidR="00F435E5" w:rsidTr="00A21F96">
        <w:trPr>
          <w:trHeight w:hRule="exact" w:val="812"/>
        </w:trPr>
        <w:tc>
          <w:tcPr>
            <w:tcW w:w="1844" w:type="dxa"/>
            <w:tcBorders>
              <w:top w:val="single" w:sz="8" w:space="0" w:color="F9691A"/>
              <w:left w:val="single" w:sz="8" w:space="0" w:color="F9691A"/>
              <w:bottom w:val="single" w:sz="8" w:space="0" w:color="F9691A"/>
              <w:right w:val="single" w:sz="4" w:space="0" w:color="000000"/>
            </w:tcBorders>
          </w:tcPr>
          <w:p w:rsidR="00F435E5" w:rsidRPr="0090649D" w:rsidRDefault="00F435E5" w:rsidP="00F435E5">
            <w:pPr>
              <w:pStyle w:val="TableParagraph"/>
              <w:kinsoku w:val="0"/>
              <w:overflowPunct w:val="0"/>
              <w:spacing w:line="245" w:lineRule="exact"/>
              <w:ind w:left="205"/>
              <w:rPr>
                <w:b/>
              </w:rPr>
            </w:pPr>
            <w:proofErr w:type="gramStart"/>
            <w:r w:rsidRPr="0090649D">
              <w:rPr>
                <w:b/>
                <w:spacing w:val="-3"/>
                <w:w w:val="105"/>
              </w:rPr>
              <w:t>P</w:t>
            </w:r>
            <w:r w:rsidRPr="0090649D">
              <w:rPr>
                <w:b/>
                <w:spacing w:val="-5"/>
                <w:w w:val="105"/>
              </w:rPr>
              <w:t>e</w:t>
            </w:r>
            <w:r w:rsidRPr="0090649D">
              <w:rPr>
                <w:b/>
                <w:spacing w:val="-4"/>
                <w:w w:val="105"/>
              </w:rPr>
              <w:t>r</w:t>
            </w:r>
            <w:r w:rsidRPr="0090649D">
              <w:rPr>
                <w:b/>
                <w:w w:val="105"/>
              </w:rPr>
              <w:t>for</w:t>
            </w:r>
            <w:r w:rsidRPr="0090649D">
              <w:rPr>
                <w:b/>
                <w:spacing w:val="-8"/>
                <w:w w:val="105"/>
              </w:rPr>
              <w:t>m</w:t>
            </w:r>
            <w:r w:rsidRPr="0090649D">
              <w:rPr>
                <w:b/>
                <w:spacing w:val="-3"/>
                <w:w w:val="105"/>
              </w:rPr>
              <w:t>a</w:t>
            </w:r>
            <w:r w:rsidRPr="0090649D">
              <w:rPr>
                <w:b/>
                <w:spacing w:val="-2"/>
                <w:w w:val="105"/>
              </w:rPr>
              <w:t>n</w:t>
            </w:r>
            <w:r w:rsidRPr="0090649D">
              <w:rPr>
                <w:b/>
                <w:w w:val="105"/>
              </w:rPr>
              <w:t xml:space="preserve">s </w:t>
            </w:r>
            <w:r w:rsidRPr="0090649D">
              <w:rPr>
                <w:b/>
                <w:spacing w:val="7"/>
                <w:w w:val="105"/>
              </w:rPr>
              <w:t xml:space="preserve"> </w:t>
            </w:r>
            <w:r w:rsidRPr="0090649D">
              <w:rPr>
                <w:b/>
                <w:spacing w:val="-5"/>
                <w:w w:val="105"/>
              </w:rPr>
              <w:t>G</w:t>
            </w:r>
            <w:r w:rsidRPr="0090649D">
              <w:rPr>
                <w:b/>
                <w:spacing w:val="-4"/>
                <w:w w:val="105"/>
              </w:rPr>
              <w:t>ö</w:t>
            </w:r>
            <w:r w:rsidRPr="0090649D">
              <w:rPr>
                <w:b/>
                <w:w w:val="105"/>
              </w:rPr>
              <w:t>s</w:t>
            </w:r>
            <w:r w:rsidRPr="0090649D">
              <w:rPr>
                <w:b/>
                <w:spacing w:val="-4"/>
                <w:w w:val="105"/>
              </w:rPr>
              <w:t>t</w:t>
            </w:r>
            <w:r w:rsidRPr="0090649D">
              <w:rPr>
                <w:b/>
                <w:w w:val="105"/>
              </w:rPr>
              <w:t>e</w:t>
            </w:r>
            <w:r w:rsidRPr="0090649D">
              <w:rPr>
                <w:b/>
                <w:spacing w:val="-4"/>
                <w:w w:val="105"/>
              </w:rPr>
              <w:t>rg</w:t>
            </w:r>
            <w:r w:rsidRPr="0090649D">
              <w:rPr>
                <w:b/>
                <w:spacing w:val="-5"/>
                <w:w w:val="105"/>
              </w:rPr>
              <w:t>e</w:t>
            </w:r>
            <w:r w:rsidRPr="0090649D">
              <w:rPr>
                <w:b/>
                <w:w w:val="105"/>
              </w:rPr>
              <w:t>leri</w:t>
            </w:r>
            <w:proofErr w:type="gramEnd"/>
          </w:p>
        </w:tc>
        <w:tc>
          <w:tcPr>
            <w:tcW w:w="883" w:type="dxa"/>
            <w:tcBorders>
              <w:top w:val="single" w:sz="8" w:space="0" w:color="F9691A"/>
              <w:left w:val="single" w:sz="4" w:space="0" w:color="000000"/>
              <w:bottom w:val="single" w:sz="8" w:space="0" w:color="F9691A"/>
              <w:right w:val="single" w:sz="8" w:space="0" w:color="F9691A"/>
            </w:tcBorders>
          </w:tcPr>
          <w:p w:rsidR="00F435E5" w:rsidRPr="00A21F96" w:rsidRDefault="00F435E5" w:rsidP="00A21F96">
            <w:pPr>
              <w:rPr>
                <w:b/>
              </w:rPr>
            </w:pPr>
            <w:r w:rsidRPr="00A21F96">
              <w:rPr>
                <w:b/>
              </w:rPr>
              <w:t>Hedefe Etkisi*</w:t>
            </w:r>
          </w:p>
        </w:tc>
        <w:tc>
          <w:tcPr>
            <w:tcW w:w="992" w:type="dxa"/>
            <w:tcBorders>
              <w:top w:val="single" w:sz="8" w:space="0" w:color="F9691A"/>
              <w:left w:val="single" w:sz="8" w:space="0" w:color="F9691A"/>
              <w:bottom w:val="single" w:sz="8" w:space="0" w:color="F9691A"/>
              <w:right w:val="single" w:sz="8" w:space="0" w:color="F9691A"/>
            </w:tcBorders>
          </w:tcPr>
          <w:p w:rsidR="00F435E5" w:rsidRPr="00A21F96" w:rsidRDefault="00F435E5" w:rsidP="00A21F96">
            <w:pPr>
              <w:rPr>
                <w:b/>
              </w:rPr>
            </w:pPr>
            <w:r w:rsidRPr="00A21F96">
              <w:rPr>
                <w:b/>
              </w:rPr>
              <w:t>Başlangıç Değeri**</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Default="00F435E5" w:rsidP="00F435E5">
            <w:pPr>
              <w:pStyle w:val="TableParagraph"/>
              <w:kinsoku w:val="0"/>
              <w:overflowPunct w:val="0"/>
              <w:ind w:left="205"/>
            </w:pPr>
            <w:r>
              <w:t>2024</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Default="00F435E5" w:rsidP="00F435E5">
            <w:pPr>
              <w:pStyle w:val="TableParagraph"/>
              <w:kinsoku w:val="0"/>
              <w:overflowPunct w:val="0"/>
              <w:ind w:left="203"/>
            </w:pPr>
            <w:r>
              <w:t>2025</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Default="00F435E5" w:rsidP="00F435E5">
            <w:pPr>
              <w:pStyle w:val="TableParagraph"/>
              <w:kinsoku w:val="0"/>
              <w:overflowPunct w:val="0"/>
              <w:ind w:left="205"/>
            </w:pPr>
            <w:r>
              <w:t>2026</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Default="00F435E5" w:rsidP="00F435E5">
            <w:pPr>
              <w:pStyle w:val="TableParagraph"/>
              <w:kinsoku w:val="0"/>
              <w:overflowPunct w:val="0"/>
              <w:ind w:left="207"/>
            </w:pPr>
            <w:r>
              <w:t>2027</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9" w:line="180" w:lineRule="exact"/>
              <w:rPr>
                <w:sz w:val="18"/>
                <w:szCs w:val="18"/>
              </w:rPr>
            </w:pPr>
          </w:p>
          <w:p w:rsidR="00F435E5" w:rsidRDefault="00F435E5" w:rsidP="00F435E5">
            <w:pPr>
              <w:pStyle w:val="TableParagraph"/>
              <w:kinsoku w:val="0"/>
              <w:overflowPunct w:val="0"/>
              <w:spacing w:line="200" w:lineRule="exact"/>
              <w:rPr>
                <w:sz w:val="20"/>
                <w:szCs w:val="20"/>
              </w:rPr>
            </w:pPr>
          </w:p>
          <w:p w:rsidR="00F435E5" w:rsidRDefault="00F435E5" w:rsidP="00F435E5">
            <w:pPr>
              <w:pStyle w:val="TableParagraph"/>
              <w:kinsoku w:val="0"/>
              <w:overflowPunct w:val="0"/>
              <w:ind w:left="205"/>
            </w:pPr>
            <w:r>
              <w:t>2028</w:t>
            </w:r>
          </w:p>
        </w:tc>
        <w:tc>
          <w:tcPr>
            <w:tcW w:w="851" w:type="dxa"/>
            <w:tcBorders>
              <w:top w:val="single" w:sz="8" w:space="0" w:color="F9691A"/>
              <w:left w:val="single" w:sz="8" w:space="0" w:color="F9691A"/>
              <w:bottom w:val="single" w:sz="8" w:space="0" w:color="F9691A"/>
              <w:right w:val="single" w:sz="8" w:space="0" w:color="F9691A"/>
            </w:tcBorders>
          </w:tcPr>
          <w:p w:rsidR="00F435E5" w:rsidRPr="00A21F96" w:rsidRDefault="00F435E5" w:rsidP="00A21F96">
            <w:pPr>
              <w:rPr>
                <w:b/>
              </w:rPr>
            </w:pPr>
            <w:r w:rsidRPr="00A21F96">
              <w:rPr>
                <w:b/>
              </w:rPr>
              <w:t>İzleme Sıklığı</w:t>
            </w:r>
          </w:p>
        </w:tc>
        <w:tc>
          <w:tcPr>
            <w:tcW w:w="1559" w:type="dxa"/>
            <w:tcBorders>
              <w:top w:val="single" w:sz="8" w:space="0" w:color="F9691A"/>
              <w:left w:val="single" w:sz="8" w:space="0" w:color="F9691A"/>
              <w:bottom w:val="single" w:sz="8" w:space="0" w:color="F9691A"/>
              <w:right w:val="single" w:sz="8" w:space="0" w:color="F9691A"/>
            </w:tcBorders>
          </w:tcPr>
          <w:p w:rsidR="00F435E5" w:rsidRPr="00A21F96" w:rsidRDefault="00F435E5" w:rsidP="00A21F96">
            <w:pPr>
              <w:rPr>
                <w:b/>
              </w:rPr>
            </w:pPr>
            <w:r w:rsidRPr="00A21F96">
              <w:rPr>
                <w:b/>
              </w:rPr>
              <w:t>Rapor Sıklığı</w:t>
            </w:r>
          </w:p>
        </w:tc>
      </w:tr>
      <w:tr w:rsidR="00F435E5" w:rsidTr="00A21F96">
        <w:trPr>
          <w:trHeight w:hRule="exact" w:val="1576"/>
        </w:trPr>
        <w:tc>
          <w:tcPr>
            <w:tcW w:w="1844"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3" w:line="232" w:lineRule="exact"/>
              <w:ind w:left="205" w:right="405"/>
            </w:pPr>
            <w:r w:rsidRPr="0090649D">
              <w:rPr>
                <w:b/>
              </w:rPr>
              <w:t xml:space="preserve">PG </w:t>
            </w:r>
            <w:r w:rsidRPr="0090649D">
              <w:rPr>
                <w:b/>
                <w:spacing w:val="-3"/>
              </w:rPr>
              <w:t>3.1.</w:t>
            </w:r>
            <w:r w:rsidRPr="0090649D">
              <w:rPr>
                <w:b/>
              </w:rPr>
              <w:t>1.</w:t>
            </w:r>
            <w:r>
              <w:rPr>
                <w:spacing w:val="3"/>
              </w:rPr>
              <w:t xml:space="preserve"> </w:t>
            </w:r>
            <w:r>
              <w:t>Alanında</w:t>
            </w:r>
            <w:r>
              <w:rPr>
                <w:spacing w:val="3"/>
              </w:rPr>
              <w:t xml:space="preserve"> </w:t>
            </w:r>
            <w:r>
              <w:t>l</w:t>
            </w:r>
            <w:r>
              <w:rPr>
                <w:spacing w:val="3"/>
              </w:rPr>
              <w:t>i</w:t>
            </w:r>
            <w:r>
              <w:t>sansüs</w:t>
            </w:r>
            <w:r>
              <w:rPr>
                <w:spacing w:val="3"/>
              </w:rPr>
              <w:t>t</w:t>
            </w:r>
            <w:r>
              <w:t>ü e</w:t>
            </w:r>
            <w:r>
              <w:rPr>
                <w:spacing w:val="-3"/>
              </w:rPr>
              <w:t>ğ</w:t>
            </w:r>
            <w:r>
              <w:t>itim</w:t>
            </w:r>
            <w:r>
              <w:rPr>
                <w:spacing w:val="-5"/>
              </w:rPr>
              <w:t xml:space="preserve"> </w:t>
            </w:r>
            <w:r>
              <w:t>alan</w:t>
            </w:r>
            <w:r>
              <w:rPr>
                <w:spacing w:val="-5"/>
              </w:rPr>
              <w:t xml:space="preserve"> </w:t>
            </w:r>
            <w:r>
              <w:rPr>
                <w:spacing w:val="2"/>
              </w:rPr>
              <w:t>ö</w:t>
            </w:r>
            <w:r>
              <w:rPr>
                <w:spacing w:val="-3"/>
              </w:rPr>
              <w:t>ğ</w:t>
            </w:r>
            <w:r>
              <w:rPr>
                <w:spacing w:val="1"/>
              </w:rPr>
              <w:t>r</w:t>
            </w:r>
            <w:r>
              <w:t>etmen</w:t>
            </w:r>
            <w:r>
              <w:rPr>
                <w:spacing w:val="-5"/>
              </w:rPr>
              <w:t xml:space="preserve"> </w:t>
            </w:r>
            <w:r>
              <w:t>oranı(%)</w:t>
            </w:r>
          </w:p>
        </w:tc>
        <w:tc>
          <w:tcPr>
            <w:tcW w:w="883" w:type="dxa"/>
            <w:tcBorders>
              <w:top w:val="single" w:sz="8" w:space="0" w:color="F9691A"/>
              <w:left w:val="single" w:sz="8" w:space="0" w:color="F9691A"/>
              <w:bottom w:val="single" w:sz="8" w:space="0" w:color="F9691A"/>
              <w:right w:val="single" w:sz="8" w:space="0" w:color="F9691A"/>
            </w:tcBorders>
          </w:tcPr>
          <w:p w:rsidR="00F435E5" w:rsidRPr="00A21F96" w:rsidRDefault="00F435E5" w:rsidP="00A21F96">
            <w:r w:rsidRPr="00A21F96">
              <w:t>25</w:t>
            </w:r>
          </w:p>
        </w:tc>
        <w:tc>
          <w:tcPr>
            <w:tcW w:w="992" w:type="dxa"/>
            <w:tcBorders>
              <w:top w:val="single" w:sz="8" w:space="0" w:color="F9691A"/>
              <w:left w:val="single" w:sz="8" w:space="0" w:color="F9691A"/>
              <w:bottom w:val="single" w:sz="8" w:space="0" w:color="F9691A"/>
              <w:right w:val="single" w:sz="8" w:space="0" w:color="F9691A"/>
            </w:tcBorders>
          </w:tcPr>
          <w:p w:rsidR="00F435E5" w:rsidRPr="00A21F96" w:rsidRDefault="00F435E5" w:rsidP="00A21F96">
            <w:r w:rsidRPr="00A21F96">
              <w:t>10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4</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5</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351"/>
            </w:pPr>
            <w:r>
              <w:t xml:space="preserve">6 </w:t>
            </w:r>
            <w:r>
              <w:rPr>
                <w:spacing w:val="1"/>
              </w:rPr>
              <w:t>A</w:t>
            </w:r>
            <w:r>
              <w:t>y</w:t>
            </w:r>
          </w:p>
        </w:tc>
        <w:tc>
          <w:tcPr>
            <w:tcW w:w="1559"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423"/>
            </w:pPr>
            <w:r>
              <w:t xml:space="preserve">6 </w:t>
            </w:r>
            <w:r>
              <w:rPr>
                <w:spacing w:val="1"/>
              </w:rPr>
              <w:t>A</w:t>
            </w:r>
            <w:r>
              <w:t>y</w:t>
            </w:r>
          </w:p>
        </w:tc>
      </w:tr>
      <w:tr w:rsidR="00F435E5" w:rsidTr="00A21F96">
        <w:trPr>
          <w:trHeight w:hRule="exact" w:val="844"/>
        </w:trPr>
        <w:tc>
          <w:tcPr>
            <w:tcW w:w="1844"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38" w:lineRule="exact"/>
              <w:ind w:left="205"/>
            </w:pPr>
            <w:r w:rsidRPr="0090649D">
              <w:rPr>
                <w:b/>
              </w:rPr>
              <w:t>PG</w:t>
            </w:r>
            <w:r w:rsidRPr="0090649D">
              <w:rPr>
                <w:b/>
                <w:spacing w:val="-3"/>
              </w:rPr>
              <w:t xml:space="preserve"> 3.1.</w:t>
            </w:r>
            <w:r w:rsidRPr="0090649D">
              <w:rPr>
                <w:b/>
              </w:rPr>
              <w:t>2.</w:t>
            </w:r>
            <w:r>
              <w:rPr>
                <w:spacing w:val="-2"/>
              </w:rPr>
              <w:t xml:space="preserve"> </w:t>
            </w:r>
            <w:r>
              <w:t>Ve</w:t>
            </w:r>
            <w:r>
              <w:rPr>
                <w:spacing w:val="-2"/>
              </w:rPr>
              <w:t>l</w:t>
            </w:r>
            <w:r>
              <w:t>i</w:t>
            </w:r>
            <w:r>
              <w:rPr>
                <w:spacing w:val="3"/>
              </w:rPr>
              <w:t>l</w:t>
            </w:r>
            <w:r>
              <w:t>ere</w:t>
            </w:r>
            <w:r>
              <w:rPr>
                <w:spacing w:val="3"/>
              </w:rPr>
              <w:t xml:space="preserve"> </w:t>
            </w:r>
            <w:r>
              <w:t>se</w:t>
            </w:r>
            <w:r>
              <w:rPr>
                <w:spacing w:val="-2"/>
              </w:rPr>
              <w:t>m</w:t>
            </w:r>
            <w:r>
              <w:t>i</w:t>
            </w:r>
            <w:r>
              <w:rPr>
                <w:spacing w:val="2"/>
              </w:rPr>
              <w:t>n</w:t>
            </w:r>
            <w:r>
              <w:t>er</w:t>
            </w:r>
            <w:r>
              <w:rPr>
                <w:spacing w:val="3"/>
              </w:rPr>
              <w:t xml:space="preserve"> </w:t>
            </w:r>
            <w:r>
              <w:t>s</w:t>
            </w:r>
            <w:r>
              <w:rPr>
                <w:spacing w:val="4"/>
              </w:rPr>
              <w:t>a</w:t>
            </w:r>
            <w:r>
              <w:rPr>
                <w:spacing w:val="-5"/>
              </w:rPr>
              <w:t>y</w:t>
            </w:r>
            <w:r>
              <w:t>ısı</w:t>
            </w:r>
          </w:p>
        </w:tc>
        <w:tc>
          <w:tcPr>
            <w:tcW w:w="883" w:type="dxa"/>
            <w:tcBorders>
              <w:top w:val="single" w:sz="8" w:space="0" w:color="F9691A"/>
              <w:left w:val="single" w:sz="8" w:space="0" w:color="F9691A"/>
              <w:bottom w:val="single" w:sz="8" w:space="0" w:color="F9691A"/>
              <w:right w:val="single" w:sz="8" w:space="0" w:color="F9691A"/>
            </w:tcBorders>
          </w:tcPr>
          <w:p w:rsidR="00F435E5" w:rsidRPr="00A21F96" w:rsidRDefault="00F435E5" w:rsidP="00A21F96">
            <w:r w:rsidRPr="00A21F96">
              <w:t>25</w:t>
            </w:r>
          </w:p>
        </w:tc>
        <w:tc>
          <w:tcPr>
            <w:tcW w:w="992" w:type="dxa"/>
            <w:tcBorders>
              <w:top w:val="single" w:sz="8" w:space="0" w:color="F9691A"/>
              <w:left w:val="single" w:sz="8" w:space="0" w:color="F9691A"/>
              <w:bottom w:val="single" w:sz="8" w:space="0" w:color="F9691A"/>
              <w:right w:val="single" w:sz="8" w:space="0" w:color="F9691A"/>
            </w:tcBorders>
          </w:tcPr>
          <w:p w:rsidR="00F435E5" w:rsidRPr="00A21F96" w:rsidRDefault="00F435E5" w:rsidP="00A21F96">
            <w:r w:rsidRPr="00A21F96">
              <w:t>10</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2</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r>
              <w:t>3</w:t>
            </w:r>
          </w:p>
        </w:tc>
        <w:tc>
          <w:tcPr>
            <w:tcW w:w="850" w:type="dxa"/>
            <w:tcBorders>
              <w:top w:val="single" w:sz="8" w:space="0" w:color="F9691A"/>
              <w:left w:val="single" w:sz="8" w:space="0" w:color="F9691A"/>
              <w:bottom w:val="single" w:sz="8" w:space="0" w:color="F9691A"/>
              <w:right w:val="single" w:sz="8" w:space="0" w:color="F9691A"/>
            </w:tcBorders>
          </w:tcPr>
          <w:p w:rsidR="00F435E5" w:rsidRDefault="00F435E5" w:rsidP="00F435E5">
            <w:r>
              <w:t>3</w:t>
            </w:r>
          </w:p>
        </w:tc>
        <w:tc>
          <w:tcPr>
            <w:tcW w:w="851"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7" w:lineRule="exact"/>
              <w:ind w:left="351"/>
            </w:pPr>
            <w:r>
              <w:t xml:space="preserve">6 </w:t>
            </w:r>
            <w:r>
              <w:rPr>
                <w:spacing w:val="1"/>
              </w:rPr>
              <w:t>A</w:t>
            </w:r>
            <w:r>
              <w:t>y</w:t>
            </w:r>
          </w:p>
        </w:tc>
        <w:tc>
          <w:tcPr>
            <w:tcW w:w="1559" w:type="dxa"/>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7" w:lineRule="exact"/>
              <w:ind w:left="423"/>
            </w:pPr>
            <w:r>
              <w:t xml:space="preserve">6 </w:t>
            </w:r>
            <w:r>
              <w:rPr>
                <w:spacing w:val="1"/>
              </w:rPr>
              <w:t>A</w:t>
            </w:r>
            <w:r>
              <w:t>y</w:t>
            </w:r>
          </w:p>
        </w:tc>
      </w:tr>
      <w:tr w:rsidR="00F435E5" w:rsidTr="00A21F96">
        <w:trPr>
          <w:trHeight w:hRule="exact" w:val="2149"/>
        </w:trPr>
        <w:tc>
          <w:tcPr>
            <w:tcW w:w="1844" w:type="dxa"/>
            <w:tcBorders>
              <w:top w:val="single" w:sz="8" w:space="0" w:color="F9691A"/>
              <w:left w:val="single" w:sz="8" w:space="0" w:color="F9691A"/>
              <w:bottom w:val="single" w:sz="18" w:space="0" w:color="FBC3A3"/>
              <w:right w:val="single" w:sz="8" w:space="0" w:color="F9691A"/>
            </w:tcBorders>
          </w:tcPr>
          <w:p w:rsidR="00F435E5" w:rsidRDefault="00F435E5" w:rsidP="00F435E5">
            <w:pPr>
              <w:pStyle w:val="TableParagraph"/>
              <w:kinsoku w:val="0"/>
              <w:overflowPunct w:val="0"/>
              <w:spacing w:line="233" w:lineRule="exact"/>
              <w:ind w:left="205"/>
            </w:pPr>
            <w:r w:rsidRPr="0090649D">
              <w:rPr>
                <w:b/>
              </w:rPr>
              <w:t>PG</w:t>
            </w:r>
            <w:r w:rsidRPr="0090649D">
              <w:rPr>
                <w:b/>
                <w:spacing w:val="-2"/>
              </w:rPr>
              <w:t xml:space="preserve"> </w:t>
            </w:r>
            <w:r w:rsidRPr="0090649D">
              <w:rPr>
                <w:b/>
                <w:spacing w:val="-3"/>
              </w:rPr>
              <w:t>3.1.</w:t>
            </w:r>
            <w:r w:rsidRPr="0090649D">
              <w:rPr>
                <w:b/>
              </w:rPr>
              <w:t>3.</w:t>
            </w:r>
            <w:r>
              <w:t xml:space="preserve">  </w:t>
            </w:r>
            <w:r>
              <w:rPr>
                <w:spacing w:val="1"/>
              </w:rPr>
              <w:t>Ö</w:t>
            </w:r>
            <w:r>
              <w:t>ğre</w:t>
            </w:r>
            <w:r>
              <w:rPr>
                <w:spacing w:val="-2"/>
              </w:rPr>
              <w:t>t</w:t>
            </w:r>
            <w:r>
              <w:t>m</w:t>
            </w:r>
            <w:r>
              <w:rPr>
                <w:spacing w:val="1"/>
              </w:rPr>
              <w:t>e</w:t>
            </w:r>
            <w:r>
              <w:t xml:space="preserve">nler </w:t>
            </w:r>
            <w:r>
              <w:rPr>
                <w:spacing w:val="3"/>
              </w:rPr>
              <w:t>i</w:t>
            </w:r>
            <w:r>
              <w:t>çin</w:t>
            </w:r>
          </w:p>
          <w:p w:rsidR="00F435E5" w:rsidRDefault="00F435E5" w:rsidP="00F435E5">
            <w:pPr>
              <w:pStyle w:val="TableParagraph"/>
              <w:kinsoku w:val="0"/>
              <w:overflowPunct w:val="0"/>
              <w:spacing w:before="2" w:line="232" w:lineRule="exact"/>
              <w:ind w:left="205" w:right="739"/>
            </w:pPr>
            <w:proofErr w:type="gramStart"/>
            <w:r>
              <w:t>dü</w:t>
            </w:r>
            <w:r>
              <w:rPr>
                <w:spacing w:val="1"/>
              </w:rPr>
              <w:t>z</w:t>
            </w:r>
            <w:r>
              <w:t>enle</w:t>
            </w:r>
            <w:r>
              <w:rPr>
                <w:spacing w:val="-3"/>
              </w:rPr>
              <w:t>n</w:t>
            </w:r>
            <w:r>
              <w:t>en</w:t>
            </w:r>
            <w:proofErr w:type="gramEnd"/>
            <w:r>
              <w:rPr>
                <w:spacing w:val="-5"/>
              </w:rPr>
              <w:t xml:space="preserve"> </w:t>
            </w:r>
            <w:r>
              <w:t>so</w:t>
            </w:r>
            <w:r>
              <w:rPr>
                <w:spacing w:val="2"/>
              </w:rPr>
              <w:t>s</w:t>
            </w:r>
            <w:r>
              <w:rPr>
                <w:spacing w:val="-5"/>
              </w:rPr>
              <w:t>y</w:t>
            </w:r>
            <w:r>
              <w:t>al,</w:t>
            </w:r>
            <w:r>
              <w:rPr>
                <w:spacing w:val="-5"/>
              </w:rPr>
              <w:t xml:space="preserve"> </w:t>
            </w:r>
            <w:r>
              <w:t>kültü</w:t>
            </w:r>
            <w:r>
              <w:rPr>
                <w:spacing w:val="1"/>
              </w:rPr>
              <w:t>r</w:t>
            </w:r>
            <w:r>
              <w:t>el</w:t>
            </w:r>
            <w:r>
              <w:rPr>
                <w:w w:val="99"/>
              </w:rPr>
              <w:t xml:space="preserve"> </w:t>
            </w:r>
            <w:r>
              <w:t>fa</w:t>
            </w:r>
            <w:r>
              <w:rPr>
                <w:spacing w:val="-5"/>
              </w:rPr>
              <w:t>a</w:t>
            </w:r>
            <w:r>
              <w:t>l</w:t>
            </w:r>
            <w:r>
              <w:rPr>
                <w:spacing w:val="7"/>
              </w:rPr>
              <w:t>i</w:t>
            </w:r>
            <w:r>
              <w:rPr>
                <w:spacing w:val="-5"/>
              </w:rPr>
              <w:t>y</w:t>
            </w:r>
            <w:r>
              <w:t>et</w:t>
            </w:r>
            <w:r>
              <w:rPr>
                <w:spacing w:val="-9"/>
              </w:rPr>
              <w:t xml:space="preserve"> </w:t>
            </w:r>
            <w:r>
              <w:t>s</w:t>
            </w:r>
            <w:r>
              <w:rPr>
                <w:spacing w:val="4"/>
              </w:rPr>
              <w:t>a</w:t>
            </w:r>
            <w:r>
              <w:rPr>
                <w:spacing w:val="-5"/>
              </w:rPr>
              <w:t>y</w:t>
            </w:r>
            <w:r>
              <w:t>ısı</w:t>
            </w:r>
          </w:p>
        </w:tc>
        <w:tc>
          <w:tcPr>
            <w:tcW w:w="883" w:type="dxa"/>
            <w:tcBorders>
              <w:top w:val="single" w:sz="8" w:space="0" w:color="F9691A"/>
              <w:left w:val="single" w:sz="8" w:space="0" w:color="F9691A"/>
              <w:bottom w:val="single" w:sz="18" w:space="0" w:color="FBC3A3"/>
              <w:right w:val="single" w:sz="8" w:space="0" w:color="F9691A"/>
            </w:tcBorders>
          </w:tcPr>
          <w:p w:rsidR="00F435E5" w:rsidRPr="00A21F96" w:rsidRDefault="00F435E5" w:rsidP="00A21F96">
            <w:r w:rsidRPr="00A21F96">
              <w:t>25</w:t>
            </w:r>
          </w:p>
        </w:tc>
        <w:tc>
          <w:tcPr>
            <w:tcW w:w="992" w:type="dxa"/>
            <w:tcBorders>
              <w:top w:val="single" w:sz="8" w:space="0" w:color="F9691A"/>
              <w:left w:val="single" w:sz="8" w:space="0" w:color="F9691A"/>
              <w:bottom w:val="single" w:sz="18" w:space="0" w:color="FBC3A3"/>
              <w:right w:val="single" w:sz="8" w:space="0" w:color="F9691A"/>
            </w:tcBorders>
          </w:tcPr>
          <w:p w:rsidR="00F435E5" w:rsidRPr="00A21F96" w:rsidRDefault="00F435E5" w:rsidP="00A21F96">
            <w:r w:rsidRPr="00A21F96">
              <w:t>10</w:t>
            </w:r>
          </w:p>
        </w:tc>
        <w:tc>
          <w:tcPr>
            <w:tcW w:w="850" w:type="dxa"/>
            <w:tcBorders>
              <w:top w:val="single" w:sz="8" w:space="0" w:color="F9691A"/>
              <w:left w:val="single" w:sz="8" w:space="0" w:color="F9691A"/>
              <w:bottom w:val="single" w:sz="18" w:space="0" w:color="FBC3A3"/>
              <w:right w:val="single" w:sz="8" w:space="0" w:color="F9691A"/>
            </w:tcBorders>
          </w:tcPr>
          <w:p w:rsidR="00F435E5" w:rsidRDefault="00F435E5" w:rsidP="00F435E5">
            <w:r>
              <w:t>2</w:t>
            </w:r>
          </w:p>
        </w:tc>
        <w:tc>
          <w:tcPr>
            <w:tcW w:w="851" w:type="dxa"/>
            <w:tcBorders>
              <w:top w:val="single" w:sz="8" w:space="0" w:color="F9691A"/>
              <w:left w:val="single" w:sz="8" w:space="0" w:color="F9691A"/>
              <w:bottom w:val="single" w:sz="18" w:space="0" w:color="FBC3A3"/>
              <w:right w:val="single" w:sz="8" w:space="0" w:color="F9691A"/>
            </w:tcBorders>
          </w:tcPr>
          <w:p w:rsidR="00F435E5" w:rsidRDefault="00F435E5" w:rsidP="00F435E5">
            <w:r>
              <w:t>3</w:t>
            </w:r>
          </w:p>
        </w:tc>
        <w:tc>
          <w:tcPr>
            <w:tcW w:w="850" w:type="dxa"/>
            <w:tcBorders>
              <w:top w:val="single" w:sz="8" w:space="0" w:color="F9691A"/>
              <w:left w:val="single" w:sz="8" w:space="0" w:color="F9691A"/>
              <w:bottom w:val="single" w:sz="18" w:space="0" w:color="FBC3A3"/>
              <w:right w:val="single" w:sz="8" w:space="0" w:color="F9691A"/>
            </w:tcBorders>
          </w:tcPr>
          <w:p w:rsidR="00F435E5" w:rsidRDefault="00F435E5" w:rsidP="00F435E5">
            <w:r>
              <w:t>4</w:t>
            </w:r>
          </w:p>
        </w:tc>
        <w:tc>
          <w:tcPr>
            <w:tcW w:w="851" w:type="dxa"/>
            <w:tcBorders>
              <w:top w:val="single" w:sz="8" w:space="0" w:color="F9691A"/>
              <w:left w:val="single" w:sz="8" w:space="0" w:color="F9691A"/>
              <w:bottom w:val="single" w:sz="18" w:space="0" w:color="FBC3A3"/>
              <w:right w:val="single" w:sz="8" w:space="0" w:color="F9691A"/>
            </w:tcBorders>
          </w:tcPr>
          <w:p w:rsidR="00F435E5" w:rsidRDefault="00F435E5" w:rsidP="00F435E5">
            <w:r>
              <w:t>5</w:t>
            </w:r>
          </w:p>
        </w:tc>
        <w:tc>
          <w:tcPr>
            <w:tcW w:w="850" w:type="dxa"/>
            <w:tcBorders>
              <w:top w:val="single" w:sz="8" w:space="0" w:color="F9691A"/>
              <w:left w:val="single" w:sz="8" w:space="0" w:color="F9691A"/>
              <w:bottom w:val="single" w:sz="18" w:space="0" w:color="FBC3A3"/>
              <w:right w:val="single" w:sz="8" w:space="0" w:color="F9691A"/>
            </w:tcBorders>
          </w:tcPr>
          <w:p w:rsidR="00F435E5" w:rsidRDefault="00F435E5" w:rsidP="00F435E5">
            <w:r>
              <w:t>6</w:t>
            </w:r>
          </w:p>
        </w:tc>
        <w:tc>
          <w:tcPr>
            <w:tcW w:w="851" w:type="dxa"/>
            <w:tcBorders>
              <w:top w:val="single" w:sz="8" w:space="0" w:color="F9691A"/>
              <w:left w:val="single" w:sz="8" w:space="0" w:color="F9691A"/>
              <w:bottom w:val="single" w:sz="18" w:space="0" w:color="FBC3A3"/>
              <w:right w:val="single" w:sz="8" w:space="0" w:color="F9691A"/>
            </w:tcBorders>
          </w:tcPr>
          <w:p w:rsidR="00F435E5" w:rsidRDefault="00F435E5" w:rsidP="00F435E5">
            <w:pPr>
              <w:pStyle w:val="TableParagraph"/>
              <w:kinsoku w:val="0"/>
              <w:overflowPunct w:val="0"/>
              <w:spacing w:line="267" w:lineRule="exact"/>
              <w:ind w:left="351"/>
            </w:pPr>
            <w:r>
              <w:t xml:space="preserve">6 </w:t>
            </w:r>
            <w:r>
              <w:rPr>
                <w:spacing w:val="1"/>
              </w:rPr>
              <w:t>A</w:t>
            </w:r>
            <w:r>
              <w:t>y</w:t>
            </w:r>
          </w:p>
        </w:tc>
        <w:tc>
          <w:tcPr>
            <w:tcW w:w="1559" w:type="dxa"/>
            <w:tcBorders>
              <w:top w:val="single" w:sz="8" w:space="0" w:color="F9691A"/>
              <w:left w:val="single" w:sz="8" w:space="0" w:color="F9691A"/>
              <w:bottom w:val="single" w:sz="18" w:space="0" w:color="FBC3A3"/>
              <w:right w:val="single" w:sz="8" w:space="0" w:color="F9691A"/>
            </w:tcBorders>
          </w:tcPr>
          <w:p w:rsidR="00F435E5" w:rsidRDefault="00F435E5" w:rsidP="00F435E5">
            <w:pPr>
              <w:pStyle w:val="TableParagraph"/>
              <w:kinsoku w:val="0"/>
              <w:overflowPunct w:val="0"/>
              <w:spacing w:line="267" w:lineRule="exact"/>
              <w:ind w:left="423"/>
            </w:pPr>
            <w:r>
              <w:t xml:space="preserve">6 </w:t>
            </w:r>
            <w:r>
              <w:rPr>
                <w:spacing w:val="1"/>
              </w:rPr>
              <w:t>A</w:t>
            </w:r>
            <w:r>
              <w:t>y</w:t>
            </w:r>
          </w:p>
        </w:tc>
      </w:tr>
      <w:tr w:rsidR="00F435E5" w:rsidTr="00A21F96">
        <w:trPr>
          <w:trHeight w:hRule="exact" w:val="1872"/>
        </w:trPr>
        <w:tc>
          <w:tcPr>
            <w:tcW w:w="1844" w:type="dxa"/>
            <w:tcBorders>
              <w:top w:val="single" w:sz="18" w:space="0" w:color="FBC3A3"/>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before="3" w:line="232" w:lineRule="exact"/>
              <w:ind w:left="205" w:right="463"/>
            </w:pPr>
            <w:r w:rsidRPr="0090649D">
              <w:rPr>
                <w:b/>
              </w:rPr>
              <w:t>PG</w:t>
            </w:r>
            <w:r w:rsidRPr="0090649D">
              <w:rPr>
                <w:b/>
                <w:spacing w:val="-4"/>
              </w:rPr>
              <w:t xml:space="preserve"> </w:t>
            </w:r>
            <w:r w:rsidRPr="0090649D">
              <w:rPr>
                <w:b/>
                <w:spacing w:val="-3"/>
              </w:rPr>
              <w:t>3.1.</w:t>
            </w:r>
            <w:r w:rsidRPr="0090649D">
              <w:rPr>
                <w:b/>
              </w:rPr>
              <w:t>4.</w:t>
            </w:r>
            <w:r>
              <w:rPr>
                <w:spacing w:val="59"/>
              </w:rPr>
              <w:t xml:space="preserve"> </w:t>
            </w:r>
            <w:r>
              <w:rPr>
                <w:spacing w:val="-2"/>
              </w:rPr>
              <w:t>B</w:t>
            </w:r>
            <w:r>
              <w:t>ir</w:t>
            </w:r>
            <w:r>
              <w:rPr>
                <w:spacing w:val="6"/>
              </w:rPr>
              <w:t xml:space="preserve"> </w:t>
            </w:r>
            <w:r>
              <w:rPr>
                <w:spacing w:val="-5"/>
              </w:rPr>
              <w:t>y</w:t>
            </w:r>
            <w:r>
              <w:t>ılda</w:t>
            </w:r>
            <w:r>
              <w:rPr>
                <w:spacing w:val="2"/>
              </w:rPr>
              <w:t xml:space="preserve"> </w:t>
            </w:r>
            <w:r>
              <w:t>hi</w:t>
            </w:r>
            <w:r>
              <w:rPr>
                <w:spacing w:val="1"/>
              </w:rPr>
              <w:t>z</w:t>
            </w:r>
            <w:r>
              <w:t>met</w:t>
            </w:r>
            <w:r>
              <w:rPr>
                <w:spacing w:val="2"/>
              </w:rPr>
              <w:t xml:space="preserve"> </w:t>
            </w:r>
            <w:r>
              <w:t>içi</w:t>
            </w:r>
            <w:r>
              <w:rPr>
                <w:w w:val="99"/>
              </w:rPr>
              <w:t xml:space="preserve"> </w:t>
            </w:r>
            <w:r>
              <w:t>e</w:t>
            </w:r>
            <w:r>
              <w:rPr>
                <w:spacing w:val="-3"/>
              </w:rPr>
              <w:t>ğ</w:t>
            </w:r>
            <w:r>
              <w:t>itime</w:t>
            </w:r>
            <w:r>
              <w:rPr>
                <w:spacing w:val="-9"/>
              </w:rPr>
              <w:t xml:space="preserve"> </w:t>
            </w:r>
            <w:r>
              <w:t>katılan</w:t>
            </w:r>
            <w:r>
              <w:rPr>
                <w:spacing w:val="-9"/>
              </w:rPr>
              <w:t xml:space="preserve"> </w:t>
            </w:r>
            <w:r>
              <w:rPr>
                <w:spacing w:val="2"/>
              </w:rPr>
              <w:t>ö</w:t>
            </w:r>
            <w:r>
              <w:rPr>
                <w:spacing w:val="-3"/>
              </w:rPr>
              <w:t>ğ</w:t>
            </w:r>
            <w:r>
              <w:rPr>
                <w:spacing w:val="1"/>
              </w:rPr>
              <w:t>r</w:t>
            </w:r>
            <w:r>
              <w:t>etme</w:t>
            </w:r>
            <w:r>
              <w:rPr>
                <w:spacing w:val="2"/>
              </w:rPr>
              <w:t>n</w:t>
            </w:r>
            <w:r>
              <w:t>le</w:t>
            </w:r>
            <w:r>
              <w:rPr>
                <w:spacing w:val="-4"/>
              </w:rPr>
              <w:t>r</w:t>
            </w:r>
            <w:r>
              <w:t>in</w:t>
            </w:r>
          </w:p>
          <w:p w:rsidR="00F435E5" w:rsidRDefault="00F435E5" w:rsidP="00F435E5">
            <w:pPr>
              <w:pStyle w:val="TableParagraph"/>
              <w:kinsoku w:val="0"/>
              <w:overflowPunct w:val="0"/>
              <w:spacing w:line="241" w:lineRule="exact"/>
              <w:ind w:left="205"/>
            </w:pPr>
            <w:proofErr w:type="gramStart"/>
            <w:r>
              <w:t>ora</w:t>
            </w:r>
            <w:r>
              <w:rPr>
                <w:spacing w:val="-3"/>
              </w:rPr>
              <w:t>n</w:t>
            </w:r>
            <w:r>
              <w:t>ı</w:t>
            </w:r>
            <w:proofErr w:type="gramEnd"/>
            <w:r>
              <w:t xml:space="preserve"> (</w:t>
            </w:r>
            <w:r>
              <w:rPr>
                <w:spacing w:val="-4"/>
              </w:rPr>
              <w:t>%</w:t>
            </w:r>
            <w:r>
              <w:t>)</w:t>
            </w:r>
          </w:p>
        </w:tc>
        <w:tc>
          <w:tcPr>
            <w:tcW w:w="883" w:type="dxa"/>
            <w:tcBorders>
              <w:top w:val="single" w:sz="18" w:space="0" w:color="FBC3A3"/>
              <w:left w:val="single" w:sz="8" w:space="0" w:color="F9691A"/>
              <w:bottom w:val="single" w:sz="8" w:space="0" w:color="F9691A"/>
              <w:right w:val="single" w:sz="8" w:space="0" w:color="F9691A"/>
            </w:tcBorders>
          </w:tcPr>
          <w:p w:rsidR="00F435E5" w:rsidRPr="00A21F96" w:rsidRDefault="00F435E5" w:rsidP="00A21F96">
            <w:r w:rsidRPr="00A21F96">
              <w:t>25</w:t>
            </w:r>
          </w:p>
        </w:tc>
        <w:tc>
          <w:tcPr>
            <w:tcW w:w="992" w:type="dxa"/>
            <w:tcBorders>
              <w:top w:val="single" w:sz="18" w:space="0" w:color="FBC3A3"/>
              <w:left w:val="single" w:sz="8" w:space="0" w:color="F9691A"/>
              <w:bottom w:val="single" w:sz="8" w:space="0" w:color="F9691A"/>
              <w:right w:val="single" w:sz="8" w:space="0" w:color="F9691A"/>
            </w:tcBorders>
          </w:tcPr>
          <w:p w:rsidR="00F435E5" w:rsidRPr="00A21F96" w:rsidRDefault="00F435E5" w:rsidP="00A21F96">
            <w:r w:rsidRPr="00A21F96">
              <w:t>10</w:t>
            </w:r>
          </w:p>
        </w:tc>
        <w:tc>
          <w:tcPr>
            <w:tcW w:w="850" w:type="dxa"/>
            <w:tcBorders>
              <w:top w:val="single" w:sz="18" w:space="0" w:color="FBC3A3"/>
              <w:left w:val="single" w:sz="8" w:space="0" w:color="F9691A"/>
              <w:bottom w:val="single" w:sz="8" w:space="0" w:color="F9691A"/>
              <w:right w:val="single" w:sz="8" w:space="0" w:color="F9691A"/>
            </w:tcBorders>
          </w:tcPr>
          <w:p w:rsidR="00F435E5" w:rsidRDefault="00F435E5" w:rsidP="00F435E5">
            <w:r>
              <w:t>50</w:t>
            </w:r>
          </w:p>
        </w:tc>
        <w:tc>
          <w:tcPr>
            <w:tcW w:w="851" w:type="dxa"/>
            <w:tcBorders>
              <w:top w:val="single" w:sz="18" w:space="0" w:color="FBC3A3"/>
              <w:left w:val="single" w:sz="8" w:space="0" w:color="F9691A"/>
              <w:bottom w:val="single" w:sz="8" w:space="0" w:color="F9691A"/>
              <w:right w:val="single" w:sz="8" w:space="0" w:color="F9691A"/>
            </w:tcBorders>
          </w:tcPr>
          <w:p w:rsidR="00F435E5" w:rsidRDefault="00F435E5" w:rsidP="00F435E5">
            <w:r>
              <w:t>60</w:t>
            </w:r>
          </w:p>
        </w:tc>
        <w:tc>
          <w:tcPr>
            <w:tcW w:w="850" w:type="dxa"/>
            <w:tcBorders>
              <w:top w:val="single" w:sz="18" w:space="0" w:color="FBC3A3"/>
              <w:left w:val="single" w:sz="8" w:space="0" w:color="F9691A"/>
              <w:bottom w:val="single" w:sz="8" w:space="0" w:color="F9691A"/>
              <w:right w:val="single" w:sz="8" w:space="0" w:color="F9691A"/>
            </w:tcBorders>
          </w:tcPr>
          <w:p w:rsidR="00F435E5" w:rsidRDefault="00F435E5" w:rsidP="00F435E5">
            <w:r>
              <w:t>70</w:t>
            </w:r>
          </w:p>
        </w:tc>
        <w:tc>
          <w:tcPr>
            <w:tcW w:w="851" w:type="dxa"/>
            <w:tcBorders>
              <w:top w:val="single" w:sz="18" w:space="0" w:color="FBC3A3"/>
              <w:left w:val="single" w:sz="8" w:space="0" w:color="F9691A"/>
              <w:bottom w:val="single" w:sz="8" w:space="0" w:color="F9691A"/>
              <w:right w:val="single" w:sz="8" w:space="0" w:color="F9691A"/>
            </w:tcBorders>
          </w:tcPr>
          <w:p w:rsidR="00F435E5" w:rsidRDefault="00F435E5" w:rsidP="00F435E5">
            <w:r>
              <w:t>80</w:t>
            </w:r>
          </w:p>
        </w:tc>
        <w:tc>
          <w:tcPr>
            <w:tcW w:w="850" w:type="dxa"/>
            <w:tcBorders>
              <w:top w:val="single" w:sz="18" w:space="0" w:color="FBC3A3"/>
              <w:left w:val="single" w:sz="8" w:space="0" w:color="F9691A"/>
              <w:bottom w:val="single" w:sz="8" w:space="0" w:color="F9691A"/>
              <w:right w:val="single" w:sz="8" w:space="0" w:color="F9691A"/>
            </w:tcBorders>
          </w:tcPr>
          <w:p w:rsidR="00F435E5" w:rsidRDefault="00F435E5" w:rsidP="00F435E5">
            <w:r>
              <w:t>100</w:t>
            </w:r>
          </w:p>
        </w:tc>
        <w:tc>
          <w:tcPr>
            <w:tcW w:w="851" w:type="dxa"/>
            <w:tcBorders>
              <w:top w:val="single" w:sz="18" w:space="0" w:color="FBC3A3"/>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351"/>
            </w:pPr>
            <w:r>
              <w:t xml:space="preserve">6 </w:t>
            </w:r>
            <w:r>
              <w:rPr>
                <w:spacing w:val="1"/>
              </w:rPr>
              <w:t>A</w:t>
            </w:r>
            <w:r>
              <w:t>y</w:t>
            </w:r>
          </w:p>
        </w:tc>
        <w:tc>
          <w:tcPr>
            <w:tcW w:w="1559" w:type="dxa"/>
            <w:tcBorders>
              <w:top w:val="single" w:sz="18" w:space="0" w:color="FBC3A3"/>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423"/>
            </w:pPr>
            <w:r>
              <w:t xml:space="preserve">6 </w:t>
            </w:r>
            <w:r>
              <w:rPr>
                <w:spacing w:val="1"/>
              </w:rPr>
              <w:t>A</w:t>
            </w:r>
            <w:r>
              <w:t>y</w:t>
            </w:r>
          </w:p>
        </w:tc>
      </w:tr>
      <w:tr w:rsidR="00F435E5" w:rsidTr="00A21F96">
        <w:trPr>
          <w:trHeight w:hRule="exact" w:val="531"/>
        </w:trPr>
        <w:tc>
          <w:tcPr>
            <w:tcW w:w="1844"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38" w:lineRule="exact"/>
              <w:ind w:left="205"/>
              <w:rPr>
                <w:b/>
              </w:rPr>
            </w:pPr>
            <w:r w:rsidRPr="0090649D">
              <w:rPr>
                <w:b/>
                <w:spacing w:val="-6"/>
                <w:w w:val="110"/>
              </w:rPr>
              <w:t>K</w:t>
            </w:r>
            <w:r w:rsidRPr="0090649D">
              <w:rPr>
                <w:b/>
                <w:spacing w:val="-4"/>
                <w:w w:val="110"/>
              </w:rPr>
              <w:t>o</w:t>
            </w:r>
            <w:r w:rsidRPr="0090649D">
              <w:rPr>
                <w:b/>
                <w:w w:val="110"/>
              </w:rPr>
              <w:t>o</w:t>
            </w:r>
            <w:r w:rsidRPr="0090649D">
              <w:rPr>
                <w:b/>
                <w:spacing w:val="-4"/>
                <w:w w:val="110"/>
              </w:rPr>
              <w:t>r</w:t>
            </w:r>
            <w:r w:rsidRPr="0090649D">
              <w:rPr>
                <w:b/>
                <w:spacing w:val="-2"/>
                <w:w w:val="110"/>
              </w:rPr>
              <w:t>d</w:t>
            </w:r>
            <w:r w:rsidRPr="0090649D">
              <w:rPr>
                <w:b/>
                <w:spacing w:val="-3"/>
                <w:w w:val="110"/>
              </w:rPr>
              <w:t>i</w:t>
            </w:r>
            <w:r w:rsidRPr="0090649D">
              <w:rPr>
                <w:b/>
                <w:spacing w:val="-2"/>
                <w:w w:val="110"/>
              </w:rPr>
              <w:t>n</w:t>
            </w:r>
            <w:r w:rsidRPr="0090649D">
              <w:rPr>
                <w:b/>
                <w:spacing w:val="-3"/>
                <w:w w:val="110"/>
              </w:rPr>
              <w:t>a</w:t>
            </w:r>
            <w:r w:rsidRPr="0090649D">
              <w:rPr>
                <w:b/>
                <w:spacing w:val="-4"/>
                <w:w w:val="110"/>
              </w:rPr>
              <w:t>t</w:t>
            </w:r>
            <w:r w:rsidRPr="0090649D">
              <w:rPr>
                <w:b/>
                <w:w w:val="110"/>
              </w:rPr>
              <w:t>ör</w:t>
            </w:r>
            <w:r w:rsidRPr="0090649D">
              <w:rPr>
                <w:b/>
                <w:spacing w:val="-16"/>
                <w:w w:val="110"/>
              </w:rPr>
              <w:t xml:space="preserve"> </w:t>
            </w:r>
            <w:r w:rsidRPr="0090649D">
              <w:rPr>
                <w:b/>
                <w:spacing w:val="-3"/>
                <w:w w:val="110"/>
              </w:rPr>
              <w:t>Bi</w:t>
            </w:r>
            <w:r w:rsidRPr="0090649D">
              <w:rPr>
                <w:b/>
                <w:spacing w:val="-4"/>
                <w:w w:val="110"/>
              </w:rPr>
              <w:t>r</w:t>
            </w:r>
            <w:r w:rsidRPr="0090649D">
              <w:rPr>
                <w:b/>
                <w:w w:val="110"/>
              </w:rPr>
              <w:t>im</w:t>
            </w:r>
          </w:p>
        </w:tc>
        <w:tc>
          <w:tcPr>
            <w:tcW w:w="8537"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38" w:lineRule="exact"/>
              <w:ind w:left="205"/>
            </w:pPr>
            <w:r>
              <w:t>Okul</w:t>
            </w:r>
            <w:r>
              <w:rPr>
                <w:spacing w:val="-4"/>
              </w:rPr>
              <w:t xml:space="preserve"> </w:t>
            </w:r>
            <w:r>
              <w:t>idare</w:t>
            </w:r>
            <w:r>
              <w:rPr>
                <w:spacing w:val="-3"/>
              </w:rPr>
              <w:t>s</w:t>
            </w:r>
            <w:r>
              <w:t>i,</w:t>
            </w:r>
            <w:r>
              <w:rPr>
                <w:spacing w:val="-4"/>
              </w:rPr>
              <w:t xml:space="preserve"> </w:t>
            </w:r>
            <w:r>
              <w:t>R</w:t>
            </w:r>
            <w:r>
              <w:rPr>
                <w:spacing w:val="1"/>
              </w:rPr>
              <w:t>e</w:t>
            </w:r>
            <w:r>
              <w:t>hbe</w:t>
            </w:r>
            <w:r>
              <w:rPr>
                <w:spacing w:val="-4"/>
              </w:rPr>
              <w:t>r</w:t>
            </w:r>
            <w:r>
              <w:t>l</w:t>
            </w:r>
            <w:r>
              <w:rPr>
                <w:spacing w:val="3"/>
              </w:rPr>
              <w:t>i</w:t>
            </w:r>
            <w:r>
              <w:t>k</w:t>
            </w:r>
            <w:r>
              <w:rPr>
                <w:spacing w:val="-4"/>
              </w:rPr>
              <w:t xml:space="preserve"> </w:t>
            </w:r>
            <w:r>
              <w:rPr>
                <w:spacing w:val="2"/>
              </w:rPr>
              <w:t>s</w:t>
            </w:r>
            <w:r>
              <w:t>e</w:t>
            </w:r>
            <w:r>
              <w:rPr>
                <w:spacing w:val="-4"/>
              </w:rPr>
              <w:t>r</w:t>
            </w:r>
            <w:r>
              <w:t>visi,</w:t>
            </w:r>
            <w:r>
              <w:rPr>
                <w:spacing w:val="-2"/>
              </w:rPr>
              <w:t xml:space="preserve"> </w:t>
            </w:r>
            <w:r>
              <w:t>Sınıf</w:t>
            </w:r>
            <w:r>
              <w:rPr>
                <w:spacing w:val="-4"/>
              </w:rPr>
              <w:t xml:space="preserve"> </w:t>
            </w:r>
            <w:r>
              <w:t>Rehber</w:t>
            </w:r>
            <w:r>
              <w:rPr>
                <w:spacing w:val="-7"/>
              </w:rPr>
              <w:t xml:space="preserve"> </w:t>
            </w:r>
            <w:r>
              <w:rPr>
                <w:spacing w:val="1"/>
              </w:rPr>
              <w:t>Ö</w:t>
            </w:r>
            <w:r>
              <w:rPr>
                <w:spacing w:val="-3"/>
              </w:rPr>
              <w:t>ğ</w:t>
            </w:r>
            <w:r>
              <w:t>r</w:t>
            </w:r>
            <w:r>
              <w:rPr>
                <w:spacing w:val="1"/>
              </w:rPr>
              <w:t>e</w:t>
            </w:r>
            <w:r>
              <w:t>tm</w:t>
            </w:r>
            <w:r>
              <w:rPr>
                <w:spacing w:val="1"/>
              </w:rPr>
              <w:t>e</w:t>
            </w:r>
            <w:r>
              <w:t>nle</w:t>
            </w:r>
            <w:r>
              <w:rPr>
                <w:spacing w:val="-4"/>
              </w:rPr>
              <w:t>r</w:t>
            </w:r>
            <w:r>
              <w:t>i</w:t>
            </w:r>
          </w:p>
        </w:tc>
      </w:tr>
      <w:tr w:rsidR="00F435E5" w:rsidTr="00A21F96">
        <w:trPr>
          <w:trHeight w:hRule="exact" w:val="621"/>
        </w:trPr>
        <w:tc>
          <w:tcPr>
            <w:tcW w:w="1844"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4" w:lineRule="exact"/>
              <w:ind w:left="205"/>
              <w:rPr>
                <w:b/>
              </w:rPr>
            </w:pPr>
            <w:r w:rsidRPr="0090649D">
              <w:rPr>
                <w:b/>
                <w:w w:val="105"/>
              </w:rPr>
              <w:t>İş</w:t>
            </w:r>
            <w:r w:rsidRPr="0090649D">
              <w:rPr>
                <w:b/>
                <w:spacing w:val="5"/>
                <w:w w:val="105"/>
              </w:rPr>
              <w:t xml:space="preserve"> </w:t>
            </w:r>
            <w:r w:rsidRPr="0090649D">
              <w:rPr>
                <w:b/>
                <w:w w:val="105"/>
              </w:rPr>
              <w:t>b</w:t>
            </w:r>
            <w:r w:rsidRPr="0090649D">
              <w:rPr>
                <w:b/>
                <w:spacing w:val="3"/>
                <w:w w:val="105"/>
              </w:rPr>
              <w:t>i</w:t>
            </w:r>
            <w:r w:rsidRPr="0090649D">
              <w:rPr>
                <w:b/>
                <w:w w:val="105"/>
              </w:rPr>
              <w:t>r</w:t>
            </w:r>
            <w:r w:rsidRPr="0090649D">
              <w:rPr>
                <w:b/>
                <w:spacing w:val="-3"/>
                <w:w w:val="105"/>
              </w:rPr>
              <w:t>l</w:t>
            </w:r>
            <w:r w:rsidRPr="0090649D">
              <w:rPr>
                <w:b/>
                <w:w w:val="105"/>
              </w:rPr>
              <w:t>iği</w:t>
            </w:r>
            <w:r w:rsidRPr="0090649D">
              <w:rPr>
                <w:b/>
                <w:spacing w:val="8"/>
                <w:w w:val="105"/>
              </w:rPr>
              <w:t xml:space="preserve"> </w:t>
            </w:r>
            <w:r w:rsidRPr="0090649D">
              <w:rPr>
                <w:b/>
                <w:w w:val="105"/>
              </w:rPr>
              <w:t>Y</w:t>
            </w:r>
            <w:r w:rsidRPr="0090649D">
              <w:rPr>
                <w:b/>
                <w:spacing w:val="-3"/>
                <w:w w:val="105"/>
              </w:rPr>
              <w:t>a</w:t>
            </w:r>
            <w:r w:rsidRPr="0090649D">
              <w:rPr>
                <w:b/>
                <w:w w:val="105"/>
              </w:rPr>
              <w:t>p</w:t>
            </w:r>
            <w:r w:rsidRPr="0090649D">
              <w:rPr>
                <w:b/>
                <w:spacing w:val="3"/>
                <w:w w:val="105"/>
              </w:rPr>
              <w:t>ı</w:t>
            </w:r>
            <w:r w:rsidRPr="0090649D">
              <w:rPr>
                <w:b/>
                <w:w w:val="105"/>
              </w:rPr>
              <w:t>lacak</w:t>
            </w:r>
            <w:r w:rsidRPr="0090649D">
              <w:rPr>
                <w:b/>
                <w:spacing w:val="9"/>
                <w:w w:val="105"/>
              </w:rPr>
              <w:t xml:space="preserve"> </w:t>
            </w:r>
            <w:r w:rsidRPr="0090649D">
              <w:rPr>
                <w:b/>
                <w:spacing w:val="-3"/>
                <w:w w:val="105"/>
              </w:rPr>
              <w:t>Bi</w:t>
            </w:r>
            <w:r w:rsidRPr="0090649D">
              <w:rPr>
                <w:b/>
                <w:spacing w:val="-4"/>
                <w:w w:val="105"/>
              </w:rPr>
              <w:t>r</w:t>
            </w:r>
            <w:r w:rsidRPr="0090649D">
              <w:rPr>
                <w:b/>
                <w:spacing w:val="-3"/>
                <w:w w:val="105"/>
              </w:rPr>
              <w:t>i</w:t>
            </w:r>
            <w:r w:rsidRPr="0090649D">
              <w:rPr>
                <w:b/>
                <w:spacing w:val="-6"/>
                <w:w w:val="105"/>
              </w:rPr>
              <w:t>m</w:t>
            </w:r>
            <w:r w:rsidRPr="0090649D">
              <w:rPr>
                <w:b/>
                <w:w w:val="105"/>
              </w:rPr>
              <w:t>ler</w:t>
            </w:r>
          </w:p>
        </w:tc>
        <w:tc>
          <w:tcPr>
            <w:tcW w:w="8537"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72" w:lineRule="exact"/>
              <w:ind w:left="205"/>
            </w:pPr>
            <w:r>
              <w:rPr>
                <w:spacing w:val="-3"/>
              </w:rPr>
              <w:t>Z</w:t>
            </w:r>
            <w:r>
              <w:t>üm</w:t>
            </w:r>
            <w:r>
              <w:rPr>
                <w:spacing w:val="1"/>
              </w:rPr>
              <w:t>r</w:t>
            </w:r>
            <w:r>
              <w:t>e</w:t>
            </w:r>
            <w:r>
              <w:rPr>
                <w:spacing w:val="-11"/>
              </w:rPr>
              <w:t xml:space="preserve"> </w:t>
            </w:r>
            <w:r>
              <w:t>Başka</w:t>
            </w:r>
            <w:r>
              <w:rPr>
                <w:spacing w:val="-3"/>
              </w:rPr>
              <w:t>n</w:t>
            </w:r>
            <w:r>
              <w:t>l</w:t>
            </w:r>
            <w:r>
              <w:rPr>
                <w:spacing w:val="1"/>
              </w:rPr>
              <w:t>a</w:t>
            </w:r>
            <w:r>
              <w:t>rı</w:t>
            </w:r>
          </w:p>
        </w:tc>
      </w:tr>
      <w:tr w:rsidR="00F435E5" w:rsidTr="00A21F96">
        <w:trPr>
          <w:trHeight w:hRule="exact" w:val="430"/>
        </w:trPr>
        <w:tc>
          <w:tcPr>
            <w:tcW w:w="1844"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spacing w:val="-3"/>
                <w:w w:val="105"/>
              </w:rPr>
              <w:t>Ri</w:t>
            </w:r>
            <w:r w:rsidRPr="0090649D">
              <w:rPr>
                <w:b/>
                <w:spacing w:val="-4"/>
                <w:w w:val="105"/>
              </w:rPr>
              <w:t>s</w:t>
            </w:r>
            <w:r w:rsidRPr="0090649D">
              <w:rPr>
                <w:b/>
                <w:spacing w:val="-2"/>
                <w:w w:val="105"/>
              </w:rPr>
              <w:t>k</w:t>
            </w:r>
            <w:r w:rsidRPr="0090649D">
              <w:rPr>
                <w:b/>
                <w:spacing w:val="-3"/>
                <w:w w:val="105"/>
              </w:rPr>
              <w:t>l</w:t>
            </w:r>
            <w:r w:rsidRPr="0090649D">
              <w:rPr>
                <w:b/>
                <w:spacing w:val="-5"/>
                <w:w w:val="105"/>
              </w:rPr>
              <w:t>e</w:t>
            </w:r>
            <w:r w:rsidRPr="0090649D">
              <w:rPr>
                <w:b/>
                <w:w w:val="105"/>
              </w:rPr>
              <w:t>r</w:t>
            </w:r>
          </w:p>
        </w:tc>
        <w:tc>
          <w:tcPr>
            <w:tcW w:w="8537"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97"/>
            </w:pPr>
            <w:r>
              <w:t>Öğr</w:t>
            </w:r>
            <w:r>
              <w:rPr>
                <w:spacing w:val="-5"/>
              </w:rPr>
              <w:t>e</w:t>
            </w:r>
            <w:r>
              <w:t>t</w:t>
            </w:r>
            <w:r>
              <w:rPr>
                <w:spacing w:val="3"/>
              </w:rPr>
              <w:t>m</w:t>
            </w:r>
            <w:r>
              <w:t>e</w:t>
            </w:r>
            <w:r>
              <w:rPr>
                <w:spacing w:val="-3"/>
              </w:rPr>
              <w:t>n</w:t>
            </w:r>
            <w:r>
              <w:t>l</w:t>
            </w:r>
            <w:r>
              <w:rPr>
                <w:spacing w:val="1"/>
              </w:rPr>
              <w:t>e</w:t>
            </w:r>
            <w:r>
              <w:t>r</w:t>
            </w:r>
            <w:r>
              <w:rPr>
                <w:spacing w:val="-2"/>
              </w:rPr>
              <w:t>i</w:t>
            </w:r>
            <w:r>
              <w:t>n</w:t>
            </w:r>
            <w:r>
              <w:rPr>
                <w:spacing w:val="-2"/>
              </w:rPr>
              <w:t xml:space="preserve"> </w:t>
            </w:r>
            <w:r>
              <w:rPr>
                <w:spacing w:val="-5"/>
              </w:rPr>
              <w:t>y</w:t>
            </w:r>
            <w:r>
              <w:t>aş</w:t>
            </w:r>
            <w:r>
              <w:rPr>
                <w:spacing w:val="-6"/>
              </w:rPr>
              <w:t xml:space="preserve"> </w:t>
            </w:r>
            <w:r>
              <w:rPr>
                <w:spacing w:val="2"/>
              </w:rPr>
              <w:t>o</w:t>
            </w:r>
            <w:r>
              <w:t>rta</w:t>
            </w:r>
            <w:r>
              <w:rPr>
                <w:spacing w:val="-2"/>
              </w:rPr>
              <w:t>l</w:t>
            </w:r>
            <w:r>
              <w:rPr>
                <w:spacing w:val="1"/>
              </w:rPr>
              <w:t>a</w:t>
            </w:r>
            <w:r>
              <w:t>m</w:t>
            </w:r>
            <w:r>
              <w:rPr>
                <w:spacing w:val="1"/>
              </w:rPr>
              <w:t>a</w:t>
            </w:r>
            <w:r>
              <w:t>lar</w:t>
            </w:r>
            <w:r>
              <w:rPr>
                <w:spacing w:val="-2"/>
              </w:rPr>
              <w:t>ı</w:t>
            </w:r>
            <w:r>
              <w:t>nın</w:t>
            </w:r>
            <w:r>
              <w:rPr>
                <w:spacing w:val="-3"/>
              </w:rPr>
              <w:t xml:space="preserve"> </w:t>
            </w:r>
            <w:r>
              <w:rPr>
                <w:spacing w:val="-5"/>
              </w:rPr>
              <w:t>y</w:t>
            </w:r>
            <w:r>
              <w:t>ük</w:t>
            </w:r>
            <w:r>
              <w:rPr>
                <w:spacing w:val="2"/>
              </w:rPr>
              <w:t>s</w:t>
            </w:r>
            <w:r>
              <w:t>ek</w:t>
            </w:r>
            <w:r>
              <w:rPr>
                <w:spacing w:val="-5"/>
              </w:rPr>
              <w:t xml:space="preserve"> </w:t>
            </w:r>
            <w:r>
              <w:t>olm</w:t>
            </w:r>
            <w:r>
              <w:rPr>
                <w:spacing w:val="1"/>
              </w:rPr>
              <w:t>a</w:t>
            </w:r>
            <w:r>
              <w:t>sı</w:t>
            </w:r>
          </w:p>
        </w:tc>
      </w:tr>
      <w:tr w:rsidR="00F435E5" w:rsidTr="00A21F96">
        <w:trPr>
          <w:trHeight w:hRule="exact" w:val="2045"/>
        </w:trPr>
        <w:tc>
          <w:tcPr>
            <w:tcW w:w="1844" w:type="dxa"/>
            <w:tcBorders>
              <w:top w:val="single" w:sz="8" w:space="0" w:color="F9691A"/>
              <w:left w:val="single" w:sz="8" w:space="0" w:color="F9691A"/>
              <w:bottom w:val="single" w:sz="4" w:space="0" w:color="F79646" w:themeColor="accent6"/>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spacing w:val="-3"/>
                <w:w w:val="110"/>
              </w:rPr>
              <w:t>S</w:t>
            </w:r>
            <w:r w:rsidRPr="0090649D">
              <w:rPr>
                <w:b/>
                <w:spacing w:val="-4"/>
                <w:w w:val="110"/>
              </w:rPr>
              <w:t>tr</w:t>
            </w:r>
            <w:r w:rsidRPr="0090649D">
              <w:rPr>
                <w:b/>
                <w:spacing w:val="-3"/>
                <w:w w:val="110"/>
              </w:rPr>
              <w:t>a</w:t>
            </w:r>
            <w:r w:rsidRPr="0090649D">
              <w:rPr>
                <w:b/>
                <w:w w:val="110"/>
              </w:rPr>
              <w:t>t</w:t>
            </w:r>
            <w:r w:rsidRPr="0090649D">
              <w:rPr>
                <w:b/>
                <w:spacing w:val="-5"/>
                <w:w w:val="110"/>
              </w:rPr>
              <w:t>e</w:t>
            </w:r>
            <w:r w:rsidRPr="0090649D">
              <w:rPr>
                <w:b/>
                <w:spacing w:val="-4"/>
                <w:w w:val="110"/>
              </w:rPr>
              <w:t>j</w:t>
            </w:r>
            <w:r w:rsidRPr="0090649D">
              <w:rPr>
                <w:b/>
                <w:spacing w:val="-3"/>
                <w:w w:val="110"/>
              </w:rPr>
              <w:t>i</w:t>
            </w:r>
            <w:r w:rsidRPr="0090649D">
              <w:rPr>
                <w:b/>
                <w:w w:val="110"/>
              </w:rPr>
              <w:t>l</w:t>
            </w:r>
            <w:r w:rsidRPr="0090649D">
              <w:rPr>
                <w:b/>
                <w:spacing w:val="-5"/>
                <w:w w:val="110"/>
              </w:rPr>
              <w:t>e</w:t>
            </w:r>
            <w:r w:rsidRPr="0090649D">
              <w:rPr>
                <w:b/>
                <w:w w:val="110"/>
              </w:rPr>
              <w:t>r</w:t>
            </w:r>
          </w:p>
        </w:tc>
        <w:tc>
          <w:tcPr>
            <w:tcW w:w="8537" w:type="dxa"/>
            <w:gridSpan w:val="9"/>
            <w:tcBorders>
              <w:top w:val="single" w:sz="8" w:space="0" w:color="F9691A"/>
              <w:left w:val="single" w:sz="8" w:space="0" w:color="F9691A"/>
              <w:bottom w:val="single" w:sz="4" w:space="0" w:color="F79646" w:themeColor="accent6"/>
              <w:right w:val="single" w:sz="8" w:space="0" w:color="F9691A"/>
            </w:tcBorders>
          </w:tcPr>
          <w:p w:rsidR="00F435E5" w:rsidRDefault="00F435E5" w:rsidP="00F435E5">
            <w:pPr>
              <w:pStyle w:val="TableParagraph"/>
              <w:kinsoku w:val="0"/>
              <w:overflowPunct w:val="0"/>
              <w:spacing w:line="267" w:lineRule="exact"/>
              <w:ind w:left="97"/>
            </w:pPr>
            <w:r>
              <w:t>S1</w:t>
            </w:r>
            <w:r>
              <w:rPr>
                <w:spacing w:val="-13"/>
              </w:rPr>
              <w:t xml:space="preserve"> </w:t>
            </w:r>
            <w:r>
              <w:t>Yüksek</w:t>
            </w:r>
            <w:r>
              <w:rPr>
                <w:spacing w:val="-4"/>
              </w:rPr>
              <w:t xml:space="preserve"> </w:t>
            </w:r>
            <w:r>
              <w:t>lisans</w:t>
            </w:r>
            <w:r>
              <w:rPr>
                <w:spacing w:val="-2"/>
              </w:rPr>
              <w:t xml:space="preserve"> </w:t>
            </w:r>
            <w:r>
              <w:rPr>
                <w:spacing w:val="-5"/>
              </w:rPr>
              <w:t>y</w:t>
            </w:r>
            <w:r>
              <w:rPr>
                <w:spacing w:val="1"/>
              </w:rPr>
              <w:t>a</w:t>
            </w:r>
            <w:r>
              <w:t>pan</w:t>
            </w:r>
            <w:r>
              <w:rPr>
                <w:spacing w:val="-3"/>
              </w:rPr>
              <w:t xml:space="preserve"> </w:t>
            </w:r>
            <w:r>
              <w:t>ö</w:t>
            </w:r>
            <w:r>
              <w:rPr>
                <w:spacing w:val="-3"/>
              </w:rPr>
              <w:t>ğ</w:t>
            </w:r>
            <w:r>
              <w:rPr>
                <w:spacing w:val="1"/>
              </w:rPr>
              <w:t>r</w:t>
            </w:r>
            <w:r>
              <w:t>etmenle</w:t>
            </w:r>
            <w:r>
              <w:rPr>
                <w:spacing w:val="-1"/>
              </w:rPr>
              <w:t>ri</w:t>
            </w:r>
            <w:r>
              <w:t>n</w:t>
            </w:r>
            <w:r>
              <w:rPr>
                <w:spacing w:val="-4"/>
              </w:rPr>
              <w:t xml:space="preserve"> </w:t>
            </w:r>
            <w:r>
              <w:t>ida</w:t>
            </w:r>
            <w:r>
              <w:rPr>
                <w:spacing w:val="1"/>
              </w:rPr>
              <w:t>r</w:t>
            </w:r>
            <w:r>
              <w:t>e</w:t>
            </w:r>
            <w:r>
              <w:rPr>
                <w:spacing w:val="-6"/>
              </w:rPr>
              <w:t xml:space="preserve"> </w:t>
            </w:r>
            <w:r>
              <w:t>ta</w:t>
            </w:r>
            <w:r>
              <w:rPr>
                <w:spacing w:val="1"/>
              </w:rPr>
              <w:t>r</w:t>
            </w:r>
            <w:r>
              <w:t>afı</w:t>
            </w:r>
            <w:r>
              <w:rPr>
                <w:spacing w:val="2"/>
              </w:rPr>
              <w:t>n</w:t>
            </w:r>
            <w:r>
              <w:t>dan</w:t>
            </w:r>
            <w:r>
              <w:rPr>
                <w:spacing w:val="-6"/>
              </w:rPr>
              <w:t xml:space="preserve"> </w:t>
            </w:r>
            <w:r>
              <w:t>ödüle</w:t>
            </w:r>
            <w:r>
              <w:rPr>
                <w:spacing w:val="-4"/>
              </w:rPr>
              <w:t xml:space="preserve"> </w:t>
            </w:r>
            <w:r>
              <w:t>teklif</w:t>
            </w:r>
            <w:r>
              <w:rPr>
                <w:spacing w:val="-3"/>
              </w:rPr>
              <w:t xml:space="preserve"> </w:t>
            </w:r>
            <w:r>
              <w:t>e</w:t>
            </w:r>
            <w:r>
              <w:rPr>
                <w:spacing w:val="-2"/>
              </w:rPr>
              <w:t>d</w:t>
            </w:r>
            <w:r>
              <w:t>ilme</w:t>
            </w:r>
            <w:r>
              <w:rPr>
                <w:spacing w:val="2"/>
              </w:rPr>
              <w:t>s</w:t>
            </w:r>
            <w:r>
              <w:t>i</w:t>
            </w:r>
          </w:p>
          <w:p w:rsidR="00F435E5" w:rsidRDefault="00F435E5" w:rsidP="00F435E5">
            <w:pPr>
              <w:pStyle w:val="TableParagraph"/>
              <w:kinsoku w:val="0"/>
              <w:overflowPunct w:val="0"/>
              <w:ind w:left="97" w:right="1490"/>
            </w:pPr>
            <w:r>
              <w:t>S2</w:t>
            </w:r>
            <w:r>
              <w:rPr>
                <w:spacing w:val="-10"/>
              </w:rPr>
              <w:t xml:space="preserve"> </w:t>
            </w:r>
            <w:r>
              <w:rPr>
                <w:spacing w:val="-18"/>
              </w:rPr>
              <w:t>T</w:t>
            </w:r>
            <w:r>
              <w:t>alep</w:t>
            </w:r>
            <w:r>
              <w:rPr>
                <w:spacing w:val="-4"/>
              </w:rPr>
              <w:t xml:space="preserve"> </w:t>
            </w:r>
            <w:r>
              <w:t>e</w:t>
            </w:r>
            <w:r>
              <w:rPr>
                <w:spacing w:val="-3"/>
              </w:rPr>
              <w:t>d</w:t>
            </w:r>
            <w:r>
              <w:t>en</w:t>
            </w:r>
            <w:r>
              <w:rPr>
                <w:spacing w:val="-4"/>
              </w:rPr>
              <w:t xml:space="preserve"> </w:t>
            </w:r>
            <w:r>
              <w:rPr>
                <w:spacing w:val="2"/>
              </w:rPr>
              <w:t>h</w:t>
            </w:r>
            <w:r>
              <w:t>er</w:t>
            </w:r>
            <w:r>
              <w:rPr>
                <w:spacing w:val="-8"/>
              </w:rPr>
              <w:t xml:space="preserve"> </w:t>
            </w:r>
            <w:r>
              <w:rPr>
                <w:spacing w:val="1"/>
              </w:rPr>
              <w:t>ç</w:t>
            </w:r>
            <w:r>
              <w:t>alış</w:t>
            </w:r>
            <w:r>
              <w:rPr>
                <w:spacing w:val="1"/>
              </w:rPr>
              <w:t>a</w:t>
            </w:r>
            <w:r>
              <w:rPr>
                <w:spacing w:val="2"/>
              </w:rPr>
              <w:t>n</w:t>
            </w:r>
            <w:r>
              <w:t>ın</w:t>
            </w:r>
            <w:r>
              <w:rPr>
                <w:spacing w:val="-4"/>
              </w:rPr>
              <w:t xml:space="preserve"> </w:t>
            </w:r>
            <w:r>
              <w:rPr>
                <w:spacing w:val="-1"/>
              </w:rPr>
              <w:t>hi</w:t>
            </w:r>
            <w:r>
              <w:rPr>
                <w:spacing w:val="1"/>
              </w:rPr>
              <w:t>z</w:t>
            </w:r>
            <w:r>
              <w:t>met</w:t>
            </w:r>
            <w:r>
              <w:rPr>
                <w:spacing w:val="-4"/>
              </w:rPr>
              <w:t xml:space="preserve"> i</w:t>
            </w:r>
            <w:r>
              <w:rPr>
                <w:spacing w:val="-1"/>
              </w:rPr>
              <w:t>ç</w:t>
            </w:r>
            <w:r>
              <w:t>i</w:t>
            </w:r>
            <w:r>
              <w:rPr>
                <w:spacing w:val="-5"/>
              </w:rPr>
              <w:t xml:space="preserve"> </w:t>
            </w:r>
            <w:r>
              <w:t>e</w:t>
            </w:r>
            <w:r>
              <w:rPr>
                <w:spacing w:val="-4"/>
              </w:rPr>
              <w:t>ğ</w:t>
            </w:r>
            <w:r>
              <w:t>itimlere</w:t>
            </w:r>
            <w:r>
              <w:rPr>
                <w:spacing w:val="-7"/>
              </w:rPr>
              <w:t xml:space="preserve"> </w:t>
            </w:r>
            <w:r>
              <w:rPr>
                <w:spacing w:val="1"/>
              </w:rPr>
              <w:t>a</w:t>
            </w:r>
            <w:r>
              <w:t>dil</w:t>
            </w:r>
            <w:r>
              <w:rPr>
                <w:spacing w:val="-4"/>
              </w:rPr>
              <w:t xml:space="preserve"> </w:t>
            </w:r>
            <w:r>
              <w:t>koşul</w:t>
            </w:r>
            <w:r>
              <w:rPr>
                <w:spacing w:val="3"/>
              </w:rPr>
              <w:t>l</w:t>
            </w:r>
            <w:r>
              <w:t>a</w:t>
            </w:r>
            <w:r>
              <w:rPr>
                <w:spacing w:val="-4"/>
              </w:rPr>
              <w:t>r</w:t>
            </w:r>
            <w:r>
              <w:t>da</w:t>
            </w:r>
            <w:r>
              <w:rPr>
                <w:spacing w:val="-5"/>
              </w:rPr>
              <w:t xml:space="preserve"> </w:t>
            </w:r>
            <w:r>
              <w:t>ulaşa</w:t>
            </w:r>
            <w:r>
              <w:rPr>
                <w:spacing w:val="-2"/>
              </w:rPr>
              <w:t>b</w:t>
            </w:r>
            <w:r>
              <w:t>ilmesini</w:t>
            </w:r>
            <w:r>
              <w:rPr>
                <w:spacing w:val="-4"/>
              </w:rPr>
              <w:t xml:space="preserve"> </w:t>
            </w:r>
            <w:r>
              <w:t>sa</w:t>
            </w:r>
            <w:r>
              <w:rPr>
                <w:spacing w:val="-3"/>
              </w:rPr>
              <w:t>ğ</w:t>
            </w:r>
            <w:r>
              <w:t>lan</w:t>
            </w:r>
            <w:r>
              <w:rPr>
                <w:spacing w:val="1"/>
              </w:rPr>
              <w:t>a</w:t>
            </w:r>
            <w:r>
              <w:t>c</w:t>
            </w:r>
            <w:r>
              <w:rPr>
                <w:spacing w:val="-5"/>
              </w:rPr>
              <w:t>a</w:t>
            </w:r>
            <w:r>
              <w:t xml:space="preserve">ktır </w:t>
            </w:r>
          </w:p>
          <w:p w:rsidR="00F435E5" w:rsidRDefault="00F435E5" w:rsidP="00F435E5">
            <w:pPr>
              <w:pStyle w:val="TableParagraph"/>
              <w:kinsoku w:val="0"/>
              <w:overflowPunct w:val="0"/>
              <w:ind w:left="97" w:right="1490"/>
            </w:pPr>
            <w:r>
              <w:t>S3</w:t>
            </w:r>
            <w:r>
              <w:rPr>
                <w:spacing w:val="-5"/>
              </w:rPr>
              <w:t xml:space="preserve"> </w:t>
            </w:r>
            <w:r>
              <w:t>Ç</w:t>
            </w:r>
            <w:r>
              <w:rPr>
                <w:spacing w:val="1"/>
              </w:rPr>
              <w:t>a</w:t>
            </w:r>
            <w:r>
              <w:t>lışanlar</w:t>
            </w:r>
            <w:r>
              <w:rPr>
                <w:spacing w:val="-2"/>
              </w:rPr>
              <w:t>ı</w:t>
            </w:r>
            <w:r>
              <w:t>n</w:t>
            </w:r>
            <w:r>
              <w:rPr>
                <w:spacing w:val="-4"/>
              </w:rPr>
              <w:t xml:space="preserve"> </w:t>
            </w:r>
            <w:proofErr w:type="gramStart"/>
            <w:r>
              <w:t>m</w:t>
            </w:r>
            <w:r>
              <w:rPr>
                <w:spacing w:val="2"/>
              </w:rPr>
              <w:t>o</w:t>
            </w:r>
            <w:r>
              <w:rPr>
                <w:spacing w:val="-1"/>
              </w:rPr>
              <w:t>ti</w:t>
            </w:r>
            <w:r>
              <w:t>va</w:t>
            </w:r>
            <w:r>
              <w:rPr>
                <w:spacing w:val="2"/>
              </w:rPr>
              <w:t>s</w:t>
            </w:r>
            <w:r>
              <w:rPr>
                <w:spacing w:val="-3"/>
              </w:rPr>
              <w:t>y</w:t>
            </w:r>
            <w:r>
              <w:t>on</w:t>
            </w:r>
            <w:proofErr w:type="gramEnd"/>
            <w:r>
              <w:rPr>
                <w:spacing w:val="-4"/>
              </w:rPr>
              <w:t xml:space="preserve"> </w:t>
            </w:r>
            <w:r>
              <w:t>ve</w:t>
            </w:r>
            <w:r>
              <w:rPr>
                <w:spacing w:val="-6"/>
              </w:rPr>
              <w:t xml:space="preserve"> </w:t>
            </w:r>
            <w:r>
              <w:t>iş</w:t>
            </w:r>
            <w:r>
              <w:rPr>
                <w:spacing w:val="-4"/>
              </w:rPr>
              <w:t xml:space="preserve"> </w:t>
            </w:r>
            <w:r>
              <w:t>d</w:t>
            </w:r>
            <w:r>
              <w:rPr>
                <w:spacing w:val="2"/>
              </w:rPr>
              <w:t>o</w:t>
            </w:r>
            <w:r>
              <w:rPr>
                <w:spacing w:val="-5"/>
              </w:rPr>
              <w:t>y</w:t>
            </w:r>
            <w:r>
              <w:t>umunu</w:t>
            </w:r>
            <w:r>
              <w:rPr>
                <w:spacing w:val="-5"/>
              </w:rPr>
              <w:t xml:space="preserve"> </w:t>
            </w:r>
            <w:r>
              <w:rPr>
                <w:spacing w:val="1"/>
              </w:rPr>
              <w:t>a</w:t>
            </w:r>
            <w:r>
              <w:t>rtırm</w:t>
            </w:r>
            <w:r>
              <w:rPr>
                <w:spacing w:val="1"/>
              </w:rPr>
              <w:t>a</w:t>
            </w:r>
            <w:r>
              <w:rPr>
                <w:spacing w:val="-5"/>
              </w:rPr>
              <w:t>y</w:t>
            </w:r>
            <w:r>
              <w:t>a</w:t>
            </w:r>
            <w:r>
              <w:rPr>
                <w:spacing w:val="2"/>
              </w:rPr>
              <w:t xml:space="preserve"> </w:t>
            </w:r>
            <w:r>
              <w:rPr>
                <w:spacing w:val="-5"/>
              </w:rPr>
              <w:t>y</w:t>
            </w:r>
            <w:r>
              <w:t>önelik</w:t>
            </w:r>
            <w:r>
              <w:rPr>
                <w:spacing w:val="-4"/>
              </w:rPr>
              <w:t xml:space="preserve"> </w:t>
            </w:r>
            <w:r>
              <w:t>ça</w:t>
            </w:r>
            <w:r>
              <w:rPr>
                <w:spacing w:val="-2"/>
              </w:rPr>
              <w:t>l</w:t>
            </w:r>
            <w:r>
              <w:t>ış</w:t>
            </w:r>
            <w:r>
              <w:rPr>
                <w:spacing w:val="3"/>
              </w:rPr>
              <w:t>m</w:t>
            </w:r>
            <w:r>
              <w:t>a</w:t>
            </w:r>
            <w:r>
              <w:rPr>
                <w:spacing w:val="-2"/>
              </w:rPr>
              <w:t>l</w:t>
            </w:r>
            <w:r>
              <w:t>ar</w:t>
            </w:r>
            <w:r>
              <w:rPr>
                <w:spacing w:val="-5"/>
              </w:rPr>
              <w:t xml:space="preserve"> y</w:t>
            </w:r>
            <w:r>
              <w:rPr>
                <w:spacing w:val="1"/>
              </w:rPr>
              <w:t>a</w:t>
            </w:r>
            <w:r>
              <w:t>pı</w:t>
            </w:r>
            <w:r>
              <w:rPr>
                <w:spacing w:val="3"/>
              </w:rPr>
              <w:t>l</w:t>
            </w:r>
            <w:r>
              <w:rPr>
                <w:spacing w:val="1"/>
              </w:rPr>
              <w:t>a</w:t>
            </w:r>
            <w:r>
              <w:t>c</w:t>
            </w:r>
            <w:r>
              <w:rPr>
                <w:spacing w:val="-5"/>
              </w:rPr>
              <w:t>a</w:t>
            </w:r>
            <w:r>
              <w:t>kt</w:t>
            </w:r>
            <w:r>
              <w:rPr>
                <w:spacing w:val="3"/>
              </w:rPr>
              <w:t>ı</w:t>
            </w:r>
            <w:r>
              <w:rPr>
                <w:spacing w:val="-16"/>
              </w:rPr>
              <w:t>r</w:t>
            </w:r>
            <w:r>
              <w:t>.</w:t>
            </w:r>
          </w:p>
          <w:p w:rsidR="00F435E5" w:rsidRDefault="00F435E5" w:rsidP="00F435E5">
            <w:pPr>
              <w:pStyle w:val="TableParagraph"/>
              <w:kinsoku w:val="0"/>
              <w:overflowPunct w:val="0"/>
              <w:ind w:left="97" w:right="491"/>
            </w:pPr>
            <w:r>
              <w:t>S4</w:t>
            </w:r>
            <w:r>
              <w:rPr>
                <w:spacing w:val="-14"/>
              </w:rPr>
              <w:t xml:space="preserve"> </w:t>
            </w:r>
            <w:r>
              <w:t>Yıl</w:t>
            </w:r>
            <w:r>
              <w:rPr>
                <w:spacing w:val="3"/>
              </w:rPr>
              <w:t>l</w:t>
            </w:r>
            <w:r>
              <w:t>ık</w:t>
            </w:r>
            <w:r>
              <w:rPr>
                <w:spacing w:val="-4"/>
              </w:rPr>
              <w:t xml:space="preserve"> </w:t>
            </w:r>
            <w:r>
              <w:rPr>
                <w:spacing w:val="-1"/>
              </w:rPr>
              <w:t>h</w:t>
            </w:r>
            <w:r>
              <w:rPr>
                <w:spacing w:val="-2"/>
              </w:rPr>
              <w:t>i</w:t>
            </w:r>
            <w:r>
              <w:rPr>
                <w:spacing w:val="1"/>
              </w:rPr>
              <w:t>z</w:t>
            </w:r>
            <w:r>
              <w:t>met</w:t>
            </w:r>
            <w:r>
              <w:rPr>
                <w:spacing w:val="-3"/>
              </w:rPr>
              <w:t xml:space="preserve"> </w:t>
            </w:r>
            <w:r>
              <w:t>i</w:t>
            </w:r>
            <w:r>
              <w:rPr>
                <w:spacing w:val="-1"/>
              </w:rPr>
              <w:t>ç</w:t>
            </w:r>
            <w:r>
              <w:t>i</w:t>
            </w:r>
            <w:r>
              <w:rPr>
                <w:spacing w:val="-4"/>
              </w:rPr>
              <w:t xml:space="preserve"> </w:t>
            </w:r>
            <w:r>
              <w:t>e</w:t>
            </w:r>
            <w:r>
              <w:rPr>
                <w:spacing w:val="-4"/>
              </w:rPr>
              <w:t>ğ</w:t>
            </w:r>
            <w:r>
              <w:t>itim</w:t>
            </w:r>
            <w:r>
              <w:rPr>
                <w:spacing w:val="-4"/>
              </w:rPr>
              <w:t xml:space="preserve"> </w:t>
            </w:r>
            <w:r>
              <w:t>planının</w:t>
            </w:r>
            <w:r>
              <w:rPr>
                <w:spacing w:val="-4"/>
              </w:rPr>
              <w:t xml:space="preserve"> </w:t>
            </w:r>
            <w:r>
              <w:t>ö</w:t>
            </w:r>
            <w:r>
              <w:rPr>
                <w:spacing w:val="-3"/>
              </w:rPr>
              <w:t>ğ</w:t>
            </w:r>
            <w:r>
              <w:t>retmenl</w:t>
            </w:r>
            <w:r>
              <w:rPr>
                <w:spacing w:val="1"/>
              </w:rPr>
              <w:t>e</w:t>
            </w:r>
            <w:r>
              <w:t>re</w:t>
            </w:r>
            <w:r>
              <w:rPr>
                <w:spacing w:val="-4"/>
              </w:rPr>
              <w:t xml:space="preserve"> </w:t>
            </w:r>
            <w:r>
              <w:t>d</w:t>
            </w:r>
            <w:r>
              <w:rPr>
                <w:spacing w:val="2"/>
              </w:rPr>
              <w:t>u</w:t>
            </w:r>
            <w:r>
              <w:rPr>
                <w:spacing w:val="-5"/>
              </w:rPr>
              <w:t>y</w:t>
            </w:r>
            <w:r>
              <w:t>urulm</w:t>
            </w:r>
            <w:r>
              <w:rPr>
                <w:spacing w:val="1"/>
              </w:rPr>
              <w:t>a</w:t>
            </w:r>
            <w:r>
              <w:t>sı</w:t>
            </w:r>
            <w:r>
              <w:rPr>
                <w:spacing w:val="-4"/>
              </w:rPr>
              <w:t xml:space="preserve"> </w:t>
            </w:r>
            <w:r>
              <w:t>ve</w:t>
            </w:r>
            <w:r>
              <w:rPr>
                <w:spacing w:val="-7"/>
              </w:rPr>
              <w:t xml:space="preserve"> </w:t>
            </w:r>
            <w:r>
              <w:rPr>
                <w:spacing w:val="2"/>
              </w:rPr>
              <w:t>k</w:t>
            </w:r>
            <w:r>
              <w:t>atıl</w:t>
            </w:r>
            <w:r>
              <w:rPr>
                <w:spacing w:val="3"/>
              </w:rPr>
              <w:t>ı</w:t>
            </w:r>
            <w:r>
              <w:t>mın</w:t>
            </w:r>
            <w:r>
              <w:rPr>
                <w:spacing w:val="-6"/>
              </w:rPr>
              <w:t xml:space="preserve"> </w:t>
            </w:r>
            <w:r>
              <w:t>sa</w:t>
            </w:r>
            <w:r>
              <w:rPr>
                <w:spacing w:val="-3"/>
              </w:rPr>
              <w:t>ğ</w:t>
            </w:r>
            <w:r>
              <w:t>lan</w:t>
            </w:r>
            <w:r>
              <w:rPr>
                <w:spacing w:val="3"/>
              </w:rPr>
              <w:t>m</w:t>
            </w:r>
            <w:r>
              <w:t>a</w:t>
            </w:r>
            <w:r>
              <w:rPr>
                <w:spacing w:val="-3"/>
              </w:rPr>
              <w:t>s</w:t>
            </w:r>
            <w:r>
              <w:t>ı</w:t>
            </w:r>
            <w:r>
              <w:rPr>
                <w:spacing w:val="-3"/>
              </w:rPr>
              <w:t xml:space="preserve"> </w:t>
            </w:r>
            <w:r>
              <w:t>i</w:t>
            </w:r>
            <w:r>
              <w:rPr>
                <w:spacing w:val="-1"/>
              </w:rPr>
              <w:t>ç</w:t>
            </w:r>
            <w:r>
              <w:t>in</w:t>
            </w:r>
            <w:r>
              <w:rPr>
                <w:spacing w:val="-4"/>
              </w:rPr>
              <w:t xml:space="preserve"> </w:t>
            </w:r>
            <w:r>
              <w:t>okul</w:t>
            </w:r>
            <w:r>
              <w:rPr>
                <w:spacing w:val="-4"/>
              </w:rPr>
              <w:t xml:space="preserve"> </w:t>
            </w:r>
            <w:r>
              <w:t>idar</w:t>
            </w:r>
            <w:r>
              <w:rPr>
                <w:spacing w:val="-5"/>
              </w:rPr>
              <w:t>e</w:t>
            </w:r>
            <w:r>
              <w:rPr>
                <w:spacing w:val="1"/>
              </w:rPr>
              <w:t>s</w:t>
            </w:r>
            <w:r>
              <w:t>i</w:t>
            </w:r>
            <w:r>
              <w:rPr>
                <w:w w:val="99"/>
              </w:rPr>
              <w:t xml:space="preserve"> </w:t>
            </w:r>
            <w:r>
              <w:t>tara</w:t>
            </w:r>
            <w:r>
              <w:rPr>
                <w:spacing w:val="-4"/>
              </w:rPr>
              <w:t>f</w:t>
            </w:r>
            <w:r>
              <w:t>ından</w:t>
            </w:r>
            <w:r>
              <w:rPr>
                <w:spacing w:val="-6"/>
              </w:rPr>
              <w:t xml:space="preserve"> </w:t>
            </w:r>
            <w:r>
              <w:rPr>
                <w:spacing w:val="2"/>
              </w:rPr>
              <w:t>k</w:t>
            </w:r>
            <w:r>
              <w:t>atılan</w:t>
            </w:r>
            <w:r>
              <w:rPr>
                <w:spacing w:val="-5"/>
              </w:rPr>
              <w:t xml:space="preserve"> </w:t>
            </w:r>
            <w:r>
              <w:rPr>
                <w:spacing w:val="2"/>
              </w:rPr>
              <w:t>ö</w:t>
            </w:r>
            <w:r>
              <w:rPr>
                <w:spacing w:val="-3"/>
              </w:rPr>
              <w:t>ğ</w:t>
            </w:r>
            <w:r>
              <w:t>re</w:t>
            </w:r>
            <w:r>
              <w:rPr>
                <w:spacing w:val="-2"/>
              </w:rPr>
              <w:t>t</w:t>
            </w:r>
            <w:r>
              <w:rPr>
                <w:spacing w:val="3"/>
              </w:rPr>
              <w:t>m</w:t>
            </w:r>
            <w:r>
              <w:t>enle</w:t>
            </w:r>
            <w:r>
              <w:rPr>
                <w:spacing w:val="-2"/>
              </w:rPr>
              <w:t>ri</w:t>
            </w:r>
            <w:r>
              <w:t>n</w:t>
            </w:r>
            <w:r>
              <w:rPr>
                <w:spacing w:val="-5"/>
              </w:rPr>
              <w:t xml:space="preserve"> </w:t>
            </w:r>
            <w:r>
              <w:t>ödüle</w:t>
            </w:r>
            <w:r>
              <w:rPr>
                <w:spacing w:val="-6"/>
              </w:rPr>
              <w:t xml:space="preserve"> </w:t>
            </w:r>
            <w:r>
              <w:t>tek</w:t>
            </w:r>
            <w:r>
              <w:rPr>
                <w:spacing w:val="-1"/>
              </w:rPr>
              <w:t>l</w:t>
            </w:r>
            <w:r>
              <w:t>if</w:t>
            </w:r>
            <w:r>
              <w:rPr>
                <w:spacing w:val="-5"/>
              </w:rPr>
              <w:t xml:space="preserve"> </w:t>
            </w:r>
            <w:r>
              <w:t>e</w:t>
            </w:r>
            <w:r>
              <w:rPr>
                <w:spacing w:val="-2"/>
              </w:rPr>
              <w:t>di</w:t>
            </w:r>
            <w:r>
              <w:t>l</w:t>
            </w:r>
            <w:r>
              <w:rPr>
                <w:spacing w:val="3"/>
              </w:rPr>
              <w:t>m</w:t>
            </w:r>
            <w:r>
              <w:t>e</w:t>
            </w:r>
            <w:r>
              <w:rPr>
                <w:spacing w:val="-1"/>
              </w:rPr>
              <w:t>s</w:t>
            </w:r>
            <w:r>
              <w:t>i</w:t>
            </w:r>
          </w:p>
          <w:p w:rsidR="00F435E5" w:rsidRDefault="00F435E5" w:rsidP="00F435E5">
            <w:pPr>
              <w:pStyle w:val="TableParagraph"/>
              <w:kinsoku w:val="0"/>
              <w:overflowPunct w:val="0"/>
              <w:ind w:left="97" w:right="491"/>
            </w:pPr>
          </w:p>
          <w:p w:rsidR="00F435E5" w:rsidRDefault="00F435E5" w:rsidP="00F435E5">
            <w:pPr>
              <w:pStyle w:val="TableParagraph"/>
              <w:kinsoku w:val="0"/>
              <w:overflowPunct w:val="0"/>
              <w:ind w:left="97" w:right="491"/>
            </w:pPr>
          </w:p>
          <w:p w:rsidR="00F435E5" w:rsidRDefault="00F435E5" w:rsidP="00F435E5">
            <w:pPr>
              <w:pStyle w:val="TableParagraph"/>
              <w:kinsoku w:val="0"/>
              <w:overflowPunct w:val="0"/>
              <w:ind w:left="97" w:right="491"/>
            </w:pPr>
          </w:p>
          <w:p w:rsidR="00F435E5" w:rsidRDefault="00F435E5" w:rsidP="00F435E5">
            <w:pPr>
              <w:pStyle w:val="TableParagraph"/>
              <w:kinsoku w:val="0"/>
              <w:overflowPunct w:val="0"/>
              <w:ind w:left="97" w:right="491"/>
            </w:pPr>
          </w:p>
        </w:tc>
      </w:tr>
      <w:tr w:rsidR="00F435E5" w:rsidTr="00A21F96">
        <w:trPr>
          <w:trHeight w:hRule="exact" w:val="598"/>
        </w:trPr>
        <w:tc>
          <w:tcPr>
            <w:tcW w:w="1844"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4" w:lineRule="exact"/>
              <w:ind w:left="205"/>
              <w:rPr>
                <w:b/>
              </w:rPr>
            </w:pPr>
            <w:r w:rsidRPr="0090649D">
              <w:rPr>
                <w:b/>
                <w:w w:val="105"/>
              </w:rPr>
              <w:t>Maliyet</w:t>
            </w:r>
            <w:r w:rsidRPr="0090649D">
              <w:rPr>
                <w:b/>
                <w:spacing w:val="10"/>
                <w:w w:val="105"/>
              </w:rPr>
              <w:t xml:space="preserve"> </w:t>
            </w:r>
            <w:r w:rsidRPr="0090649D">
              <w:rPr>
                <w:b/>
                <w:spacing w:val="-2"/>
                <w:w w:val="105"/>
              </w:rPr>
              <w:t>T</w:t>
            </w:r>
            <w:r w:rsidRPr="0090649D">
              <w:rPr>
                <w:b/>
                <w:spacing w:val="-3"/>
                <w:w w:val="105"/>
              </w:rPr>
              <w:t>a</w:t>
            </w:r>
            <w:r w:rsidRPr="0090649D">
              <w:rPr>
                <w:b/>
                <w:w w:val="105"/>
              </w:rPr>
              <w:t>h</w:t>
            </w:r>
            <w:r w:rsidRPr="0090649D">
              <w:rPr>
                <w:b/>
                <w:spacing w:val="-4"/>
                <w:w w:val="105"/>
              </w:rPr>
              <w:t>m</w:t>
            </w:r>
            <w:r w:rsidRPr="0090649D">
              <w:rPr>
                <w:b/>
                <w:spacing w:val="-3"/>
                <w:w w:val="105"/>
              </w:rPr>
              <w:t>i</w:t>
            </w:r>
            <w:r w:rsidRPr="0090649D">
              <w:rPr>
                <w:b/>
                <w:spacing w:val="-2"/>
                <w:w w:val="105"/>
              </w:rPr>
              <w:t>n</w:t>
            </w:r>
            <w:r w:rsidRPr="0090649D">
              <w:rPr>
                <w:b/>
                <w:w w:val="105"/>
              </w:rPr>
              <w:t>i</w:t>
            </w:r>
          </w:p>
        </w:tc>
        <w:tc>
          <w:tcPr>
            <w:tcW w:w="8537"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97"/>
            </w:pPr>
            <w:r>
              <w:t>10.000,00</w:t>
            </w:r>
          </w:p>
        </w:tc>
      </w:tr>
      <w:tr w:rsidR="00F435E5" w:rsidTr="00A21F96">
        <w:trPr>
          <w:trHeight w:hRule="exact" w:val="1416"/>
        </w:trPr>
        <w:tc>
          <w:tcPr>
            <w:tcW w:w="1844"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spacing w:val="-2"/>
                <w:w w:val="105"/>
              </w:rPr>
              <w:t>T</w:t>
            </w:r>
            <w:r w:rsidRPr="0090649D">
              <w:rPr>
                <w:b/>
                <w:spacing w:val="-5"/>
                <w:w w:val="105"/>
              </w:rPr>
              <w:t>e</w:t>
            </w:r>
            <w:r w:rsidRPr="0090649D">
              <w:rPr>
                <w:b/>
                <w:spacing w:val="-4"/>
                <w:w w:val="105"/>
              </w:rPr>
              <w:t>s</w:t>
            </w:r>
            <w:r w:rsidRPr="0090649D">
              <w:rPr>
                <w:b/>
                <w:spacing w:val="-2"/>
                <w:w w:val="105"/>
              </w:rPr>
              <w:t>p</w:t>
            </w:r>
            <w:r w:rsidRPr="0090649D">
              <w:rPr>
                <w:b/>
                <w:spacing w:val="-3"/>
                <w:w w:val="105"/>
              </w:rPr>
              <w:t>i</w:t>
            </w:r>
            <w:r w:rsidRPr="0090649D">
              <w:rPr>
                <w:b/>
                <w:spacing w:val="-4"/>
                <w:w w:val="105"/>
              </w:rPr>
              <w:t>t</w:t>
            </w:r>
            <w:r w:rsidRPr="0090649D">
              <w:rPr>
                <w:b/>
                <w:spacing w:val="-3"/>
                <w:w w:val="105"/>
              </w:rPr>
              <w:t>l</w:t>
            </w:r>
            <w:r w:rsidRPr="0090649D">
              <w:rPr>
                <w:b/>
                <w:w w:val="105"/>
              </w:rPr>
              <w:t>er</w:t>
            </w:r>
          </w:p>
        </w:tc>
        <w:tc>
          <w:tcPr>
            <w:tcW w:w="8537"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7" w:lineRule="exact"/>
              <w:ind w:left="138"/>
            </w:pPr>
            <w:r>
              <w:t>Okul</w:t>
            </w:r>
            <w:r>
              <w:rPr>
                <w:spacing w:val="8"/>
              </w:rPr>
              <w:t xml:space="preserve"> </w:t>
            </w:r>
            <w:r>
              <w:t>müdürlü</w:t>
            </w:r>
            <w:r>
              <w:rPr>
                <w:spacing w:val="-3"/>
              </w:rPr>
              <w:t>ğ</w:t>
            </w:r>
            <w:r>
              <w:t>ümüz</w:t>
            </w:r>
            <w:r>
              <w:rPr>
                <w:spacing w:val="11"/>
              </w:rPr>
              <w:t xml:space="preserve"> </w:t>
            </w:r>
            <w:r>
              <w:t>t</w:t>
            </w:r>
            <w:r>
              <w:rPr>
                <w:spacing w:val="1"/>
              </w:rPr>
              <w:t>a</w:t>
            </w:r>
            <w:r>
              <w:t>rafından</w:t>
            </w:r>
            <w:r>
              <w:rPr>
                <w:spacing w:val="10"/>
              </w:rPr>
              <w:t xml:space="preserve"> </w:t>
            </w:r>
            <w:r>
              <w:rPr>
                <w:spacing w:val="-5"/>
              </w:rPr>
              <w:t>y</w:t>
            </w:r>
            <w:r>
              <w:t>enilik</w:t>
            </w:r>
            <w:r>
              <w:rPr>
                <w:spacing w:val="-1"/>
              </w:rPr>
              <w:t>çi</w:t>
            </w:r>
            <w:r>
              <w:rPr>
                <w:spacing w:val="12"/>
              </w:rPr>
              <w:t xml:space="preserve"> </w:t>
            </w:r>
            <w:r>
              <w:rPr>
                <w:spacing w:val="-5"/>
              </w:rPr>
              <w:t>y</w:t>
            </w:r>
            <w:r>
              <w:rPr>
                <w:spacing w:val="1"/>
              </w:rPr>
              <w:t>a</w:t>
            </w:r>
            <w:r>
              <w:t>klaş</w:t>
            </w:r>
            <w:r>
              <w:rPr>
                <w:spacing w:val="3"/>
              </w:rPr>
              <w:t>ı</w:t>
            </w:r>
            <w:r>
              <w:t>mlar</w:t>
            </w:r>
            <w:r>
              <w:rPr>
                <w:spacing w:val="9"/>
              </w:rPr>
              <w:t xml:space="preserve"> </w:t>
            </w:r>
            <w:r>
              <w:t>kullanılar</w:t>
            </w:r>
            <w:r>
              <w:rPr>
                <w:spacing w:val="-5"/>
              </w:rPr>
              <w:t>a</w:t>
            </w:r>
            <w:r>
              <w:t>k</w:t>
            </w:r>
            <w:r>
              <w:rPr>
                <w:spacing w:val="8"/>
              </w:rPr>
              <w:t xml:space="preserve"> </w:t>
            </w:r>
            <w:r>
              <w:rPr>
                <w:spacing w:val="1"/>
              </w:rPr>
              <w:t>ç</w:t>
            </w:r>
            <w:r>
              <w:t>alı</w:t>
            </w:r>
            <w:r>
              <w:rPr>
                <w:spacing w:val="2"/>
              </w:rPr>
              <w:t>ş</w:t>
            </w:r>
            <w:r>
              <w:t>anların</w:t>
            </w:r>
            <w:r>
              <w:rPr>
                <w:spacing w:val="9"/>
              </w:rPr>
              <w:t xml:space="preserve"> </w:t>
            </w:r>
            <w:r>
              <w:t>süre</w:t>
            </w:r>
            <w:r>
              <w:rPr>
                <w:spacing w:val="-3"/>
              </w:rPr>
              <w:t>k</w:t>
            </w:r>
            <w:r>
              <w:rPr>
                <w:spacing w:val="1"/>
              </w:rPr>
              <w:t>li</w:t>
            </w:r>
            <w:r>
              <w:rPr>
                <w:spacing w:val="10"/>
              </w:rPr>
              <w:t xml:space="preserve"> </w:t>
            </w:r>
            <w:r>
              <w:t>mesle</w:t>
            </w:r>
            <w:r>
              <w:rPr>
                <w:spacing w:val="-1"/>
              </w:rPr>
              <w:t>k</w:t>
            </w:r>
            <w:r>
              <w:t>i</w:t>
            </w:r>
            <w:r>
              <w:rPr>
                <w:spacing w:val="11"/>
              </w:rPr>
              <w:t xml:space="preserve"> </w:t>
            </w:r>
            <w:r>
              <w:rPr>
                <w:spacing w:val="-3"/>
              </w:rPr>
              <w:t>g</w:t>
            </w:r>
            <w:r>
              <w:t>e</w:t>
            </w:r>
            <w:r>
              <w:rPr>
                <w:spacing w:val="-1"/>
              </w:rPr>
              <w:t>l</w:t>
            </w:r>
            <w:r>
              <w:rPr>
                <w:spacing w:val="3"/>
              </w:rPr>
              <w:t>i</w:t>
            </w:r>
            <w:r>
              <w:t>şimi</w:t>
            </w:r>
            <w:r>
              <w:rPr>
                <w:spacing w:val="-3"/>
              </w:rPr>
              <w:t>n</w:t>
            </w:r>
            <w:r>
              <w:rPr>
                <w:spacing w:val="-2"/>
              </w:rPr>
              <w:t>i</w:t>
            </w:r>
            <w:r>
              <w:t>n</w:t>
            </w:r>
          </w:p>
          <w:p w:rsidR="00F435E5" w:rsidRDefault="00F435E5" w:rsidP="00F435E5">
            <w:pPr>
              <w:pStyle w:val="TableParagraph"/>
              <w:kinsoku w:val="0"/>
              <w:overflowPunct w:val="0"/>
              <w:ind w:left="138" w:right="93"/>
            </w:pPr>
            <w:r>
              <w:t>sa</w:t>
            </w:r>
            <w:r>
              <w:rPr>
                <w:spacing w:val="-3"/>
              </w:rPr>
              <w:t>ğ</w:t>
            </w:r>
            <w:r>
              <w:t>lan</w:t>
            </w:r>
            <w:r>
              <w:rPr>
                <w:spacing w:val="3"/>
              </w:rPr>
              <w:t>m</w:t>
            </w:r>
            <w:r>
              <w:t>a</w:t>
            </w:r>
            <w:r>
              <w:rPr>
                <w:spacing w:val="-3"/>
              </w:rPr>
              <w:t>s</w:t>
            </w:r>
            <w:r>
              <w:t xml:space="preserve">ı, </w:t>
            </w:r>
            <w:r>
              <w:rPr>
                <w:spacing w:val="14"/>
              </w:rPr>
              <w:t xml:space="preserve"> </w:t>
            </w:r>
            <w:proofErr w:type="gramStart"/>
            <w:r>
              <w:rPr>
                <w:spacing w:val="-5"/>
              </w:rPr>
              <w:t>y</w:t>
            </w:r>
            <w:r>
              <w:t>öneti</w:t>
            </w:r>
            <w:r>
              <w:rPr>
                <w:spacing w:val="-1"/>
              </w:rPr>
              <w:t>c</w:t>
            </w:r>
            <w:r>
              <w:t>ile</w:t>
            </w:r>
            <w:r>
              <w:rPr>
                <w:spacing w:val="-2"/>
              </w:rPr>
              <w:t>r</w:t>
            </w:r>
            <w:r>
              <w:rPr>
                <w:spacing w:val="3"/>
              </w:rPr>
              <w:t>i</w:t>
            </w:r>
            <w:r>
              <w:t xml:space="preserve">n </w:t>
            </w:r>
            <w:r>
              <w:rPr>
                <w:spacing w:val="12"/>
              </w:rPr>
              <w:t xml:space="preserve"> </w:t>
            </w:r>
            <w:r>
              <w:rPr>
                <w:spacing w:val="-5"/>
              </w:rPr>
              <w:t>y</w:t>
            </w:r>
            <w:r>
              <w:rPr>
                <w:spacing w:val="1"/>
              </w:rPr>
              <w:t>e</w:t>
            </w:r>
            <w:r>
              <w:t>ter</w:t>
            </w:r>
            <w:r>
              <w:rPr>
                <w:spacing w:val="-1"/>
              </w:rPr>
              <w:t>li</w:t>
            </w:r>
            <w:r>
              <w:t>likle</w:t>
            </w:r>
            <w:r>
              <w:rPr>
                <w:spacing w:val="-2"/>
              </w:rPr>
              <w:t>r</w:t>
            </w:r>
            <w:r>
              <w:t>inin</w:t>
            </w:r>
            <w:proofErr w:type="gramEnd"/>
            <w:r>
              <w:t xml:space="preserve"> </w:t>
            </w:r>
            <w:r>
              <w:rPr>
                <w:spacing w:val="12"/>
              </w:rPr>
              <w:t xml:space="preserve"> </w:t>
            </w:r>
            <w:r>
              <w:rPr>
                <w:spacing w:val="-3"/>
              </w:rPr>
              <w:t>g</w:t>
            </w:r>
            <w:r>
              <w:t>e</w:t>
            </w:r>
            <w:r>
              <w:rPr>
                <w:spacing w:val="-1"/>
              </w:rPr>
              <w:t>l</w:t>
            </w:r>
            <w:r>
              <w:t>iştl</w:t>
            </w:r>
            <w:r>
              <w:rPr>
                <w:spacing w:val="-1"/>
              </w:rPr>
              <w:t>r</w:t>
            </w:r>
            <w:r>
              <w:t xml:space="preserve">ilmesi </w:t>
            </w:r>
            <w:r>
              <w:rPr>
                <w:spacing w:val="10"/>
              </w:rPr>
              <w:t xml:space="preserve"> </w:t>
            </w:r>
            <w:r>
              <w:t>hede</w:t>
            </w:r>
            <w:r>
              <w:rPr>
                <w:spacing w:val="-4"/>
              </w:rPr>
              <w:t>f</w:t>
            </w:r>
            <w:r>
              <w:t>lenmek</w:t>
            </w:r>
            <w:r>
              <w:rPr>
                <w:spacing w:val="3"/>
              </w:rPr>
              <w:t>t</w:t>
            </w:r>
            <w:r>
              <w:t>e</w:t>
            </w:r>
            <w:r>
              <w:rPr>
                <w:spacing w:val="1"/>
              </w:rPr>
              <w:t>di</w:t>
            </w:r>
            <w:r>
              <w:rPr>
                <w:spacing w:val="-16"/>
              </w:rPr>
              <w:t>r</w:t>
            </w:r>
            <w:r>
              <w:t xml:space="preserve">. </w:t>
            </w:r>
            <w:r>
              <w:rPr>
                <w:spacing w:val="12"/>
              </w:rPr>
              <w:t xml:space="preserve"> </w:t>
            </w:r>
            <w:proofErr w:type="gramStart"/>
            <w:r>
              <w:rPr>
                <w:spacing w:val="-2"/>
              </w:rPr>
              <w:t>B</w:t>
            </w:r>
            <w:r>
              <w:t xml:space="preserve">u </w:t>
            </w:r>
            <w:r>
              <w:rPr>
                <w:spacing w:val="9"/>
              </w:rPr>
              <w:t xml:space="preserve"> </w:t>
            </w:r>
            <w:r>
              <w:t>d</w:t>
            </w:r>
            <w:r>
              <w:rPr>
                <w:spacing w:val="2"/>
              </w:rPr>
              <w:t>o</w:t>
            </w:r>
            <w:r>
              <w:rPr>
                <w:spacing w:val="-3"/>
              </w:rPr>
              <w:t>ğ</w:t>
            </w:r>
            <w:r>
              <w:t>rultuda</w:t>
            </w:r>
            <w:proofErr w:type="gramEnd"/>
            <w:r>
              <w:t xml:space="preserve"> </w:t>
            </w:r>
            <w:r>
              <w:rPr>
                <w:spacing w:val="12"/>
              </w:rPr>
              <w:t xml:space="preserve"> </w:t>
            </w:r>
            <w:r>
              <w:t>okulum</w:t>
            </w:r>
            <w:r>
              <w:rPr>
                <w:spacing w:val="2"/>
              </w:rPr>
              <w:t>u</w:t>
            </w:r>
            <w:r>
              <w:rPr>
                <w:spacing w:val="1"/>
              </w:rPr>
              <w:t>z</w:t>
            </w:r>
            <w:r>
              <w:t>da</w:t>
            </w:r>
            <w:r>
              <w:rPr>
                <w:w w:val="99"/>
              </w:rPr>
              <w:t xml:space="preserve"> </w:t>
            </w:r>
            <w:r>
              <w:t>seminer</w:t>
            </w:r>
            <w:r>
              <w:rPr>
                <w:spacing w:val="-2"/>
              </w:rPr>
              <w:t>l</w:t>
            </w:r>
            <w:r>
              <w:t>er</w:t>
            </w:r>
            <w:r>
              <w:rPr>
                <w:spacing w:val="-9"/>
              </w:rPr>
              <w:t xml:space="preserve"> </w:t>
            </w:r>
            <w:r>
              <w:t>dü</w:t>
            </w:r>
            <w:r>
              <w:rPr>
                <w:spacing w:val="1"/>
              </w:rPr>
              <w:t>z</w:t>
            </w:r>
            <w:r>
              <w:t>e</w:t>
            </w:r>
            <w:r>
              <w:rPr>
                <w:spacing w:val="-3"/>
              </w:rPr>
              <w:t>n</w:t>
            </w:r>
            <w:r>
              <w:t>len</w:t>
            </w:r>
            <w:r>
              <w:rPr>
                <w:spacing w:val="1"/>
              </w:rPr>
              <w:t>e</w:t>
            </w:r>
            <w:r>
              <w:t>rek</w:t>
            </w:r>
            <w:r>
              <w:rPr>
                <w:spacing w:val="-9"/>
              </w:rPr>
              <w:t xml:space="preserve"> </w:t>
            </w:r>
            <w:r>
              <w:t>ö</w:t>
            </w:r>
            <w:r>
              <w:rPr>
                <w:spacing w:val="-3"/>
              </w:rPr>
              <w:t>ğ</w:t>
            </w:r>
            <w:r>
              <w:rPr>
                <w:spacing w:val="1"/>
              </w:rPr>
              <w:t>r</w:t>
            </w:r>
            <w:r>
              <w:t>etmenle</w:t>
            </w:r>
            <w:r>
              <w:rPr>
                <w:spacing w:val="-1"/>
              </w:rPr>
              <w:t>ri</w:t>
            </w:r>
            <w:r>
              <w:t>mi</w:t>
            </w:r>
            <w:r>
              <w:rPr>
                <w:spacing w:val="1"/>
              </w:rPr>
              <w:t>zi</w:t>
            </w:r>
            <w:r>
              <w:t>n</w:t>
            </w:r>
            <w:r>
              <w:rPr>
                <w:spacing w:val="-9"/>
              </w:rPr>
              <w:t xml:space="preserve"> </w:t>
            </w:r>
            <w:r>
              <w:t>katıl</w:t>
            </w:r>
            <w:r>
              <w:rPr>
                <w:spacing w:val="-2"/>
              </w:rPr>
              <w:t>ı</w:t>
            </w:r>
            <w:r>
              <w:t>mı</w:t>
            </w:r>
            <w:r>
              <w:rPr>
                <w:spacing w:val="-8"/>
              </w:rPr>
              <w:t xml:space="preserve"> </w:t>
            </w:r>
            <w:r>
              <w:t>sa</w:t>
            </w:r>
            <w:r>
              <w:rPr>
                <w:spacing w:val="-5"/>
              </w:rPr>
              <w:t>ğ</w:t>
            </w:r>
            <w:r>
              <w:t>l</w:t>
            </w:r>
            <w:r>
              <w:rPr>
                <w:spacing w:val="1"/>
              </w:rPr>
              <w:t>a</w:t>
            </w:r>
            <w:r>
              <w:t>n</w:t>
            </w:r>
            <w:r>
              <w:rPr>
                <w:spacing w:val="1"/>
              </w:rPr>
              <w:t>a</w:t>
            </w:r>
            <w:r>
              <w:t>c</w:t>
            </w:r>
            <w:r>
              <w:rPr>
                <w:spacing w:val="-5"/>
              </w:rPr>
              <w:t>a</w:t>
            </w:r>
            <w:r>
              <w:t>kt</w:t>
            </w:r>
            <w:r>
              <w:rPr>
                <w:spacing w:val="3"/>
              </w:rPr>
              <w:t>ı</w:t>
            </w:r>
            <w:r>
              <w:rPr>
                <w:spacing w:val="-16"/>
              </w:rPr>
              <w:t>r</w:t>
            </w:r>
            <w:r>
              <w:t>.</w:t>
            </w:r>
          </w:p>
        </w:tc>
      </w:tr>
      <w:tr w:rsidR="00F435E5" w:rsidTr="00A21F96">
        <w:trPr>
          <w:trHeight w:hRule="exact" w:val="398"/>
        </w:trPr>
        <w:tc>
          <w:tcPr>
            <w:tcW w:w="1844" w:type="dxa"/>
            <w:tcBorders>
              <w:top w:val="single" w:sz="8" w:space="0" w:color="F9691A"/>
              <w:left w:val="single" w:sz="8" w:space="0" w:color="F9691A"/>
              <w:bottom w:val="single" w:sz="8" w:space="0" w:color="F9691A"/>
              <w:right w:val="single" w:sz="8" w:space="0" w:color="F9691A"/>
            </w:tcBorders>
          </w:tcPr>
          <w:p w:rsidR="00F435E5" w:rsidRPr="0090649D" w:rsidRDefault="00F435E5" w:rsidP="00F435E5">
            <w:pPr>
              <w:pStyle w:val="TableParagraph"/>
              <w:kinsoku w:val="0"/>
              <w:overflowPunct w:val="0"/>
              <w:spacing w:line="272" w:lineRule="exact"/>
              <w:ind w:left="205"/>
              <w:rPr>
                <w:b/>
              </w:rPr>
            </w:pPr>
            <w:r w:rsidRPr="0090649D">
              <w:rPr>
                <w:b/>
                <w:spacing w:val="-3"/>
                <w:w w:val="110"/>
              </w:rPr>
              <w:t>İ</w:t>
            </w:r>
            <w:r w:rsidRPr="0090649D">
              <w:rPr>
                <w:b/>
                <w:spacing w:val="-2"/>
                <w:w w:val="110"/>
              </w:rPr>
              <w:t>h</w:t>
            </w:r>
            <w:r w:rsidRPr="0090649D">
              <w:rPr>
                <w:b/>
                <w:spacing w:val="-4"/>
                <w:w w:val="110"/>
              </w:rPr>
              <w:t>t</w:t>
            </w:r>
            <w:r w:rsidRPr="0090649D">
              <w:rPr>
                <w:b/>
                <w:spacing w:val="-3"/>
                <w:w w:val="110"/>
              </w:rPr>
              <w:t>i</w:t>
            </w:r>
            <w:r w:rsidRPr="0090649D">
              <w:rPr>
                <w:b/>
                <w:spacing w:val="-4"/>
                <w:w w:val="110"/>
              </w:rPr>
              <w:t>y</w:t>
            </w:r>
            <w:r w:rsidRPr="0090649D">
              <w:rPr>
                <w:b/>
                <w:spacing w:val="-3"/>
                <w:w w:val="110"/>
              </w:rPr>
              <w:t>a</w:t>
            </w:r>
            <w:r w:rsidRPr="0090649D">
              <w:rPr>
                <w:b/>
                <w:spacing w:val="-5"/>
                <w:w w:val="110"/>
              </w:rPr>
              <w:t>ç</w:t>
            </w:r>
            <w:r w:rsidRPr="0090649D">
              <w:rPr>
                <w:b/>
                <w:spacing w:val="-3"/>
                <w:w w:val="110"/>
              </w:rPr>
              <w:t>l</w:t>
            </w:r>
            <w:r w:rsidRPr="0090649D">
              <w:rPr>
                <w:b/>
                <w:w w:val="110"/>
              </w:rPr>
              <w:t>ar</w:t>
            </w:r>
          </w:p>
        </w:tc>
        <w:tc>
          <w:tcPr>
            <w:tcW w:w="8537" w:type="dxa"/>
            <w:gridSpan w:val="9"/>
            <w:tcBorders>
              <w:top w:val="single" w:sz="8" w:space="0" w:color="F9691A"/>
              <w:left w:val="single" w:sz="8" w:space="0" w:color="F9691A"/>
              <w:bottom w:val="single" w:sz="8" w:space="0" w:color="F9691A"/>
              <w:right w:val="single" w:sz="8" w:space="0" w:color="F9691A"/>
            </w:tcBorders>
          </w:tcPr>
          <w:p w:rsidR="00F435E5" w:rsidRDefault="00F435E5" w:rsidP="00F435E5">
            <w:pPr>
              <w:pStyle w:val="TableParagraph"/>
              <w:kinsoku w:val="0"/>
              <w:overflowPunct w:val="0"/>
              <w:spacing w:line="269" w:lineRule="exact"/>
              <w:ind w:left="97"/>
            </w:pPr>
            <w:r>
              <w:rPr>
                <w:spacing w:val="-4"/>
              </w:rPr>
              <w:t>İ</w:t>
            </w:r>
            <w:r>
              <w:t>1</w:t>
            </w:r>
            <w:r>
              <w:rPr>
                <w:spacing w:val="-4"/>
              </w:rPr>
              <w:t xml:space="preserve"> </w:t>
            </w:r>
            <w:r>
              <w:rPr>
                <w:spacing w:val="1"/>
              </w:rPr>
              <w:t>Ö</w:t>
            </w:r>
            <w:r>
              <w:rPr>
                <w:spacing w:val="-3"/>
              </w:rPr>
              <w:t>ğ</w:t>
            </w:r>
            <w:r>
              <w:t>re</w:t>
            </w:r>
            <w:r>
              <w:rPr>
                <w:spacing w:val="-2"/>
              </w:rPr>
              <w:t>t</w:t>
            </w:r>
            <w:r>
              <w:t>m</w:t>
            </w:r>
            <w:r>
              <w:rPr>
                <w:spacing w:val="1"/>
              </w:rPr>
              <w:t>e</w:t>
            </w:r>
            <w:r>
              <w:t>nl</w:t>
            </w:r>
            <w:r>
              <w:rPr>
                <w:spacing w:val="1"/>
              </w:rPr>
              <w:t>e</w:t>
            </w:r>
            <w:r>
              <w:t>re</w:t>
            </w:r>
            <w:r>
              <w:rPr>
                <w:spacing w:val="-9"/>
              </w:rPr>
              <w:t xml:space="preserve"> </w:t>
            </w:r>
            <w:r>
              <w:t>s</w:t>
            </w:r>
            <w:r>
              <w:rPr>
                <w:spacing w:val="1"/>
              </w:rPr>
              <w:t>e</w:t>
            </w:r>
            <w:r>
              <w:rPr>
                <w:spacing w:val="-1"/>
              </w:rPr>
              <w:t>mi</w:t>
            </w:r>
            <w:r>
              <w:t>n</w:t>
            </w:r>
            <w:r>
              <w:rPr>
                <w:spacing w:val="1"/>
              </w:rPr>
              <w:t>e</w:t>
            </w:r>
            <w:r>
              <w:t>r</w:t>
            </w:r>
            <w:r>
              <w:rPr>
                <w:spacing w:val="-4"/>
              </w:rPr>
              <w:t xml:space="preserve"> </w:t>
            </w:r>
            <w:r>
              <w:t>ve</w:t>
            </w:r>
            <w:r>
              <w:rPr>
                <w:spacing w:val="-6"/>
              </w:rPr>
              <w:t xml:space="preserve"> </w:t>
            </w:r>
            <w:r>
              <w:rPr>
                <w:spacing w:val="-1"/>
              </w:rPr>
              <w:t>b</w:t>
            </w:r>
            <w:r>
              <w:t>il</w:t>
            </w:r>
            <w:r>
              <w:rPr>
                <w:spacing w:val="-2"/>
              </w:rPr>
              <w:t>g</w:t>
            </w:r>
            <w:r>
              <w:t>ilen</w:t>
            </w:r>
            <w:r>
              <w:rPr>
                <w:spacing w:val="-1"/>
              </w:rPr>
              <w:t>d</w:t>
            </w:r>
            <w:r>
              <w:t>irme</w:t>
            </w:r>
            <w:r>
              <w:rPr>
                <w:spacing w:val="-5"/>
              </w:rPr>
              <w:t xml:space="preserve"> </w:t>
            </w:r>
            <w:r>
              <w:t>toplant</w:t>
            </w:r>
            <w:r>
              <w:rPr>
                <w:spacing w:val="3"/>
              </w:rPr>
              <w:t>ı</w:t>
            </w:r>
            <w:r>
              <w:t>ları</w:t>
            </w:r>
            <w:r>
              <w:rPr>
                <w:spacing w:val="-5"/>
              </w:rPr>
              <w:t xml:space="preserve"> y</w:t>
            </w:r>
            <w:r>
              <w:rPr>
                <w:spacing w:val="1"/>
              </w:rPr>
              <w:t>a</w:t>
            </w:r>
            <w:r>
              <w:t>pı</w:t>
            </w:r>
            <w:r>
              <w:rPr>
                <w:spacing w:val="3"/>
              </w:rPr>
              <w:t>l</w:t>
            </w:r>
            <w:r>
              <w:t>ma</w:t>
            </w:r>
          </w:p>
        </w:tc>
      </w:tr>
    </w:tbl>
    <w:p w:rsidR="00F435E5" w:rsidRDefault="00F435E5" w:rsidP="00F435E5"/>
    <w:tbl>
      <w:tblPr>
        <w:tblpPr w:leftFromText="141" w:rightFromText="141" w:vertAnchor="text" w:horzAnchor="margin" w:tblpY="383"/>
        <w:tblW w:w="10490" w:type="dxa"/>
        <w:tblLayout w:type="fixed"/>
        <w:tblCellMar>
          <w:left w:w="0" w:type="dxa"/>
          <w:right w:w="0" w:type="dxa"/>
        </w:tblCellMar>
        <w:tblLook w:val="0000" w:firstRow="0" w:lastRow="0" w:firstColumn="0" w:lastColumn="0" w:noHBand="0" w:noVBand="0"/>
      </w:tblPr>
      <w:tblGrid>
        <w:gridCol w:w="2344"/>
        <w:gridCol w:w="1342"/>
        <w:gridCol w:w="1577"/>
        <w:gridCol w:w="691"/>
        <w:gridCol w:w="708"/>
        <w:gridCol w:w="709"/>
        <w:gridCol w:w="709"/>
        <w:gridCol w:w="709"/>
        <w:gridCol w:w="850"/>
        <w:gridCol w:w="851"/>
      </w:tblGrid>
      <w:tr w:rsidR="00F435E5" w:rsidRPr="00F435E5" w:rsidTr="00F435E5">
        <w:trPr>
          <w:trHeight w:hRule="exact" w:val="631"/>
        </w:trPr>
        <w:tc>
          <w:tcPr>
            <w:tcW w:w="2344" w:type="dxa"/>
            <w:tcBorders>
              <w:top w:val="single" w:sz="8" w:space="0" w:color="F9691A"/>
              <w:left w:val="single" w:sz="26" w:space="0" w:color="F9691A"/>
              <w:bottom w:val="single" w:sz="8" w:space="0" w:color="F9691A"/>
              <w:right w:val="single" w:sz="8" w:space="0" w:color="F9691A"/>
            </w:tcBorders>
            <w:shd w:val="clear" w:color="auto" w:fill="F9691A"/>
          </w:tcPr>
          <w:p w:rsidR="00F435E5" w:rsidRPr="00F435E5" w:rsidRDefault="00F435E5" w:rsidP="00F435E5">
            <w:pPr>
              <w:widowControl w:val="0"/>
              <w:kinsoku w:val="0"/>
              <w:overflowPunct w:val="0"/>
              <w:spacing w:before="7" w:after="0" w:line="240" w:lineRule="auto"/>
              <w:ind w:left="600" w:hanging="564"/>
              <w:rPr>
                <w:b/>
                <w:lang w:val="en-US"/>
              </w:rPr>
            </w:pPr>
            <w:r w:rsidRPr="00F435E5">
              <w:rPr>
                <w:rFonts w:ascii="Microsoft Sans Serif" w:hAnsi="Microsoft Sans Serif" w:cs="Microsoft Sans Serif"/>
                <w:b/>
                <w:w w:val="90"/>
                <w:lang w:val="en-US"/>
              </w:rPr>
              <w:t>Amaç 3</w:t>
            </w:r>
          </w:p>
        </w:tc>
        <w:tc>
          <w:tcPr>
            <w:tcW w:w="8146" w:type="dxa"/>
            <w:gridSpan w:val="9"/>
            <w:tcBorders>
              <w:top w:val="single" w:sz="8" w:space="0" w:color="F9691A"/>
              <w:left w:val="single" w:sz="8" w:space="0" w:color="F9691A"/>
              <w:bottom w:val="single" w:sz="8" w:space="0" w:color="F9691A"/>
              <w:right w:val="single" w:sz="26" w:space="0" w:color="F9691A"/>
            </w:tcBorders>
            <w:shd w:val="clear" w:color="auto" w:fill="F9691A"/>
          </w:tcPr>
          <w:p w:rsidR="00F435E5" w:rsidRPr="00F435E5" w:rsidRDefault="00F435E5" w:rsidP="00F435E5">
            <w:pPr>
              <w:widowControl w:val="0"/>
              <w:kinsoku w:val="0"/>
              <w:overflowPunct w:val="0"/>
              <w:spacing w:after="0" w:line="269" w:lineRule="exact"/>
              <w:ind w:left="59"/>
              <w:rPr>
                <w:lang w:val="en-US"/>
              </w:rPr>
            </w:pPr>
            <w:r w:rsidRPr="00F435E5">
              <w:rPr>
                <w:lang w:val="en-US"/>
              </w:rPr>
              <w:t>E</w:t>
            </w:r>
            <w:r w:rsidRPr="00F435E5">
              <w:rPr>
                <w:spacing w:val="-3"/>
                <w:lang w:val="en-US"/>
              </w:rPr>
              <w:t>ğiti</w:t>
            </w:r>
            <w:r w:rsidRPr="00F435E5">
              <w:rPr>
                <w:lang w:val="en-US"/>
              </w:rPr>
              <w:t>m</w:t>
            </w:r>
            <w:r w:rsidRPr="00F435E5">
              <w:rPr>
                <w:spacing w:val="-5"/>
                <w:lang w:val="en-US"/>
              </w:rPr>
              <w:t xml:space="preserve"> </w:t>
            </w:r>
            <w:r w:rsidRPr="00F435E5">
              <w:rPr>
                <w:lang w:val="en-US"/>
              </w:rPr>
              <w:t>ve</w:t>
            </w:r>
            <w:r w:rsidRPr="00F435E5">
              <w:rPr>
                <w:spacing w:val="-5"/>
                <w:lang w:val="en-US"/>
              </w:rPr>
              <w:t xml:space="preserve"> </w:t>
            </w:r>
            <w:r w:rsidRPr="00F435E5">
              <w:rPr>
                <w:spacing w:val="2"/>
                <w:lang w:val="en-US"/>
              </w:rPr>
              <w:t>ö</w:t>
            </w:r>
            <w:r w:rsidRPr="00F435E5">
              <w:rPr>
                <w:spacing w:val="-3"/>
                <w:lang w:val="en-US"/>
              </w:rPr>
              <w:t>ğ</w:t>
            </w:r>
            <w:r w:rsidRPr="00F435E5">
              <w:rPr>
                <w:lang w:val="en-US"/>
              </w:rPr>
              <w:t>re</w:t>
            </w:r>
            <w:r w:rsidRPr="00F435E5">
              <w:rPr>
                <w:spacing w:val="-2"/>
                <w:lang w:val="en-US"/>
              </w:rPr>
              <w:t>t</w:t>
            </w:r>
            <w:r w:rsidRPr="00F435E5">
              <w:rPr>
                <w:lang w:val="en-US"/>
              </w:rPr>
              <w:t>im</w:t>
            </w:r>
            <w:r w:rsidRPr="00F435E5">
              <w:rPr>
                <w:spacing w:val="-5"/>
                <w:lang w:val="en-US"/>
              </w:rPr>
              <w:t xml:space="preserve"> </w:t>
            </w:r>
            <w:r w:rsidRPr="00F435E5">
              <w:rPr>
                <w:lang w:val="en-US"/>
              </w:rPr>
              <w:t>f</w:t>
            </w:r>
            <w:r w:rsidRPr="00F435E5">
              <w:rPr>
                <w:spacing w:val="1"/>
                <w:lang w:val="en-US"/>
              </w:rPr>
              <w:t>a</w:t>
            </w:r>
            <w:r w:rsidRPr="00F435E5">
              <w:rPr>
                <w:lang w:val="en-US"/>
              </w:rPr>
              <w:t>a</w:t>
            </w:r>
            <w:r w:rsidRPr="00F435E5">
              <w:rPr>
                <w:spacing w:val="-1"/>
                <w:lang w:val="en-US"/>
              </w:rPr>
              <w:t>li</w:t>
            </w:r>
            <w:r w:rsidRPr="00F435E5">
              <w:rPr>
                <w:spacing w:val="-3"/>
                <w:lang w:val="en-US"/>
              </w:rPr>
              <w:t>y</w:t>
            </w:r>
            <w:r w:rsidRPr="00F435E5">
              <w:rPr>
                <w:lang w:val="en-US"/>
              </w:rPr>
              <w:t>etle</w:t>
            </w:r>
            <w:r w:rsidRPr="00F435E5">
              <w:rPr>
                <w:spacing w:val="-2"/>
                <w:lang w:val="en-US"/>
              </w:rPr>
              <w:t>r</w:t>
            </w:r>
            <w:r w:rsidRPr="00F435E5">
              <w:rPr>
                <w:lang w:val="en-US"/>
              </w:rPr>
              <w:t>inin</w:t>
            </w:r>
            <w:r w:rsidRPr="00F435E5">
              <w:rPr>
                <w:spacing w:val="-5"/>
                <w:lang w:val="en-US"/>
              </w:rPr>
              <w:t xml:space="preserve"> </w:t>
            </w:r>
            <w:r w:rsidRPr="00F435E5">
              <w:rPr>
                <w:lang w:val="en-US"/>
              </w:rPr>
              <w:t>daha</w:t>
            </w:r>
            <w:r w:rsidRPr="00F435E5">
              <w:rPr>
                <w:spacing w:val="-7"/>
                <w:lang w:val="en-US"/>
              </w:rPr>
              <w:t xml:space="preserve"> </w:t>
            </w:r>
            <w:r w:rsidRPr="00F435E5">
              <w:rPr>
                <w:lang w:val="en-US"/>
              </w:rPr>
              <w:t>nitelikli</w:t>
            </w:r>
            <w:r w:rsidRPr="00F435E5">
              <w:rPr>
                <w:spacing w:val="-5"/>
                <w:lang w:val="en-US"/>
              </w:rPr>
              <w:t xml:space="preserve"> </w:t>
            </w:r>
            <w:r w:rsidRPr="00F435E5">
              <w:rPr>
                <w:lang w:val="en-US"/>
              </w:rPr>
              <w:t>olarak</w:t>
            </w:r>
            <w:r w:rsidRPr="00F435E5">
              <w:rPr>
                <w:spacing w:val="-7"/>
                <w:lang w:val="en-US"/>
              </w:rPr>
              <w:t xml:space="preserve"> </w:t>
            </w:r>
            <w:r w:rsidRPr="00F435E5">
              <w:rPr>
                <w:lang w:val="en-US"/>
              </w:rPr>
              <w:t>v</w:t>
            </w:r>
            <w:r w:rsidRPr="00F435E5">
              <w:rPr>
                <w:spacing w:val="1"/>
                <w:lang w:val="en-US"/>
              </w:rPr>
              <w:t>e</w:t>
            </w:r>
            <w:r w:rsidRPr="00F435E5">
              <w:rPr>
                <w:spacing w:val="-1"/>
                <w:lang w:val="en-US"/>
              </w:rPr>
              <w:t>ri</w:t>
            </w:r>
            <w:r w:rsidRPr="00F435E5">
              <w:rPr>
                <w:lang w:val="en-US"/>
              </w:rPr>
              <w:t>le</w:t>
            </w:r>
            <w:r w:rsidRPr="00F435E5">
              <w:rPr>
                <w:spacing w:val="-1"/>
                <w:lang w:val="en-US"/>
              </w:rPr>
              <w:t>bi</w:t>
            </w:r>
            <w:r w:rsidRPr="00F435E5">
              <w:rPr>
                <w:lang w:val="en-US"/>
              </w:rPr>
              <w:t>lmesi</w:t>
            </w:r>
            <w:r w:rsidRPr="00F435E5">
              <w:rPr>
                <w:spacing w:val="-5"/>
                <w:lang w:val="en-US"/>
              </w:rPr>
              <w:t xml:space="preserve"> i</w:t>
            </w:r>
            <w:r w:rsidRPr="00F435E5">
              <w:rPr>
                <w:spacing w:val="-1"/>
                <w:lang w:val="en-US"/>
              </w:rPr>
              <w:t>çi</w:t>
            </w:r>
            <w:r w:rsidRPr="00F435E5">
              <w:rPr>
                <w:lang w:val="en-US"/>
              </w:rPr>
              <w:t>n</w:t>
            </w:r>
            <w:r w:rsidRPr="00F435E5">
              <w:rPr>
                <w:spacing w:val="-5"/>
                <w:lang w:val="en-US"/>
              </w:rPr>
              <w:t xml:space="preserve"> </w:t>
            </w:r>
            <w:r w:rsidRPr="00F435E5">
              <w:rPr>
                <w:lang w:val="en-US"/>
              </w:rPr>
              <w:t>okulumu</w:t>
            </w:r>
            <w:r w:rsidRPr="00F435E5">
              <w:rPr>
                <w:spacing w:val="1"/>
                <w:lang w:val="en-US"/>
              </w:rPr>
              <w:t>z</w:t>
            </w:r>
            <w:r w:rsidRPr="00F435E5">
              <w:rPr>
                <w:lang w:val="en-US"/>
              </w:rPr>
              <w:t>un</w:t>
            </w:r>
            <w:r w:rsidRPr="00F435E5">
              <w:rPr>
                <w:spacing w:val="-5"/>
                <w:lang w:val="en-US"/>
              </w:rPr>
              <w:t xml:space="preserve"> </w:t>
            </w:r>
            <w:r w:rsidRPr="00F435E5">
              <w:rPr>
                <w:lang w:val="en-US"/>
              </w:rPr>
              <w:t>kurumsal</w:t>
            </w:r>
            <w:r w:rsidRPr="00F435E5">
              <w:rPr>
                <w:spacing w:val="-5"/>
                <w:lang w:val="en-US"/>
              </w:rPr>
              <w:t xml:space="preserve"> </w:t>
            </w:r>
            <w:r w:rsidRPr="00F435E5">
              <w:rPr>
                <w:lang w:val="en-US"/>
              </w:rPr>
              <w:t>kapa</w:t>
            </w:r>
            <w:r w:rsidRPr="00F435E5">
              <w:rPr>
                <w:spacing w:val="-1"/>
                <w:lang w:val="en-US"/>
              </w:rPr>
              <w:t>s</w:t>
            </w:r>
            <w:r w:rsidRPr="00F435E5">
              <w:rPr>
                <w:lang w:val="en-US"/>
              </w:rPr>
              <w:t>ite</w:t>
            </w:r>
            <w:r w:rsidRPr="00F435E5">
              <w:rPr>
                <w:spacing w:val="-1"/>
                <w:lang w:val="en-US"/>
              </w:rPr>
              <w:t>s</w:t>
            </w:r>
            <w:r w:rsidRPr="00F435E5">
              <w:rPr>
                <w:lang w:val="en-US"/>
              </w:rPr>
              <w:t xml:space="preserve">i </w:t>
            </w:r>
            <w:r w:rsidRPr="00F435E5">
              <w:rPr>
                <w:spacing w:val="-3"/>
                <w:lang w:val="en-US"/>
              </w:rPr>
              <w:t>g</w:t>
            </w:r>
            <w:r w:rsidRPr="00F435E5">
              <w:rPr>
                <w:lang w:val="en-US"/>
              </w:rPr>
              <w:t>üç</w:t>
            </w:r>
            <w:r w:rsidRPr="00F435E5">
              <w:rPr>
                <w:spacing w:val="3"/>
                <w:lang w:val="en-US"/>
              </w:rPr>
              <w:t>l</w:t>
            </w:r>
            <w:r w:rsidRPr="00F435E5">
              <w:rPr>
                <w:lang w:val="en-US"/>
              </w:rPr>
              <w:t>e</w:t>
            </w:r>
            <w:r w:rsidRPr="00F435E5">
              <w:rPr>
                <w:spacing w:val="-3"/>
                <w:lang w:val="en-US"/>
              </w:rPr>
              <w:t>n</w:t>
            </w:r>
            <w:r w:rsidRPr="00F435E5">
              <w:rPr>
                <w:lang w:val="en-US"/>
              </w:rPr>
              <w:t>di</w:t>
            </w:r>
            <w:r w:rsidRPr="00F435E5">
              <w:rPr>
                <w:spacing w:val="-1"/>
                <w:lang w:val="en-US"/>
              </w:rPr>
              <w:t>r</w:t>
            </w:r>
            <w:r w:rsidRPr="00F435E5">
              <w:rPr>
                <w:lang w:val="en-US"/>
              </w:rPr>
              <w:t>ilec</w:t>
            </w:r>
            <w:r w:rsidRPr="00F435E5">
              <w:rPr>
                <w:spacing w:val="-5"/>
                <w:lang w:val="en-US"/>
              </w:rPr>
              <w:t>e</w:t>
            </w:r>
            <w:r w:rsidRPr="00F435E5">
              <w:rPr>
                <w:lang w:val="en-US"/>
              </w:rPr>
              <w:t>k</w:t>
            </w:r>
            <w:r w:rsidRPr="00F435E5">
              <w:rPr>
                <w:spacing w:val="1"/>
                <w:lang w:val="en-US"/>
              </w:rPr>
              <w:t>tir</w:t>
            </w:r>
            <w:r w:rsidRPr="00F435E5">
              <w:rPr>
                <w:lang w:val="en-US"/>
              </w:rPr>
              <w:t>.</w:t>
            </w:r>
          </w:p>
        </w:tc>
      </w:tr>
      <w:tr w:rsidR="00F435E5" w:rsidRPr="00F435E5" w:rsidTr="00F435E5">
        <w:trPr>
          <w:trHeight w:hRule="exact" w:val="1022"/>
        </w:trPr>
        <w:tc>
          <w:tcPr>
            <w:tcW w:w="2344" w:type="dxa"/>
            <w:tcBorders>
              <w:top w:val="single" w:sz="8" w:space="0" w:color="F9691A"/>
              <w:left w:val="single" w:sz="26" w:space="0" w:color="FBA575"/>
              <w:bottom w:val="single" w:sz="8" w:space="0" w:color="F9691A"/>
              <w:right w:val="single" w:sz="8" w:space="0" w:color="F9691A"/>
            </w:tcBorders>
            <w:shd w:val="clear" w:color="auto" w:fill="FBA575"/>
          </w:tcPr>
          <w:p w:rsidR="00F435E5" w:rsidRPr="00F435E5" w:rsidRDefault="00F435E5" w:rsidP="00F435E5">
            <w:pPr>
              <w:widowControl w:val="0"/>
              <w:kinsoku w:val="0"/>
              <w:overflowPunct w:val="0"/>
              <w:spacing w:after="0" w:line="240" w:lineRule="auto"/>
              <w:ind w:left="144"/>
              <w:rPr>
                <w:b/>
                <w:lang w:val="en-US"/>
              </w:rPr>
            </w:pPr>
            <w:r w:rsidRPr="00F435E5">
              <w:rPr>
                <w:b/>
                <w:lang w:val="en-US"/>
              </w:rPr>
              <w:t>He</w:t>
            </w:r>
            <w:r w:rsidRPr="00F435E5">
              <w:rPr>
                <w:b/>
                <w:spacing w:val="-2"/>
                <w:lang w:val="en-US"/>
              </w:rPr>
              <w:t>de</w:t>
            </w:r>
            <w:r w:rsidRPr="00F435E5">
              <w:rPr>
                <w:b/>
                <w:lang w:val="en-US"/>
              </w:rPr>
              <w:t>f</w:t>
            </w:r>
            <w:r w:rsidRPr="00F435E5">
              <w:rPr>
                <w:b/>
                <w:spacing w:val="-3"/>
                <w:lang w:val="en-US"/>
              </w:rPr>
              <w:t xml:space="preserve"> </w:t>
            </w:r>
            <w:r w:rsidRPr="00F435E5">
              <w:rPr>
                <w:b/>
                <w:lang w:val="en-US"/>
              </w:rPr>
              <w:t>3</w:t>
            </w:r>
            <w:r w:rsidRPr="00F435E5">
              <w:rPr>
                <w:b/>
                <w:spacing w:val="-3"/>
                <w:lang w:val="en-US"/>
              </w:rPr>
              <w:t>.</w:t>
            </w:r>
            <w:r w:rsidRPr="00F435E5">
              <w:rPr>
                <w:b/>
                <w:lang w:val="en-US"/>
              </w:rPr>
              <w:t>2</w:t>
            </w:r>
          </w:p>
        </w:tc>
        <w:tc>
          <w:tcPr>
            <w:tcW w:w="8146" w:type="dxa"/>
            <w:gridSpan w:val="9"/>
            <w:tcBorders>
              <w:top w:val="single" w:sz="8" w:space="0" w:color="F9691A"/>
              <w:left w:val="single" w:sz="8" w:space="0" w:color="F9691A"/>
              <w:bottom w:val="single" w:sz="8" w:space="0" w:color="F9691A"/>
              <w:right w:val="single" w:sz="26" w:space="0" w:color="FBA575"/>
            </w:tcBorders>
            <w:shd w:val="clear" w:color="auto" w:fill="FBA575"/>
          </w:tcPr>
          <w:p w:rsidR="00F435E5" w:rsidRPr="00F435E5" w:rsidRDefault="00F435E5" w:rsidP="00F435E5">
            <w:pPr>
              <w:widowControl w:val="0"/>
              <w:kinsoku w:val="0"/>
              <w:overflowPunct w:val="0"/>
              <w:spacing w:after="0" w:line="267" w:lineRule="exact"/>
              <w:ind w:left="59"/>
              <w:rPr>
                <w:lang w:val="en-US"/>
              </w:rPr>
            </w:pPr>
            <w:r w:rsidRPr="00F435E5">
              <w:rPr>
                <w:spacing w:val="-4"/>
                <w:lang w:val="en-US"/>
              </w:rPr>
              <w:t>İ</w:t>
            </w:r>
            <w:r w:rsidRPr="00F435E5">
              <w:rPr>
                <w:lang w:val="en-US"/>
              </w:rPr>
              <w:t>ç</w:t>
            </w:r>
            <w:r w:rsidRPr="00F435E5">
              <w:rPr>
                <w:spacing w:val="19"/>
                <w:lang w:val="en-US"/>
              </w:rPr>
              <w:t xml:space="preserve"> </w:t>
            </w:r>
            <w:r w:rsidRPr="00F435E5">
              <w:rPr>
                <w:lang w:val="en-US"/>
              </w:rPr>
              <w:t>ve</w:t>
            </w:r>
            <w:r w:rsidRPr="00F435E5">
              <w:rPr>
                <w:spacing w:val="18"/>
                <w:lang w:val="en-US"/>
              </w:rPr>
              <w:t xml:space="preserve"> </w:t>
            </w:r>
            <w:r w:rsidRPr="00F435E5">
              <w:rPr>
                <w:lang w:val="en-US"/>
              </w:rPr>
              <w:t>dış</w:t>
            </w:r>
            <w:r w:rsidRPr="00F435E5">
              <w:rPr>
                <w:spacing w:val="18"/>
                <w:lang w:val="en-US"/>
              </w:rPr>
              <w:t xml:space="preserve"> </w:t>
            </w:r>
            <w:r w:rsidRPr="00F435E5">
              <w:rPr>
                <w:spacing w:val="2"/>
                <w:lang w:val="en-US"/>
              </w:rPr>
              <w:t>p</w:t>
            </w:r>
            <w:r w:rsidRPr="00F435E5">
              <w:rPr>
                <w:spacing w:val="4"/>
                <w:lang w:val="en-US"/>
              </w:rPr>
              <w:t>a</w:t>
            </w:r>
            <w:r w:rsidRPr="00F435E5">
              <w:rPr>
                <w:spacing w:val="-5"/>
                <w:lang w:val="en-US"/>
              </w:rPr>
              <w:t>y</w:t>
            </w:r>
            <w:r w:rsidRPr="00F435E5">
              <w:rPr>
                <w:lang w:val="en-US"/>
              </w:rPr>
              <w:t>daşla</w:t>
            </w:r>
            <w:r w:rsidRPr="00F435E5">
              <w:rPr>
                <w:spacing w:val="-4"/>
                <w:lang w:val="en-US"/>
              </w:rPr>
              <w:t>r</w:t>
            </w:r>
            <w:r w:rsidRPr="00F435E5">
              <w:rPr>
                <w:lang w:val="en-US"/>
              </w:rPr>
              <w:t>ı</w:t>
            </w:r>
            <w:r w:rsidRPr="00F435E5">
              <w:rPr>
                <w:spacing w:val="3"/>
                <w:lang w:val="en-US"/>
              </w:rPr>
              <w:t>m</w:t>
            </w:r>
            <w:r w:rsidRPr="00F435E5">
              <w:rPr>
                <w:lang w:val="en-US"/>
              </w:rPr>
              <w:t>ı</w:t>
            </w:r>
            <w:r w:rsidRPr="00F435E5">
              <w:rPr>
                <w:spacing w:val="1"/>
                <w:lang w:val="en-US"/>
              </w:rPr>
              <w:t>z</w:t>
            </w:r>
            <w:r w:rsidRPr="00F435E5">
              <w:rPr>
                <w:lang w:val="en-US"/>
              </w:rPr>
              <w:t>ın</w:t>
            </w:r>
            <w:r w:rsidRPr="00F435E5">
              <w:rPr>
                <w:spacing w:val="17"/>
                <w:lang w:val="en-US"/>
              </w:rPr>
              <w:t xml:space="preserve"> </w:t>
            </w:r>
            <w:r w:rsidRPr="00F435E5">
              <w:rPr>
                <w:lang w:val="en-US"/>
              </w:rPr>
              <w:t>okul</w:t>
            </w:r>
            <w:r w:rsidRPr="00F435E5">
              <w:rPr>
                <w:spacing w:val="18"/>
                <w:lang w:val="en-US"/>
              </w:rPr>
              <w:t xml:space="preserve"> </w:t>
            </w:r>
            <w:r w:rsidRPr="00F435E5">
              <w:rPr>
                <w:spacing w:val="-3"/>
                <w:lang w:val="en-US"/>
              </w:rPr>
              <w:t>g</w:t>
            </w:r>
            <w:r w:rsidRPr="00F435E5">
              <w:rPr>
                <w:lang w:val="en-US"/>
              </w:rPr>
              <w:t>üvenl</w:t>
            </w:r>
            <w:r w:rsidRPr="00F435E5">
              <w:rPr>
                <w:spacing w:val="3"/>
                <w:lang w:val="en-US"/>
              </w:rPr>
              <w:t>i</w:t>
            </w:r>
            <w:r w:rsidRPr="00F435E5">
              <w:rPr>
                <w:spacing w:val="-3"/>
                <w:lang w:val="en-US"/>
              </w:rPr>
              <w:t>ğ</w:t>
            </w:r>
            <w:r w:rsidRPr="00F435E5">
              <w:rPr>
                <w:lang w:val="en-US"/>
              </w:rPr>
              <w:t>ini</w:t>
            </w:r>
            <w:r w:rsidRPr="00F435E5">
              <w:rPr>
                <w:spacing w:val="19"/>
                <w:lang w:val="en-US"/>
              </w:rPr>
              <w:t xml:space="preserve"> </w:t>
            </w:r>
            <w:r w:rsidRPr="00F435E5">
              <w:rPr>
                <w:lang w:val="en-US"/>
              </w:rPr>
              <w:t>s</w:t>
            </w:r>
            <w:r w:rsidRPr="00F435E5">
              <w:rPr>
                <w:spacing w:val="1"/>
                <w:lang w:val="en-US"/>
              </w:rPr>
              <w:t>a</w:t>
            </w:r>
            <w:r w:rsidRPr="00F435E5">
              <w:rPr>
                <w:spacing w:val="-3"/>
                <w:lang w:val="en-US"/>
              </w:rPr>
              <w:t>ğ</w:t>
            </w:r>
            <w:r w:rsidRPr="00F435E5">
              <w:rPr>
                <w:lang w:val="en-US"/>
              </w:rPr>
              <w:t>l</w:t>
            </w:r>
            <w:r w:rsidRPr="00F435E5">
              <w:rPr>
                <w:spacing w:val="1"/>
                <w:lang w:val="en-US"/>
              </w:rPr>
              <w:t>a</w:t>
            </w:r>
            <w:r w:rsidRPr="00F435E5">
              <w:rPr>
                <w:spacing w:val="-5"/>
                <w:lang w:val="en-US"/>
              </w:rPr>
              <w:t>y</w:t>
            </w:r>
            <w:r w:rsidRPr="00F435E5">
              <w:rPr>
                <w:spacing w:val="1"/>
                <w:lang w:val="en-US"/>
              </w:rPr>
              <w:t>ac</w:t>
            </w:r>
            <w:r w:rsidRPr="00F435E5">
              <w:rPr>
                <w:lang w:val="en-US"/>
              </w:rPr>
              <w:t>ak</w:t>
            </w:r>
            <w:r w:rsidRPr="00F435E5">
              <w:rPr>
                <w:spacing w:val="17"/>
                <w:lang w:val="en-US"/>
              </w:rPr>
              <w:t xml:space="preserve"> </w:t>
            </w:r>
            <w:r w:rsidRPr="00F435E5">
              <w:rPr>
                <w:lang w:val="en-US"/>
              </w:rPr>
              <w:t>ted</w:t>
            </w:r>
            <w:r w:rsidRPr="00F435E5">
              <w:rPr>
                <w:spacing w:val="-1"/>
                <w:lang w:val="en-US"/>
              </w:rPr>
              <w:t>bi</w:t>
            </w:r>
            <w:r w:rsidRPr="00F435E5">
              <w:rPr>
                <w:lang w:val="en-US"/>
              </w:rPr>
              <w:t>rler</w:t>
            </w:r>
            <w:r w:rsidRPr="00F435E5">
              <w:rPr>
                <w:spacing w:val="18"/>
                <w:lang w:val="en-US"/>
              </w:rPr>
              <w:t xml:space="preserve"> </w:t>
            </w:r>
            <w:r w:rsidRPr="00F435E5">
              <w:rPr>
                <w:lang w:val="en-US"/>
              </w:rPr>
              <w:t>almak;</w:t>
            </w:r>
            <w:r w:rsidRPr="00F435E5">
              <w:rPr>
                <w:spacing w:val="20"/>
                <w:lang w:val="en-US"/>
              </w:rPr>
              <w:t xml:space="preserve"> </w:t>
            </w:r>
            <w:r w:rsidRPr="00F435E5">
              <w:rPr>
                <w:lang w:val="en-US"/>
              </w:rPr>
              <w:t>et</w:t>
            </w:r>
            <w:r w:rsidRPr="00F435E5">
              <w:rPr>
                <w:spacing w:val="-1"/>
                <w:lang w:val="en-US"/>
              </w:rPr>
              <w:t>k</w:t>
            </w:r>
            <w:r w:rsidRPr="00F435E5">
              <w:rPr>
                <w:lang w:val="en-US"/>
              </w:rPr>
              <w:t>in</w:t>
            </w:r>
            <w:r w:rsidRPr="00F435E5">
              <w:rPr>
                <w:spacing w:val="18"/>
                <w:lang w:val="en-US"/>
              </w:rPr>
              <w:t xml:space="preserve"> </w:t>
            </w:r>
            <w:r w:rsidRPr="00F435E5">
              <w:rPr>
                <w:lang w:val="en-US"/>
              </w:rPr>
              <w:t>ve</w:t>
            </w:r>
            <w:r w:rsidRPr="00F435E5">
              <w:rPr>
                <w:spacing w:val="-2"/>
                <w:lang w:val="en-US"/>
              </w:rPr>
              <w:t>ri</w:t>
            </w:r>
            <w:r w:rsidRPr="00F435E5">
              <w:rPr>
                <w:lang w:val="en-US"/>
              </w:rPr>
              <w:t>m</w:t>
            </w:r>
            <w:r w:rsidRPr="00F435E5">
              <w:rPr>
                <w:spacing w:val="1"/>
                <w:lang w:val="en-US"/>
              </w:rPr>
              <w:t>l</w:t>
            </w:r>
            <w:r w:rsidRPr="00F435E5">
              <w:rPr>
                <w:lang w:val="en-US"/>
              </w:rPr>
              <w:t>i</w:t>
            </w:r>
            <w:r w:rsidRPr="00F435E5">
              <w:rPr>
                <w:spacing w:val="19"/>
                <w:lang w:val="en-US"/>
              </w:rPr>
              <w:t xml:space="preserve"> </w:t>
            </w:r>
            <w:r w:rsidRPr="00F435E5">
              <w:rPr>
                <w:lang w:val="en-US"/>
              </w:rPr>
              <w:t>bir</w:t>
            </w:r>
            <w:r w:rsidRPr="00F435E5">
              <w:rPr>
                <w:spacing w:val="20"/>
                <w:lang w:val="en-US"/>
              </w:rPr>
              <w:t xml:space="preserve"> </w:t>
            </w:r>
            <w:r w:rsidRPr="00F435E5">
              <w:rPr>
                <w:spacing w:val="-5"/>
                <w:lang w:val="en-US"/>
              </w:rPr>
              <w:t>y</w:t>
            </w:r>
            <w:r w:rsidRPr="00F435E5">
              <w:rPr>
                <w:lang w:val="en-US"/>
              </w:rPr>
              <w:t>ö</w:t>
            </w:r>
            <w:r w:rsidRPr="00F435E5">
              <w:rPr>
                <w:spacing w:val="2"/>
                <w:lang w:val="en-US"/>
              </w:rPr>
              <w:t>n</w:t>
            </w:r>
            <w:r w:rsidRPr="00F435E5">
              <w:rPr>
                <w:lang w:val="en-US"/>
              </w:rPr>
              <w:t>e</w:t>
            </w:r>
            <w:r w:rsidRPr="00F435E5">
              <w:rPr>
                <w:spacing w:val="-1"/>
                <w:lang w:val="en-US"/>
              </w:rPr>
              <w:t>t</w:t>
            </w:r>
            <w:r w:rsidRPr="00F435E5">
              <w:rPr>
                <w:lang w:val="en-US"/>
              </w:rPr>
              <w:t>im</w:t>
            </w:r>
            <w:r w:rsidRPr="00F435E5">
              <w:rPr>
                <w:spacing w:val="21"/>
                <w:lang w:val="en-US"/>
              </w:rPr>
              <w:t xml:space="preserve"> </w:t>
            </w:r>
            <w:r w:rsidRPr="00F435E5">
              <w:rPr>
                <w:spacing w:val="-5"/>
                <w:lang w:val="en-US"/>
              </w:rPr>
              <w:t>y</w:t>
            </w:r>
            <w:r w:rsidRPr="00F435E5">
              <w:rPr>
                <w:lang w:val="en-US"/>
              </w:rPr>
              <w:t>apısını</w:t>
            </w:r>
          </w:p>
          <w:p w:rsidR="00F435E5" w:rsidRPr="00F435E5" w:rsidRDefault="00F435E5" w:rsidP="00F435E5">
            <w:pPr>
              <w:widowControl w:val="0"/>
              <w:kinsoku w:val="0"/>
              <w:overflowPunct w:val="0"/>
              <w:spacing w:after="0" w:line="240" w:lineRule="auto"/>
              <w:ind w:left="59"/>
              <w:rPr>
                <w:lang w:val="en-US"/>
              </w:rPr>
            </w:pPr>
            <w:proofErr w:type="gramStart"/>
            <w:r w:rsidRPr="00F435E5">
              <w:rPr>
                <w:lang w:val="en-US"/>
              </w:rPr>
              <w:t>oluşt</w:t>
            </w:r>
            <w:r w:rsidRPr="00F435E5">
              <w:rPr>
                <w:spacing w:val="2"/>
                <w:lang w:val="en-US"/>
              </w:rPr>
              <w:t>u</w:t>
            </w:r>
            <w:r w:rsidRPr="00F435E5">
              <w:rPr>
                <w:lang w:val="en-US"/>
              </w:rPr>
              <w:t>r</w:t>
            </w:r>
            <w:r w:rsidRPr="00F435E5">
              <w:rPr>
                <w:spacing w:val="-2"/>
                <w:lang w:val="en-US"/>
              </w:rPr>
              <w:t>m</w:t>
            </w:r>
            <w:r w:rsidRPr="00F435E5">
              <w:rPr>
                <w:lang w:val="en-US"/>
              </w:rPr>
              <w:t>ak</w:t>
            </w:r>
            <w:proofErr w:type="gramEnd"/>
            <w:r w:rsidRPr="00F435E5">
              <w:rPr>
                <w:spacing w:val="-4"/>
                <w:lang w:val="en-US"/>
              </w:rPr>
              <w:t xml:space="preserve"> </w:t>
            </w:r>
            <w:r w:rsidRPr="00F435E5">
              <w:rPr>
                <w:lang w:val="en-US"/>
              </w:rPr>
              <w:t>ve</w:t>
            </w:r>
            <w:r w:rsidRPr="00F435E5">
              <w:rPr>
                <w:spacing w:val="-6"/>
                <w:lang w:val="en-US"/>
              </w:rPr>
              <w:t xml:space="preserve"> </w:t>
            </w:r>
            <w:r w:rsidRPr="00F435E5">
              <w:rPr>
                <w:lang w:val="en-US"/>
              </w:rPr>
              <w:t>ş</w:t>
            </w:r>
            <w:r w:rsidRPr="00F435E5">
              <w:rPr>
                <w:spacing w:val="1"/>
                <w:lang w:val="en-US"/>
              </w:rPr>
              <w:t>e</w:t>
            </w:r>
            <w:r w:rsidRPr="00F435E5">
              <w:rPr>
                <w:spacing w:val="-6"/>
                <w:lang w:val="en-US"/>
              </w:rPr>
              <w:t>f</w:t>
            </w:r>
            <w:r w:rsidRPr="00F435E5">
              <w:rPr>
                <w:spacing w:val="1"/>
                <w:lang w:val="en-US"/>
              </w:rPr>
              <w:t>f</w:t>
            </w:r>
            <w:r w:rsidRPr="00F435E5">
              <w:rPr>
                <w:lang w:val="en-US"/>
              </w:rPr>
              <w:t>af</w:t>
            </w:r>
            <w:r w:rsidRPr="00F435E5">
              <w:rPr>
                <w:spacing w:val="-7"/>
                <w:lang w:val="en-US"/>
              </w:rPr>
              <w:t xml:space="preserve"> </w:t>
            </w:r>
            <w:r w:rsidRPr="00F435E5">
              <w:rPr>
                <w:spacing w:val="2"/>
                <w:lang w:val="en-US"/>
              </w:rPr>
              <w:t>h</w:t>
            </w:r>
            <w:r w:rsidRPr="00F435E5">
              <w:rPr>
                <w:lang w:val="en-US"/>
              </w:rPr>
              <w:t>es</w:t>
            </w:r>
            <w:r w:rsidRPr="00F435E5">
              <w:rPr>
                <w:spacing w:val="1"/>
                <w:lang w:val="en-US"/>
              </w:rPr>
              <w:t>a</w:t>
            </w:r>
            <w:r w:rsidRPr="00F435E5">
              <w:rPr>
                <w:lang w:val="en-US"/>
              </w:rPr>
              <w:t>p</w:t>
            </w:r>
            <w:r w:rsidRPr="00F435E5">
              <w:rPr>
                <w:spacing w:val="-3"/>
                <w:lang w:val="en-US"/>
              </w:rPr>
              <w:t xml:space="preserve"> </w:t>
            </w:r>
            <w:r w:rsidRPr="00F435E5">
              <w:rPr>
                <w:lang w:val="en-US"/>
              </w:rPr>
              <w:t>ve</w:t>
            </w:r>
            <w:r w:rsidRPr="00F435E5">
              <w:rPr>
                <w:spacing w:val="-2"/>
                <w:lang w:val="en-US"/>
              </w:rPr>
              <w:t>r</w:t>
            </w:r>
            <w:r w:rsidRPr="00F435E5">
              <w:rPr>
                <w:lang w:val="en-US"/>
              </w:rPr>
              <w:t>ile</w:t>
            </w:r>
            <w:r w:rsidRPr="00F435E5">
              <w:rPr>
                <w:spacing w:val="-1"/>
                <w:lang w:val="en-US"/>
              </w:rPr>
              <w:t>bi</w:t>
            </w:r>
            <w:r w:rsidRPr="00F435E5">
              <w:rPr>
                <w:lang w:val="en-US"/>
              </w:rPr>
              <w:t>lir</w:t>
            </w:r>
            <w:r w:rsidRPr="00F435E5">
              <w:rPr>
                <w:spacing w:val="-4"/>
                <w:lang w:val="en-US"/>
              </w:rPr>
              <w:t xml:space="preserve"> </w:t>
            </w:r>
            <w:r w:rsidRPr="00F435E5">
              <w:rPr>
                <w:spacing w:val="-1"/>
                <w:lang w:val="en-US"/>
              </w:rPr>
              <w:t>bi</w:t>
            </w:r>
            <w:r w:rsidRPr="00F435E5">
              <w:rPr>
                <w:lang w:val="en-US"/>
              </w:rPr>
              <w:t>r</w:t>
            </w:r>
            <w:r w:rsidRPr="00F435E5">
              <w:rPr>
                <w:spacing w:val="-1"/>
                <w:lang w:val="en-US"/>
              </w:rPr>
              <w:t xml:space="preserve"> </w:t>
            </w:r>
            <w:r w:rsidRPr="00F435E5">
              <w:rPr>
                <w:spacing w:val="-5"/>
                <w:lang w:val="en-US"/>
              </w:rPr>
              <w:t>y</w:t>
            </w:r>
            <w:r w:rsidRPr="00F435E5">
              <w:rPr>
                <w:lang w:val="en-US"/>
              </w:rPr>
              <w:t>ö</w:t>
            </w:r>
            <w:r w:rsidRPr="00F435E5">
              <w:rPr>
                <w:spacing w:val="2"/>
                <w:lang w:val="en-US"/>
              </w:rPr>
              <w:t>n</w:t>
            </w:r>
            <w:r w:rsidRPr="00F435E5">
              <w:rPr>
                <w:lang w:val="en-US"/>
              </w:rPr>
              <w:t>e</w:t>
            </w:r>
            <w:r w:rsidRPr="00F435E5">
              <w:rPr>
                <w:spacing w:val="-1"/>
                <w:lang w:val="en-US"/>
              </w:rPr>
              <w:t>ti</w:t>
            </w:r>
            <w:r w:rsidRPr="00F435E5">
              <w:rPr>
                <w:lang w:val="en-US"/>
              </w:rPr>
              <w:t>m</w:t>
            </w:r>
            <w:r w:rsidRPr="00F435E5">
              <w:rPr>
                <w:spacing w:val="-4"/>
                <w:lang w:val="en-US"/>
              </w:rPr>
              <w:t xml:space="preserve"> </w:t>
            </w:r>
            <w:r w:rsidRPr="00F435E5">
              <w:rPr>
                <w:spacing w:val="-5"/>
                <w:lang w:val="en-US"/>
              </w:rPr>
              <w:t>y</w:t>
            </w:r>
            <w:r w:rsidRPr="00F435E5">
              <w:rPr>
                <w:spacing w:val="1"/>
                <w:lang w:val="en-US"/>
              </w:rPr>
              <w:t>a</w:t>
            </w:r>
            <w:r w:rsidRPr="00F435E5">
              <w:rPr>
                <w:lang w:val="en-US"/>
              </w:rPr>
              <w:t>pısı oluşturmak.</w:t>
            </w:r>
          </w:p>
        </w:tc>
      </w:tr>
      <w:tr w:rsidR="00F435E5" w:rsidRPr="00F435E5" w:rsidTr="00F435E5">
        <w:trPr>
          <w:trHeight w:hRule="exact" w:val="710"/>
        </w:trPr>
        <w:tc>
          <w:tcPr>
            <w:tcW w:w="2344" w:type="dxa"/>
            <w:tcBorders>
              <w:top w:val="single" w:sz="8" w:space="0" w:color="F9691A"/>
              <w:left w:val="single" w:sz="8" w:space="0" w:color="F9691A"/>
              <w:bottom w:val="single" w:sz="8" w:space="0" w:color="F9691A"/>
              <w:right w:val="single" w:sz="4" w:space="0" w:color="000000"/>
            </w:tcBorders>
          </w:tcPr>
          <w:p w:rsidR="00F435E5" w:rsidRPr="00F435E5" w:rsidRDefault="00F435E5" w:rsidP="00F435E5">
            <w:pPr>
              <w:widowControl w:val="0"/>
              <w:kinsoku w:val="0"/>
              <w:overflowPunct w:val="0"/>
              <w:spacing w:before="2" w:after="0" w:line="240" w:lineRule="auto"/>
              <w:ind w:left="205"/>
              <w:rPr>
                <w:b/>
                <w:lang w:val="en-US"/>
              </w:rPr>
            </w:pPr>
            <w:r w:rsidRPr="00F435E5">
              <w:rPr>
                <w:b/>
                <w:spacing w:val="-2"/>
                <w:w w:val="105"/>
                <w:sz w:val="20"/>
                <w:szCs w:val="20"/>
                <w:lang w:val="en-US"/>
              </w:rPr>
              <w:t>P</w:t>
            </w:r>
            <w:r w:rsidRPr="00F435E5">
              <w:rPr>
                <w:b/>
                <w:w w:val="105"/>
                <w:sz w:val="20"/>
                <w:szCs w:val="20"/>
                <w:lang w:val="en-US"/>
              </w:rPr>
              <w:t>e</w:t>
            </w:r>
            <w:r w:rsidRPr="00F435E5">
              <w:rPr>
                <w:b/>
                <w:spacing w:val="-3"/>
                <w:w w:val="105"/>
                <w:sz w:val="20"/>
                <w:szCs w:val="20"/>
                <w:lang w:val="en-US"/>
              </w:rPr>
              <w:t>r</w:t>
            </w:r>
            <w:r w:rsidRPr="00F435E5">
              <w:rPr>
                <w:b/>
                <w:spacing w:val="-4"/>
                <w:w w:val="105"/>
                <w:sz w:val="20"/>
                <w:szCs w:val="20"/>
                <w:lang w:val="en-US"/>
              </w:rPr>
              <w:t>f</w:t>
            </w:r>
            <w:r w:rsidRPr="00F435E5">
              <w:rPr>
                <w:b/>
                <w:w w:val="105"/>
                <w:sz w:val="20"/>
                <w:szCs w:val="20"/>
                <w:lang w:val="en-US"/>
              </w:rPr>
              <w:t>or</w:t>
            </w:r>
            <w:r w:rsidRPr="00F435E5">
              <w:rPr>
                <w:b/>
                <w:spacing w:val="-7"/>
                <w:w w:val="105"/>
                <w:sz w:val="20"/>
                <w:szCs w:val="20"/>
                <w:lang w:val="en-US"/>
              </w:rPr>
              <w:t>m</w:t>
            </w:r>
            <w:r w:rsidRPr="00F435E5">
              <w:rPr>
                <w:b/>
                <w:w w:val="105"/>
                <w:sz w:val="20"/>
                <w:szCs w:val="20"/>
                <w:lang w:val="en-US"/>
              </w:rPr>
              <w:t>a</w:t>
            </w:r>
            <w:r w:rsidRPr="00F435E5">
              <w:rPr>
                <w:b/>
                <w:spacing w:val="-2"/>
                <w:w w:val="105"/>
                <w:sz w:val="20"/>
                <w:szCs w:val="20"/>
                <w:lang w:val="en-US"/>
              </w:rPr>
              <w:t>n</w:t>
            </w:r>
            <w:r w:rsidRPr="00F435E5">
              <w:rPr>
                <w:b/>
                <w:w w:val="105"/>
                <w:sz w:val="20"/>
                <w:szCs w:val="20"/>
                <w:lang w:val="en-US"/>
              </w:rPr>
              <w:t>s</w:t>
            </w:r>
            <w:r w:rsidRPr="00F435E5">
              <w:rPr>
                <w:b/>
                <w:spacing w:val="50"/>
                <w:w w:val="105"/>
                <w:sz w:val="20"/>
                <w:szCs w:val="20"/>
                <w:lang w:val="en-US"/>
              </w:rPr>
              <w:t xml:space="preserve"> </w:t>
            </w:r>
            <w:r w:rsidRPr="00F435E5">
              <w:rPr>
                <w:b/>
                <w:spacing w:val="-4"/>
                <w:w w:val="105"/>
                <w:sz w:val="20"/>
                <w:szCs w:val="20"/>
                <w:lang w:val="en-US"/>
              </w:rPr>
              <w:t>G</w:t>
            </w:r>
            <w:r w:rsidRPr="00F435E5">
              <w:rPr>
                <w:b/>
                <w:spacing w:val="-3"/>
                <w:w w:val="105"/>
                <w:sz w:val="20"/>
                <w:szCs w:val="20"/>
                <w:lang w:val="en-US"/>
              </w:rPr>
              <w:t>ö</w:t>
            </w:r>
            <w:r w:rsidRPr="00F435E5">
              <w:rPr>
                <w:b/>
                <w:spacing w:val="-5"/>
                <w:w w:val="105"/>
                <w:sz w:val="20"/>
                <w:szCs w:val="20"/>
                <w:lang w:val="en-US"/>
              </w:rPr>
              <w:t>s</w:t>
            </w:r>
            <w:r w:rsidRPr="00F435E5">
              <w:rPr>
                <w:b/>
                <w:w w:val="105"/>
                <w:sz w:val="20"/>
                <w:szCs w:val="20"/>
                <w:lang w:val="en-US"/>
              </w:rPr>
              <w:t>t</w:t>
            </w:r>
            <w:r w:rsidRPr="00F435E5">
              <w:rPr>
                <w:b/>
                <w:spacing w:val="-4"/>
                <w:w w:val="105"/>
                <w:sz w:val="20"/>
                <w:szCs w:val="20"/>
                <w:lang w:val="en-US"/>
              </w:rPr>
              <w:t>e</w:t>
            </w:r>
            <w:r w:rsidRPr="00F435E5">
              <w:rPr>
                <w:b/>
                <w:spacing w:val="-3"/>
                <w:w w:val="105"/>
                <w:sz w:val="20"/>
                <w:szCs w:val="20"/>
                <w:lang w:val="en-US"/>
              </w:rPr>
              <w:t>r</w:t>
            </w:r>
            <w:r w:rsidRPr="00F435E5">
              <w:rPr>
                <w:b/>
                <w:w w:val="105"/>
                <w:sz w:val="20"/>
                <w:szCs w:val="20"/>
                <w:lang w:val="en-US"/>
              </w:rPr>
              <w:t>ge</w:t>
            </w:r>
            <w:r w:rsidRPr="00F435E5">
              <w:rPr>
                <w:b/>
                <w:spacing w:val="-5"/>
                <w:w w:val="105"/>
                <w:sz w:val="20"/>
                <w:szCs w:val="20"/>
                <w:lang w:val="en-US"/>
              </w:rPr>
              <w:t>l</w:t>
            </w:r>
            <w:r w:rsidRPr="00F435E5">
              <w:rPr>
                <w:b/>
                <w:w w:val="105"/>
                <w:sz w:val="20"/>
                <w:szCs w:val="20"/>
                <w:lang w:val="en-US"/>
              </w:rPr>
              <w:t>e</w:t>
            </w:r>
            <w:r w:rsidRPr="00F435E5">
              <w:rPr>
                <w:b/>
                <w:spacing w:val="-3"/>
                <w:w w:val="105"/>
                <w:sz w:val="20"/>
                <w:szCs w:val="20"/>
                <w:lang w:val="en-US"/>
              </w:rPr>
              <w:t>r</w:t>
            </w:r>
            <w:r w:rsidRPr="00F435E5">
              <w:rPr>
                <w:b/>
                <w:w w:val="105"/>
                <w:sz w:val="20"/>
                <w:szCs w:val="20"/>
                <w:lang w:val="en-US"/>
              </w:rPr>
              <w:t>i</w:t>
            </w:r>
          </w:p>
        </w:tc>
        <w:tc>
          <w:tcPr>
            <w:tcW w:w="1342" w:type="dxa"/>
            <w:tcBorders>
              <w:top w:val="single" w:sz="8" w:space="0" w:color="F9691A"/>
              <w:left w:val="single" w:sz="4" w:space="0" w:color="000000"/>
              <w:bottom w:val="single" w:sz="8" w:space="0" w:color="F9691A"/>
              <w:right w:val="single" w:sz="8" w:space="0" w:color="F9691A"/>
            </w:tcBorders>
          </w:tcPr>
          <w:p w:rsidR="00F435E5" w:rsidRPr="00F435E5" w:rsidRDefault="00F435E5" w:rsidP="00F435E5">
            <w:pPr>
              <w:widowControl w:val="0"/>
              <w:kinsoku w:val="0"/>
              <w:overflowPunct w:val="0"/>
              <w:spacing w:after="0" w:line="229" w:lineRule="exact"/>
              <w:ind w:left="210"/>
              <w:rPr>
                <w:b/>
                <w:sz w:val="20"/>
                <w:szCs w:val="20"/>
                <w:lang w:val="en-US"/>
              </w:rPr>
            </w:pPr>
            <w:r w:rsidRPr="00F435E5">
              <w:rPr>
                <w:b/>
                <w:spacing w:val="-2"/>
                <w:w w:val="105"/>
                <w:sz w:val="20"/>
                <w:szCs w:val="20"/>
                <w:lang w:val="en-US"/>
              </w:rPr>
              <w:t>H</w:t>
            </w:r>
            <w:r w:rsidRPr="00F435E5">
              <w:rPr>
                <w:b/>
                <w:spacing w:val="-4"/>
                <w:w w:val="105"/>
                <w:sz w:val="20"/>
                <w:szCs w:val="20"/>
                <w:lang w:val="en-US"/>
              </w:rPr>
              <w:t>e</w:t>
            </w:r>
            <w:r w:rsidRPr="00F435E5">
              <w:rPr>
                <w:b/>
                <w:spacing w:val="-2"/>
                <w:w w:val="105"/>
                <w:sz w:val="20"/>
                <w:szCs w:val="20"/>
                <w:lang w:val="en-US"/>
              </w:rPr>
              <w:t>d</w:t>
            </w:r>
            <w:r w:rsidRPr="00F435E5">
              <w:rPr>
                <w:b/>
                <w:spacing w:val="-4"/>
                <w:w w:val="105"/>
                <w:sz w:val="20"/>
                <w:szCs w:val="20"/>
                <w:lang w:val="en-US"/>
              </w:rPr>
              <w:t>e</w:t>
            </w:r>
            <w:r w:rsidRPr="00F435E5">
              <w:rPr>
                <w:b/>
                <w:w w:val="105"/>
                <w:sz w:val="20"/>
                <w:szCs w:val="20"/>
                <w:lang w:val="en-US"/>
              </w:rPr>
              <w:t>fe</w:t>
            </w:r>
          </w:p>
          <w:p w:rsidR="00F435E5" w:rsidRPr="00F435E5" w:rsidRDefault="00F435E5" w:rsidP="00F435E5">
            <w:pPr>
              <w:widowControl w:val="0"/>
              <w:kinsoku w:val="0"/>
              <w:overflowPunct w:val="0"/>
              <w:spacing w:before="3" w:after="0" w:line="110" w:lineRule="exact"/>
              <w:rPr>
                <w:b/>
                <w:sz w:val="11"/>
                <w:szCs w:val="11"/>
                <w:lang w:val="en-US"/>
              </w:rPr>
            </w:pPr>
          </w:p>
          <w:p w:rsidR="00F435E5" w:rsidRPr="00F435E5" w:rsidRDefault="00F435E5" w:rsidP="00F435E5">
            <w:pPr>
              <w:widowControl w:val="0"/>
              <w:kinsoku w:val="0"/>
              <w:overflowPunct w:val="0"/>
              <w:spacing w:after="0" w:line="240" w:lineRule="auto"/>
              <w:ind w:left="210"/>
              <w:rPr>
                <w:b/>
                <w:lang w:val="en-US"/>
              </w:rPr>
            </w:pPr>
            <w:r w:rsidRPr="00F435E5">
              <w:rPr>
                <w:b/>
                <w:spacing w:val="-4"/>
                <w:w w:val="105"/>
                <w:sz w:val="20"/>
                <w:szCs w:val="20"/>
                <w:lang w:val="en-US"/>
              </w:rPr>
              <w:t>E</w:t>
            </w:r>
            <w:r w:rsidRPr="00F435E5">
              <w:rPr>
                <w:b/>
                <w:w w:val="105"/>
                <w:sz w:val="20"/>
                <w:szCs w:val="20"/>
                <w:lang w:val="en-US"/>
              </w:rPr>
              <w:t>t</w:t>
            </w:r>
            <w:r w:rsidRPr="00F435E5">
              <w:rPr>
                <w:b/>
                <w:spacing w:val="-4"/>
                <w:w w:val="105"/>
                <w:sz w:val="20"/>
                <w:szCs w:val="20"/>
                <w:lang w:val="en-US"/>
              </w:rPr>
              <w:t>k</w:t>
            </w:r>
            <w:r w:rsidRPr="00F435E5">
              <w:rPr>
                <w:b/>
                <w:spacing w:val="-3"/>
                <w:w w:val="105"/>
                <w:sz w:val="20"/>
                <w:szCs w:val="20"/>
                <w:lang w:val="en-US"/>
              </w:rPr>
              <w:t>i</w:t>
            </w:r>
            <w:r w:rsidRPr="00F435E5">
              <w:rPr>
                <w:b/>
                <w:spacing w:val="-5"/>
                <w:w w:val="105"/>
                <w:sz w:val="20"/>
                <w:szCs w:val="20"/>
                <w:lang w:val="en-US"/>
              </w:rPr>
              <w:t>si</w:t>
            </w:r>
            <w:r w:rsidRPr="00F435E5">
              <w:rPr>
                <w:b/>
                <w:w w:val="105"/>
                <w:sz w:val="20"/>
                <w:szCs w:val="20"/>
                <w:lang w:val="en-US"/>
              </w:rPr>
              <w:t>*</w:t>
            </w:r>
          </w:p>
        </w:tc>
        <w:tc>
          <w:tcPr>
            <w:tcW w:w="1577"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29" w:lineRule="exact"/>
              <w:ind w:left="205"/>
              <w:rPr>
                <w:b/>
                <w:sz w:val="20"/>
                <w:szCs w:val="20"/>
                <w:lang w:val="en-US"/>
              </w:rPr>
            </w:pPr>
            <w:r w:rsidRPr="00F435E5">
              <w:rPr>
                <w:b/>
                <w:spacing w:val="-3"/>
                <w:w w:val="105"/>
                <w:sz w:val="20"/>
                <w:szCs w:val="20"/>
                <w:lang w:val="en-US"/>
              </w:rPr>
              <w:t>B</w:t>
            </w:r>
            <w:r w:rsidRPr="00F435E5">
              <w:rPr>
                <w:b/>
                <w:w w:val="105"/>
                <w:sz w:val="20"/>
                <w:szCs w:val="20"/>
                <w:lang w:val="en-US"/>
              </w:rPr>
              <w:t>a</w:t>
            </w:r>
            <w:r w:rsidRPr="00F435E5">
              <w:rPr>
                <w:b/>
                <w:spacing w:val="-5"/>
                <w:w w:val="105"/>
                <w:sz w:val="20"/>
                <w:szCs w:val="20"/>
                <w:lang w:val="en-US"/>
              </w:rPr>
              <w:t>ş</w:t>
            </w:r>
            <w:r w:rsidRPr="00F435E5">
              <w:rPr>
                <w:b/>
                <w:spacing w:val="-3"/>
                <w:w w:val="105"/>
                <w:sz w:val="20"/>
                <w:szCs w:val="20"/>
                <w:lang w:val="en-US"/>
              </w:rPr>
              <w:t>l</w:t>
            </w:r>
            <w:r w:rsidRPr="00F435E5">
              <w:rPr>
                <w:b/>
                <w:spacing w:val="-2"/>
                <w:w w:val="105"/>
                <w:sz w:val="20"/>
                <w:szCs w:val="20"/>
                <w:lang w:val="en-US"/>
              </w:rPr>
              <w:t>a</w:t>
            </w:r>
            <w:r w:rsidRPr="00F435E5">
              <w:rPr>
                <w:b/>
                <w:spacing w:val="-4"/>
                <w:w w:val="105"/>
                <w:sz w:val="20"/>
                <w:szCs w:val="20"/>
                <w:lang w:val="en-US"/>
              </w:rPr>
              <w:t>n</w:t>
            </w:r>
            <w:r w:rsidRPr="00F435E5">
              <w:rPr>
                <w:b/>
                <w:w w:val="105"/>
                <w:sz w:val="20"/>
                <w:szCs w:val="20"/>
                <w:lang w:val="en-US"/>
              </w:rPr>
              <w:t>g</w:t>
            </w:r>
            <w:r w:rsidRPr="00F435E5">
              <w:rPr>
                <w:b/>
                <w:spacing w:val="-5"/>
                <w:w w:val="105"/>
                <w:sz w:val="20"/>
                <w:szCs w:val="20"/>
                <w:lang w:val="en-US"/>
              </w:rPr>
              <w:t>ı</w:t>
            </w:r>
            <w:r w:rsidRPr="00F435E5">
              <w:rPr>
                <w:b/>
                <w:w w:val="105"/>
                <w:sz w:val="20"/>
                <w:szCs w:val="20"/>
                <w:lang w:val="en-US"/>
              </w:rPr>
              <w:t>ç</w:t>
            </w:r>
          </w:p>
          <w:p w:rsidR="00F435E5" w:rsidRPr="00F435E5" w:rsidRDefault="00F435E5" w:rsidP="00F435E5">
            <w:pPr>
              <w:widowControl w:val="0"/>
              <w:kinsoku w:val="0"/>
              <w:overflowPunct w:val="0"/>
              <w:spacing w:before="3" w:after="0" w:line="110" w:lineRule="exact"/>
              <w:rPr>
                <w:b/>
                <w:sz w:val="11"/>
                <w:szCs w:val="11"/>
                <w:lang w:val="en-US"/>
              </w:rPr>
            </w:pPr>
          </w:p>
          <w:p w:rsidR="00F435E5" w:rsidRPr="00F435E5" w:rsidRDefault="00F435E5" w:rsidP="00F435E5">
            <w:pPr>
              <w:widowControl w:val="0"/>
              <w:kinsoku w:val="0"/>
              <w:overflowPunct w:val="0"/>
              <w:spacing w:after="0" w:line="240" w:lineRule="auto"/>
              <w:ind w:left="205"/>
              <w:rPr>
                <w:b/>
                <w:lang w:val="en-US"/>
              </w:rPr>
            </w:pPr>
            <w:r w:rsidRPr="00F435E5">
              <w:rPr>
                <w:b/>
                <w:spacing w:val="-3"/>
                <w:sz w:val="20"/>
                <w:szCs w:val="20"/>
                <w:lang w:val="en-US"/>
              </w:rPr>
              <w:t>De</w:t>
            </w:r>
            <w:r w:rsidRPr="00F435E5">
              <w:rPr>
                <w:b/>
                <w:sz w:val="20"/>
                <w:szCs w:val="20"/>
                <w:lang w:val="en-US"/>
              </w:rPr>
              <w:t>ğ</w:t>
            </w:r>
            <w:r w:rsidRPr="00F435E5">
              <w:rPr>
                <w:b/>
                <w:spacing w:val="-3"/>
                <w:sz w:val="20"/>
                <w:szCs w:val="20"/>
                <w:lang w:val="en-US"/>
              </w:rPr>
              <w:t>e</w:t>
            </w:r>
            <w:r w:rsidRPr="00F435E5">
              <w:rPr>
                <w:b/>
                <w:sz w:val="20"/>
                <w:szCs w:val="20"/>
                <w:lang w:val="en-US"/>
              </w:rPr>
              <w:t>r</w:t>
            </w:r>
            <w:r w:rsidRPr="00F435E5">
              <w:rPr>
                <w:b/>
                <w:spacing w:val="-5"/>
                <w:sz w:val="20"/>
                <w:szCs w:val="20"/>
                <w:lang w:val="en-US"/>
              </w:rPr>
              <w:t>i</w:t>
            </w:r>
            <w:r w:rsidRPr="00F435E5">
              <w:rPr>
                <w:b/>
                <w:spacing w:val="-2"/>
                <w:sz w:val="20"/>
                <w:szCs w:val="20"/>
                <w:lang w:val="en-US"/>
              </w:rPr>
              <w:t>*</w:t>
            </w:r>
            <w:r w:rsidRPr="00F435E5">
              <w:rPr>
                <w:b/>
                <w:sz w:val="20"/>
                <w:szCs w:val="20"/>
                <w:lang w:val="en-US"/>
              </w:rPr>
              <w:t>*</w:t>
            </w:r>
          </w:p>
        </w:tc>
        <w:tc>
          <w:tcPr>
            <w:tcW w:w="69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9" w:after="0" w:line="180" w:lineRule="exact"/>
              <w:rPr>
                <w:sz w:val="18"/>
                <w:szCs w:val="18"/>
                <w:lang w:val="en-US"/>
              </w:rPr>
            </w:pPr>
          </w:p>
          <w:p w:rsidR="00F435E5" w:rsidRPr="00F435E5" w:rsidRDefault="00F435E5" w:rsidP="00F435E5">
            <w:pPr>
              <w:widowControl w:val="0"/>
              <w:kinsoku w:val="0"/>
              <w:overflowPunct w:val="0"/>
              <w:spacing w:after="0" w:line="200" w:lineRule="exact"/>
              <w:rPr>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lang w:val="en-US"/>
              </w:rPr>
              <w:t>2024</w:t>
            </w:r>
          </w:p>
        </w:tc>
        <w:tc>
          <w:tcPr>
            <w:tcW w:w="708"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9" w:after="0" w:line="180" w:lineRule="exact"/>
              <w:rPr>
                <w:sz w:val="18"/>
                <w:szCs w:val="18"/>
                <w:lang w:val="en-US"/>
              </w:rPr>
            </w:pPr>
          </w:p>
          <w:p w:rsidR="00F435E5" w:rsidRPr="00F435E5" w:rsidRDefault="00F435E5" w:rsidP="00F435E5">
            <w:pPr>
              <w:widowControl w:val="0"/>
              <w:kinsoku w:val="0"/>
              <w:overflowPunct w:val="0"/>
              <w:spacing w:after="0" w:line="200" w:lineRule="exact"/>
              <w:rPr>
                <w:sz w:val="20"/>
                <w:szCs w:val="20"/>
                <w:lang w:val="en-US"/>
              </w:rPr>
            </w:pPr>
          </w:p>
          <w:p w:rsidR="00F435E5" w:rsidRPr="00F435E5" w:rsidRDefault="00F435E5" w:rsidP="00F435E5">
            <w:pPr>
              <w:widowControl w:val="0"/>
              <w:kinsoku w:val="0"/>
              <w:overflowPunct w:val="0"/>
              <w:spacing w:after="0" w:line="240" w:lineRule="auto"/>
              <w:ind w:left="203"/>
              <w:rPr>
                <w:b/>
                <w:lang w:val="en-US"/>
              </w:rPr>
            </w:pPr>
            <w:r w:rsidRPr="00F435E5">
              <w:rPr>
                <w:lang w:val="en-US"/>
              </w:rPr>
              <w:t>2025</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9" w:after="0" w:line="180" w:lineRule="exact"/>
              <w:rPr>
                <w:sz w:val="18"/>
                <w:szCs w:val="18"/>
                <w:lang w:val="en-US"/>
              </w:rPr>
            </w:pPr>
          </w:p>
          <w:p w:rsidR="00F435E5" w:rsidRPr="00F435E5" w:rsidRDefault="00F435E5" w:rsidP="00F435E5">
            <w:pPr>
              <w:widowControl w:val="0"/>
              <w:kinsoku w:val="0"/>
              <w:overflowPunct w:val="0"/>
              <w:spacing w:after="0" w:line="200" w:lineRule="exact"/>
              <w:rPr>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lang w:val="en-US"/>
              </w:rPr>
              <w:t>2026</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9" w:after="0" w:line="180" w:lineRule="exact"/>
              <w:rPr>
                <w:sz w:val="18"/>
                <w:szCs w:val="18"/>
                <w:lang w:val="en-US"/>
              </w:rPr>
            </w:pPr>
          </w:p>
          <w:p w:rsidR="00F435E5" w:rsidRPr="00F435E5" w:rsidRDefault="00F435E5" w:rsidP="00F435E5">
            <w:pPr>
              <w:widowControl w:val="0"/>
              <w:kinsoku w:val="0"/>
              <w:overflowPunct w:val="0"/>
              <w:spacing w:after="0" w:line="200" w:lineRule="exact"/>
              <w:rPr>
                <w:sz w:val="20"/>
                <w:szCs w:val="20"/>
                <w:lang w:val="en-US"/>
              </w:rPr>
            </w:pPr>
          </w:p>
          <w:p w:rsidR="00F435E5" w:rsidRPr="00F435E5" w:rsidRDefault="00F435E5" w:rsidP="00F435E5">
            <w:pPr>
              <w:widowControl w:val="0"/>
              <w:kinsoku w:val="0"/>
              <w:overflowPunct w:val="0"/>
              <w:spacing w:after="0" w:line="240" w:lineRule="auto"/>
              <w:ind w:left="207"/>
              <w:rPr>
                <w:b/>
                <w:lang w:val="en-US"/>
              </w:rPr>
            </w:pPr>
            <w:r w:rsidRPr="00F435E5">
              <w:rPr>
                <w:lang w:val="en-US"/>
              </w:rPr>
              <w:t>2027</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9" w:after="0" w:line="180" w:lineRule="exact"/>
              <w:rPr>
                <w:sz w:val="18"/>
                <w:szCs w:val="18"/>
                <w:lang w:val="en-US"/>
              </w:rPr>
            </w:pPr>
          </w:p>
          <w:p w:rsidR="00F435E5" w:rsidRPr="00F435E5" w:rsidRDefault="00F435E5" w:rsidP="00F435E5">
            <w:pPr>
              <w:widowControl w:val="0"/>
              <w:kinsoku w:val="0"/>
              <w:overflowPunct w:val="0"/>
              <w:spacing w:after="0" w:line="200" w:lineRule="exact"/>
              <w:rPr>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lang w:val="en-US"/>
              </w:rPr>
              <w:t>2028</w:t>
            </w:r>
          </w:p>
        </w:tc>
        <w:tc>
          <w:tcPr>
            <w:tcW w:w="8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29" w:lineRule="exact"/>
              <w:ind w:left="205"/>
              <w:rPr>
                <w:b/>
                <w:sz w:val="20"/>
                <w:szCs w:val="20"/>
                <w:lang w:val="en-US"/>
              </w:rPr>
            </w:pPr>
            <w:r w:rsidRPr="00F435E5">
              <w:rPr>
                <w:b/>
                <w:spacing w:val="-4"/>
                <w:w w:val="105"/>
                <w:sz w:val="20"/>
                <w:szCs w:val="20"/>
                <w:lang w:val="en-US"/>
              </w:rPr>
              <w:t>İ</w:t>
            </w:r>
            <w:r w:rsidRPr="00F435E5">
              <w:rPr>
                <w:b/>
                <w:w w:val="105"/>
                <w:sz w:val="20"/>
                <w:szCs w:val="20"/>
                <w:lang w:val="en-US"/>
              </w:rPr>
              <w:t>z</w:t>
            </w:r>
            <w:r w:rsidRPr="00F435E5">
              <w:rPr>
                <w:b/>
                <w:spacing w:val="-5"/>
                <w:w w:val="105"/>
                <w:sz w:val="20"/>
                <w:szCs w:val="20"/>
                <w:lang w:val="en-US"/>
              </w:rPr>
              <w:t>l</w:t>
            </w:r>
            <w:r w:rsidRPr="00F435E5">
              <w:rPr>
                <w:b/>
                <w:spacing w:val="3"/>
                <w:w w:val="105"/>
                <w:sz w:val="20"/>
                <w:szCs w:val="20"/>
                <w:lang w:val="en-US"/>
              </w:rPr>
              <w:t>e</w:t>
            </w:r>
            <w:r w:rsidRPr="00F435E5">
              <w:rPr>
                <w:b/>
                <w:spacing w:val="-7"/>
                <w:w w:val="105"/>
                <w:sz w:val="20"/>
                <w:szCs w:val="20"/>
                <w:lang w:val="en-US"/>
              </w:rPr>
              <w:t>m</w:t>
            </w:r>
            <w:r w:rsidRPr="00F435E5">
              <w:rPr>
                <w:b/>
                <w:w w:val="105"/>
                <w:sz w:val="20"/>
                <w:szCs w:val="20"/>
                <w:lang w:val="en-US"/>
              </w:rPr>
              <w:t>e</w:t>
            </w:r>
          </w:p>
          <w:p w:rsidR="00F435E5" w:rsidRPr="00F435E5" w:rsidRDefault="00F435E5" w:rsidP="00F435E5">
            <w:pPr>
              <w:widowControl w:val="0"/>
              <w:kinsoku w:val="0"/>
              <w:overflowPunct w:val="0"/>
              <w:spacing w:before="3" w:after="0" w:line="110" w:lineRule="exact"/>
              <w:rPr>
                <w:b/>
                <w:sz w:val="11"/>
                <w:szCs w:val="11"/>
                <w:lang w:val="en-US"/>
              </w:rPr>
            </w:pPr>
          </w:p>
          <w:p w:rsidR="00F435E5" w:rsidRPr="00F435E5" w:rsidRDefault="00F435E5" w:rsidP="00F435E5">
            <w:pPr>
              <w:widowControl w:val="0"/>
              <w:kinsoku w:val="0"/>
              <w:overflowPunct w:val="0"/>
              <w:spacing w:after="0" w:line="240" w:lineRule="auto"/>
              <w:ind w:left="205"/>
              <w:rPr>
                <w:b/>
                <w:lang w:val="en-US"/>
              </w:rPr>
            </w:pPr>
            <w:r w:rsidRPr="00F435E5">
              <w:rPr>
                <w:b/>
                <w:spacing w:val="-5"/>
                <w:sz w:val="20"/>
                <w:szCs w:val="20"/>
                <w:lang w:val="en-US"/>
              </w:rPr>
              <w:t>S</w:t>
            </w:r>
            <w:r w:rsidRPr="00F435E5">
              <w:rPr>
                <w:b/>
                <w:sz w:val="20"/>
                <w:szCs w:val="20"/>
                <w:lang w:val="en-US"/>
              </w:rPr>
              <w:t>ı</w:t>
            </w:r>
            <w:r w:rsidRPr="00F435E5">
              <w:rPr>
                <w:b/>
                <w:spacing w:val="-4"/>
                <w:sz w:val="20"/>
                <w:szCs w:val="20"/>
                <w:lang w:val="en-US"/>
              </w:rPr>
              <w:t>k</w:t>
            </w:r>
            <w:r w:rsidRPr="00F435E5">
              <w:rPr>
                <w:b/>
                <w:spacing w:val="-2"/>
                <w:sz w:val="20"/>
                <w:szCs w:val="20"/>
                <w:lang w:val="en-US"/>
              </w:rPr>
              <w:t>l</w:t>
            </w:r>
            <w:r w:rsidRPr="00F435E5">
              <w:rPr>
                <w:b/>
                <w:spacing w:val="-5"/>
                <w:sz w:val="20"/>
                <w:szCs w:val="20"/>
                <w:lang w:val="en-US"/>
              </w:rPr>
              <w:t>ı</w:t>
            </w:r>
            <w:r w:rsidRPr="00F435E5">
              <w:rPr>
                <w:b/>
                <w:sz w:val="20"/>
                <w:szCs w:val="20"/>
                <w:lang w:val="en-US"/>
              </w:rPr>
              <w:t>ğı</w:t>
            </w:r>
          </w:p>
        </w:tc>
        <w:tc>
          <w:tcPr>
            <w:tcW w:w="85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29" w:lineRule="exact"/>
              <w:ind w:left="205"/>
              <w:rPr>
                <w:b/>
                <w:sz w:val="20"/>
                <w:szCs w:val="20"/>
                <w:lang w:val="en-US"/>
              </w:rPr>
            </w:pPr>
            <w:r w:rsidRPr="00F435E5">
              <w:rPr>
                <w:b/>
                <w:spacing w:val="-4"/>
                <w:w w:val="110"/>
                <w:sz w:val="20"/>
                <w:szCs w:val="20"/>
                <w:lang w:val="en-US"/>
              </w:rPr>
              <w:t>R</w:t>
            </w:r>
            <w:r w:rsidRPr="00F435E5">
              <w:rPr>
                <w:b/>
                <w:spacing w:val="-2"/>
                <w:w w:val="110"/>
                <w:sz w:val="20"/>
                <w:szCs w:val="20"/>
                <w:lang w:val="en-US"/>
              </w:rPr>
              <w:t>ap</w:t>
            </w:r>
            <w:r w:rsidRPr="00F435E5">
              <w:rPr>
                <w:b/>
                <w:spacing w:val="-3"/>
                <w:w w:val="110"/>
                <w:sz w:val="20"/>
                <w:szCs w:val="20"/>
                <w:lang w:val="en-US"/>
              </w:rPr>
              <w:t>o</w:t>
            </w:r>
            <w:r w:rsidRPr="00F435E5">
              <w:rPr>
                <w:b/>
                <w:w w:val="110"/>
                <w:sz w:val="20"/>
                <w:szCs w:val="20"/>
                <w:lang w:val="en-US"/>
              </w:rPr>
              <w:t>r</w:t>
            </w:r>
          </w:p>
          <w:p w:rsidR="00F435E5" w:rsidRPr="00F435E5" w:rsidRDefault="00F435E5" w:rsidP="00F435E5">
            <w:pPr>
              <w:widowControl w:val="0"/>
              <w:kinsoku w:val="0"/>
              <w:overflowPunct w:val="0"/>
              <w:spacing w:before="3" w:after="0" w:line="110" w:lineRule="exact"/>
              <w:rPr>
                <w:b/>
                <w:sz w:val="11"/>
                <w:szCs w:val="11"/>
                <w:lang w:val="en-US"/>
              </w:rPr>
            </w:pPr>
          </w:p>
          <w:p w:rsidR="00F435E5" w:rsidRPr="00F435E5" w:rsidRDefault="00F435E5" w:rsidP="00F435E5">
            <w:pPr>
              <w:widowControl w:val="0"/>
              <w:kinsoku w:val="0"/>
              <w:overflowPunct w:val="0"/>
              <w:spacing w:after="0" w:line="240" w:lineRule="auto"/>
              <w:ind w:left="205"/>
              <w:rPr>
                <w:b/>
                <w:lang w:val="en-US"/>
              </w:rPr>
            </w:pPr>
            <w:r w:rsidRPr="00F435E5">
              <w:rPr>
                <w:b/>
                <w:spacing w:val="-5"/>
                <w:sz w:val="20"/>
                <w:szCs w:val="20"/>
                <w:lang w:val="en-US"/>
              </w:rPr>
              <w:t>S</w:t>
            </w:r>
            <w:r w:rsidRPr="00F435E5">
              <w:rPr>
                <w:b/>
                <w:sz w:val="20"/>
                <w:szCs w:val="20"/>
                <w:lang w:val="en-US"/>
              </w:rPr>
              <w:t>ı</w:t>
            </w:r>
            <w:r w:rsidRPr="00F435E5">
              <w:rPr>
                <w:b/>
                <w:spacing w:val="-4"/>
                <w:sz w:val="20"/>
                <w:szCs w:val="20"/>
                <w:lang w:val="en-US"/>
              </w:rPr>
              <w:t>k</w:t>
            </w:r>
            <w:r w:rsidRPr="00F435E5">
              <w:rPr>
                <w:b/>
                <w:spacing w:val="-2"/>
                <w:sz w:val="20"/>
                <w:szCs w:val="20"/>
                <w:lang w:val="en-US"/>
              </w:rPr>
              <w:t>l</w:t>
            </w:r>
            <w:r w:rsidRPr="00F435E5">
              <w:rPr>
                <w:b/>
                <w:spacing w:val="-5"/>
                <w:sz w:val="20"/>
                <w:szCs w:val="20"/>
                <w:lang w:val="en-US"/>
              </w:rPr>
              <w:t>ı</w:t>
            </w:r>
            <w:r w:rsidRPr="00F435E5">
              <w:rPr>
                <w:b/>
                <w:sz w:val="20"/>
                <w:szCs w:val="20"/>
                <w:lang w:val="en-US"/>
              </w:rPr>
              <w:t>ğı</w:t>
            </w:r>
          </w:p>
        </w:tc>
      </w:tr>
      <w:tr w:rsidR="00F435E5" w:rsidRPr="00F435E5" w:rsidTr="00F435E5">
        <w:trPr>
          <w:trHeight w:hRule="exact" w:val="722"/>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3" w:after="0" w:line="232" w:lineRule="exact"/>
              <w:ind w:left="205" w:right="171"/>
              <w:rPr>
                <w:lang w:val="en-US"/>
              </w:rPr>
            </w:pPr>
            <w:r w:rsidRPr="00F435E5">
              <w:rPr>
                <w:b/>
                <w:lang w:val="en-US"/>
              </w:rPr>
              <w:t>PG</w:t>
            </w:r>
            <w:r w:rsidRPr="00F435E5">
              <w:rPr>
                <w:b/>
                <w:spacing w:val="-1"/>
                <w:lang w:val="en-US"/>
              </w:rPr>
              <w:t xml:space="preserve"> </w:t>
            </w:r>
            <w:r w:rsidRPr="00F435E5">
              <w:rPr>
                <w:b/>
                <w:spacing w:val="-3"/>
                <w:lang w:val="en-US"/>
              </w:rPr>
              <w:t>3.2.</w:t>
            </w:r>
            <w:r w:rsidRPr="00F435E5">
              <w:rPr>
                <w:b/>
                <w:lang w:val="en-US"/>
              </w:rPr>
              <w:t>1.</w:t>
            </w:r>
            <w:r w:rsidRPr="00F435E5">
              <w:rPr>
                <w:spacing w:val="2"/>
                <w:lang w:val="en-US"/>
              </w:rPr>
              <w:t xml:space="preserve"> </w:t>
            </w:r>
            <w:r w:rsidRPr="00F435E5">
              <w:rPr>
                <w:spacing w:val="-2"/>
                <w:lang w:val="en-US"/>
              </w:rPr>
              <w:t>B</w:t>
            </w:r>
            <w:r w:rsidRPr="00F435E5">
              <w:rPr>
                <w:lang w:val="en-US"/>
              </w:rPr>
              <w:t>ili</w:t>
            </w:r>
            <w:r w:rsidRPr="00F435E5">
              <w:rPr>
                <w:spacing w:val="3"/>
                <w:lang w:val="en-US"/>
              </w:rPr>
              <w:t>m</w:t>
            </w:r>
            <w:r w:rsidRPr="00F435E5">
              <w:rPr>
                <w:lang w:val="en-US"/>
              </w:rPr>
              <w:t>se</w:t>
            </w:r>
            <w:r w:rsidRPr="00F435E5">
              <w:rPr>
                <w:spacing w:val="-2"/>
                <w:lang w:val="en-US"/>
              </w:rPr>
              <w:t>l</w:t>
            </w:r>
            <w:r w:rsidRPr="00F435E5">
              <w:rPr>
                <w:lang w:val="en-US"/>
              </w:rPr>
              <w:t>,</w:t>
            </w:r>
            <w:r w:rsidRPr="00F435E5">
              <w:rPr>
                <w:spacing w:val="5"/>
                <w:lang w:val="en-US"/>
              </w:rPr>
              <w:t xml:space="preserve"> </w:t>
            </w:r>
            <w:r w:rsidRPr="00F435E5">
              <w:rPr>
                <w:lang w:val="en-US"/>
              </w:rPr>
              <w:t>Kült</w:t>
            </w:r>
            <w:r w:rsidRPr="00F435E5">
              <w:rPr>
                <w:spacing w:val="2"/>
                <w:lang w:val="en-US"/>
              </w:rPr>
              <w:t>ü</w:t>
            </w:r>
            <w:r w:rsidRPr="00F435E5">
              <w:rPr>
                <w:lang w:val="en-US"/>
              </w:rPr>
              <w:t>r</w:t>
            </w:r>
            <w:r w:rsidRPr="00F435E5">
              <w:rPr>
                <w:spacing w:val="-5"/>
                <w:lang w:val="en-US"/>
              </w:rPr>
              <w:t>e</w:t>
            </w:r>
            <w:r w:rsidRPr="00F435E5">
              <w:rPr>
                <w:lang w:val="en-US"/>
              </w:rPr>
              <w:t>l, sana</w:t>
            </w:r>
            <w:r w:rsidRPr="00F435E5">
              <w:rPr>
                <w:spacing w:val="-2"/>
                <w:lang w:val="en-US"/>
              </w:rPr>
              <w:t>t</w:t>
            </w:r>
            <w:r w:rsidRPr="00F435E5">
              <w:rPr>
                <w:lang w:val="en-US"/>
              </w:rPr>
              <w:t>sal</w:t>
            </w:r>
            <w:r w:rsidRPr="00F435E5">
              <w:rPr>
                <w:spacing w:val="-4"/>
                <w:lang w:val="en-US"/>
              </w:rPr>
              <w:t xml:space="preserve"> </w:t>
            </w:r>
            <w:r w:rsidRPr="00F435E5">
              <w:rPr>
                <w:lang w:val="en-US"/>
              </w:rPr>
              <w:t>ve</w:t>
            </w:r>
            <w:r w:rsidRPr="00F435E5">
              <w:rPr>
                <w:spacing w:val="-4"/>
                <w:lang w:val="en-US"/>
              </w:rPr>
              <w:t xml:space="preserve"> </w:t>
            </w:r>
            <w:r w:rsidRPr="00F435E5">
              <w:rPr>
                <w:lang w:val="en-US"/>
              </w:rPr>
              <w:t>sportif</w:t>
            </w:r>
            <w:r w:rsidRPr="00F435E5">
              <w:rPr>
                <w:spacing w:val="-4"/>
                <w:lang w:val="en-US"/>
              </w:rPr>
              <w:t xml:space="preserve"> </w:t>
            </w:r>
            <w:r w:rsidRPr="00F435E5">
              <w:rPr>
                <w:spacing w:val="1"/>
                <w:lang w:val="en-US"/>
              </w:rPr>
              <w:t>f</w:t>
            </w:r>
            <w:r w:rsidRPr="00F435E5">
              <w:rPr>
                <w:lang w:val="en-US"/>
              </w:rPr>
              <w:t>a</w:t>
            </w:r>
            <w:r w:rsidRPr="00F435E5">
              <w:rPr>
                <w:spacing w:val="-5"/>
                <w:lang w:val="en-US"/>
              </w:rPr>
              <w:t>a</w:t>
            </w:r>
            <w:r w:rsidRPr="00F435E5">
              <w:rPr>
                <w:lang w:val="en-US"/>
              </w:rPr>
              <w:t>l</w:t>
            </w:r>
            <w:r w:rsidRPr="00F435E5">
              <w:rPr>
                <w:spacing w:val="7"/>
                <w:lang w:val="en-US"/>
              </w:rPr>
              <w:t>i</w:t>
            </w:r>
            <w:r w:rsidRPr="00F435E5">
              <w:rPr>
                <w:spacing w:val="-5"/>
                <w:lang w:val="en-US"/>
              </w:rPr>
              <w:t>y</w:t>
            </w:r>
            <w:r w:rsidRPr="00F435E5">
              <w:rPr>
                <w:spacing w:val="1"/>
                <w:lang w:val="en-US"/>
              </w:rPr>
              <w:t>e</w:t>
            </w:r>
            <w:r w:rsidRPr="00F435E5">
              <w:rPr>
                <w:lang w:val="en-US"/>
              </w:rPr>
              <w:t>tler</w:t>
            </w:r>
            <w:r w:rsidRPr="00F435E5">
              <w:rPr>
                <w:spacing w:val="-7"/>
                <w:lang w:val="en-US"/>
              </w:rPr>
              <w:t xml:space="preserve"> </w:t>
            </w:r>
            <w:r w:rsidRPr="00F435E5">
              <w:rPr>
                <w:lang w:val="en-US"/>
              </w:rPr>
              <w:t>i</w:t>
            </w:r>
            <w:r w:rsidRPr="00F435E5">
              <w:rPr>
                <w:spacing w:val="1"/>
                <w:lang w:val="en-US"/>
              </w:rPr>
              <w:t>ç</w:t>
            </w:r>
            <w:r w:rsidRPr="00F435E5">
              <w:rPr>
                <w:lang w:val="en-US"/>
              </w:rPr>
              <w:t>in</w:t>
            </w:r>
          </w:p>
          <w:p w:rsidR="00F435E5" w:rsidRPr="00F435E5" w:rsidRDefault="00F435E5" w:rsidP="00F435E5">
            <w:pPr>
              <w:widowControl w:val="0"/>
              <w:kinsoku w:val="0"/>
              <w:overflowPunct w:val="0"/>
              <w:spacing w:after="0" w:line="233" w:lineRule="exact"/>
              <w:ind w:left="205"/>
              <w:rPr>
                <w:lang w:val="en-US"/>
              </w:rPr>
            </w:pPr>
            <w:r w:rsidRPr="00F435E5">
              <w:rPr>
                <w:lang w:val="en-US"/>
              </w:rPr>
              <w:t>dü</w:t>
            </w:r>
            <w:r w:rsidRPr="00F435E5">
              <w:rPr>
                <w:spacing w:val="1"/>
                <w:lang w:val="en-US"/>
              </w:rPr>
              <w:t>z</w:t>
            </w:r>
            <w:r w:rsidRPr="00F435E5">
              <w:rPr>
                <w:lang w:val="en-US"/>
              </w:rPr>
              <w:t>enle</w:t>
            </w:r>
            <w:r w:rsidRPr="00F435E5">
              <w:rPr>
                <w:spacing w:val="-2"/>
                <w:lang w:val="en-US"/>
              </w:rPr>
              <w:t>m</w:t>
            </w:r>
            <w:r w:rsidRPr="00F435E5">
              <w:rPr>
                <w:lang w:val="en-US"/>
              </w:rPr>
              <w:t>e</w:t>
            </w:r>
            <w:r w:rsidRPr="00F435E5">
              <w:rPr>
                <w:spacing w:val="-4"/>
                <w:lang w:val="en-US"/>
              </w:rPr>
              <w:t xml:space="preserve"> </w:t>
            </w:r>
            <w:r w:rsidRPr="00F435E5">
              <w:rPr>
                <w:spacing w:val="-5"/>
                <w:lang w:val="en-US"/>
              </w:rPr>
              <w:t>y</w:t>
            </w:r>
            <w:r w:rsidRPr="00F435E5">
              <w:rPr>
                <w:spacing w:val="1"/>
                <w:lang w:val="en-US"/>
              </w:rPr>
              <w:t>a</w:t>
            </w:r>
            <w:r w:rsidRPr="00F435E5">
              <w:rPr>
                <w:lang w:val="en-US"/>
              </w:rPr>
              <w:t>pıl</w:t>
            </w:r>
            <w:r w:rsidRPr="00F435E5">
              <w:rPr>
                <w:spacing w:val="1"/>
                <w:lang w:val="en-US"/>
              </w:rPr>
              <w:t>a</w:t>
            </w:r>
            <w:r w:rsidRPr="00F435E5">
              <w:rPr>
                <w:lang w:val="en-US"/>
              </w:rPr>
              <w:t>n</w:t>
            </w:r>
            <w:r w:rsidRPr="00F435E5">
              <w:rPr>
                <w:spacing w:val="-5"/>
                <w:lang w:val="en-US"/>
              </w:rPr>
              <w:t xml:space="preserve"> </w:t>
            </w:r>
            <w:r w:rsidRPr="00F435E5">
              <w:rPr>
                <w:lang w:val="en-US"/>
              </w:rPr>
              <w:t>a</w:t>
            </w:r>
            <w:r w:rsidRPr="00F435E5">
              <w:rPr>
                <w:spacing w:val="-2"/>
                <w:lang w:val="en-US"/>
              </w:rPr>
              <w:t>l</w:t>
            </w:r>
            <w:r w:rsidRPr="00F435E5">
              <w:rPr>
                <w:lang w:val="en-US"/>
              </w:rPr>
              <w:t>an</w:t>
            </w:r>
            <w:r w:rsidRPr="00F435E5">
              <w:rPr>
                <w:spacing w:val="-5"/>
                <w:lang w:val="en-US"/>
              </w:rPr>
              <w:t xml:space="preserve"> </w:t>
            </w:r>
            <w:r w:rsidRPr="00F435E5">
              <w:rPr>
                <w:spacing w:val="2"/>
                <w:lang w:val="en-US"/>
              </w:rPr>
              <w:t>s</w:t>
            </w:r>
            <w:r w:rsidRPr="00F435E5">
              <w:rPr>
                <w:spacing w:val="1"/>
                <w:lang w:val="en-US"/>
              </w:rPr>
              <w:t>a</w:t>
            </w:r>
            <w:r w:rsidRPr="00F435E5">
              <w:rPr>
                <w:spacing w:val="-5"/>
                <w:lang w:val="en-US"/>
              </w:rPr>
              <w:t>y</w:t>
            </w:r>
            <w:r w:rsidRPr="00F435E5">
              <w:rPr>
                <w:lang w:val="en-US"/>
              </w:rPr>
              <w:t>ısı</w:t>
            </w:r>
          </w:p>
        </w:tc>
        <w:tc>
          <w:tcPr>
            <w:tcW w:w="1342"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539" w:right="541"/>
              <w:jc w:val="center"/>
              <w:rPr>
                <w:lang w:val="en-US"/>
              </w:rPr>
            </w:pPr>
            <w:r w:rsidRPr="00F435E5">
              <w:rPr>
                <w:lang w:val="en-US"/>
              </w:rPr>
              <w:t>25</w:t>
            </w:r>
          </w:p>
        </w:tc>
        <w:tc>
          <w:tcPr>
            <w:tcW w:w="1577"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637" w:right="639"/>
              <w:jc w:val="center"/>
              <w:rPr>
                <w:lang w:val="en-US"/>
              </w:rPr>
            </w:pPr>
            <w:r w:rsidRPr="00F435E5">
              <w:rPr>
                <w:lang w:val="en-US"/>
              </w:rPr>
              <w:t>10</w:t>
            </w:r>
          </w:p>
        </w:tc>
        <w:tc>
          <w:tcPr>
            <w:tcW w:w="69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1</w:t>
            </w:r>
          </w:p>
        </w:tc>
        <w:tc>
          <w:tcPr>
            <w:tcW w:w="708"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2</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2</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3</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4</w:t>
            </w:r>
          </w:p>
        </w:tc>
        <w:tc>
          <w:tcPr>
            <w:tcW w:w="8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351"/>
              <w:rPr>
                <w:lang w:val="en-US"/>
              </w:rPr>
            </w:pPr>
            <w:r w:rsidRPr="00F435E5">
              <w:rPr>
                <w:lang w:val="en-US"/>
              </w:rPr>
              <w:t xml:space="preserve">6 </w:t>
            </w:r>
            <w:r w:rsidRPr="00F435E5">
              <w:rPr>
                <w:spacing w:val="1"/>
                <w:lang w:val="en-US"/>
              </w:rPr>
              <w:t>A</w:t>
            </w:r>
            <w:r w:rsidRPr="00F435E5">
              <w:rPr>
                <w:lang w:val="en-US"/>
              </w:rPr>
              <w:t>y</w:t>
            </w:r>
          </w:p>
        </w:tc>
        <w:tc>
          <w:tcPr>
            <w:tcW w:w="85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423"/>
              <w:rPr>
                <w:lang w:val="en-US"/>
              </w:rPr>
            </w:pPr>
            <w:r w:rsidRPr="00F435E5">
              <w:rPr>
                <w:lang w:val="en-US"/>
              </w:rPr>
              <w:t xml:space="preserve">6 </w:t>
            </w:r>
            <w:r w:rsidRPr="00F435E5">
              <w:rPr>
                <w:spacing w:val="1"/>
                <w:lang w:val="en-US"/>
              </w:rPr>
              <w:t>A</w:t>
            </w:r>
            <w:r w:rsidRPr="00F435E5">
              <w:rPr>
                <w:lang w:val="en-US"/>
              </w:rPr>
              <w:t>y</w:t>
            </w:r>
          </w:p>
        </w:tc>
      </w:tr>
      <w:tr w:rsidR="00F435E5" w:rsidRPr="00F435E5" w:rsidTr="00F435E5">
        <w:trPr>
          <w:trHeight w:hRule="exact" w:val="487"/>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3" w:lineRule="exact"/>
              <w:ind w:left="205"/>
              <w:rPr>
                <w:lang w:val="en-US"/>
              </w:rPr>
            </w:pPr>
            <w:r w:rsidRPr="00F435E5">
              <w:rPr>
                <w:b/>
                <w:lang w:val="en-US"/>
              </w:rPr>
              <w:t>PG</w:t>
            </w:r>
            <w:r w:rsidRPr="00F435E5">
              <w:rPr>
                <w:b/>
                <w:spacing w:val="-2"/>
                <w:lang w:val="en-US"/>
              </w:rPr>
              <w:t xml:space="preserve"> </w:t>
            </w:r>
            <w:r w:rsidRPr="00F435E5">
              <w:rPr>
                <w:b/>
                <w:spacing w:val="-3"/>
                <w:lang w:val="en-US"/>
              </w:rPr>
              <w:t>3.2.</w:t>
            </w:r>
            <w:r w:rsidRPr="00F435E5">
              <w:rPr>
                <w:b/>
                <w:lang w:val="en-US"/>
              </w:rPr>
              <w:t>2.</w:t>
            </w:r>
            <w:r w:rsidRPr="00F435E5">
              <w:rPr>
                <w:spacing w:val="-1"/>
                <w:lang w:val="en-US"/>
              </w:rPr>
              <w:t xml:space="preserve"> </w:t>
            </w:r>
            <w:r w:rsidRPr="00F435E5">
              <w:rPr>
                <w:lang w:val="en-US"/>
              </w:rPr>
              <w:t>Çev</w:t>
            </w:r>
            <w:r w:rsidRPr="00F435E5">
              <w:rPr>
                <w:spacing w:val="1"/>
                <w:lang w:val="en-US"/>
              </w:rPr>
              <w:t>r</w:t>
            </w:r>
            <w:r w:rsidRPr="00F435E5">
              <w:rPr>
                <w:lang w:val="en-US"/>
              </w:rPr>
              <w:t>e</w:t>
            </w:r>
            <w:r w:rsidRPr="00F435E5">
              <w:rPr>
                <w:spacing w:val="6"/>
                <w:lang w:val="en-US"/>
              </w:rPr>
              <w:t xml:space="preserve"> </w:t>
            </w:r>
            <w:r w:rsidRPr="00F435E5">
              <w:rPr>
                <w:spacing w:val="-3"/>
                <w:lang w:val="en-US"/>
              </w:rPr>
              <w:t>g</w:t>
            </w:r>
            <w:r w:rsidRPr="00F435E5">
              <w:rPr>
                <w:lang w:val="en-US"/>
              </w:rPr>
              <w:t>üve</w:t>
            </w:r>
            <w:r w:rsidRPr="00F435E5">
              <w:rPr>
                <w:spacing w:val="-3"/>
                <w:lang w:val="en-US"/>
              </w:rPr>
              <w:t>n</w:t>
            </w:r>
            <w:r w:rsidRPr="00F435E5">
              <w:rPr>
                <w:lang w:val="en-US"/>
              </w:rPr>
              <w:t>l</w:t>
            </w:r>
            <w:r w:rsidRPr="00F435E5">
              <w:rPr>
                <w:spacing w:val="3"/>
                <w:lang w:val="en-US"/>
              </w:rPr>
              <w:t>i</w:t>
            </w:r>
            <w:r w:rsidRPr="00F435E5">
              <w:rPr>
                <w:lang w:val="en-US"/>
              </w:rPr>
              <w:t>ği</w:t>
            </w:r>
            <w:r w:rsidRPr="00F435E5">
              <w:rPr>
                <w:spacing w:val="5"/>
                <w:lang w:val="en-US"/>
              </w:rPr>
              <w:t xml:space="preserve"> </w:t>
            </w:r>
            <w:r w:rsidRPr="00F435E5">
              <w:rPr>
                <w:lang w:val="en-US"/>
              </w:rPr>
              <w:t>iç</w:t>
            </w:r>
            <w:r w:rsidRPr="00F435E5">
              <w:rPr>
                <w:spacing w:val="-2"/>
                <w:lang w:val="en-US"/>
              </w:rPr>
              <w:t>i</w:t>
            </w:r>
            <w:r w:rsidRPr="00F435E5">
              <w:rPr>
                <w:lang w:val="en-US"/>
              </w:rPr>
              <w:t>n</w:t>
            </w:r>
          </w:p>
          <w:p w:rsidR="00F435E5" w:rsidRPr="00F435E5" w:rsidRDefault="00F435E5" w:rsidP="00F435E5">
            <w:pPr>
              <w:widowControl w:val="0"/>
              <w:kinsoku w:val="0"/>
              <w:overflowPunct w:val="0"/>
              <w:spacing w:after="0" w:line="233" w:lineRule="exact"/>
              <w:ind w:left="205"/>
              <w:rPr>
                <w:lang w:val="en-US"/>
              </w:rPr>
            </w:pPr>
            <w:r w:rsidRPr="00F435E5">
              <w:rPr>
                <w:spacing w:val="-5"/>
                <w:lang w:val="en-US"/>
              </w:rPr>
              <w:t>y</w:t>
            </w:r>
            <w:r w:rsidRPr="00F435E5">
              <w:rPr>
                <w:spacing w:val="1"/>
                <w:lang w:val="en-US"/>
              </w:rPr>
              <w:t>a</w:t>
            </w:r>
            <w:r w:rsidRPr="00F435E5">
              <w:rPr>
                <w:lang w:val="en-US"/>
              </w:rPr>
              <w:t>pılan</w:t>
            </w:r>
            <w:r w:rsidRPr="00F435E5">
              <w:rPr>
                <w:spacing w:val="-4"/>
                <w:lang w:val="en-US"/>
              </w:rPr>
              <w:t xml:space="preserve"> </w:t>
            </w:r>
            <w:r w:rsidRPr="00F435E5">
              <w:rPr>
                <w:lang w:val="en-US"/>
              </w:rPr>
              <w:t>fa</w:t>
            </w:r>
            <w:r w:rsidRPr="00F435E5">
              <w:rPr>
                <w:spacing w:val="-5"/>
                <w:lang w:val="en-US"/>
              </w:rPr>
              <w:t>a</w:t>
            </w:r>
            <w:r w:rsidRPr="00F435E5">
              <w:rPr>
                <w:lang w:val="en-US"/>
              </w:rPr>
              <w:t>l</w:t>
            </w:r>
            <w:r w:rsidRPr="00F435E5">
              <w:rPr>
                <w:spacing w:val="7"/>
                <w:lang w:val="en-US"/>
              </w:rPr>
              <w:t>i</w:t>
            </w:r>
            <w:r w:rsidRPr="00F435E5">
              <w:rPr>
                <w:spacing w:val="-5"/>
                <w:lang w:val="en-US"/>
              </w:rPr>
              <w:t>y</w:t>
            </w:r>
            <w:r w:rsidRPr="00F435E5">
              <w:rPr>
                <w:lang w:val="en-US"/>
              </w:rPr>
              <w:t>et</w:t>
            </w:r>
            <w:r w:rsidRPr="00F435E5">
              <w:rPr>
                <w:spacing w:val="-7"/>
                <w:lang w:val="en-US"/>
              </w:rPr>
              <w:t xml:space="preserve"> </w:t>
            </w:r>
            <w:r w:rsidRPr="00F435E5">
              <w:rPr>
                <w:lang w:val="en-US"/>
              </w:rPr>
              <w:t>s</w:t>
            </w:r>
            <w:r w:rsidRPr="00F435E5">
              <w:rPr>
                <w:spacing w:val="4"/>
                <w:lang w:val="en-US"/>
              </w:rPr>
              <w:t>a</w:t>
            </w:r>
            <w:r w:rsidRPr="00F435E5">
              <w:rPr>
                <w:spacing w:val="-5"/>
                <w:lang w:val="en-US"/>
              </w:rPr>
              <w:t>y</w:t>
            </w:r>
            <w:r w:rsidRPr="00F435E5">
              <w:rPr>
                <w:lang w:val="en-US"/>
              </w:rPr>
              <w:t>ı</w:t>
            </w:r>
            <w:r w:rsidRPr="00F435E5">
              <w:rPr>
                <w:spacing w:val="2"/>
                <w:lang w:val="en-US"/>
              </w:rPr>
              <w:t>s</w:t>
            </w:r>
            <w:r w:rsidRPr="00F435E5">
              <w:rPr>
                <w:lang w:val="en-US"/>
              </w:rPr>
              <w:t>ı</w:t>
            </w:r>
          </w:p>
        </w:tc>
        <w:tc>
          <w:tcPr>
            <w:tcW w:w="1342"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7" w:lineRule="exact"/>
              <w:ind w:left="539" w:right="541"/>
              <w:jc w:val="center"/>
              <w:rPr>
                <w:lang w:val="en-US"/>
              </w:rPr>
            </w:pPr>
            <w:r w:rsidRPr="00F435E5">
              <w:rPr>
                <w:lang w:val="en-US"/>
              </w:rPr>
              <w:t>25</w:t>
            </w:r>
          </w:p>
        </w:tc>
        <w:tc>
          <w:tcPr>
            <w:tcW w:w="1577"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7" w:lineRule="exact"/>
              <w:ind w:left="637" w:right="639"/>
              <w:jc w:val="center"/>
              <w:rPr>
                <w:lang w:val="en-US"/>
              </w:rPr>
            </w:pPr>
            <w:r w:rsidRPr="00F435E5">
              <w:rPr>
                <w:lang w:val="en-US"/>
              </w:rPr>
              <w:t>10</w:t>
            </w:r>
          </w:p>
        </w:tc>
        <w:tc>
          <w:tcPr>
            <w:tcW w:w="69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2</w:t>
            </w:r>
          </w:p>
        </w:tc>
        <w:tc>
          <w:tcPr>
            <w:tcW w:w="708"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3</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4</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5</w:t>
            </w:r>
          </w:p>
        </w:tc>
        <w:tc>
          <w:tcPr>
            <w:tcW w:w="709"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r w:rsidRPr="00F435E5">
              <w:t>6</w:t>
            </w:r>
          </w:p>
        </w:tc>
        <w:tc>
          <w:tcPr>
            <w:tcW w:w="8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7" w:lineRule="exact"/>
              <w:ind w:left="351"/>
              <w:rPr>
                <w:lang w:val="en-US"/>
              </w:rPr>
            </w:pPr>
            <w:r w:rsidRPr="00F435E5">
              <w:rPr>
                <w:lang w:val="en-US"/>
              </w:rPr>
              <w:t xml:space="preserve">6 </w:t>
            </w:r>
            <w:r w:rsidRPr="00F435E5">
              <w:rPr>
                <w:spacing w:val="1"/>
                <w:lang w:val="en-US"/>
              </w:rPr>
              <w:t>A</w:t>
            </w:r>
            <w:r w:rsidRPr="00F435E5">
              <w:rPr>
                <w:lang w:val="en-US"/>
              </w:rPr>
              <w:t>y</w:t>
            </w:r>
          </w:p>
        </w:tc>
        <w:tc>
          <w:tcPr>
            <w:tcW w:w="85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7" w:lineRule="exact"/>
              <w:ind w:left="423"/>
              <w:rPr>
                <w:lang w:val="en-US"/>
              </w:rPr>
            </w:pPr>
            <w:r w:rsidRPr="00F435E5">
              <w:rPr>
                <w:lang w:val="en-US"/>
              </w:rPr>
              <w:t xml:space="preserve">6 </w:t>
            </w:r>
            <w:r w:rsidRPr="00F435E5">
              <w:rPr>
                <w:spacing w:val="1"/>
                <w:lang w:val="en-US"/>
              </w:rPr>
              <w:t>A</w:t>
            </w:r>
            <w:r w:rsidRPr="00F435E5">
              <w:rPr>
                <w:lang w:val="en-US"/>
              </w:rPr>
              <w:t>y</w:t>
            </w:r>
          </w:p>
        </w:tc>
      </w:tr>
      <w:tr w:rsidR="00F435E5" w:rsidRPr="00F435E5" w:rsidTr="00F435E5">
        <w:trPr>
          <w:trHeight w:hRule="exact" w:val="511"/>
        </w:trPr>
        <w:tc>
          <w:tcPr>
            <w:tcW w:w="2344"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pPr>
              <w:widowControl w:val="0"/>
              <w:kinsoku w:val="0"/>
              <w:overflowPunct w:val="0"/>
              <w:spacing w:before="3" w:after="0" w:line="232" w:lineRule="exact"/>
              <w:ind w:left="205" w:right="60"/>
              <w:rPr>
                <w:lang w:val="en-US"/>
              </w:rPr>
            </w:pPr>
            <w:r w:rsidRPr="00F435E5">
              <w:rPr>
                <w:b/>
                <w:lang w:val="en-US"/>
              </w:rPr>
              <w:t>PG</w:t>
            </w:r>
            <w:r w:rsidRPr="00F435E5">
              <w:rPr>
                <w:b/>
                <w:spacing w:val="-1"/>
                <w:lang w:val="en-US"/>
              </w:rPr>
              <w:t xml:space="preserve"> </w:t>
            </w:r>
            <w:r w:rsidRPr="00F435E5">
              <w:rPr>
                <w:b/>
                <w:spacing w:val="-3"/>
                <w:lang w:val="en-US"/>
              </w:rPr>
              <w:t>3.2.</w:t>
            </w:r>
            <w:r w:rsidRPr="00F435E5">
              <w:rPr>
                <w:b/>
                <w:lang w:val="en-US"/>
              </w:rPr>
              <w:t>3.</w:t>
            </w:r>
            <w:r w:rsidRPr="00F435E5">
              <w:rPr>
                <w:lang w:val="en-US"/>
              </w:rPr>
              <w:t xml:space="preserve"> </w:t>
            </w:r>
            <w:r w:rsidRPr="00F435E5">
              <w:rPr>
                <w:spacing w:val="4"/>
                <w:lang w:val="en-US"/>
              </w:rPr>
              <w:t xml:space="preserve"> </w:t>
            </w:r>
            <w:r w:rsidRPr="00F435E5">
              <w:rPr>
                <w:spacing w:val="-4"/>
                <w:lang w:val="en-US"/>
              </w:rPr>
              <w:t>İ</w:t>
            </w:r>
            <w:r w:rsidRPr="00F435E5">
              <w:rPr>
                <w:lang w:val="en-US"/>
              </w:rPr>
              <w:t>SG</w:t>
            </w:r>
            <w:r w:rsidRPr="00F435E5">
              <w:rPr>
                <w:spacing w:val="5"/>
                <w:lang w:val="en-US"/>
              </w:rPr>
              <w:t xml:space="preserve"> </w:t>
            </w:r>
            <w:r w:rsidRPr="00F435E5">
              <w:rPr>
                <w:spacing w:val="2"/>
                <w:lang w:val="en-US"/>
              </w:rPr>
              <w:t>k</w:t>
            </w:r>
            <w:r w:rsidRPr="00F435E5">
              <w:rPr>
                <w:lang w:val="en-US"/>
              </w:rPr>
              <w:t>apsa</w:t>
            </w:r>
            <w:r w:rsidRPr="00F435E5">
              <w:rPr>
                <w:spacing w:val="-2"/>
                <w:lang w:val="en-US"/>
              </w:rPr>
              <w:t>m</w:t>
            </w:r>
            <w:r w:rsidRPr="00F435E5">
              <w:rPr>
                <w:lang w:val="en-US"/>
              </w:rPr>
              <w:t>ı</w:t>
            </w:r>
            <w:r w:rsidRPr="00F435E5">
              <w:rPr>
                <w:spacing w:val="2"/>
                <w:lang w:val="en-US"/>
              </w:rPr>
              <w:t>n</w:t>
            </w:r>
            <w:r w:rsidRPr="00F435E5">
              <w:rPr>
                <w:lang w:val="en-US"/>
              </w:rPr>
              <w:t>da</w:t>
            </w:r>
            <w:r w:rsidRPr="00F435E5">
              <w:rPr>
                <w:w w:val="99"/>
                <w:lang w:val="en-US"/>
              </w:rPr>
              <w:t xml:space="preserve"> </w:t>
            </w:r>
            <w:r w:rsidRPr="00F435E5">
              <w:rPr>
                <w:spacing w:val="-5"/>
                <w:lang w:val="en-US"/>
              </w:rPr>
              <w:t>y</w:t>
            </w:r>
            <w:r w:rsidRPr="00F435E5">
              <w:rPr>
                <w:spacing w:val="1"/>
                <w:lang w:val="en-US"/>
              </w:rPr>
              <w:t>a</w:t>
            </w:r>
            <w:r w:rsidRPr="00F435E5">
              <w:rPr>
                <w:lang w:val="en-US"/>
              </w:rPr>
              <w:t>pılan</w:t>
            </w:r>
            <w:r w:rsidRPr="00F435E5">
              <w:rPr>
                <w:spacing w:val="-7"/>
                <w:lang w:val="en-US"/>
              </w:rPr>
              <w:t xml:space="preserve"> </w:t>
            </w:r>
            <w:r w:rsidRPr="00F435E5">
              <w:rPr>
                <w:lang w:val="en-US"/>
              </w:rPr>
              <w:t>dü</w:t>
            </w:r>
            <w:r w:rsidRPr="00F435E5">
              <w:rPr>
                <w:spacing w:val="1"/>
                <w:lang w:val="en-US"/>
              </w:rPr>
              <w:t>z</w:t>
            </w:r>
            <w:r w:rsidRPr="00F435E5">
              <w:rPr>
                <w:lang w:val="en-US"/>
              </w:rPr>
              <w:t>enle</w:t>
            </w:r>
            <w:r w:rsidRPr="00F435E5">
              <w:rPr>
                <w:spacing w:val="3"/>
                <w:lang w:val="en-US"/>
              </w:rPr>
              <w:t>m</w:t>
            </w:r>
            <w:r w:rsidRPr="00F435E5">
              <w:rPr>
                <w:lang w:val="en-US"/>
              </w:rPr>
              <w:t>e</w:t>
            </w:r>
            <w:r w:rsidRPr="00F435E5">
              <w:rPr>
                <w:spacing w:val="-9"/>
                <w:lang w:val="en-US"/>
              </w:rPr>
              <w:t xml:space="preserve"> </w:t>
            </w:r>
            <w:r w:rsidRPr="00F435E5">
              <w:rPr>
                <w:lang w:val="en-US"/>
              </w:rPr>
              <w:t>s</w:t>
            </w:r>
            <w:r w:rsidRPr="00F435E5">
              <w:rPr>
                <w:spacing w:val="4"/>
                <w:lang w:val="en-US"/>
              </w:rPr>
              <w:t>a</w:t>
            </w:r>
            <w:r w:rsidRPr="00F435E5">
              <w:rPr>
                <w:spacing w:val="-5"/>
                <w:lang w:val="en-US"/>
              </w:rPr>
              <w:t>y</w:t>
            </w:r>
            <w:r w:rsidRPr="00F435E5">
              <w:rPr>
                <w:lang w:val="en-US"/>
              </w:rPr>
              <w:t>ısı</w:t>
            </w:r>
          </w:p>
        </w:tc>
        <w:tc>
          <w:tcPr>
            <w:tcW w:w="1342"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pPr>
              <w:widowControl w:val="0"/>
              <w:kinsoku w:val="0"/>
              <w:overflowPunct w:val="0"/>
              <w:spacing w:after="0" w:line="269" w:lineRule="exact"/>
              <w:ind w:left="539" w:right="541"/>
              <w:jc w:val="center"/>
              <w:rPr>
                <w:lang w:val="en-US"/>
              </w:rPr>
            </w:pPr>
            <w:r w:rsidRPr="00F435E5">
              <w:rPr>
                <w:lang w:val="en-US"/>
              </w:rPr>
              <w:t>25</w:t>
            </w:r>
          </w:p>
        </w:tc>
        <w:tc>
          <w:tcPr>
            <w:tcW w:w="1577"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pPr>
              <w:widowControl w:val="0"/>
              <w:kinsoku w:val="0"/>
              <w:overflowPunct w:val="0"/>
              <w:spacing w:after="0" w:line="269" w:lineRule="exact"/>
              <w:ind w:left="637" w:right="639"/>
              <w:jc w:val="center"/>
              <w:rPr>
                <w:lang w:val="en-US"/>
              </w:rPr>
            </w:pPr>
            <w:r w:rsidRPr="00F435E5">
              <w:rPr>
                <w:lang w:val="en-US"/>
              </w:rPr>
              <w:t>10</w:t>
            </w:r>
          </w:p>
        </w:tc>
        <w:tc>
          <w:tcPr>
            <w:tcW w:w="691"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r w:rsidRPr="00F435E5">
              <w:t>4</w:t>
            </w:r>
          </w:p>
        </w:tc>
        <w:tc>
          <w:tcPr>
            <w:tcW w:w="708"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r w:rsidRPr="00F435E5">
              <w:t>5</w:t>
            </w:r>
          </w:p>
        </w:tc>
        <w:tc>
          <w:tcPr>
            <w:tcW w:w="709"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r w:rsidRPr="00F435E5">
              <w:t>6</w:t>
            </w:r>
          </w:p>
        </w:tc>
        <w:tc>
          <w:tcPr>
            <w:tcW w:w="709"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r w:rsidRPr="00F435E5">
              <w:t>7</w:t>
            </w:r>
          </w:p>
        </w:tc>
        <w:tc>
          <w:tcPr>
            <w:tcW w:w="709"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r w:rsidRPr="00F435E5">
              <w:t>8</w:t>
            </w:r>
          </w:p>
        </w:tc>
        <w:tc>
          <w:tcPr>
            <w:tcW w:w="850"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pPr>
              <w:widowControl w:val="0"/>
              <w:kinsoku w:val="0"/>
              <w:overflowPunct w:val="0"/>
              <w:spacing w:after="0" w:line="269" w:lineRule="exact"/>
              <w:ind w:left="351"/>
              <w:rPr>
                <w:lang w:val="en-US"/>
              </w:rPr>
            </w:pPr>
            <w:r w:rsidRPr="00F435E5">
              <w:rPr>
                <w:lang w:val="en-US"/>
              </w:rPr>
              <w:t xml:space="preserve">6 </w:t>
            </w:r>
            <w:r w:rsidRPr="00F435E5">
              <w:rPr>
                <w:spacing w:val="1"/>
                <w:lang w:val="en-US"/>
              </w:rPr>
              <w:t>A</w:t>
            </w:r>
            <w:r w:rsidRPr="00F435E5">
              <w:rPr>
                <w:lang w:val="en-US"/>
              </w:rPr>
              <w:t>y</w:t>
            </w:r>
          </w:p>
        </w:tc>
        <w:tc>
          <w:tcPr>
            <w:tcW w:w="851" w:type="dxa"/>
            <w:tcBorders>
              <w:top w:val="single" w:sz="8" w:space="0" w:color="F9691A"/>
              <w:left w:val="single" w:sz="8" w:space="0" w:color="F9691A"/>
              <w:bottom w:val="single" w:sz="18" w:space="0" w:color="FBC3A3"/>
              <w:right w:val="single" w:sz="8" w:space="0" w:color="F9691A"/>
            </w:tcBorders>
          </w:tcPr>
          <w:p w:rsidR="00F435E5" w:rsidRPr="00F435E5" w:rsidRDefault="00F435E5" w:rsidP="00F435E5">
            <w:pPr>
              <w:widowControl w:val="0"/>
              <w:kinsoku w:val="0"/>
              <w:overflowPunct w:val="0"/>
              <w:spacing w:after="0" w:line="269" w:lineRule="exact"/>
              <w:ind w:left="423"/>
              <w:rPr>
                <w:lang w:val="en-US"/>
              </w:rPr>
            </w:pPr>
            <w:r w:rsidRPr="00F435E5">
              <w:rPr>
                <w:lang w:val="en-US"/>
              </w:rPr>
              <w:t xml:space="preserve">6 </w:t>
            </w:r>
            <w:r w:rsidRPr="00F435E5">
              <w:rPr>
                <w:spacing w:val="1"/>
                <w:lang w:val="en-US"/>
              </w:rPr>
              <w:t>A</w:t>
            </w:r>
            <w:r w:rsidRPr="00F435E5">
              <w:rPr>
                <w:lang w:val="en-US"/>
              </w:rPr>
              <w:t>y</w:t>
            </w:r>
          </w:p>
        </w:tc>
      </w:tr>
      <w:tr w:rsidR="00F435E5" w:rsidRPr="00F435E5" w:rsidTr="00F435E5">
        <w:trPr>
          <w:trHeight w:hRule="exact" w:val="524"/>
        </w:trPr>
        <w:tc>
          <w:tcPr>
            <w:tcW w:w="2344"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6" w:lineRule="exact"/>
              <w:ind w:left="205" w:right="60"/>
              <w:rPr>
                <w:lang w:val="en-US"/>
              </w:rPr>
            </w:pPr>
            <w:r w:rsidRPr="00F435E5">
              <w:rPr>
                <w:b/>
                <w:lang w:val="en-US"/>
              </w:rPr>
              <w:t>PG</w:t>
            </w:r>
            <w:r w:rsidRPr="00F435E5">
              <w:rPr>
                <w:b/>
                <w:spacing w:val="-1"/>
                <w:lang w:val="en-US"/>
              </w:rPr>
              <w:t xml:space="preserve"> </w:t>
            </w:r>
            <w:r w:rsidRPr="00F435E5">
              <w:rPr>
                <w:b/>
                <w:spacing w:val="-3"/>
                <w:lang w:val="en-US"/>
              </w:rPr>
              <w:t>3.2.</w:t>
            </w:r>
            <w:r w:rsidRPr="00F435E5">
              <w:rPr>
                <w:b/>
                <w:lang w:val="en-US"/>
              </w:rPr>
              <w:t>4.</w:t>
            </w:r>
            <w:r w:rsidRPr="00F435E5">
              <w:rPr>
                <w:lang w:val="en-US"/>
              </w:rPr>
              <w:t xml:space="preserve"> </w:t>
            </w:r>
            <w:r w:rsidRPr="00F435E5">
              <w:rPr>
                <w:spacing w:val="4"/>
                <w:lang w:val="en-US"/>
              </w:rPr>
              <w:t xml:space="preserve"> </w:t>
            </w:r>
            <w:r w:rsidRPr="00F435E5">
              <w:rPr>
                <w:spacing w:val="-4"/>
                <w:lang w:val="en-US"/>
              </w:rPr>
              <w:t>İ</w:t>
            </w:r>
            <w:r w:rsidRPr="00F435E5">
              <w:rPr>
                <w:lang w:val="en-US"/>
              </w:rPr>
              <w:t>SG</w:t>
            </w:r>
            <w:r w:rsidRPr="00F435E5">
              <w:rPr>
                <w:spacing w:val="5"/>
                <w:lang w:val="en-US"/>
              </w:rPr>
              <w:t xml:space="preserve"> </w:t>
            </w:r>
            <w:r w:rsidRPr="00F435E5">
              <w:rPr>
                <w:spacing w:val="2"/>
                <w:lang w:val="en-US"/>
              </w:rPr>
              <w:t>k</w:t>
            </w:r>
            <w:r w:rsidRPr="00F435E5">
              <w:rPr>
                <w:lang w:val="en-US"/>
              </w:rPr>
              <w:t>apsa</w:t>
            </w:r>
            <w:r w:rsidRPr="00F435E5">
              <w:rPr>
                <w:spacing w:val="-2"/>
                <w:lang w:val="en-US"/>
              </w:rPr>
              <w:t>m</w:t>
            </w:r>
            <w:r w:rsidRPr="00F435E5">
              <w:rPr>
                <w:lang w:val="en-US"/>
              </w:rPr>
              <w:t>ı</w:t>
            </w:r>
            <w:r w:rsidRPr="00F435E5">
              <w:rPr>
                <w:spacing w:val="2"/>
                <w:lang w:val="en-US"/>
              </w:rPr>
              <w:t>n</w:t>
            </w:r>
            <w:r w:rsidRPr="00F435E5">
              <w:rPr>
                <w:lang w:val="en-US"/>
              </w:rPr>
              <w:t>da</w:t>
            </w:r>
            <w:r w:rsidRPr="00F435E5">
              <w:rPr>
                <w:w w:val="99"/>
                <w:lang w:val="en-US"/>
              </w:rPr>
              <w:t xml:space="preserve"> </w:t>
            </w:r>
            <w:r w:rsidRPr="00F435E5">
              <w:rPr>
                <w:spacing w:val="-5"/>
                <w:lang w:val="en-US"/>
              </w:rPr>
              <w:t>y</w:t>
            </w:r>
            <w:r w:rsidRPr="00F435E5">
              <w:rPr>
                <w:spacing w:val="1"/>
                <w:lang w:val="en-US"/>
              </w:rPr>
              <w:t>a</w:t>
            </w:r>
            <w:r w:rsidRPr="00F435E5">
              <w:rPr>
                <w:lang w:val="en-US"/>
              </w:rPr>
              <w:t>pılan</w:t>
            </w:r>
            <w:r w:rsidRPr="00F435E5">
              <w:rPr>
                <w:spacing w:val="-7"/>
                <w:lang w:val="en-US"/>
              </w:rPr>
              <w:t xml:space="preserve"> </w:t>
            </w:r>
            <w:r w:rsidRPr="00F435E5">
              <w:rPr>
                <w:spacing w:val="1"/>
                <w:lang w:val="en-US"/>
              </w:rPr>
              <w:t>e</w:t>
            </w:r>
            <w:r w:rsidRPr="00F435E5">
              <w:rPr>
                <w:spacing w:val="-3"/>
                <w:lang w:val="en-US"/>
              </w:rPr>
              <w:t>ğ</w:t>
            </w:r>
            <w:r w:rsidRPr="00F435E5">
              <w:rPr>
                <w:lang w:val="en-US"/>
              </w:rPr>
              <w:t>iti</w:t>
            </w:r>
            <w:r w:rsidRPr="00F435E5">
              <w:rPr>
                <w:spacing w:val="3"/>
                <w:lang w:val="en-US"/>
              </w:rPr>
              <w:t>m</w:t>
            </w:r>
            <w:r w:rsidRPr="00F435E5">
              <w:rPr>
                <w:lang w:val="en-US"/>
              </w:rPr>
              <w:t>lere</w:t>
            </w:r>
            <w:r w:rsidRPr="00F435E5">
              <w:rPr>
                <w:spacing w:val="-11"/>
                <w:lang w:val="en-US"/>
              </w:rPr>
              <w:t xml:space="preserve"> </w:t>
            </w:r>
            <w:r w:rsidRPr="00F435E5">
              <w:rPr>
                <w:lang w:val="en-US"/>
              </w:rPr>
              <w:t>katıl</w:t>
            </w:r>
            <w:r w:rsidRPr="00F435E5">
              <w:rPr>
                <w:spacing w:val="1"/>
                <w:lang w:val="en-US"/>
              </w:rPr>
              <w:t>a</w:t>
            </w:r>
            <w:r w:rsidRPr="00F435E5">
              <w:rPr>
                <w:lang w:val="en-US"/>
              </w:rPr>
              <w:t>n ö</w:t>
            </w:r>
            <w:r w:rsidRPr="00F435E5">
              <w:rPr>
                <w:spacing w:val="-3"/>
                <w:lang w:val="en-US"/>
              </w:rPr>
              <w:t>ğ</w:t>
            </w:r>
            <w:r w:rsidRPr="00F435E5">
              <w:rPr>
                <w:spacing w:val="1"/>
                <w:lang w:val="en-US"/>
              </w:rPr>
              <w:t>r</w:t>
            </w:r>
            <w:r w:rsidRPr="00F435E5">
              <w:rPr>
                <w:lang w:val="en-US"/>
              </w:rPr>
              <w:t>etmen</w:t>
            </w:r>
            <w:r w:rsidRPr="00F435E5">
              <w:rPr>
                <w:spacing w:val="-6"/>
                <w:lang w:val="en-US"/>
              </w:rPr>
              <w:t xml:space="preserve"> </w:t>
            </w:r>
            <w:r w:rsidRPr="00F435E5">
              <w:rPr>
                <w:lang w:val="en-US"/>
              </w:rPr>
              <w:t>or</w:t>
            </w:r>
            <w:r w:rsidRPr="00F435E5">
              <w:rPr>
                <w:spacing w:val="-5"/>
                <w:lang w:val="en-US"/>
              </w:rPr>
              <w:t>a</w:t>
            </w:r>
            <w:r w:rsidRPr="00F435E5">
              <w:rPr>
                <w:lang w:val="en-US"/>
              </w:rPr>
              <w:t>nı (%)</w:t>
            </w:r>
          </w:p>
        </w:tc>
        <w:tc>
          <w:tcPr>
            <w:tcW w:w="1342"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539" w:right="541"/>
              <w:jc w:val="center"/>
              <w:rPr>
                <w:lang w:val="en-US"/>
              </w:rPr>
            </w:pPr>
            <w:r w:rsidRPr="00F435E5">
              <w:rPr>
                <w:lang w:val="en-US"/>
              </w:rPr>
              <w:t>25</w:t>
            </w:r>
          </w:p>
        </w:tc>
        <w:tc>
          <w:tcPr>
            <w:tcW w:w="1577"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637" w:right="639"/>
              <w:jc w:val="center"/>
              <w:rPr>
                <w:lang w:val="en-US"/>
              </w:rPr>
            </w:pPr>
            <w:r w:rsidRPr="00F435E5">
              <w:rPr>
                <w:lang w:val="en-US"/>
              </w:rPr>
              <w:t>10</w:t>
            </w:r>
          </w:p>
        </w:tc>
        <w:tc>
          <w:tcPr>
            <w:tcW w:w="691"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r w:rsidRPr="00F435E5">
              <w:t>70</w:t>
            </w:r>
          </w:p>
        </w:tc>
        <w:tc>
          <w:tcPr>
            <w:tcW w:w="708"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r w:rsidRPr="00F435E5">
              <w:t>80</w:t>
            </w:r>
          </w:p>
        </w:tc>
        <w:tc>
          <w:tcPr>
            <w:tcW w:w="709"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r w:rsidRPr="00F435E5">
              <w:t>90</w:t>
            </w:r>
          </w:p>
        </w:tc>
        <w:tc>
          <w:tcPr>
            <w:tcW w:w="709"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r w:rsidRPr="00F435E5">
              <w:t>100</w:t>
            </w:r>
          </w:p>
        </w:tc>
        <w:tc>
          <w:tcPr>
            <w:tcW w:w="709"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r w:rsidRPr="00F435E5">
              <w:t>100</w:t>
            </w:r>
          </w:p>
        </w:tc>
        <w:tc>
          <w:tcPr>
            <w:tcW w:w="850"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351"/>
              <w:rPr>
                <w:lang w:val="en-US"/>
              </w:rPr>
            </w:pPr>
            <w:r w:rsidRPr="00F435E5">
              <w:rPr>
                <w:lang w:val="en-US"/>
              </w:rPr>
              <w:t xml:space="preserve">6 </w:t>
            </w:r>
            <w:r w:rsidRPr="00F435E5">
              <w:rPr>
                <w:spacing w:val="1"/>
                <w:lang w:val="en-US"/>
              </w:rPr>
              <w:t>A</w:t>
            </w:r>
            <w:r w:rsidRPr="00F435E5">
              <w:rPr>
                <w:lang w:val="en-US"/>
              </w:rPr>
              <w:t>y</w:t>
            </w:r>
          </w:p>
        </w:tc>
        <w:tc>
          <w:tcPr>
            <w:tcW w:w="851" w:type="dxa"/>
            <w:tcBorders>
              <w:top w:val="single" w:sz="18" w:space="0" w:color="FBC3A3"/>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423"/>
              <w:rPr>
                <w:lang w:val="en-US"/>
              </w:rPr>
            </w:pPr>
            <w:r w:rsidRPr="00F435E5">
              <w:rPr>
                <w:lang w:val="en-US"/>
              </w:rPr>
              <w:t xml:space="preserve">6 </w:t>
            </w:r>
            <w:r w:rsidRPr="00F435E5">
              <w:rPr>
                <w:spacing w:val="1"/>
                <w:lang w:val="en-US"/>
              </w:rPr>
              <w:t>A</w:t>
            </w:r>
            <w:r w:rsidRPr="00F435E5">
              <w:rPr>
                <w:lang w:val="en-US"/>
              </w:rPr>
              <w:t>y</w:t>
            </w:r>
          </w:p>
        </w:tc>
      </w:tr>
      <w:tr w:rsidR="00F435E5" w:rsidRPr="00F435E5" w:rsidTr="00F435E5">
        <w:trPr>
          <w:trHeight w:hRule="exact" w:val="343"/>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8" w:lineRule="exact"/>
              <w:ind w:left="205"/>
              <w:rPr>
                <w:b/>
                <w:lang w:val="en-US"/>
              </w:rPr>
            </w:pPr>
            <w:r w:rsidRPr="00F435E5">
              <w:rPr>
                <w:b/>
                <w:spacing w:val="-6"/>
                <w:w w:val="110"/>
                <w:lang w:val="en-US"/>
              </w:rPr>
              <w:t>K</w:t>
            </w:r>
            <w:r w:rsidRPr="00F435E5">
              <w:rPr>
                <w:b/>
                <w:spacing w:val="-4"/>
                <w:w w:val="110"/>
                <w:lang w:val="en-US"/>
              </w:rPr>
              <w:t>o</w:t>
            </w:r>
            <w:r w:rsidRPr="00F435E5">
              <w:rPr>
                <w:b/>
                <w:w w:val="110"/>
                <w:lang w:val="en-US"/>
              </w:rPr>
              <w:t>o</w:t>
            </w:r>
            <w:r w:rsidRPr="00F435E5">
              <w:rPr>
                <w:b/>
                <w:spacing w:val="-4"/>
                <w:w w:val="110"/>
                <w:lang w:val="en-US"/>
              </w:rPr>
              <w:t>r</w:t>
            </w:r>
            <w:r w:rsidRPr="00F435E5">
              <w:rPr>
                <w:b/>
                <w:spacing w:val="-2"/>
                <w:w w:val="110"/>
                <w:lang w:val="en-US"/>
              </w:rPr>
              <w:t>d</w:t>
            </w:r>
            <w:r w:rsidRPr="00F435E5">
              <w:rPr>
                <w:b/>
                <w:spacing w:val="-3"/>
                <w:w w:val="110"/>
                <w:lang w:val="en-US"/>
              </w:rPr>
              <w:t>i</w:t>
            </w:r>
            <w:r w:rsidRPr="00F435E5">
              <w:rPr>
                <w:b/>
                <w:spacing w:val="-2"/>
                <w:w w:val="110"/>
                <w:lang w:val="en-US"/>
              </w:rPr>
              <w:t>n</w:t>
            </w:r>
            <w:r w:rsidRPr="00F435E5">
              <w:rPr>
                <w:b/>
                <w:spacing w:val="-3"/>
                <w:w w:val="110"/>
                <w:lang w:val="en-US"/>
              </w:rPr>
              <w:t>a</w:t>
            </w:r>
            <w:r w:rsidRPr="00F435E5">
              <w:rPr>
                <w:b/>
                <w:spacing w:val="-4"/>
                <w:w w:val="110"/>
                <w:lang w:val="en-US"/>
              </w:rPr>
              <w:t>t</w:t>
            </w:r>
            <w:r w:rsidRPr="00F435E5">
              <w:rPr>
                <w:b/>
                <w:w w:val="110"/>
                <w:lang w:val="en-US"/>
              </w:rPr>
              <w:t>ör</w:t>
            </w:r>
            <w:r w:rsidRPr="00F435E5">
              <w:rPr>
                <w:b/>
                <w:spacing w:val="-16"/>
                <w:w w:val="110"/>
                <w:lang w:val="en-US"/>
              </w:rPr>
              <w:t xml:space="preserve"> </w:t>
            </w:r>
            <w:r w:rsidRPr="00F435E5">
              <w:rPr>
                <w:b/>
                <w:spacing w:val="-3"/>
                <w:w w:val="110"/>
                <w:lang w:val="en-US"/>
              </w:rPr>
              <w:t>Bi</w:t>
            </w:r>
            <w:r w:rsidRPr="00F435E5">
              <w:rPr>
                <w:b/>
                <w:spacing w:val="-4"/>
                <w:w w:val="110"/>
                <w:lang w:val="en-US"/>
              </w:rPr>
              <w:t>r</w:t>
            </w:r>
            <w:r w:rsidRPr="00F435E5">
              <w:rPr>
                <w:b/>
                <w:w w:val="110"/>
                <w:lang w:val="en-US"/>
              </w:rPr>
              <w:t>im</w:t>
            </w:r>
          </w:p>
        </w:tc>
        <w:tc>
          <w:tcPr>
            <w:tcW w:w="8146" w:type="dxa"/>
            <w:gridSpan w:val="9"/>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8" w:lineRule="exact"/>
              <w:ind w:left="97"/>
              <w:rPr>
                <w:lang w:val="en-US"/>
              </w:rPr>
            </w:pPr>
            <w:r w:rsidRPr="00F435E5">
              <w:rPr>
                <w:lang w:val="en-US"/>
              </w:rPr>
              <w:t>Okul</w:t>
            </w:r>
            <w:r w:rsidRPr="00F435E5">
              <w:rPr>
                <w:spacing w:val="-4"/>
                <w:lang w:val="en-US"/>
              </w:rPr>
              <w:t xml:space="preserve"> </w:t>
            </w:r>
            <w:r w:rsidRPr="00F435E5">
              <w:rPr>
                <w:lang w:val="en-US"/>
              </w:rPr>
              <w:t>idare</w:t>
            </w:r>
            <w:r w:rsidRPr="00F435E5">
              <w:rPr>
                <w:spacing w:val="-3"/>
                <w:lang w:val="en-US"/>
              </w:rPr>
              <w:t>s</w:t>
            </w:r>
            <w:r w:rsidRPr="00F435E5">
              <w:rPr>
                <w:lang w:val="en-US"/>
              </w:rPr>
              <w:t>i,</w:t>
            </w:r>
            <w:r w:rsidRPr="00F435E5">
              <w:rPr>
                <w:spacing w:val="-4"/>
                <w:lang w:val="en-US"/>
              </w:rPr>
              <w:t xml:space="preserve"> </w:t>
            </w:r>
            <w:r w:rsidRPr="00F435E5">
              <w:rPr>
                <w:lang w:val="en-US"/>
              </w:rPr>
              <w:t>R</w:t>
            </w:r>
            <w:r w:rsidRPr="00F435E5">
              <w:rPr>
                <w:spacing w:val="1"/>
                <w:lang w:val="en-US"/>
              </w:rPr>
              <w:t>e</w:t>
            </w:r>
            <w:r w:rsidRPr="00F435E5">
              <w:rPr>
                <w:lang w:val="en-US"/>
              </w:rPr>
              <w:t>hbe</w:t>
            </w:r>
            <w:r w:rsidRPr="00F435E5">
              <w:rPr>
                <w:spacing w:val="-4"/>
                <w:lang w:val="en-US"/>
              </w:rPr>
              <w:t>r</w:t>
            </w:r>
            <w:r w:rsidRPr="00F435E5">
              <w:rPr>
                <w:lang w:val="en-US"/>
              </w:rPr>
              <w:t>l</w:t>
            </w:r>
            <w:r w:rsidRPr="00F435E5">
              <w:rPr>
                <w:spacing w:val="3"/>
                <w:lang w:val="en-US"/>
              </w:rPr>
              <w:t>i</w:t>
            </w:r>
            <w:r w:rsidRPr="00F435E5">
              <w:rPr>
                <w:lang w:val="en-US"/>
              </w:rPr>
              <w:t>k</w:t>
            </w:r>
            <w:r w:rsidRPr="00F435E5">
              <w:rPr>
                <w:spacing w:val="-4"/>
                <w:lang w:val="en-US"/>
              </w:rPr>
              <w:t xml:space="preserve"> </w:t>
            </w:r>
            <w:r w:rsidRPr="00F435E5">
              <w:rPr>
                <w:spacing w:val="2"/>
                <w:lang w:val="en-US"/>
              </w:rPr>
              <w:t>s</w:t>
            </w:r>
            <w:r w:rsidRPr="00F435E5">
              <w:rPr>
                <w:lang w:val="en-US"/>
              </w:rPr>
              <w:t>e</w:t>
            </w:r>
            <w:r w:rsidRPr="00F435E5">
              <w:rPr>
                <w:spacing w:val="-4"/>
                <w:lang w:val="en-US"/>
              </w:rPr>
              <w:t>r</w:t>
            </w:r>
            <w:r w:rsidRPr="00F435E5">
              <w:rPr>
                <w:lang w:val="en-US"/>
              </w:rPr>
              <w:t>visi,</w:t>
            </w:r>
            <w:r w:rsidRPr="00F435E5">
              <w:rPr>
                <w:spacing w:val="-2"/>
                <w:lang w:val="en-US"/>
              </w:rPr>
              <w:t xml:space="preserve"> </w:t>
            </w:r>
            <w:r w:rsidRPr="00F435E5">
              <w:rPr>
                <w:lang w:val="en-US"/>
              </w:rPr>
              <w:t>Sınıf</w:t>
            </w:r>
            <w:r w:rsidRPr="00F435E5">
              <w:rPr>
                <w:spacing w:val="-4"/>
                <w:lang w:val="en-US"/>
              </w:rPr>
              <w:t xml:space="preserve"> </w:t>
            </w:r>
            <w:r w:rsidRPr="00F435E5">
              <w:rPr>
                <w:lang w:val="en-US"/>
              </w:rPr>
              <w:t>Rehber</w:t>
            </w:r>
            <w:r w:rsidRPr="00F435E5">
              <w:rPr>
                <w:spacing w:val="-7"/>
                <w:lang w:val="en-US"/>
              </w:rPr>
              <w:t xml:space="preserve"> </w:t>
            </w:r>
            <w:r w:rsidRPr="00F435E5">
              <w:rPr>
                <w:spacing w:val="1"/>
                <w:lang w:val="en-US"/>
              </w:rPr>
              <w:t>Ö</w:t>
            </w:r>
            <w:r w:rsidRPr="00F435E5">
              <w:rPr>
                <w:spacing w:val="-3"/>
                <w:lang w:val="en-US"/>
              </w:rPr>
              <w:t>ğ</w:t>
            </w:r>
            <w:r w:rsidRPr="00F435E5">
              <w:rPr>
                <w:lang w:val="en-US"/>
              </w:rPr>
              <w:t>r</w:t>
            </w:r>
            <w:r w:rsidRPr="00F435E5">
              <w:rPr>
                <w:spacing w:val="1"/>
                <w:lang w:val="en-US"/>
              </w:rPr>
              <w:t>e</w:t>
            </w:r>
            <w:r w:rsidRPr="00F435E5">
              <w:rPr>
                <w:lang w:val="en-US"/>
              </w:rPr>
              <w:t>tm</w:t>
            </w:r>
            <w:r w:rsidRPr="00F435E5">
              <w:rPr>
                <w:spacing w:val="1"/>
                <w:lang w:val="en-US"/>
              </w:rPr>
              <w:t>e</w:t>
            </w:r>
            <w:r w:rsidRPr="00F435E5">
              <w:rPr>
                <w:lang w:val="en-US"/>
              </w:rPr>
              <w:t>nle</w:t>
            </w:r>
            <w:r w:rsidRPr="00F435E5">
              <w:rPr>
                <w:spacing w:val="-4"/>
                <w:lang w:val="en-US"/>
              </w:rPr>
              <w:t>r</w:t>
            </w:r>
            <w:r w:rsidRPr="00F435E5">
              <w:rPr>
                <w:lang w:val="en-US"/>
              </w:rPr>
              <w:t>i</w:t>
            </w:r>
          </w:p>
        </w:tc>
      </w:tr>
      <w:tr w:rsidR="00F435E5" w:rsidRPr="00F435E5" w:rsidTr="00F435E5">
        <w:trPr>
          <w:trHeight w:hRule="exact" w:val="625"/>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72" w:lineRule="exact"/>
              <w:ind w:left="205"/>
              <w:rPr>
                <w:b/>
                <w:lang w:val="en-US"/>
              </w:rPr>
            </w:pPr>
            <w:r w:rsidRPr="00F435E5">
              <w:rPr>
                <w:b/>
                <w:w w:val="105"/>
                <w:lang w:val="en-US"/>
              </w:rPr>
              <w:t>İş</w:t>
            </w:r>
            <w:r w:rsidRPr="00F435E5">
              <w:rPr>
                <w:b/>
                <w:spacing w:val="5"/>
                <w:w w:val="105"/>
                <w:lang w:val="en-US"/>
              </w:rPr>
              <w:t xml:space="preserve"> </w:t>
            </w:r>
            <w:r w:rsidRPr="00F435E5">
              <w:rPr>
                <w:b/>
                <w:w w:val="105"/>
                <w:lang w:val="en-US"/>
              </w:rPr>
              <w:t>b</w:t>
            </w:r>
            <w:r w:rsidRPr="00F435E5">
              <w:rPr>
                <w:b/>
                <w:spacing w:val="3"/>
                <w:w w:val="105"/>
                <w:lang w:val="en-US"/>
              </w:rPr>
              <w:t>i</w:t>
            </w:r>
            <w:r w:rsidRPr="00F435E5">
              <w:rPr>
                <w:b/>
                <w:w w:val="105"/>
                <w:lang w:val="en-US"/>
              </w:rPr>
              <w:t>r</w:t>
            </w:r>
            <w:r w:rsidRPr="00F435E5">
              <w:rPr>
                <w:b/>
                <w:spacing w:val="-3"/>
                <w:w w:val="105"/>
                <w:lang w:val="en-US"/>
              </w:rPr>
              <w:t>l</w:t>
            </w:r>
            <w:r w:rsidRPr="00F435E5">
              <w:rPr>
                <w:b/>
                <w:w w:val="105"/>
                <w:lang w:val="en-US"/>
              </w:rPr>
              <w:t>iği</w:t>
            </w:r>
            <w:r w:rsidRPr="00F435E5">
              <w:rPr>
                <w:b/>
                <w:spacing w:val="8"/>
                <w:w w:val="105"/>
                <w:lang w:val="en-US"/>
              </w:rPr>
              <w:t xml:space="preserve"> </w:t>
            </w:r>
            <w:r w:rsidRPr="00F435E5">
              <w:rPr>
                <w:b/>
                <w:w w:val="105"/>
                <w:lang w:val="en-US"/>
              </w:rPr>
              <w:t>Y</w:t>
            </w:r>
            <w:r w:rsidRPr="00F435E5">
              <w:rPr>
                <w:b/>
                <w:spacing w:val="-3"/>
                <w:w w:val="105"/>
                <w:lang w:val="en-US"/>
              </w:rPr>
              <w:t>a</w:t>
            </w:r>
            <w:r w:rsidRPr="00F435E5">
              <w:rPr>
                <w:b/>
                <w:w w:val="105"/>
                <w:lang w:val="en-US"/>
              </w:rPr>
              <w:t>p</w:t>
            </w:r>
            <w:r w:rsidRPr="00F435E5">
              <w:rPr>
                <w:b/>
                <w:spacing w:val="3"/>
                <w:w w:val="105"/>
                <w:lang w:val="en-US"/>
              </w:rPr>
              <w:t>ı</w:t>
            </w:r>
            <w:r w:rsidRPr="00F435E5">
              <w:rPr>
                <w:b/>
                <w:w w:val="105"/>
                <w:lang w:val="en-US"/>
              </w:rPr>
              <w:t>lacak</w:t>
            </w:r>
            <w:r w:rsidRPr="00F435E5">
              <w:rPr>
                <w:b/>
                <w:spacing w:val="9"/>
                <w:w w:val="105"/>
                <w:lang w:val="en-US"/>
              </w:rPr>
              <w:t xml:space="preserve"> </w:t>
            </w:r>
            <w:r w:rsidRPr="00F435E5">
              <w:rPr>
                <w:b/>
                <w:spacing w:val="-3"/>
                <w:w w:val="105"/>
                <w:lang w:val="en-US"/>
              </w:rPr>
              <w:t>Bi</w:t>
            </w:r>
            <w:r w:rsidRPr="00F435E5">
              <w:rPr>
                <w:b/>
                <w:spacing w:val="-4"/>
                <w:w w:val="105"/>
                <w:lang w:val="en-US"/>
              </w:rPr>
              <w:t>r</w:t>
            </w:r>
            <w:r w:rsidRPr="00F435E5">
              <w:rPr>
                <w:b/>
                <w:spacing w:val="-3"/>
                <w:w w:val="105"/>
                <w:lang w:val="en-US"/>
              </w:rPr>
              <w:t>i</w:t>
            </w:r>
            <w:r w:rsidRPr="00F435E5">
              <w:rPr>
                <w:b/>
                <w:spacing w:val="-6"/>
                <w:w w:val="105"/>
                <w:lang w:val="en-US"/>
              </w:rPr>
              <w:t>m</w:t>
            </w:r>
            <w:r w:rsidRPr="00F435E5">
              <w:rPr>
                <w:b/>
                <w:w w:val="105"/>
                <w:lang w:val="en-US"/>
              </w:rPr>
              <w:t>ler</w:t>
            </w:r>
          </w:p>
        </w:tc>
        <w:tc>
          <w:tcPr>
            <w:tcW w:w="8146" w:type="dxa"/>
            <w:gridSpan w:val="9"/>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97"/>
              <w:rPr>
                <w:lang w:val="en-US"/>
              </w:rPr>
            </w:pPr>
            <w:r w:rsidRPr="00F435E5">
              <w:rPr>
                <w:lang w:val="en-US"/>
              </w:rPr>
              <w:t>Tüm</w:t>
            </w:r>
            <w:r w:rsidRPr="00F435E5">
              <w:rPr>
                <w:spacing w:val="-4"/>
                <w:lang w:val="en-US"/>
              </w:rPr>
              <w:t xml:space="preserve"> </w:t>
            </w:r>
            <w:r w:rsidRPr="00F435E5">
              <w:rPr>
                <w:lang w:val="en-US"/>
              </w:rPr>
              <w:t>okul</w:t>
            </w:r>
            <w:r w:rsidRPr="00F435E5">
              <w:rPr>
                <w:spacing w:val="-4"/>
                <w:lang w:val="en-US"/>
              </w:rPr>
              <w:t xml:space="preserve"> </w:t>
            </w:r>
            <w:r w:rsidRPr="00F435E5">
              <w:rPr>
                <w:lang w:val="en-US"/>
              </w:rPr>
              <w:t>persone</w:t>
            </w:r>
            <w:r w:rsidRPr="00F435E5">
              <w:rPr>
                <w:spacing w:val="-2"/>
                <w:lang w:val="en-US"/>
              </w:rPr>
              <w:t>l</w:t>
            </w:r>
            <w:r w:rsidRPr="00F435E5">
              <w:rPr>
                <w:lang w:val="en-US"/>
              </w:rPr>
              <w:t>i</w:t>
            </w:r>
          </w:p>
        </w:tc>
      </w:tr>
      <w:tr w:rsidR="00F435E5" w:rsidRPr="00F435E5" w:rsidTr="00F435E5">
        <w:trPr>
          <w:trHeight w:hRule="exact" w:val="430"/>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72" w:lineRule="exact"/>
              <w:ind w:left="205"/>
              <w:rPr>
                <w:b/>
                <w:lang w:val="en-US"/>
              </w:rPr>
            </w:pPr>
            <w:r w:rsidRPr="00F435E5">
              <w:rPr>
                <w:b/>
                <w:spacing w:val="-3"/>
                <w:w w:val="105"/>
                <w:lang w:val="en-US"/>
              </w:rPr>
              <w:t>Ri</w:t>
            </w:r>
            <w:r w:rsidRPr="00F435E5">
              <w:rPr>
                <w:b/>
                <w:spacing w:val="-4"/>
                <w:w w:val="105"/>
                <w:lang w:val="en-US"/>
              </w:rPr>
              <w:t>s</w:t>
            </w:r>
            <w:r w:rsidRPr="00F435E5">
              <w:rPr>
                <w:b/>
                <w:spacing w:val="-2"/>
                <w:w w:val="105"/>
                <w:lang w:val="en-US"/>
              </w:rPr>
              <w:t>k</w:t>
            </w:r>
            <w:r w:rsidRPr="00F435E5">
              <w:rPr>
                <w:b/>
                <w:spacing w:val="-3"/>
                <w:w w:val="105"/>
                <w:lang w:val="en-US"/>
              </w:rPr>
              <w:t>l</w:t>
            </w:r>
            <w:r w:rsidRPr="00F435E5">
              <w:rPr>
                <w:b/>
                <w:spacing w:val="-5"/>
                <w:w w:val="105"/>
                <w:lang w:val="en-US"/>
              </w:rPr>
              <w:t>e</w:t>
            </w:r>
            <w:r w:rsidRPr="00F435E5">
              <w:rPr>
                <w:b/>
                <w:w w:val="105"/>
                <w:lang w:val="en-US"/>
              </w:rPr>
              <w:t>r</w:t>
            </w:r>
          </w:p>
        </w:tc>
        <w:tc>
          <w:tcPr>
            <w:tcW w:w="8146" w:type="dxa"/>
            <w:gridSpan w:val="9"/>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97"/>
              <w:rPr>
                <w:lang w:val="en-US"/>
              </w:rPr>
            </w:pPr>
            <w:r w:rsidRPr="00F435E5">
              <w:rPr>
                <w:lang w:val="en-US"/>
              </w:rPr>
              <w:t>Öğr</w:t>
            </w:r>
            <w:r w:rsidRPr="00F435E5">
              <w:rPr>
                <w:spacing w:val="-5"/>
                <w:lang w:val="en-US"/>
              </w:rPr>
              <w:t>e</w:t>
            </w:r>
            <w:r w:rsidRPr="00F435E5">
              <w:rPr>
                <w:lang w:val="en-US"/>
              </w:rPr>
              <w:t>t</w:t>
            </w:r>
            <w:r w:rsidRPr="00F435E5">
              <w:rPr>
                <w:spacing w:val="3"/>
                <w:lang w:val="en-US"/>
              </w:rPr>
              <w:t>m</w:t>
            </w:r>
            <w:r w:rsidRPr="00F435E5">
              <w:rPr>
                <w:lang w:val="en-US"/>
              </w:rPr>
              <w:t>e</w:t>
            </w:r>
            <w:r w:rsidRPr="00F435E5">
              <w:rPr>
                <w:spacing w:val="-3"/>
                <w:lang w:val="en-US"/>
              </w:rPr>
              <w:t>n</w:t>
            </w:r>
            <w:r w:rsidRPr="00F435E5">
              <w:rPr>
                <w:lang w:val="en-US"/>
              </w:rPr>
              <w:t>l</w:t>
            </w:r>
            <w:r w:rsidRPr="00F435E5">
              <w:rPr>
                <w:spacing w:val="1"/>
                <w:lang w:val="en-US"/>
              </w:rPr>
              <w:t>e</w:t>
            </w:r>
            <w:r w:rsidRPr="00F435E5">
              <w:rPr>
                <w:lang w:val="en-US"/>
              </w:rPr>
              <w:t>r</w:t>
            </w:r>
            <w:r w:rsidRPr="00F435E5">
              <w:rPr>
                <w:spacing w:val="-2"/>
                <w:lang w:val="en-US"/>
              </w:rPr>
              <w:t>i</w:t>
            </w:r>
            <w:r w:rsidRPr="00F435E5">
              <w:rPr>
                <w:lang w:val="en-US"/>
              </w:rPr>
              <w:t>n</w:t>
            </w:r>
            <w:r w:rsidRPr="00F435E5">
              <w:rPr>
                <w:spacing w:val="-2"/>
                <w:lang w:val="en-US"/>
              </w:rPr>
              <w:t xml:space="preserve"> </w:t>
            </w:r>
            <w:r w:rsidRPr="00F435E5">
              <w:rPr>
                <w:spacing w:val="-5"/>
                <w:lang w:val="en-US"/>
              </w:rPr>
              <w:t>y</w:t>
            </w:r>
            <w:r w:rsidRPr="00F435E5">
              <w:rPr>
                <w:lang w:val="en-US"/>
              </w:rPr>
              <w:t>aş</w:t>
            </w:r>
            <w:r w:rsidRPr="00F435E5">
              <w:rPr>
                <w:spacing w:val="-6"/>
                <w:lang w:val="en-US"/>
              </w:rPr>
              <w:t xml:space="preserve"> </w:t>
            </w:r>
            <w:r w:rsidRPr="00F435E5">
              <w:rPr>
                <w:spacing w:val="2"/>
                <w:lang w:val="en-US"/>
              </w:rPr>
              <w:t>o</w:t>
            </w:r>
            <w:r w:rsidRPr="00F435E5">
              <w:rPr>
                <w:lang w:val="en-US"/>
              </w:rPr>
              <w:t>rta</w:t>
            </w:r>
            <w:r w:rsidRPr="00F435E5">
              <w:rPr>
                <w:spacing w:val="-2"/>
                <w:lang w:val="en-US"/>
              </w:rPr>
              <w:t>l</w:t>
            </w:r>
            <w:r w:rsidRPr="00F435E5">
              <w:rPr>
                <w:spacing w:val="1"/>
                <w:lang w:val="en-US"/>
              </w:rPr>
              <w:t>a</w:t>
            </w:r>
            <w:r w:rsidRPr="00F435E5">
              <w:rPr>
                <w:lang w:val="en-US"/>
              </w:rPr>
              <w:t>m</w:t>
            </w:r>
            <w:r w:rsidRPr="00F435E5">
              <w:rPr>
                <w:spacing w:val="1"/>
                <w:lang w:val="en-US"/>
              </w:rPr>
              <w:t>a</w:t>
            </w:r>
            <w:r w:rsidRPr="00F435E5">
              <w:rPr>
                <w:lang w:val="en-US"/>
              </w:rPr>
              <w:t>lar</w:t>
            </w:r>
            <w:r w:rsidRPr="00F435E5">
              <w:rPr>
                <w:spacing w:val="-2"/>
                <w:lang w:val="en-US"/>
              </w:rPr>
              <w:t>ı</w:t>
            </w:r>
            <w:r w:rsidRPr="00F435E5">
              <w:rPr>
                <w:lang w:val="en-US"/>
              </w:rPr>
              <w:t>nın</w:t>
            </w:r>
            <w:r w:rsidRPr="00F435E5">
              <w:rPr>
                <w:spacing w:val="-3"/>
                <w:lang w:val="en-US"/>
              </w:rPr>
              <w:t xml:space="preserve"> </w:t>
            </w:r>
            <w:r w:rsidRPr="00F435E5">
              <w:rPr>
                <w:spacing w:val="-5"/>
                <w:lang w:val="en-US"/>
              </w:rPr>
              <w:t>y</w:t>
            </w:r>
            <w:r w:rsidRPr="00F435E5">
              <w:rPr>
                <w:lang w:val="en-US"/>
              </w:rPr>
              <w:t>ük</w:t>
            </w:r>
            <w:r w:rsidRPr="00F435E5">
              <w:rPr>
                <w:spacing w:val="2"/>
                <w:lang w:val="en-US"/>
              </w:rPr>
              <w:t>s</w:t>
            </w:r>
            <w:r w:rsidRPr="00F435E5">
              <w:rPr>
                <w:lang w:val="en-US"/>
              </w:rPr>
              <w:t>ek</w:t>
            </w:r>
            <w:r w:rsidRPr="00F435E5">
              <w:rPr>
                <w:spacing w:val="-5"/>
                <w:lang w:val="en-US"/>
              </w:rPr>
              <w:t xml:space="preserve"> </w:t>
            </w:r>
            <w:r w:rsidRPr="00F435E5">
              <w:rPr>
                <w:lang w:val="en-US"/>
              </w:rPr>
              <w:t>olm</w:t>
            </w:r>
            <w:r w:rsidRPr="00F435E5">
              <w:rPr>
                <w:spacing w:val="1"/>
                <w:lang w:val="en-US"/>
              </w:rPr>
              <w:t>a</w:t>
            </w:r>
            <w:r w:rsidRPr="00F435E5">
              <w:rPr>
                <w:lang w:val="en-US"/>
              </w:rPr>
              <w:t>sı</w:t>
            </w:r>
          </w:p>
        </w:tc>
      </w:tr>
      <w:tr w:rsidR="00F435E5" w:rsidRPr="00F435E5" w:rsidTr="00F435E5">
        <w:trPr>
          <w:trHeight w:hRule="exact" w:val="1729"/>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74" w:lineRule="exact"/>
              <w:ind w:left="205"/>
              <w:rPr>
                <w:b/>
                <w:lang w:val="en-US"/>
              </w:rPr>
            </w:pPr>
            <w:r w:rsidRPr="00F435E5">
              <w:rPr>
                <w:b/>
                <w:spacing w:val="-3"/>
                <w:w w:val="110"/>
                <w:lang w:val="en-US"/>
              </w:rPr>
              <w:t>S</w:t>
            </w:r>
            <w:r w:rsidRPr="00F435E5">
              <w:rPr>
                <w:b/>
                <w:spacing w:val="-4"/>
                <w:w w:val="110"/>
                <w:lang w:val="en-US"/>
              </w:rPr>
              <w:t>tr</w:t>
            </w:r>
            <w:r w:rsidRPr="00F435E5">
              <w:rPr>
                <w:b/>
                <w:spacing w:val="-3"/>
                <w:w w:val="110"/>
                <w:lang w:val="en-US"/>
              </w:rPr>
              <w:t>a</w:t>
            </w:r>
            <w:r w:rsidRPr="00F435E5">
              <w:rPr>
                <w:b/>
                <w:w w:val="110"/>
                <w:lang w:val="en-US"/>
              </w:rPr>
              <w:t>t</w:t>
            </w:r>
            <w:r w:rsidRPr="00F435E5">
              <w:rPr>
                <w:b/>
                <w:spacing w:val="-5"/>
                <w:w w:val="110"/>
                <w:lang w:val="en-US"/>
              </w:rPr>
              <w:t>e</w:t>
            </w:r>
            <w:r w:rsidRPr="00F435E5">
              <w:rPr>
                <w:b/>
                <w:spacing w:val="-4"/>
                <w:w w:val="110"/>
                <w:lang w:val="en-US"/>
              </w:rPr>
              <w:t>j</w:t>
            </w:r>
            <w:r w:rsidRPr="00F435E5">
              <w:rPr>
                <w:b/>
                <w:spacing w:val="-3"/>
                <w:w w:val="110"/>
                <w:lang w:val="en-US"/>
              </w:rPr>
              <w:t>i</w:t>
            </w:r>
            <w:r w:rsidRPr="00F435E5">
              <w:rPr>
                <w:b/>
                <w:w w:val="110"/>
                <w:lang w:val="en-US"/>
              </w:rPr>
              <w:t>l</w:t>
            </w:r>
            <w:r w:rsidRPr="00F435E5">
              <w:rPr>
                <w:b/>
                <w:spacing w:val="-5"/>
                <w:w w:val="110"/>
                <w:lang w:val="en-US"/>
              </w:rPr>
              <w:t>e</w:t>
            </w:r>
            <w:r w:rsidRPr="00F435E5">
              <w:rPr>
                <w:b/>
                <w:w w:val="110"/>
                <w:lang w:val="en-US"/>
              </w:rPr>
              <w:t>r</w:t>
            </w:r>
          </w:p>
        </w:tc>
        <w:tc>
          <w:tcPr>
            <w:tcW w:w="8146" w:type="dxa"/>
            <w:gridSpan w:val="9"/>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9" w:lineRule="exact"/>
              <w:ind w:left="97"/>
              <w:rPr>
                <w:lang w:val="en-US"/>
              </w:rPr>
            </w:pPr>
            <w:r w:rsidRPr="00F435E5">
              <w:rPr>
                <w:lang w:val="en-US"/>
              </w:rPr>
              <w:t>S1</w:t>
            </w:r>
            <w:r w:rsidRPr="00F435E5">
              <w:rPr>
                <w:spacing w:val="-5"/>
                <w:lang w:val="en-US"/>
              </w:rPr>
              <w:t xml:space="preserve"> </w:t>
            </w:r>
            <w:r w:rsidRPr="00F435E5">
              <w:rPr>
                <w:lang w:val="en-US"/>
              </w:rPr>
              <w:t>Ç</w:t>
            </w:r>
            <w:r w:rsidRPr="00F435E5">
              <w:rPr>
                <w:spacing w:val="1"/>
                <w:lang w:val="en-US"/>
              </w:rPr>
              <w:t>e</w:t>
            </w:r>
            <w:r w:rsidRPr="00F435E5">
              <w:rPr>
                <w:lang w:val="en-US"/>
              </w:rPr>
              <w:t>vre</w:t>
            </w:r>
            <w:r w:rsidRPr="00F435E5">
              <w:rPr>
                <w:spacing w:val="-7"/>
                <w:lang w:val="en-US"/>
              </w:rPr>
              <w:t xml:space="preserve"> </w:t>
            </w:r>
            <w:r w:rsidRPr="00F435E5">
              <w:rPr>
                <w:spacing w:val="-3"/>
                <w:lang w:val="en-US"/>
              </w:rPr>
              <w:t>g</w:t>
            </w:r>
            <w:r w:rsidRPr="00F435E5">
              <w:rPr>
                <w:lang w:val="en-US"/>
              </w:rPr>
              <w:t>ü</w:t>
            </w:r>
            <w:r w:rsidRPr="00F435E5">
              <w:rPr>
                <w:spacing w:val="2"/>
                <w:lang w:val="en-US"/>
              </w:rPr>
              <w:t>v</w:t>
            </w:r>
            <w:r w:rsidRPr="00F435E5">
              <w:rPr>
                <w:lang w:val="en-US"/>
              </w:rPr>
              <w:t>enli</w:t>
            </w:r>
            <w:r w:rsidRPr="00F435E5">
              <w:rPr>
                <w:spacing w:val="-3"/>
                <w:lang w:val="en-US"/>
              </w:rPr>
              <w:t>ğ</w:t>
            </w:r>
            <w:r w:rsidRPr="00F435E5">
              <w:rPr>
                <w:lang w:val="en-US"/>
              </w:rPr>
              <w:t>i</w:t>
            </w:r>
            <w:r w:rsidRPr="00F435E5">
              <w:rPr>
                <w:spacing w:val="-4"/>
                <w:lang w:val="en-US"/>
              </w:rPr>
              <w:t xml:space="preserve"> i</w:t>
            </w:r>
            <w:r w:rsidRPr="00F435E5">
              <w:rPr>
                <w:spacing w:val="-1"/>
                <w:lang w:val="en-US"/>
              </w:rPr>
              <w:t>ç</w:t>
            </w:r>
            <w:r w:rsidRPr="00F435E5">
              <w:rPr>
                <w:lang w:val="en-US"/>
              </w:rPr>
              <w:t>in</w:t>
            </w:r>
            <w:r w:rsidRPr="00F435E5">
              <w:rPr>
                <w:spacing w:val="-1"/>
                <w:lang w:val="en-US"/>
              </w:rPr>
              <w:t xml:space="preserve"> </w:t>
            </w:r>
            <w:r w:rsidRPr="00F435E5">
              <w:rPr>
                <w:spacing w:val="-3"/>
                <w:lang w:val="en-US"/>
              </w:rPr>
              <w:t>y</w:t>
            </w:r>
            <w:r w:rsidRPr="00F435E5">
              <w:rPr>
                <w:lang w:val="en-US"/>
              </w:rPr>
              <w:t>apılan</w:t>
            </w:r>
            <w:r w:rsidRPr="00F435E5">
              <w:rPr>
                <w:spacing w:val="-4"/>
                <w:lang w:val="en-US"/>
              </w:rPr>
              <w:t xml:space="preserve"> </w:t>
            </w:r>
            <w:r w:rsidRPr="00F435E5">
              <w:rPr>
                <w:lang w:val="en-US"/>
              </w:rPr>
              <w:t>f</w:t>
            </w:r>
            <w:r w:rsidRPr="00F435E5">
              <w:rPr>
                <w:spacing w:val="-5"/>
                <w:lang w:val="en-US"/>
              </w:rPr>
              <w:t>a</w:t>
            </w:r>
            <w:r w:rsidRPr="00F435E5">
              <w:rPr>
                <w:lang w:val="en-US"/>
              </w:rPr>
              <w:t>ali</w:t>
            </w:r>
            <w:r w:rsidRPr="00F435E5">
              <w:rPr>
                <w:spacing w:val="-5"/>
                <w:lang w:val="en-US"/>
              </w:rPr>
              <w:t>y</w:t>
            </w:r>
            <w:r w:rsidRPr="00F435E5">
              <w:rPr>
                <w:lang w:val="en-US"/>
              </w:rPr>
              <w:t>et</w:t>
            </w:r>
            <w:r w:rsidRPr="00F435E5">
              <w:rPr>
                <w:spacing w:val="-4"/>
                <w:lang w:val="en-US"/>
              </w:rPr>
              <w:t xml:space="preserve"> </w:t>
            </w:r>
            <w:r w:rsidRPr="00F435E5">
              <w:rPr>
                <w:lang w:val="en-US"/>
              </w:rPr>
              <w:t>s</w:t>
            </w:r>
            <w:r w:rsidRPr="00F435E5">
              <w:rPr>
                <w:spacing w:val="4"/>
                <w:lang w:val="en-US"/>
              </w:rPr>
              <w:t>a</w:t>
            </w:r>
            <w:r w:rsidRPr="00F435E5">
              <w:rPr>
                <w:spacing w:val="-5"/>
                <w:lang w:val="en-US"/>
              </w:rPr>
              <w:t>y</w:t>
            </w:r>
            <w:r w:rsidRPr="00F435E5">
              <w:rPr>
                <w:lang w:val="en-US"/>
              </w:rPr>
              <w:t>ısı</w:t>
            </w:r>
            <w:r w:rsidRPr="00F435E5">
              <w:rPr>
                <w:spacing w:val="-4"/>
                <w:lang w:val="en-US"/>
              </w:rPr>
              <w:t xml:space="preserve"> </w:t>
            </w:r>
            <w:r w:rsidRPr="00F435E5">
              <w:rPr>
                <w:spacing w:val="1"/>
                <w:lang w:val="en-US"/>
              </w:rPr>
              <w:t>a</w:t>
            </w:r>
            <w:r w:rsidRPr="00F435E5">
              <w:rPr>
                <w:lang w:val="en-US"/>
              </w:rPr>
              <w:t>rtt</w:t>
            </w:r>
            <w:r w:rsidRPr="00F435E5">
              <w:rPr>
                <w:spacing w:val="3"/>
                <w:lang w:val="en-US"/>
              </w:rPr>
              <w:t>ı</w:t>
            </w:r>
            <w:r w:rsidRPr="00F435E5">
              <w:rPr>
                <w:lang w:val="en-US"/>
              </w:rPr>
              <w:t>r</w:t>
            </w:r>
            <w:r w:rsidRPr="00F435E5">
              <w:rPr>
                <w:spacing w:val="-2"/>
                <w:lang w:val="en-US"/>
              </w:rPr>
              <w:t>ı</w:t>
            </w:r>
            <w:r w:rsidRPr="00F435E5">
              <w:rPr>
                <w:lang w:val="en-US"/>
              </w:rPr>
              <w:t>laca</w:t>
            </w:r>
            <w:r w:rsidRPr="00F435E5">
              <w:rPr>
                <w:spacing w:val="-3"/>
                <w:lang w:val="en-US"/>
              </w:rPr>
              <w:t>k</w:t>
            </w:r>
            <w:r w:rsidRPr="00F435E5">
              <w:rPr>
                <w:lang w:val="en-US"/>
              </w:rPr>
              <w:t>t</w:t>
            </w:r>
            <w:r w:rsidRPr="00F435E5">
              <w:rPr>
                <w:spacing w:val="3"/>
                <w:lang w:val="en-US"/>
              </w:rPr>
              <w:t>ı</w:t>
            </w:r>
            <w:r w:rsidRPr="00F435E5">
              <w:rPr>
                <w:spacing w:val="-16"/>
                <w:lang w:val="en-US"/>
              </w:rPr>
              <w:t>r</w:t>
            </w:r>
            <w:r w:rsidRPr="00F435E5">
              <w:rPr>
                <w:lang w:val="en-US"/>
              </w:rPr>
              <w:t>.</w:t>
            </w:r>
          </w:p>
          <w:p w:rsidR="00F435E5" w:rsidRPr="00F435E5" w:rsidRDefault="00F435E5" w:rsidP="00F435E5">
            <w:pPr>
              <w:widowControl w:val="0"/>
              <w:kinsoku w:val="0"/>
              <w:overflowPunct w:val="0"/>
              <w:spacing w:after="0" w:line="240" w:lineRule="auto"/>
              <w:ind w:left="97"/>
              <w:rPr>
                <w:lang w:val="en-US"/>
              </w:rPr>
            </w:pPr>
            <w:r w:rsidRPr="00F435E5">
              <w:rPr>
                <w:lang w:val="en-US"/>
              </w:rPr>
              <w:t>S2</w:t>
            </w:r>
            <w:r w:rsidRPr="00F435E5">
              <w:rPr>
                <w:spacing w:val="-3"/>
                <w:lang w:val="en-US"/>
              </w:rPr>
              <w:t xml:space="preserve"> </w:t>
            </w:r>
            <w:r w:rsidRPr="00F435E5">
              <w:rPr>
                <w:spacing w:val="-6"/>
                <w:lang w:val="en-US"/>
              </w:rPr>
              <w:t>İ</w:t>
            </w:r>
            <w:r w:rsidRPr="00F435E5">
              <w:rPr>
                <w:lang w:val="en-US"/>
              </w:rPr>
              <w:t>SG</w:t>
            </w:r>
            <w:r w:rsidRPr="00F435E5">
              <w:rPr>
                <w:spacing w:val="-3"/>
                <w:lang w:val="en-US"/>
              </w:rPr>
              <w:t xml:space="preserve"> </w:t>
            </w:r>
            <w:r w:rsidRPr="00F435E5">
              <w:rPr>
                <w:lang w:val="en-US"/>
              </w:rPr>
              <w:t>ka</w:t>
            </w:r>
            <w:r w:rsidRPr="00F435E5">
              <w:rPr>
                <w:spacing w:val="-3"/>
                <w:lang w:val="en-US"/>
              </w:rPr>
              <w:t>p</w:t>
            </w:r>
            <w:r w:rsidRPr="00F435E5">
              <w:rPr>
                <w:lang w:val="en-US"/>
              </w:rPr>
              <w:t>samı</w:t>
            </w:r>
            <w:r w:rsidRPr="00F435E5">
              <w:rPr>
                <w:spacing w:val="2"/>
                <w:lang w:val="en-US"/>
              </w:rPr>
              <w:t>n</w:t>
            </w:r>
            <w:r w:rsidRPr="00F435E5">
              <w:rPr>
                <w:lang w:val="en-US"/>
              </w:rPr>
              <w:t>da</w:t>
            </w:r>
            <w:r w:rsidRPr="00F435E5">
              <w:rPr>
                <w:spacing w:val="-3"/>
                <w:lang w:val="en-US"/>
              </w:rPr>
              <w:t xml:space="preserve"> </w:t>
            </w:r>
            <w:r w:rsidRPr="00F435E5">
              <w:rPr>
                <w:spacing w:val="-5"/>
                <w:lang w:val="en-US"/>
              </w:rPr>
              <w:t>y</w:t>
            </w:r>
            <w:r w:rsidRPr="00F435E5">
              <w:rPr>
                <w:spacing w:val="1"/>
                <w:lang w:val="en-US"/>
              </w:rPr>
              <w:t>a</w:t>
            </w:r>
            <w:r w:rsidRPr="00F435E5">
              <w:rPr>
                <w:lang w:val="en-US"/>
              </w:rPr>
              <w:t>pıl</w:t>
            </w:r>
            <w:r w:rsidRPr="00F435E5">
              <w:rPr>
                <w:spacing w:val="1"/>
                <w:lang w:val="en-US"/>
              </w:rPr>
              <w:t>a</w:t>
            </w:r>
            <w:r w:rsidRPr="00F435E5">
              <w:rPr>
                <w:lang w:val="en-US"/>
              </w:rPr>
              <w:t>n</w:t>
            </w:r>
            <w:r w:rsidRPr="00F435E5">
              <w:rPr>
                <w:spacing w:val="-4"/>
                <w:lang w:val="en-US"/>
              </w:rPr>
              <w:t xml:space="preserve"> </w:t>
            </w:r>
            <w:r w:rsidRPr="00F435E5">
              <w:rPr>
                <w:lang w:val="en-US"/>
              </w:rPr>
              <w:t>dü</w:t>
            </w:r>
            <w:r w:rsidRPr="00F435E5">
              <w:rPr>
                <w:spacing w:val="1"/>
                <w:lang w:val="en-US"/>
              </w:rPr>
              <w:t>z</w:t>
            </w:r>
            <w:r w:rsidRPr="00F435E5">
              <w:rPr>
                <w:lang w:val="en-US"/>
              </w:rPr>
              <w:t>e</w:t>
            </w:r>
            <w:r w:rsidRPr="00F435E5">
              <w:rPr>
                <w:spacing w:val="-3"/>
                <w:lang w:val="en-US"/>
              </w:rPr>
              <w:t>n</w:t>
            </w:r>
            <w:r w:rsidRPr="00F435E5">
              <w:rPr>
                <w:lang w:val="en-US"/>
              </w:rPr>
              <w:t>leme</w:t>
            </w:r>
            <w:r w:rsidRPr="00F435E5">
              <w:rPr>
                <w:spacing w:val="-4"/>
                <w:lang w:val="en-US"/>
              </w:rPr>
              <w:t xml:space="preserve"> </w:t>
            </w:r>
            <w:r w:rsidRPr="00F435E5">
              <w:rPr>
                <w:lang w:val="en-US"/>
              </w:rPr>
              <w:t>s</w:t>
            </w:r>
            <w:r w:rsidRPr="00F435E5">
              <w:rPr>
                <w:spacing w:val="4"/>
                <w:lang w:val="en-US"/>
              </w:rPr>
              <w:t>a</w:t>
            </w:r>
            <w:r w:rsidRPr="00F435E5">
              <w:rPr>
                <w:spacing w:val="-5"/>
                <w:lang w:val="en-US"/>
              </w:rPr>
              <w:t>y</w:t>
            </w:r>
            <w:r w:rsidRPr="00F435E5">
              <w:rPr>
                <w:lang w:val="en-US"/>
              </w:rPr>
              <w:t>ısı</w:t>
            </w:r>
            <w:r w:rsidRPr="00F435E5">
              <w:rPr>
                <w:spacing w:val="-5"/>
                <w:lang w:val="en-US"/>
              </w:rPr>
              <w:t xml:space="preserve"> </w:t>
            </w:r>
            <w:r w:rsidRPr="00F435E5">
              <w:rPr>
                <w:lang w:val="en-US"/>
              </w:rPr>
              <w:t>arttırıl</w:t>
            </w:r>
            <w:r w:rsidRPr="00F435E5">
              <w:rPr>
                <w:spacing w:val="1"/>
                <w:lang w:val="en-US"/>
              </w:rPr>
              <w:t>a</w:t>
            </w:r>
            <w:r w:rsidRPr="00F435E5">
              <w:rPr>
                <w:lang w:val="en-US"/>
              </w:rPr>
              <w:t>c</w:t>
            </w:r>
            <w:r w:rsidRPr="00F435E5">
              <w:rPr>
                <w:spacing w:val="-5"/>
                <w:lang w:val="en-US"/>
              </w:rPr>
              <w:t>a</w:t>
            </w:r>
            <w:r w:rsidRPr="00F435E5">
              <w:rPr>
                <w:lang w:val="en-US"/>
              </w:rPr>
              <w:t>ktı</w:t>
            </w:r>
            <w:r w:rsidRPr="00F435E5">
              <w:rPr>
                <w:spacing w:val="-13"/>
                <w:lang w:val="en-US"/>
              </w:rPr>
              <w:t>r</w:t>
            </w:r>
            <w:r w:rsidRPr="00F435E5">
              <w:rPr>
                <w:lang w:val="en-US"/>
              </w:rPr>
              <w:t>.</w:t>
            </w:r>
          </w:p>
          <w:p w:rsidR="00F435E5" w:rsidRPr="00F435E5" w:rsidRDefault="00F435E5" w:rsidP="00F435E5">
            <w:pPr>
              <w:widowControl w:val="0"/>
              <w:kinsoku w:val="0"/>
              <w:overflowPunct w:val="0"/>
              <w:spacing w:after="0" w:line="240" w:lineRule="auto"/>
              <w:ind w:left="97" w:right="963"/>
              <w:rPr>
                <w:lang w:val="en-US"/>
              </w:rPr>
            </w:pPr>
            <w:r w:rsidRPr="00F435E5">
              <w:rPr>
                <w:lang w:val="en-US"/>
              </w:rPr>
              <w:t>S3</w:t>
            </w:r>
            <w:r w:rsidRPr="00F435E5">
              <w:rPr>
                <w:spacing w:val="-2"/>
                <w:lang w:val="en-US"/>
              </w:rPr>
              <w:t xml:space="preserve"> </w:t>
            </w:r>
            <w:r w:rsidRPr="00F435E5">
              <w:rPr>
                <w:spacing w:val="-6"/>
                <w:lang w:val="en-US"/>
              </w:rPr>
              <w:t>İ</w:t>
            </w:r>
            <w:r w:rsidRPr="00F435E5">
              <w:rPr>
                <w:lang w:val="en-US"/>
              </w:rPr>
              <w:t>SG</w:t>
            </w:r>
            <w:r w:rsidRPr="00F435E5">
              <w:rPr>
                <w:spacing w:val="-3"/>
                <w:lang w:val="en-US"/>
              </w:rPr>
              <w:t xml:space="preserve"> </w:t>
            </w:r>
            <w:r w:rsidRPr="00F435E5">
              <w:rPr>
                <w:lang w:val="en-US"/>
              </w:rPr>
              <w:t>ka</w:t>
            </w:r>
            <w:r w:rsidRPr="00F435E5">
              <w:rPr>
                <w:spacing w:val="-3"/>
                <w:lang w:val="en-US"/>
              </w:rPr>
              <w:t>p</w:t>
            </w:r>
            <w:r w:rsidRPr="00F435E5">
              <w:rPr>
                <w:lang w:val="en-US"/>
              </w:rPr>
              <w:t>samı</w:t>
            </w:r>
            <w:r w:rsidRPr="00F435E5">
              <w:rPr>
                <w:spacing w:val="2"/>
                <w:lang w:val="en-US"/>
              </w:rPr>
              <w:t>n</w:t>
            </w:r>
            <w:r w:rsidRPr="00F435E5">
              <w:rPr>
                <w:lang w:val="en-US"/>
              </w:rPr>
              <w:t>da</w:t>
            </w:r>
            <w:r w:rsidRPr="00F435E5">
              <w:rPr>
                <w:spacing w:val="-1"/>
                <w:lang w:val="en-US"/>
              </w:rPr>
              <w:t xml:space="preserve"> </w:t>
            </w:r>
            <w:r w:rsidRPr="00F435E5">
              <w:rPr>
                <w:spacing w:val="-5"/>
                <w:lang w:val="en-US"/>
              </w:rPr>
              <w:t>y</w:t>
            </w:r>
            <w:r w:rsidRPr="00F435E5">
              <w:rPr>
                <w:spacing w:val="1"/>
                <w:lang w:val="en-US"/>
              </w:rPr>
              <w:t>a</w:t>
            </w:r>
            <w:r w:rsidRPr="00F435E5">
              <w:rPr>
                <w:lang w:val="en-US"/>
              </w:rPr>
              <w:t>pıl</w:t>
            </w:r>
            <w:r w:rsidRPr="00F435E5">
              <w:rPr>
                <w:spacing w:val="1"/>
                <w:lang w:val="en-US"/>
              </w:rPr>
              <w:t>a</w:t>
            </w:r>
            <w:r w:rsidRPr="00F435E5">
              <w:rPr>
                <w:lang w:val="en-US"/>
              </w:rPr>
              <w:t>n</w:t>
            </w:r>
            <w:r w:rsidRPr="00F435E5">
              <w:rPr>
                <w:spacing w:val="-4"/>
                <w:lang w:val="en-US"/>
              </w:rPr>
              <w:t xml:space="preserve"> </w:t>
            </w:r>
            <w:r w:rsidRPr="00F435E5">
              <w:rPr>
                <w:spacing w:val="1"/>
                <w:lang w:val="en-US"/>
              </w:rPr>
              <w:t>e</w:t>
            </w:r>
            <w:r w:rsidRPr="00F435E5">
              <w:rPr>
                <w:spacing w:val="-4"/>
                <w:lang w:val="en-US"/>
              </w:rPr>
              <w:t>ğ</w:t>
            </w:r>
            <w:r w:rsidRPr="00F435E5">
              <w:rPr>
                <w:lang w:val="en-US"/>
              </w:rPr>
              <w:t>itimlere</w:t>
            </w:r>
            <w:r w:rsidRPr="00F435E5">
              <w:rPr>
                <w:spacing w:val="-6"/>
                <w:lang w:val="en-US"/>
              </w:rPr>
              <w:t xml:space="preserve"> </w:t>
            </w:r>
            <w:r w:rsidRPr="00F435E5">
              <w:rPr>
                <w:lang w:val="en-US"/>
              </w:rPr>
              <w:t>katıl</w:t>
            </w:r>
            <w:r w:rsidRPr="00F435E5">
              <w:rPr>
                <w:spacing w:val="1"/>
                <w:lang w:val="en-US"/>
              </w:rPr>
              <w:t>a</w:t>
            </w:r>
            <w:r w:rsidRPr="00F435E5">
              <w:rPr>
                <w:lang w:val="en-US"/>
              </w:rPr>
              <w:t>n</w:t>
            </w:r>
            <w:r w:rsidRPr="00F435E5">
              <w:rPr>
                <w:spacing w:val="-4"/>
                <w:lang w:val="en-US"/>
              </w:rPr>
              <w:t xml:space="preserve"> </w:t>
            </w:r>
            <w:r w:rsidRPr="00F435E5">
              <w:rPr>
                <w:spacing w:val="2"/>
                <w:lang w:val="en-US"/>
              </w:rPr>
              <w:t>ö</w:t>
            </w:r>
            <w:r w:rsidRPr="00F435E5">
              <w:rPr>
                <w:spacing w:val="-3"/>
                <w:lang w:val="en-US"/>
              </w:rPr>
              <w:t>ğ</w:t>
            </w:r>
            <w:r w:rsidRPr="00F435E5">
              <w:rPr>
                <w:spacing w:val="1"/>
                <w:lang w:val="en-US"/>
              </w:rPr>
              <w:t>r</w:t>
            </w:r>
            <w:r w:rsidRPr="00F435E5">
              <w:rPr>
                <w:lang w:val="en-US"/>
              </w:rPr>
              <w:t>e</w:t>
            </w:r>
            <w:r w:rsidRPr="00F435E5">
              <w:rPr>
                <w:spacing w:val="-2"/>
                <w:lang w:val="en-US"/>
              </w:rPr>
              <w:t>t</w:t>
            </w:r>
            <w:r w:rsidRPr="00F435E5">
              <w:rPr>
                <w:lang w:val="en-US"/>
              </w:rPr>
              <w:t>men</w:t>
            </w:r>
            <w:r w:rsidRPr="00F435E5">
              <w:rPr>
                <w:spacing w:val="-4"/>
                <w:lang w:val="en-US"/>
              </w:rPr>
              <w:t xml:space="preserve"> </w:t>
            </w:r>
            <w:r w:rsidRPr="00F435E5">
              <w:rPr>
                <w:lang w:val="en-US"/>
              </w:rPr>
              <w:t>ora</w:t>
            </w:r>
            <w:r w:rsidRPr="00F435E5">
              <w:rPr>
                <w:spacing w:val="-3"/>
                <w:lang w:val="en-US"/>
              </w:rPr>
              <w:t>n</w:t>
            </w:r>
            <w:r w:rsidRPr="00F435E5">
              <w:rPr>
                <w:lang w:val="en-US"/>
              </w:rPr>
              <w:t>ı</w:t>
            </w:r>
            <w:r w:rsidRPr="00F435E5">
              <w:rPr>
                <w:spacing w:val="-1"/>
                <w:lang w:val="en-US"/>
              </w:rPr>
              <w:t xml:space="preserve"> </w:t>
            </w:r>
            <w:r w:rsidRPr="00F435E5">
              <w:rPr>
                <w:lang w:val="en-US"/>
              </w:rPr>
              <w:t>%</w:t>
            </w:r>
            <w:r w:rsidRPr="00F435E5">
              <w:rPr>
                <w:spacing w:val="-7"/>
                <w:lang w:val="en-US"/>
              </w:rPr>
              <w:t xml:space="preserve"> </w:t>
            </w:r>
            <w:r w:rsidRPr="00F435E5">
              <w:rPr>
                <w:lang w:val="en-US"/>
              </w:rPr>
              <w:t>100</w:t>
            </w:r>
            <w:r w:rsidRPr="00F435E5">
              <w:rPr>
                <w:spacing w:val="-3"/>
                <w:lang w:val="en-US"/>
              </w:rPr>
              <w:t xml:space="preserve"> </w:t>
            </w:r>
            <w:r w:rsidRPr="00F435E5">
              <w:rPr>
                <w:lang w:val="en-US"/>
              </w:rPr>
              <w:t>ol</w:t>
            </w:r>
            <w:r w:rsidRPr="00F435E5">
              <w:rPr>
                <w:spacing w:val="4"/>
                <w:lang w:val="en-US"/>
              </w:rPr>
              <w:t>a</w:t>
            </w:r>
            <w:r w:rsidRPr="00F435E5">
              <w:rPr>
                <w:lang w:val="en-US"/>
              </w:rPr>
              <w:t>rak</w:t>
            </w:r>
            <w:r w:rsidRPr="00F435E5">
              <w:rPr>
                <w:spacing w:val="-4"/>
                <w:lang w:val="en-US"/>
              </w:rPr>
              <w:t xml:space="preserve"> </w:t>
            </w:r>
            <w:r w:rsidRPr="00F435E5">
              <w:rPr>
                <w:lang w:val="en-US"/>
              </w:rPr>
              <w:t>ka</w:t>
            </w:r>
            <w:r w:rsidRPr="00F435E5">
              <w:rPr>
                <w:spacing w:val="-2"/>
                <w:lang w:val="en-US"/>
              </w:rPr>
              <w:t>l</w:t>
            </w:r>
            <w:r w:rsidRPr="00F435E5">
              <w:rPr>
                <w:lang w:val="en-US"/>
              </w:rPr>
              <w:t>m</w:t>
            </w:r>
            <w:r w:rsidRPr="00F435E5">
              <w:rPr>
                <w:spacing w:val="1"/>
                <w:lang w:val="en-US"/>
              </w:rPr>
              <w:t>a</w:t>
            </w:r>
            <w:r w:rsidRPr="00F435E5">
              <w:rPr>
                <w:lang w:val="en-US"/>
              </w:rPr>
              <w:t>sı</w:t>
            </w:r>
            <w:r w:rsidRPr="00F435E5">
              <w:rPr>
                <w:spacing w:val="-3"/>
                <w:lang w:val="en-US"/>
              </w:rPr>
              <w:t xml:space="preserve"> </w:t>
            </w:r>
            <w:r w:rsidRPr="00F435E5">
              <w:rPr>
                <w:lang w:val="en-US"/>
              </w:rPr>
              <w:t>sa</w:t>
            </w:r>
            <w:r w:rsidRPr="00F435E5">
              <w:rPr>
                <w:spacing w:val="-3"/>
                <w:lang w:val="en-US"/>
              </w:rPr>
              <w:t>ğ</w:t>
            </w:r>
            <w:r w:rsidRPr="00F435E5">
              <w:rPr>
                <w:spacing w:val="3"/>
                <w:lang w:val="en-US"/>
              </w:rPr>
              <w:t>l</w:t>
            </w:r>
            <w:r w:rsidRPr="00F435E5">
              <w:rPr>
                <w:lang w:val="en-US"/>
              </w:rPr>
              <w:t>a</w:t>
            </w:r>
            <w:r w:rsidRPr="00F435E5">
              <w:rPr>
                <w:spacing w:val="-3"/>
                <w:lang w:val="en-US"/>
              </w:rPr>
              <w:t>n</w:t>
            </w:r>
            <w:r w:rsidRPr="00F435E5">
              <w:rPr>
                <w:lang w:val="en-US"/>
              </w:rPr>
              <w:t>a</w:t>
            </w:r>
            <w:r w:rsidRPr="00F435E5">
              <w:rPr>
                <w:spacing w:val="1"/>
                <w:lang w:val="en-US"/>
              </w:rPr>
              <w:t>c</w:t>
            </w:r>
            <w:r w:rsidRPr="00F435E5">
              <w:rPr>
                <w:lang w:val="en-US"/>
              </w:rPr>
              <w:t>aktı</w:t>
            </w:r>
            <w:r w:rsidRPr="00F435E5">
              <w:rPr>
                <w:spacing w:val="-16"/>
                <w:lang w:val="en-US"/>
              </w:rPr>
              <w:t>r</w:t>
            </w:r>
            <w:r w:rsidRPr="00F435E5">
              <w:rPr>
                <w:lang w:val="en-US"/>
              </w:rPr>
              <w:t xml:space="preserve">. </w:t>
            </w:r>
          </w:p>
          <w:p w:rsidR="00F435E5" w:rsidRPr="00F435E5" w:rsidRDefault="00F435E5" w:rsidP="00F435E5">
            <w:pPr>
              <w:widowControl w:val="0"/>
              <w:kinsoku w:val="0"/>
              <w:overflowPunct w:val="0"/>
              <w:spacing w:after="0" w:line="240" w:lineRule="auto"/>
              <w:ind w:left="97" w:right="963"/>
              <w:rPr>
                <w:lang w:val="en-US"/>
              </w:rPr>
            </w:pPr>
            <w:r w:rsidRPr="00F435E5">
              <w:rPr>
                <w:lang w:val="en-US"/>
              </w:rPr>
              <w:t>S4</w:t>
            </w:r>
            <w:r w:rsidRPr="00F435E5">
              <w:rPr>
                <w:spacing w:val="-3"/>
                <w:lang w:val="en-US"/>
              </w:rPr>
              <w:t xml:space="preserve"> </w:t>
            </w:r>
            <w:r w:rsidRPr="00F435E5">
              <w:rPr>
                <w:lang w:val="en-US"/>
              </w:rPr>
              <w:t>Okul</w:t>
            </w:r>
            <w:r w:rsidRPr="00F435E5">
              <w:rPr>
                <w:spacing w:val="-3"/>
                <w:lang w:val="en-US"/>
              </w:rPr>
              <w:t xml:space="preserve"> </w:t>
            </w:r>
            <w:r w:rsidRPr="00F435E5">
              <w:rPr>
                <w:lang w:val="en-US"/>
              </w:rPr>
              <w:t>web</w:t>
            </w:r>
            <w:r w:rsidRPr="00F435E5">
              <w:rPr>
                <w:spacing w:val="-3"/>
                <w:lang w:val="en-US"/>
              </w:rPr>
              <w:t xml:space="preserve"> </w:t>
            </w:r>
            <w:r w:rsidRPr="00F435E5">
              <w:rPr>
                <w:spacing w:val="-1"/>
                <w:lang w:val="en-US"/>
              </w:rPr>
              <w:t>si</w:t>
            </w:r>
            <w:r w:rsidRPr="00F435E5">
              <w:rPr>
                <w:lang w:val="en-US"/>
              </w:rPr>
              <w:t>te</w:t>
            </w:r>
            <w:r w:rsidRPr="00F435E5">
              <w:rPr>
                <w:spacing w:val="-1"/>
                <w:lang w:val="en-US"/>
              </w:rPr>
              <w:t>s</w:t>
            </w:r>
            <w:r w:rsidRPr="00F435E5">
              <w:rPr>
                <w:lang w:val="en-US"/>
              </w:rPr>
              <w:t>inde</w:t>
            </w:r>
            <w:r w:rsidRPr="00F435E5">
              <w:rPr>
                <w:spacing w:val="-1"/>
                <w:lang w:val="en-US"/>
              </w:rPr>
              <w:t xml:space="preserve"> </w:t>
            </w:r>
            <w:r w:rsidRPr="00F435E5">
              <w:rPr>
                <w:spacing w:val="-5"/>
                <w:lang w:val="en-US"/>
              </w:rPr>
              <w:t>y</w:t>
            </w:r>
            <w:r w:rsidRPr="00F435E5">
              <w:rPr>
                <w:spacing w:val="4"/>
                <w:lang w:val="en-US"/>
              </w:rPr>
              <w:t>a</w:t>
            </w:r>
            <w:r w:rsidRPr="00F435E5">
              <w:rPr>
                <w:lang w:val="en-US"/>
              </w:rPr>
              <w:t>pılan</w:t>
            </w:r>
            <w:r w:rsidRPr="00F435E5">
              <w:rPr>
                <w:spacing w:val="-3"/>
                <w:lang w:val="en-US"/>
              </w:rPr>
              <w:t xml:space="preserve"> </w:t>
            </w:r>
            <w:r w:rsidRPr="00F435E5">
              <w:rPr>
                <w:lang w:val="en-US"/>
              </w:rPr>
              <w:t>d</w:t>
            </w:r>
            <w:r w:rsidRPr="00F435E5">
              <w:rPr>
                <w:spacing w:val="2"/>
                <w:lang w:val="en-US"/>
              </w:rPr>
              <w:t>u</w:t>
            </w:r>
            <w:r w:rsidRPr="00F435E5">
              <w:rPr>
                <w:spacing w:val="-5"/>
                <w:lang w:val="en-US"/>
              </w:rPr>
              <w:t>y</w:t>
            </w:r>
            <w:r w:rsidRPr="00F435E5">
              <w:rPr>
                <w:lang w:val="en-US"/>
              </w:rPr>
              <w:t>uru</w:t>
            </w:r>
            <w:r w:rsidRPr="00F435E5">
              <w:rPr>
                <w:spacing w:val="-6"/>
                <w:lang w:val="en-US"/>
              </w:rPr>
              <w:t xml:space="preserve"> </w:t>
            </w:r>
            <w:r w:rsidRPr="00F435E5">
              <w:rPr>
                <w:spacing w:val="2"/>
                <w:lang w:val="en-US"/>
              </w:rPr>
              <w:t>s</w:t>
            </w:r>
            <w:r w:rsidRPr="00F435E5">
              <w:rPr>
                <w:spacing w:val="4"/>
                <w:lang w:val="en-US"/>
              </w:rPr>
              <w:t>a</w:t>
            </w:r>
            <w:r w:rsidRPr="00F435E5">
              <w:rPr>
                <w:spacing w:val="-8"/>
                <w:lang w:val="en-US"/>
              </w:rPr>
              <w:t>y</w:t>
            </w:r>
            <w:r w:rsidRPr="00F435E5">
              <w:rPr>
                <w:lang w:val="en-US"/>
              </w:rPr>
              <w:t>ı</w:t>
            </w:r>
            <w:r w:rsidRPr="00F435E5">
              <w:rPr>
                <w:spacing w:val="2"/>
                <w:lang w:val="en-US"/>
              </w:rPr>
              <w:t>s</w:t>
            </w:r>
            <w:r w:rsidRPr="00F435E5">
              <w:rPr>
                <w:lang w:val="en-US"/>
              </w:rPr>
              <w:t>ı</w:t>
            </w:r>
            <w:r w:rsidRPr="00F435E5">
              <w:rPr>
                <w:spacing w:val="-3"/>
                <w:lang w:val="en-US"/>
              </w:rPr>
              <w:t xml:space="preserve"> </w:t>
            </w:r>
            <w:r w:rsidRPr="00F435E5">
              <w:rPr>
                <w:spacing w:val="1"/>
                <w:lang w:val="en-US"/>
              </w:rPr>
              <w:t>a</w:t>
            </w:r>
            <w:r w:rsidRPr="00F435E5">
              <w:rPr>
                <w:lang w:val="en-US"/>
              </w:rPr>
              <w:t>rttırılaca</w:t>
            </w:r>
            <w:r w:rsidRPr="00F435E5">
              <w:rPr>
                <w:spacing w:val="-3"/>
                <w:lang w:val="en-US"/>
              </w:rPr>
              <w:t>k</w:t>
            </w:r>
            <w:r w:rsidRPr="00F435E5">
              <w:rPr>
                <w:lang w:val="en-US"/>
              </w:rPr>
              <w:t>tı</w:t>
            </w:r>
            <w:r w:rsidRPr="00F435E5">
              <w:rPr>
                <w:spacing w:val="-13"/>
                <w:lang w:val="en-US"/>
              </w:rPr>
              <w:t>r</w:t>
            </w:r>
            <w:r w:rsidRPr="00F435E5">
              <w:rPr>
                <w:lang w:val="en-US"/>
              </w:rPr>
              <w:t>.</w:t>
            </w:r>
          </w:p>
          <w:p w:rsidR="00F435E5" w:rsidRPr="00F435E5" w:rsidRDefault="00F435E5" w:rsidP="00F435E5">
            <w:pPr>
              <w:widowControl w:val="0"/>
              <w:kinsoku w:val="0"/>
              <w:overflowPunct w:val="0"/>
              <w:spacing w:after="0" w:line="240" w:lineRule="auto"/>
              <w:ind w:left="97"/>
              <w:rPr>
                <w:lang w:val="en-US"/>
              </w:rPr>
            </w:pPr>
            <w:r w:rsidRPr="00F435E5">
              <w:rPr>
                <w:lang w:val="en-US"/>
              </w:rPr>
              <w:t>S5</w:t>
            </w:r>
            <w:r w:rsidRPr="00F435E5">
              <w:rPr>
                <w:spacing w:val="-3"/>
                <w:lang w:val="en-US"/>
              </w:rPr>
              <w:t xml:space="preserve"> </w:t>
            </w:r>
            <w:r w:rsidRPr="00F435E5">
              <w:rPr>
                <w:lang w:val="en-US"/>
              </w:rPr>
              <w:t>Okul</w:t>
            </w:r>
            <w:r w:rsidRPr="00F435E5">
              <w:rPr>
                <w:spacing w:val="-4"/>
                <w:lang w:val="en-US"/>
              </w:rPr>
              <w:t xml:space="preserve"> </w:t>
            </w:r>
            <w:r w:rsidRPr="00F435E5">
              <w:rPr>
                <w:lang w:val="en-US"/>
              </w:rPr>
              <w:t>S</w:t>
            </w:r>
            <w:r w:rsidRPr="00F435E5">
              <w:rPr>
                <w:spacing w:val="1"/>
                <w:lang w:val="en-US"/>
              </w:rPr>
              <w:t>a</w:t>
            </w:r>
            <w:r w:rsidRPr="00F435E5">
              <w:rPr>
                <w:spacing w:val="-3"/>
                <w:lang w:val="en-US"/>
              </w:rPr>
              <w:t>ğ</w:t>
            </w:r>
            <w:r w:rsidRPr="00F435E5">
              <w:rPr>
                <w:lang w:val="en-US"/>
              </w:rPr>
              <w:t>lı</w:t>
            </w:r>
            <w:r w:rsidRPr="00F435E5">
              <w:rPr>
                <w:spacing w:val="-3"/>
                <w:lang w:val="en-US"/>
              </w:rPr>
              <w:t>ğ</w:t>
            </w:r>
            <w:r w:rsidRPr="00F435E5">
              <w:rPr>
                <w:lang w:val="en-US"/>
              </w:rPr>
              <w:t>ı</w:t>
            </w:r>
            <w:r w:rsidRPr="00F435E5">
              <w:rPr>
                <w:spacing w:val="-3"/>
                <w:lang w:val="en-US"/>
              </w:rPr>
              <w:t xml:space="preserve"> </w:t>
            </w:r>
            <w:r w:rsidRPr="00F435E5">
              <w:rPr>
                <w:lang w:val="en-US"/>
              </w:rPr>
              <w:t>ve</w:t>
            </w:r>
            <w:r w:rsidRPr="00F435E5">
              <w:rPr>
                <w:spacing w:val="-1"/>
                <w:lang w:val="en-US"/>
              </w:rPr>
              <w:t xml:space="preserve"> H</w:t>
            </w:r>
            <w:r w:rsidRPr="00F435E5">
              <w:rPr>
                <w:lang w:val="en-US"/>
              </w:rPr>
              <w:t>i</w:t>
            </w:r>
            <w:r w:rsidRPr="00F435E5">
              <w:rPr>
                <w:spacing w:val="3"/>
                <w:lang w:val="en-US"/>
              </w:rPr>
              <w:t>j</w:t>
            </w:r>
            <w:r w:rsidRPr="00F435E5">
              <w:rPr>
                <w:spacing w:val="-5"/>
                <w:lang w:val="en-US"/>
              </w:rPr>
              <w:t>y</w:t>
            </w:r>
            <w:r w:rsidRPr="00F435E5">
              <w:rPr>
                <w:spacing w:val="4"/>
                <w:lang w:val="en-US"/>
              </w:rPr>
              <w:t>e</w:t>
            </w:r>
            <w:r w:rsidRPr="00F435E5">
              <w:rPr>
                <w:lang w:val="en-US"/>
              </w:rPr>
              <w:t>n</w:t>
            </w:r>
            <w:r w:rsidRPr="00F435E5">
              <w:rPr>
                <w:spacing w:val="-3"/>
                <w:lang w:val="en-US"/>
              </w:rPr>
              <w:t xml:space="preserve"> </w:t>
            </w:r>
            <w:r w:rsidRPr="00F435E5">
              <w:rPr>
                <w:lang w:val="en-US"/>
              </w:rPr>
              <w:t>konusunda</w:t>
            </w:r>
            <w:r w:rsidRPr="00F435E5">
              <w:rPr>
                <w:spacing w:val="-1"/>
                <w:lang w:val="en-US"/>
              </w:rPr>
              <w:t xml:space="preserve"> </w:t>
            </w:r>
            <w:r w:rsidRPr="00F435E5">
              <w:rPr>
                <w:spacing w:val="-5"/>
                <w:lang w:val="en-US"/>
              </w:rPr>
              <w:t>y</w:t>
            </w:r>
            <w:r w:rsidRPr="00F435E5">
              <w:rPr>
                <w:spacing w:val="2"/>
                <w:lang w:val="en-US"/>
              </w:rPr>
              <w:t>ü</w:t>
            </w:r>
            <w:r w:rsidRPr="00F435E5">
              <w:rPr>
                <w:lang w:val="en-US"/>
              </w:rPr>
              <w:t>r</w:t>
            </w:r>
            <w:r w:rsidRPr="00F435E5">
              <w:rPr>
                <w:spacing w:val="-3"/>
                <w:lang w:val="en-US"/>
              </w:rPr>
              <w:t>ü</w:t>
            </w:r>
            <w:r w:rsidRPr="00F435E5">
              <w:rPr>
                <w:lang w:val="en-US"/>
              </w:rPr>
              <w:t>t</w:t>
            </w:r>
            <w:r w:rsidRPr="00F435E5">
              <w:rPr>
                <w:spacing w:val="2"/>
                <w:lang w:val="en-US"/>
              </w:rPr>
              <w:t>ü</w:t>
            </w:r>
            <w:r w:rsidRPr="00F435E5">
              <w:rPr>
                <w:lang w:val="en-US"/>
              </w:rPr>
              <w:t>len</w:t>
            </w:r>
            <w:r w:rsidRPr="00F435E5">
              <w:rPr>
                <w:spacing w:val="-6"/>
                <w:lang w:val="en-US"/>
              </w:rPr>
              <w:t xml:space="preserve"> </w:t>
            </w:r>
            <w:r w:rsidRPr="00F435E5">
              <w:rPr>
                <w:lang w:val="en-US"/>
              </w:rPr>
              <w:t>f</w:t>
            </w:r>
            <w:r w:rsidRPr="00F435E5">
              <w:rPr>
                <w:spacing w:val="1"/>
                <w:lang w:val="en-US"/>
              </w:rPr>
              <w:t>a</w:t>
            </w:r>
            <w:r w:rsidRPr="00F435E5">
              <w:rPr>
                <w:lang w:val="en-US"/>
              </w:rPr>
              <w:t>ali</w:t>
            </w:r>
            <w:r w:rsidRPr="00F435E5">
              <w:rPr>
                <w:spacing w:val="-5"/>
                <w:lang w:val="en-US"/>
              </w:rPr>
              <w:t>y</w:t>
            </w:r>
            <w:r w:rsidRPr="00F435E5">
              <w:rPr>
                <w:lang w:val="en-US"/>
              </w:rPr>
              <w:t>et</w:t>
            </w:r>
            <w:r w:rsidRPr="00F435E5">
              <w:rPr>
                <w:spacing w:val="-3"/>
                <w:lang w:val="en-US"/>
              </w:rPr>
              <w:t xml:space="preserve"> </w:t>
            </w:r>
            <w:r w:rsidRPr="00F435E5">
              <w:rPr>
                <w:lang w:val="en-US"/>
              </w:rPr>
              <w:t>s</w:t>
            </w:r>
            <w:r w:rsidRPr="00F435E5">
              <w:rPr>
                <w:spacing w:val="4"/>
                <w:lang w:val="en-US"/>
              </w:rPr>
              <w:t>a</w:t>
            </w:r>
            <w:r w:rsidRPr="00F435E5">
              <w:rPr>
                <w:spacing w:val="-5"/>
                <w:lang w:val="en-US"/>
              </w:rPr>
              <w:t>y</w:t>
            </w:r>
            <w:r w:rsidRPr="00F435E5">
              <w:rPr>
                <w:lang w:val="en-US"/>
              </w:rPr>
              <w:t>ısı</w:t>
            </w:r>
            <w:r w:rsidRPr="00F435E5">
              <w:rPr>
                <w:spacing w:val="-3"/>
                <w:lang w:val="en-US"/>
              </w:rPr>
              <w:t xml:space="preserve"> </w:t>
            </w:r>
            <w:r w:rsidRPr="00F435E5">
              <w:rPr>
                <w:spacing w:val="1"/>
                <w:lang w:val="en-US"/>
              </w:rPr>
              <w:t>a</w:t>
            </w:r>
            <w:r w:rsidRPr="00F435E5">
              <w:rPr>
                <w:lang w:val="en-US"/>
              </w:rPr>
              <w:t>rtt</w:t>
            </w:r>
            <w:r w:rsidRPr="00F435E5">
              <w:rPr>
                <w:spacing w:val="3"/>
                <w:lang w:val="en-US"/>
              </w:rPr>
              <w:t>ı</w:t>
            </w:r>
            <w:r w:rsidRPr="00F435E5">
              <w:rPr>
                <w:lang w:val="en-US"/>
              </w:rPr>
              <w:t>r</w:t>
            </w:r>
            <w:r w:rsidRPr="00F435E5">
              <w:rPr>
                <w:spacing w:val="-2"/>
                <w:lang w:val="en-US"/>
              </w:rPr>
              <w:t>ı</w:t>
            </w:r>
            <w:r w:rsidRPr="00F435E5">
              <w:rPr>
                <w:lang w:val="en-US"/>
              </w:rPr>
              <w:t>laca</w:t>
            </w:r>
            <w:r w:rsidRPr="00F435E5">
              <w:rPr>
                <w:spacing w:val="-3"/>
                <w:lang w:val="en-US"/>
              </w:rPr>
              <w:t>k</w:t>
            </w:r>
            <w:r w:rsidRPr="00F435E5">
              <w:rPr>
                <w:lang w:val="en-US"/>
              </w:rPr>
              <w:t>t</w:t>
            </w:r>
            <w:r w:rsidRPr="00F435E5">
              <w:rPr>
                <w:spacing w:val="3"/>
                <w:lang w:val="en-US"/>
              </w:rPr>
              <w:t>ı</w:t>
            </w:r>
            <w:r w:rsidRPr="00F435E5">
              <w:rPr>
                <w:lang w:val="en-US"/>
              </w:rPr>
              <w:t>r</w:t>
            </w:r>
          </w:p>
        </w:tc>
      </w:tr>
      <w:tr w:rsidR="00F435E5" w:rsidRPr="00F435E5" w:rsidTr="00F435E5">
        <w:trPr>
          <w:trHeight w:hRule="exact" w:val="408"/>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72" w:lineRule="exact"/>
              <w:ind w:left="205"/>
              <w:rPr>
                <w:b/>
                <w:lang w:val="en-US"/>
              </w:rPr>
            </w:pPr>
            <w:r w:rsidRPr="00F435E5">
              <w:rPr>
                <w:b/>
                <w:w w:val="105"/>
                <w:lang w:val="en-US"/>
              </w:rPr>
              <w:t>Maliyet</w:t>
            </w:r>
            <w:r w:rsidRPr="00F435E5">
              <w:rPr>
                <w:b/>
                <w:spacing w:val="10"/>
                <w:w w:val="105"/>
                <w:lang w:val="en-US"/>
              </w:rPr>
              <w:t xml:space="preserve"> </w:t>
            </w:r>
            <w:r w:rsidRPr="00F435E5">
              <w:rPr>
                <w:b/>
                <w:spacing w:val="-2"/>
                <w:w w:val="105"/>
                <w:lang w:val="en-US"/>
              </w:rPr>
              <w:t>T</w:t>
            </w:r>
            <w:r w:rsidRPr="00F435E5">
              <w:rPr>
                <w:b/>
                <w:spacing w:val="-3"/>
                <w:w w:val="105"/>
                <w:lang w:val="en-US"/>
              </w:rPr>
              <w:t>a</w:t>
            </w:r>
            <w:r w:rsidRPr="00F435E5">
              <w:rPr>
                <w:b/>
                <w:w w:val="105"/>
                <w:lang w:val="en-US"/>
              </w:rPr>
              <w:t>h</w:t>
            </w:r>
            <w:r w:rsidRPr="00F435E5">
              <w:rPr>
                <w:b/>
                <w:spacing w:val="-4"/>
                <w:w w:val="105"/>
                <w:lang w:val="en-US"/>
              </w:rPr>
              <w:t>m</w:t>
            </w:r>
            <w:r w:rsidRPr="00F435E5">
              <w:rPr>
                <w:b/>
                <w:spacing w:val="-3"/>
                <w:w w:val="105"/>
                <w:lang w:val="en-US"/>
              </w:rPr>
              <w:t>i</w:t>
            </w:r>
            <w:r w:rsidRPr="00F435E5">
              <w:rPr>
                <w:b/>
                <w:spacing w:val="-2"/>
                <w:w w:val="105"/>
                <w:lang w:val="en-US"/>
              </w:rPr>
              <w:t>n</w:t>
            </w:r>
            <w:r w:rsidRPr="00F435E5">
              <w:rPr>
                <w:b/>
                <w:w w:val="105"/>
                <w:lang w:val="en-US"/>
              </w:rPr>
              <w:t>i</w:t>
            </w:r>
          </w:p>
        </w:tc>
        <w:tc>
          <w:tcPr>
            <w:tcW w:w="8146" w:type="dxa"/>
            <w:gridSpan w:val="9"/>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7" w:lineRule="exact"/>
              <w:ind w:left="97"/>
              <w:rPr>
                <w:lang w:val="en-US"/>
              </w:rPr>
            </w:pPr>
            <w:r w:rsidRPr="00F435E5">
              <w:rPr>
                <w:lang w:val="en-US"/>
              </w:rPr>
              <w:t>5.000,00</w:t>
            </w:r>
          </w:p>
        </w:tc>
      </w:tr>
      <w:tr w:rsidR="00F435E5" w:rsidRPr="00F435E5" w:rsidTr="00F435E5">
        <w:trPr>
          <w:trHeight w:hRule="exact" w:val="621"/>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72" w:lineRule="exact"/>
              <w:ind w:left="205"/>
              <w:rPr>
                <w:b/>
                <w:lang w:val="en-US"/>
              </w:rPr>
            </w:pPr>
            <w:r w:rsidRPr="00F435E5">
              <w:rPr>
                <w:b/>
                <w:spacing w:val="-2"/>
                <w:w w:val="105"/>
                <w:lang w:val="en-US"/>
              </w:rPr>
              <w:t>T</w:t>
            </w:r>
            <w:r w:rsidRPr="00F435E5">
              <w:rPr>
                <w:b/>
                <w:spacing w:val="-5"/>
                <w:w w:val="105"/>
                <w:lang w:val="en-US"/>
              </w:rPr>
              <w:t>e</w:t>
            </w:r>
            <w:r w:rsidRPr="00F435E5">
              <w:rPr>
                <w:b/>
                <w:spacing w:val="-4"/>
                <w:w w:val="105"/>
                <w:lang w:val="en-US"/>
              </w:rPr>
              <w:t>s</w:t>
            </w:r>
            <w:r w:rsidRPr="00F435E5">
              <w:rPr>
                <w:b/>
                <w:spacing w:val="-2"/>
                <w:w w:val="105"/>
                <w:lang w:val="en-US"/>
              </w:rPr>
              <w:t>p</w:t>
            </w:r>
            <w:r w:rsidRPr="00F435E5">
              <w:rPr>
                <w:b/>
                <w:spacing w:val="-3"/>
                <w:w w:val="105"/>
                <w:lang w:val="en-US"/>
              </w:rPr>
              <w:t>i</w:t>
            </w:r>
            <w:r w:rsidRPr="00F435E5">
              <w:rPr>
                <w:b/>
                <w:spacing w:val="-4"/>
                <w:w w:val="105"/>
                <w:lang w:val="en-US"/>
              </w:rPr>
              <w:t>t</w:t>
            </w:r>
            <w:r w:rsidRPr="00F435E5">
              <w:rPr>
                <w:b/>
                <w:spacing w:val="-3"/>
                <w:w w:val="105"/>
                <w:lang w:val="en-US"/>
              </w:rPr>
              <w:t>l</w:t>
            </w:r>
            <w:r w:rsidRPr="00F435E5">
              <w:rPr>
                <w:b/>
                <w:w w:val="105"/>
                <w:lang w:val="en-US"/>
              </w:rPr>
              <w:t>er</w:t>
            </w:r>
          </w:p>
        </w:tc>
        <w:tc>
          <w:tcPr>
            <w:tcW w:w="8146" w:type="dxa"/>
            <w:gridSpan w:val="9"/>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67" w:lineRule="exact"/>
              <w:ind w:left="138"/>
              <w:rPr>
                <w:lang w:val="en-US"/>
              </w:rPr>
            </w:pPr>
            <w:r w:rsidRPr="00F435E5">
              <w:rPr>
                <w:lang w:val="en-US"/>
              </w:rPr>
              <w:t>Ü</w:t>
            </w:r>
            <w:r w:rsidRPr="00F435E5">
              <w:rPr>
                <w:spacing w:val="-1"/>
                <w:lang w:val="en-US"/>
              </w:rPr>
              <w:t>n</w:t>
            </w:r>
            <w:r w:rsidRPr="00F435E5">
              <w:rPr>
                <w:lang w:val="en-US"/>
              </w:rPr>
              <w:t>iver</w:t>
            </w:r>
            <w:r w:rsidRPr="00F435E5">
              <w:rPr>
                <w:spacing w:val="-2"/>
                <w:lang w:val="en-US"/>
              </w:rPr>
              <w:t>s</w:t>
            </w:r>
            <w:r w:rsidRPr="00F435E5">
              <w:rPr>
                <w:lang w:val="en-US"/>
              </w:rPr>
              <w:t>ite,</w:t>
            </w:r>
            <w:r w:rsidRPr="00F435E5">
              <w:rPr>
                <w:spacing w:val="-5"/>
                <w:lang w:val="en-US"/>
              </w:rPr>
              <w:t xml:space="preserve"> </w:t>
            </w:r>
            <w:r w:rsidRPr="00F435E5">
              <w:rPr>
                <w:lang w:val="en-US"/>
              </w:rPr>
              <w:t>STK,</w:t>
            </w:r>
            <w:r w:rsidRPr="00F435E5">
              <w:rPr>
                <w:spacing w:val="-1"/>
                <w:lang w:val="en-US"/>
              </w:rPr>
              <w:t xml:space="preserve"> </w:t>
            </w:r>
            <w:r w:rsidRPr="00F435E5">
              <w:rPr>
                <w:spacing w:val="-5"/>
                <w:lang w:val="en-US"/>
              </w:rPr>
              <w:t>y</w:t>
            </w:r>
            <w:r w:rsidRPr="00F435E5">
              <w:rPr>
                <w:lang w:val="en-US"/>
              </w:rPr>
              <w:t>e</w:t>
            </w:r>
            <w:r w:rsidRPr="00F435E5">
              <w:rPr>
                <w:spacing w:val="1"/>
                <w:lang w:val="en-US"/>
              </w:rPr>
              <w:t>r</w:t>
            </w:r>
            <w:r w:rsidRPr="00F435E5">
              <w:rPr>
                <w:lang w:val="en-US"/>
              </w:rPr>
              <w:t>el</w:t>
            </w:r>
            <w:r w:rsidRPr="00F435E5">
              <w:rPr>
                <w:spacing w:val="-4"/>
                <w:lang w:val="en-US"/>
              </w:rPr>
              <w:t xml:space="preserve"> </w:t>
            </w:r>
            <w:r w:rsidRPr="00F435E5">
              <w:rPr>
                <w:spacing w:val="-3"/>
                <w:lang w:val="en-US"/>
              </w:rPr>
              <w:t>y</w:t>
            </w:r>
            <w:r w:rsidRPr="00F435E5">
              <w:rPr>
                <w:lang w:val="en-US"/>
              </w:rPr>
              <w:t>önetim</w:t>
            </w:r>
            <w:r w:rsidRPr="00F435E5">
              <w:rPr>
                <w:spacing w:val="-4"/>
                <w:lang w:val="en-US"/>
              </w:rPr>
              <w:t xml:space="preserve"> </w:t>
            </w:r>
            <w:r w:rsidRPr="00F435E5">
              <w:rPr>
                <w:lang w:val="en-US"/>
              </w:rPr>
              <w:t>işbirli</w:t>
            </w:r>
            <w:r w:rsidRPr="00F435E5">
              <w:rPr>
                <w:spacing w:val="-3"/>
                <w:lang w:val="en-US"/>
              </w:rPr>
              <w:t>ğ</w:t>
            </w:r>
            <w:r w:rsidRPr="00F435E5">
              <w:rPr>
                <w:lang w:val="en-US"/>
              </w:rPr>
              <w:t>i</w:t>
            </w:r>
            <w:r w:rsidRPr="00F435E5">
              <w:rPr>
                <w:spacing w:val="-5"/>
                <w:lang w:val="en-US"/>
              </w:rPr>
              <w:t xml:space="preserve"> </w:t>
            </w:r>
            <w:r w:rsidRPr="00F435E5">
              <w:rPr>
                <w:lang w:val="en-US"/>
              </w:rPr>
              <w:t>ile</w:t>
            </w:r>
            <w:r w:rsidRPr="00F435E5">
              <w:rPr>
                <w:spacing w:val="-4"/>
                <w:lang w:val="en-US"/>
              </w:rPr>
              <w:t xml:space="preserve"> </w:t>
            </w:r>
            <w:r w:rsidRPr="00F435E5">
              <w:rPr>
                <w:lang w:val="en-US"/>
              </w:rPr>
              <w:t>dü</w:t>
            </w:r>
            <w:r w:rsidRPr="00F435E5">
              <w:rPr>
                <w:spacing w:val="1"/>
                <w:lang w:val="en-US"/>
              </w:rPr>
              <w:t>z</w:t>
            </w:r>
            <w:r w:rsidRPr="00F435E5">
              <w:rPr>
                <w:lang w:val="en-US"/>
              </w:rPr>
              <w:t>e</w:t>
            </w:r>
            <w:r w:rsidRPr="00F435E5">
              <w:rPr>
                <w:spacing w:val="-3"/>
                <w:lang w:val="en-US"/>
              </w:rPr>
              <w:t>n</w:t>
            </w:r>
            <w:r w:rsidRPr="00F435E5">
              <w:rPr>
                <w:lang w:val="en-US"/>
              </w:rPr>
              <w:t>l</w:t>
            </w:r>
            <w:r w:rsidRPr="00F435E5">
              <w:rPr>
                <w:spacing w:val="1"/>
                <w:lang w:val="en-US"/>
              </w:rPr>
              <w:t>e</w:t>
            </w:r>
            <w:r w:rsidRPr="00F435E5">
              <w:rPr>
                <w:lang w:val="en-US"/>
              </w:rPr>
              <w:t>nen</w:t>
            </w:r>
            <w:r w:rsidRPr="00F435E5">
              <w:rPr>
                <w:spacing w:val="-7"/>
                <w:lang w:val="en-US"/>
              </w:rPr>
              <w:t xml:space="preserve"> </w:t>
            </w:r>
            <w:r w:rsidRPr="00F435E5">
              <w:rPr>
                <w:spacing w:val="1"/>
                <w:lang w:val="en-US"/>
              </w:rPr>
              <w:t>e</w:t>
            </w:r>
            <w:r w:rsidRPr="00F435E5">
              <w:rPr>
                <w:spacing w:val="-2"/>
                <w:lang w:val="en-US"/>
              </w:rPr>
              <w:t>ğ</w:t>
            </w:r>
            <w:r w:rsidRPr="00F435E5">
              <w:rPr>
                <w:lang w:val="en-US"/>
              </w:rPr>
              <w:t>itim</w:t>
            </w:r>
            <w:r w:rsidRPr="00F435E5">
              <w:rPr>
                <w:spacing w:val="-5"/>
                <w:lang w:val="en-US"/>
              </w:rPr>
              <w:t xml:space="preserve"> </w:t>
            </w:r>
            <w:r w:rsidRPr="00F435E5">
              <w:rPr>
                <w:lang w:val="en-US"/>
              </w:rPr>
              <w:t>ve</w:t>
            </w:r>
            <w:r w:rsidRPr="00F435E5">
              <w:rPr>
                <w:spacing w:val="-4"/>
                <w:lang w:val="en-US"/>
              </w:rPr>
              <w:t xml:space="preserve"> </w:t>
            </w:r>
            <w:r w:rsidRPr="00F435E5">
              <w:rPr>
                <w:lang w:val="en-US"/>
              </w:rPr>
              <w:t>ç</w:t>
            </w:r>
            <w:r w:rsidRPr="00F435E5">
              <w:rPr>
                <w:spacing w:val="-5"/>
                <w:lang w:val="en-US"/>
              </w:rPr>
              <w:t>a</w:t>
            </w:r>
            <w:r w:rsidRPr="00F435E5">
              <w:rPr>
                <w:lang w:val="en-US"/>
              </w:rPr>
              <w:t>l</w:t>
            </w:r>
            <w:r w:rsidRPr="00F435E5">
              <w:rPr>
                <w:spacing w:val="3"/>
                <w:lang w:val="en-US"/>
              </w:rPr>
              <w:t>ı</w:t>
            </w:r>
            <w:r w:rsidRPr="00F435E5">
              <w:rPr>
                <w:lang w:val="en-US"/>
              </w:rPr>
              <w:t>şmal</w:t>
            </w:r>
            <w:r w:rsidRPr="00F435E5">
              <w:rPr>
                <w:spacing w:val="1"/>
                <w:lang w:val="en-US"/>
              </w:rPr>
              <w:t>a</w:t>
            </w:r>
            <w:r w:rsidRPr="00F435E5">
              <w:rPr>
                <w:lang w:val="en-US"/>
              </w:rPr>
              <w:t>ra</w:t>
            </w:r>
            <w:r w:rsidRPr="00F435E5">
              <w:rPr>
                <w:spacing w:val="-7"/>
                <w:lang w:val="en-US"/>
              </w:rPr>
              <w:t xml:space="preserve"> </w:t>
            </w:r>
            <w:r w:rsidRPr="00F435E5">
              <w:rPr>
                <w:lang w:val="en-US"/>
              </w:rPr>
              <w:t>katılım</w:t>
            </w:r>
            <w:r w:rsidRPr="00F435E5">
              <w:rPr>
                <w:spacing w:val="-2"/>
                <w:lang w:val="en-US"/>
              </w:rPr>
              <w:t xml:space="preserve"> </w:t>
            </w:r>
            <w:r w:rsidRPr="00F435E5">
              <w:rPr>
                <w:lang w:val="en-US"/>
              </w:rPr>
              <w:t>or</w:t>
            </w:r>
            <w:r w:rsidRPr="00F435E5">
              <w:rPr>
                <w:spacing w:val="-5"/>
                <w:lang w:val="en-US"/>
              </w:rPr>
              <w:t>a</w:t>
            </w:r>
            <w:r w:rsidRPr="00F435E5">
              <w:rPr>
                <w:lang w:val="en-US"/>
              </w:rPr>
              <w:t>nı</w:t>
            </w:r>
            <w:r w:rsidRPr="00F435E5">
              <w:rPr>
                <w:spacing w:val="-2"/>
                <w:lang w:val="en-US"/>
              </w:rPr>
              <w:t xml:space="preserve"> </w:t>
            </w:r>
            <w:r w:rsidRPr="00F435E5">
              <w:rPr>
                <w:lang w:val="en-US"/>
              </w:rPr>
              <w:t>a</w:t>
            </w:r>
            <w:r w:rsidRPr="00F435E5">
              <w:rPr>
                <w:spacing w:val="-4"/>
                <w:lang w:val="en-US"/>
              </w:rPr>
              <w:t>r</w:t>
            </w:r>
            <w:r w:rsidRPr="00F435E5">
              <w:rPr>
                <w:lang w:val="en-US"/>
              </w:rPr>
              <w:t>tt</w:t>
            </w:r>
            <w:r w:rsidRPr="00F435E5">
              <w:rPr>
                <w:spacing w:val="3"/>
                <w:lang w:val="en-US"/>
              </w:rPr>
              <w:t>ı</w:t>
            </w:r>
            <w:r w:rsidRPr="00F435E5">
              <w:rPr>
                <w:lang w:val="en-US"/>
              </w:rPr>
              <w:t>r</w:t>
            </w:r>
            <w:r w:rsidRPr="00F435E5">
              <w:rPr>
                <w:spacing w:val="-2"/>
                <w:lang w:val="en-US"/>
              </w:rPr>
              <w:t>ı</w:t>
            </w:r>
            <w:r w:rsidRPr="00F435E5">
              <w:rPr>
                <w:lang w:val="en-US"/>
              </w:rPr>
              <w:t>la</w:t>
            </w:r>
            <w:r w:rsidRPr="00F435E5">
              <w:rPr>
                <w:spacing w:val="1"/>
                <w:lang w:val="en-US"/>
              </w:rPr>
              <w:t>c</w:t>
            </w:r>
            <w:r w:rsidRPr="00F435E5">
              <w:rPr>
                <w:lang w:val="en-US"/>
              </w:rPr>
              <w:t>aktı</w:t>
            </w:r>
            <w:r w:rsidRPr="00F435E5">
              <w:rPr>
                <w:spacing w:val="-16"/>
                <w:lang w:val="en-US"/>
              </w:rPr>
              <w:t>r</w:t>
            </w:r>
            <w:r w:rsidRPr="00F435E5">
              <w:rPr>
                <w:lang w:val="en-US"/>
              </w:rPr>
              <w:t>.</w:t>
            </w:r>
          </w:p>
        </w:tc>
      </w:tr>
      <w:tr w:rsidR="00F435E5" w:rsidRPr="00F435E5" w:rsidTr="00F435E5">
        <w:trPr>
          <w:trHeight w:hRule="exact" w:val="775"/>
        </w:trPr>
        <w:tc>
          <w:tcPr>
            <w:tcW w:w="2344"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74" w:lineRule="exact"/>
              <w:ind w:left="205"/>
              <w:rPr>
                <w:b/>
                <w:lang w:val="en-US"/>
              </w:rPr>
            </w:pPr>
            <w:r w:rsidRPr="00F435E5">
              <w:rPr>
                <w:b/>
                <w:spacing w:val="-3"/>
                <w:w w:val="110"/>
                <w:lang w:val="en-US"/>
              </w:rPr>
              <w:t>İ</w:t>
            </w:r>
            <w:r w:rsidRPr="00F435E5">
              <w:rPr>
                <w:b/>
                <w:spacing w:val="-2"/>
                <w:w w:val="110"/>
                <w:lang w:val="en-US"/>
              </w:rPr>
              <w:t>h</w:t>
            </w:r>
            <w:r w:rsidRPr="00F435E5">
              <w:rPr>
                <w:b/>
                <w:spacing w:val="-4"/>
                <w:w w:val="110"/>
                <w:lang w:val="en-US"/>
              </w:rPr>
              <w:t>t</w:t>
            </w:r>
            <w:r w:rsidRPr="00F435E5">
              <w:rPr>
                <w:b/>
                <w:spacing w:val="-3"/>
                <w:w w:val="110"/>
                <w:lang w:val="en-US"/>
              </w:rPr>
              <w:t>i</w:t>
            </w:r>
            <w:r w:rsidRPr="00F435E5">
              <w:rPr>
                <w:b/>
                <w:spacing w:val="-4"/>
                <w:w w:val="110"/>
                <w:lang w:val="en-US"/>
              </w:rPr>
              <w:t>y</w:t>
            </w:r>
            <w:r w:rsidRPr="00F435E5">
              <w:rPr>
                <w:b/>
                <w:spacing w:val="-3"/>
                <w:w w:val="110"/>
                <w:lang w:val="en-US"/>
              </w:rPr>
              <w:t>a</w:t>
            </w:r>
            <w:r w:rsidRPr="00F435E5">
              <w:rPr>
                <w:b/>
                <w:spacing w:val="-5"/>
                <w:w w:val="110"/>
                <w:lang w:val="en-US"/>
              </w:rPr>
              <w:t>ç</w:t>
            </w:r>
            <w:r w:rsidRPr="00F435E5">
              <w:rPr>
                <w:b/>
                <w:spacing w:val="-3"/>
                <w:w w:val="110"/>
                <w:lang w:val="en-US"/>
              </w:rPr>
              <w:t>l</w:t>
            </w:r>
            <w:r w:rsidRPr="00F435E5">
              <w:rPr>
                <w:b/>
                <w:w w:val="110"/>
                <w:lang w:val="en-US"/>
              </w:rPr>
              <w:t>ar</w:t>
            </w:r>
          </w:p>
        </w:tc>
        <w:tc>
          <w:tcPr>
            <w:tcW w:w="8146" w:type="dxa"/>
            <w:gridSpan w:val="9"/>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72" w:lineRule="exact"/>
              <w:ind w:left="97"/>
              <w:rPr>
                <w:lang w:val="en-US"/>
              </w:rPr>
            </w:pPr>
            <w:r w:rsidRPr="00F435E5">
              <w:rPr>
                <w:spacing w:val="-4"/>
                <w:lang w:val="en-US"/>
              </w:rPr>
              <w:t>İ</w:t>
            </w:r>
            <w:r w:rsidRPr="00F435E5">
              <w:rPr>
                <w:lang w:val="en-US"/>
              </w:rPr>
              <w:t>1</w:t>
            </w:r>
            <w:r w:rsidRPr="00F435E5">
              <w:rPr>
                <w:spacing w:val="-4"/>
                <w:lang w:val="en-US"/>
              </w:rPr>
              <w:t xml:space="preserve"> </w:t>
            </w:r>
            <w:r w:rsidRPr="00F435E5">
              <w:rPr>
                <w:spacing w:val="1"/>
                <w:lang w:val="en-US"/>
              </w:rPr>
              <w:t>Ö</w:t>
            </w:r>
            <w:r w:rsidRPr="00F435E5">
              <w:rPr>
                <w:spacing w:val="-3"/>
                <w:lang w:val="en-US"/>
              </w:rPr>
              <w:t>ğ</w:t>
            </w:r>
            <w:r w:rsidRPr="00F435E5">
              <w:rPr>
                <w:lang w:val="en-US"/>
              </w:rPr>
              <w:t>re</w:t>
            </w:r>
            <w:r w:rsidRPr="00F435E5">
              <w:rPr>
                <w:spacing w:val="-2"/>
                <w:lang w:val="en-US"/>
              </w:rPr>
              <w:t>t</w:t>
            </w:r>
            <w:r w:rsidRPr="00F435E5">
              <w:rPr>
                <w:lang w:val="en-US"/>
              </w:rPr>
              <w:t>m</w:t>
            </w:r>
            <w:r w:rsidRPr="00F435E5">
              <w:rPr>
                <w:spacing w:val="1"/>
                <w:lang w:val="en-US"/>
              </w:rPr>
              <w:t>e</w:t>
            </w:r>
            <w:r w:rsidRPr="00F435E5">
              <w:rPr>
                <w:lang w:val="en-US"/>
              </w:rPr>
              <w:t>nl</w:t>
            </w:r>
            <w:r w:rsidRPr="00F435E5">
              <w:rPr>
                <w:spacing w:val="1"/>
                <w:lang w:val="en-US"/>
              </w:rPr>
              <w:t>e</w:t>
            </w:r>
            <w:r w:rsidRPr="00F435E5">
              <w:rPr>
                <w:lang w:val="en-US"/>
              </w:rPr>
              <w:t>re</w:t>
            </w:r>
            <w:r w:rsidRPr="00F435E5">
              <w:rPr>
                <w:spacing w:val="-9"/>
                <w:lang w:val="en-US"/>
              </w:rPr>
              <w:t xml:space="preserve"> </w:t>
            </w:r>
            <w:r w:rsidRPr="00F435E5">
              <w:rPr>
                <w:lang w:val="en-US"/>
              </w:rPr>
              <w:t>s</w:t>
            </w:r>
            <w:r w:rsidRPr="00F435E5">
              <w:rPr>
                <w:spacing w:val="1"/>
                <w:lang w:val="en-US"/>
              </w:rPr>
              <w:t>e</w:t>
            </w:r>
            <w:r w:rsidRPr="00F435E5">
              <w:rPr>
                <w:spacing w:val="-1"/>
                <w:lang w:val="en-US"/>
              </w:rPr>
              <w:t>m</w:t>
            </w:r>
            <w:r w:rsidRPr="00F435E5">
              <w:rPr>
                <w:lang w:val="en-US"/>
              </w:rPr>
              <w:t>in</w:t>
            </w:r>
            <w:r w:rsidRPr="00F435E5">
              <w:rPr>
                <w:spacing w:val="1"/>
                <w:lang w:val="en-US"/>
              </w:rPr>
              <w:t>e</w:t>
            </w:r>
            <w:r w:rsidRPr="00F435E5">
              <w:rPr>
                <w:lang w:val="en-US"/>
              </w:rPr>
              <w:t>r</w:t>
            </w:r>
            <w:r w:rsidRPr="00F435E5">
              <w:rPr>
                <w:spacing w:val="-4"/>
                <w:lang w:val="en-US"/>
              </w:rPr>
              <w:t xml:space="preserve"> </w:t>
            </w:r>
            <w:r w:rsidRPr="00F435E5">
              <w:rPr>
                <w:lang w:val="en-US"/>
              </w:rPr>
              <w:t>ve</w:t>
            </w:r>
            <w:r w:rsidRPr="00F435E5">
              <w:rPr>
                <w:spacing w:val="-6"/>
                <w:lang w:val="en-US"/>
              </w:rPr>
              <w:t xml:space="preserve"> </w:t>
            </w:r>
            <w:r w:rsidRPr="00F435E5">
              <w:rPr>
                <w:spacing w:val="-1"/>
                <w:lang w:val="en-US"/>
              </w:rPr>
              <w:t>b</w:t>
            </w:r>
            <w:r w:rsidRPr="00F435E5">
              <w:rPr>
                <w:lang w:val="en-US"/>
              </w:rPr>
              <w:t>il</w:t>
            </w:r>
            <w:r w:rsidRPr="00F435E5">
              <w:rPr>
                <w:spacing w:val="-2"/>
                <w:lang w:val="en-US"/>
              </w:rPr>
              <w:t>gi</w:t>
            </w:r>
            <w:r w:rsidRPr="00F435E5">
              <w:rPr>
                <w:lang w:val="en-US"/>
              </w:rPr>
              <w:t>len</w:t>
            </w:r>
            <w:r w:rsidRPr="00F435E5">
              <w:rPr>
                <w:spacing w:val="-1"/>
                <w:lang w:val="en-US"/>
              </w:rPr>
              <w:t>di</w:t>
            </w:r>
            <w:r w:rsidRPr="00F435E5">
              <w:rPr>
                <w:lang w:val="en-US"/>
              </w:rPr>
              <w:t>rme</w:t>
            </w:r>
            <w:r w:rsidRPr="00F435E5">
              <w:rPr>
                <w:spacing w:val="-5"/>
                <w:lang w:val="en-US"/>
              </w:rPr>
              <w:t xml:space="preserve"> </w:t>
            </w:r>
            <w:r w:rsidRPr="00F435E5">
              <w:rPr>
                <w:lang w:val="en-US"/>
              </w:rPr>
              <w:t>toplant</w:t>
            </w:r>
            <w:r w:rsidRPr="00F435E5">
              <w:rPr>
                <w:spacing w:val="3"/>
                <w:lang w:val="en-US"/>
              </w:rPr>
              <w:t>ı</w:t>
            </w:r>
            <w:r w:rsidRPr="00F435E5">
              <w:rPr>
                <w:lang w:val="en-US"/>
              </w:rPr>
              <w:t>ları</w:t>
            </w:r>
            <w:r w:rsidRPr="00F435E5">
              <w:rPr>
                <w:spacing w:val="-5"/>
                <w:lang w:val="en-US"/>
              </w:rPr>
              <w:t xml:space="preserve"> y</w:t>
            </w:r>
            <w:r w:rsidRPr="00F435E5">
              <w:rPr>
                <w:spacing w:val="1"/>
                <w:lang w:val="en-US"/>
              </w:rPr>
              <w:t>a</w:t>
            </w:r>
            <w:r w:rsidRPr="00F435E5">
              <w:rPr>
                <w:lang w:val="en-US"/>
              </w:rPr>
              <w:t>pı</w:t>
            </w:r>
            <w:r w:rsidRPr="00F435E5">
              <w:rPr>
                <w:spacing w:val="3"/>
                <w:lang w:val="en-US"/>
              </w:rPr>
              <w:t>l</w:t>
            </w:r>
            <w:r w:rsidRPr="00F435E5">
              <w:rPr>
                <w:lang w:val="en-US"/>
              </w:rPr>
              <w:t>ma</w:t>
            </w:r>
          </w:p>
        </w:tc>
      </w:tr>
      <w:tr w:rsidR="00F435E5" w:rsidRPr="00F435E5" w:rsidTr="00F435E5">
        <w:tblPrEx>
          <w:tblBorders>
            <w:top w:val="single" w:sz="4" w:space="0" w:color="F79646" w:themeColor="accent6"/>
          </w:tblBorders>
          <w:tblCellMar>
            <w:left w:w="70" w:type="dxa"/>
            <w:right w:w="70" w:type="dxa"/>
          </w:tblCellMar>
        </w:tblPrEx>
        <w:trPr>
          <w:trHeight w:val="100"/>
        </w:trPr>
        <w:tc>
          <w:tcPr>
            <w:tcW w:w="10490" w:type="dxa"/>
            <w:gridSpan w:val="10"/>
          </w:tcPr>
          <w:p w:rsidR="00F435E5" w:rsidRPr="00F435E5" w:rsidRDefault="00F435E5" w:rsidP="00F435E5"/>
        </w:tc>
      </w:tr>
    </w:tbl>
    <w:p w:rsidR="00F435E5" w:rsidRPr="00F435E5" w:rsidRDefault="00F435E5" w:rsidP="00F435E5"/>
    <w:p w:rsidR="00F435E5" w:rsidRPr="00F435E5" w:rsidRDefault="00F435E5" w:rsidP="00F435E5"/>
    <w:p w:rsidR="00F435E5" w:rsidRDefault="00F435E5" w:rsidP="00F435E5"/>
    <w:p w:rsidR="00F435E5" w:rsidRPr="00F435E5" w:rsidRDefault="00F435E5" w:rsidP="00F435E5"/>
    <w:p w:rsidR="00F435E5" w:rsidRDefault="00F435E5" w:rsidP="00F435E5"/>
    <w:p w:rsidR="00F435E5" w:rsidRPr="00F435E5" w:rsidRDefault="00F435E5" w:rsidP="00F435E5"/>
    <w:p w:rsidR="00F435E5" w:rsidRDefault="00F435E5" w:rsidP="00F435E5"/>
    <w:p w:rsidR="00F435E5" w:rsidRDefault="00F435E5" w:rsidP="00F435E5">
      <w:pPr>
        <w:pStyle w:val="Balk4"/>
        <w:numPr>
          <w:ilvl w:val="1"/>
          <w:numId w:val="46"/>
        </w:numPr>
        <w:tabs>
          <w:tab w:val="left" w:pos="716"/>
        </w:tabs>
        <w:kinsoku w:val="0"/>
        <w:overflowPunct w:val="0"/>
        <w:adjustRightInd w:val="0"/>
        <w:spacing w:before="58"/>
        <w:ind w:left="716"/>
      </w:pPr>
      <w:r>
        <w:rPr>
          <w:w w:val="115"/>
        </w:rPr>
        <w:lastRenderedPageBreak/>
        <w:t>Str</w:t>
      </w:r>
      <w:r>
        <w:rPr>
          <w:spacing w:val="-2"/>
          <w:w w:val="115"/>
        </w:rPr>
        <w:t>a</w:t>
      </w:r>
      <w:r>
        <w:rPr>
          <w:w w:val="115"/>
        </w:rPr>
        <w:t>tej</w:t>
      </w:r>
      <w:r>
        <w:rPr>
          <w:spacing w:val="1"/>
          <w:w w:val="115"/>
        </w:rPr>
        <w:t>i</w:t>
      </w:r>
      <w:r>
        <w:rPr>
          <w:spacing w:val="-4"/>
          <w:w w:val="115"/>
        </w:rPr>
        <w:t>l</w:t>
      </w:r>
      <w:r>
        <w:rPr>
          <w:w w:val="115"/>
        </w:rPr>
        <w:t>erin</w:t>
      </w:r>
      <w:r>
        <w:rPr>
          <w:spacing w:val="29"/>
          <w:w w:val="115"/>
        </w:rPr>
        <w:t xml:space="preserve"> </w:t>
      </w:r>
      <w:r>
        <w:rPr>
          <w:w w:val="115"/>
        </w:rPr>
        <w:t>Be</w:t>
      </w:r>
      <w:r>
        <w:rPr>
          <w:spacing w:val="-4"/>
          <w:w w:val="115"/>
        </w:rPr>
        <w:t>l</w:t>
      </w:r>
      <w:r>
        <w:rPr>
          <w:w w:val="115"/>
        </w:rPr>
        <w:t>ir</w:t>
      </w:r>
      <w:r>
        <w:rPr>
          <w:spacing w:val="-4"/>
          <w:w w:val="115"/>
        </w:rPr>
        <w:t>l</w:t>
      </w:r>
      <w:r>
        <w:rPr>
          <w:w w:val="115"/>
        </w:rPr>
        <w:t>en</w:t>
      </w:r>
      <w:r>
        <w:rPr>
          <w:spacing w:val="-3"/>
          <w:w w:val="115"/>
        </w:rPr>
        <w:t>m</w:t>
      </w:r>
      <w:r>
        <w:rPr>
          <w:w w:val="115"/>
        </w:rPr>
        <w:t>esi</w:t>
      </w:r>
    </w:p>
    <w:p w:rsidR="00F435E5" w:rsidRDefault="00F435E5" w:rsidP="00F435E5">
      <w:pPr>
        <w:kinsoku w:val="0"/>
        <w:overflowPunct w:val="0"/>
        <w:spacing w:before="3" w:line="120" w:lineRule="exact"/>
        <w:rPr>
          <w:sz w:val="12"/>
          <w:szCs w:val="12"/>
        </w:rPr>
      </w:pPr>
    </w:p>
    <w:p w:rsidR="00F435E5" w:rsidRDefault="00F435E5" w:rsidP="00F435E5">
      <w:pPr>
        <w:kinsoku w:val="0"/>
        <w:overflowPunct w:val="0"/>
        <w:spacing w:line="200" w:lineRule="exact"/>
        <w:rPr>
          <w:sz w:val="20"/>
          <w:szCs w:val="20"/>
        </w:rPr>
      </w:pPr>
    </w:p>
    <w:p w:rsidR="00F435E5" w:rsidRDefault="00F435E5" w:rsidP="00F435E5">
      <w:pPr>
        <w:pStyle w:val="GvdeMetni"/>
        <w:kinsoku w:val="0"/>
        <w:overflowPunct w:val="0"/>
        <w:spacing w:line="378" w:lineRule="auto"/>
        <w:ind w:left="121" w:right="115" w:firstLine="708"/>
        <w:jc w:val="both"/>
        <w:rPr>
          <w:sz w:val="16"/>
          <w:szCs w:val="16"/>
        </w:rPr>
      </w:pPr>
      <w:r>
        <w:t>Eğitim</w:t>
      </w:r>
      <w:r>
        <w:rPr>
          <w:spacing w:val="15"/>
        </w:rPr>
        <w:t xml:space="preserve"> </w:t>
      </w:r>
      <w:r>
        <w:rPr>
          <w:spacing w:val="-4"/>
        </w:rPr>
        <w:t>v</w:t>
      </w:r>
      <w:r>
        <w:t>e</w:t>
      </w:r>
      <w:r>
        <w:rPr>
          <w:spacing w:val="13"/>
        </w:rPr>
        <w:t xml:space="preserve"> </w:t>
      </w:r>
      <w:r>
        <w:t>öğ</w:t>
      </w:r>
      <w:r>
        <w:rPr>
          <w:spacing w:val="-2"/>
        </w:rPr>
        <w:t>r</w:t>
      </w:r>
      <w:r>
        <w:rPr>
          <w:spacing w:val="-4"/>
        </w:rPr>
        <w:t>eti</w:t>
      </w:r>
      <w:r>
        <w:t>me</w:t>
      </w:r>
      <w:r>
        <w:rPr>
          <w:spacing w:val="13"/>
        </w:rPr>
        <w:t xml:space="preserve"> </w:t>
      </w:r>
      <w:r>
        <w:t>er</w:t>
      </w:r>
      <w:r>
        <w:rPr>
          <w:spacing w:val="2"/>
        </w:rPr>
        <w:t>i</w:t>
      </w:r>
      <w:r>
        <w:t>ş</w:t>
      </w:r>
      <w:r>
        <w:rPr>
          <w:spacing w:val="-7"/>
        </w:rPr>
        <w:t>i</w:t>
      </w:r>
      <w:r>
        <w:t>m</w:t>
      </w:r>
      <w:r>
        <w:rPr>
          <w:spacing w:val="2"/>
        </w:rPr>
        <w:t>i</w:t>
      </w:r>
      <w:r>
        <w:t>n</w:t>
      </w:r>
      <w:r>
        <w:rPr>
          <w:spacing w:val="15"/>
        </w:rPr>
        <w:t xml:space="preserve"> </w:t>
      </w:r>
      <w:r>
        <w:rPr>
          <w:spacing w:val="-3"/>
        </w:rPr>
        <w:t>a</w:t>
      </w:r>
      <w:r>
        <w:t>dil</w:t>
      </w:r>
      <w:r>
        <w:rPr>
          <w:spacing w:val="12"/>
        </w:rPr>
        <w:t xml:space="preserve"> </w:t>
      </w:r>
      <w:r>
        <w:t>şar</w:t>
      </w:r>
      <w:r>
        <w:rPr>
          <w:spacing w:val="2"/>
        </w:rPr>
        <w:t>t</w:t>
      </w:r>
      <w:r>
        <w:t>lar</w:t>
      </w:r>
      <w:r>
        <w:rPr>
          <w:spacing w:val="14"/>
        </w:rPr>
        <w:t xml:space="preserve"> </w:t>
      </w:r>
      <w:r>
        <w:t>a</w:t>
      </w:r>
      <w:r>
        <w:rPr>
          <w:spacing w:val="-2"/>
        </w:rPr>
        <w:t>ltı</w:t>
      </w:r>
      <w:r>
        <w:t>nda</w:t>
      </w:r>
      <w:r>
        <w:rPr>
          <w:spacing w:val="15"/>
        </w:rPr>
        <w:t xml:space="preserve"> </w:t>
      </w:r>
      <w:r>
        <w:rPr>
          <w:spacing w:val="-3"/>
        </w:rPr>
        <w:t>s</w:t>
      </w:r>
      <w:r>
        <w:t>ağlan</w:t>
      </w:r>
      <w:r>
        <w:rPr>
          <w:spacing w:val="1"/>
        </w:rPr>
        <w:t>m</w:t>
      </w:r>
      <w:r>
        <w:t>asın</w:t>
      </w:r>
      <w:r>
        <w:rPr>
          <w:spacing w:val="-4"/>
        </w:rPr>
        <w:t>ı</w:t>
      </w:r>
      <w:r>
        <w:t>n</w:t>
      </w:r>
      <w:r>
        <w:rPr>
          <w:spacing w:val="17"/>
        </w:rPr>
        <w:t xml:space="preserve"> </w:t>
      </w:r>
      <w:r>
        <w:rPr>
          <w:spacing w:val="-7"/>
        </w:rPr>
        <w:t>y</w:t>
      </w:r>
      <w:r>
        <w:t>anı</w:t>
      </w:r>
      <w:r>
        <w:rPr>
          <w:spacing w:val="12"/>
        </w:rPr>
        <w:t xml:space="preserve"> </w:t>
      </w:r>
      <w:r>
        <w:t>sı</w:t>
      </w:r>
      <w:r>
        <w:rPr>
          <w:spacing w:val="-5"/>
        </w:rPr>
        <w:t>r</w:t>
      </w:r>
      <w:r>
        <w:t>a</w:t>
      </w:r>
      <w:r>
        <w:rPr>
          <w:spacing w:val="12"/>
        </w:rPr>
        <w:t xml:space="preserve"> </w:t>
      </w:r>
      <w:r>
        <w:rPr>
          <w:spacing w:val="-2"/>
        </w:rPr>
        <w:t>e</w:t>
      </w:r>
      <w:r>
        <w:t>ğitim</w:t>
      </w:r>
      <w:r>
        <w:rPr>
          <w:spacing w:val="16"/>
        </w:rPr>
        <w:t xml:space="preserve"> </w:t>
      </w:r>
      <w:r>
        <w:rPr>
          <w:spacing w:val="-4"/>
        </w:rPr>
        <w:t>v</w:t>
      </w:r>
      <w:r>
        <w:t>e</w:t>
      </w:r>
      <w:r>
        <w:rPr>
          <w:spacing w:val="13"/>
        </w:rPr>
        <w:t xml:space="preserve"> </w:t>
      </w:r>
      <w:r>
        <w:t>öğ</w:t>
      </w:r>
      <w:r>
        <w:rPr>
          <w:spacing w:val="-2"/>
        </w:rPr>
        <w:t>r</w:t>
      </w:r>
      <w:r>
        <w:rPr>
          <w:spacing w:val="-1"/>
        </w:rPr>
        <w:t>eti</w:t>
      </w:r>
      <w:r>
        <w:rPr>
          <w:spacing w:val="-2"/>
        </w:rPr>
        <w:t>m</w:t>
      </w:r>
      <w:r>
        <w:t>in</w:t>
      </w:r>
      <w:r>
        <w:rPr>
          <w:spacing w:val="13"/>
        </w:rPr>
        <w:t xml:space="preserve"> </w:t>
      </w:r>
      <w:r>
        <w:rPr>
          <w:spacing w:val="-7"/>
        </w:rPr>
        <w:t>k</w:t>
      </w:r>
      <w:r>
        <w:t>alit</w:t>
      </w:r>
      <w:r>
        <w:rPr>
          <w:spacing w:val="-2"/>
        </w:rPr>
        <w:t>e</w:t>
      </w:r>
      <w:r>
        <w:t>sinin</w:t>
      </w:r>
      <w:r>
        <w:rPr>
          <w:spacing w:val="13"/>
        </w:rPr>
        <w:t xml:space="preserve"> </w:t>
      </w:r>
      <w:r>
        <w:t>artırılması</w:t>
      </w:r>
      <w:r>
        <w:rPr>
          <w:spacing w:val="12"/>
        </w:rPr>
        <w:t xml:space="preserve"> </w:t>
      </w:r>
      <w:r>
        <w:rPr>
          <w:spacing w:val="-2"/>
        </w:rPr>
        <w:t>d</w:t>
      </w:r>
      <w:r>
        <w:t>a</w:t>
      </w:r>
      <w:r>
        <w:rPr>
          <w:spacing w:val="15"/>
        </w:rPr>
        <w:t xml:space="preserve"> </w:t>
      </w:r>
      <w:r>
        <w:rPr>
          <w:spacing w:val="-2"/>
        </w:rPr>
        <w:t>ö</w:t>
      </w:r>
      <w:r>
        <w:t>n</w:t>
      </w:r>
      <w:r>
        <w:rPr>
          <w:spacing w:val="1"/>
        </w:rPr>
        <w:t>c</w:t>
      </w:r>
      <w:r>
        <w:t>e</w:t>
      </w:r>
      <w:r>
        <w:rPr>
          <w:spacing w:val="-4"/>
        </w:rPr>
        <w:t>l</w:t>
      </w:r>
      <w:r>
        <w:t>ikli</w:t>
      </w:r>
      <w:r>
        <w:rPr>
          <w:spacing w:val="16"/>
        </w:rPr>
        <w:t xml:space="preserve"> </w:t>
      </w:r>
      <w:r>
        <w:t>alan</w:t>
      </w:r>
      <w:r>
        <w:rPr>
          <w:spacing w:val="2"/>
        </w:rPr>
        <w:t>l</w:t>
      </w:r>
      <w:r>
        <w:rPr>
          <w:spacing w:val="-3"/>
        </w:rPr>
        <w:t>a</w:t>
      </w:r>
      <w:r>
        <w:rPr>
          <w:spacing w:val="-2"/>
        </w:rPr>
        <w:t>r</w:t>
      </w:r>
      <w:r>
        <w:t>d</w:t>
      </w:r>
      <w:r>
        <w:rPr>
          <w:spacing w:val="-3"/>
        </w:rPr>
        <w:t>a</w:t>
      </w:r>
      <w:r>
        <w:t>n</w:t>
      </w:r>
      <w:r>
        <w:rPr>
          <w:w w:val="105"/>
        </w:rPr>
        <w:t xml:space="preserve"> </w:t>
      </w:r>
      <w:r>
        <w:t>bi</w:t>
      </w:r>
      <w:r>
        <w:rPr>
          <w:spacing w:val="1"/>
        </w:rPr>
        <w:t>r</w:t>
      </w:r>
      <w:r>
        <w:t>isi</w:t>
      </w:r>
      <w:r>
        <w:rPr>
          <w:spacing w:val="12"/>
        </w:rPr>
        <w:t xml:space="preserve"> </w:t>
      </w:r>
      <w:r>
        <w:t>h</w:t>
      </w:r>
      <w:r>
        <w:rPr>
          <w:spacing w:val="1"/>
        </w:rPr>
        <w:t>a</w:t>
      </w:r>
      <w:r>
        <w:t>l</w:t>
      </w:r>
      <w:r>
        <w:rPr>
          <w:spacing w:val="-4"/>
        </w:rPr>
        <w:t>i</w:t>
      </w:r>
      <w:r>
        <w:t>ne</w:t>
      </w:r>
      <w:r>
        <w:rPr>
          <w:spacing w:val="16"/>
        </w:rPr>
        <w:t xml:space="preserve"> </w:t>
      </w:r>
      <w:r>
        <w:rPr>
          <w:spacing w:val="-4"/>
        </w:rPr>
        <w:t>g</w:t>
      </w:r>
      <w:r>
        <w:t>elmi</w:t>
      </w:r>
      <w:r>
        <w:rPr>
          <w:spacing w:val="-5"/>
        </w:rPr>
        <w:t>şti</w:t>
      </w:r>
      <w:r>
        <w:rPr>
          <w:spacing w:val="-24"/>
        </w:rPr>
        <w:t>r</w:t>
      </w:r>
      <w:r>
        <w:t>.</w:t>
      </w:r>
      <w:r>
        <w:rPr>
          <w:spacing w:val="12"/>
        </w:rPr>
        <w:t xml:space="preserve"> </w:t>
      </w:r>
      <w:r>
        <w:t>Nitelikli</w:t>
      </w:r>
      <w:r>
        <w:rPr>
          <w:spacing w:val="12"/>
        </w:rPr>
        <w:t xml:space="preserve"> </w:t>
      </w:r>
      <w:r>
        <w:t>bi</w:t>
      </w:r>
      <w:r>
        <w:rPr>
          <w:spacing w:val="-2"/>
        </w:rPr>
        <w:t>re</w:t>
      </w:r>
      <w:r>
        <w:t>yler</w:t>
      </w:r>
      <w:r>
        <w:rPr>
          <w:spacing w:val="-4"/>
        </w:rPr>
        <w:t>i</w:t>
      </w:r>
      <w:r>
        <w:t>n</w:t>
      </w:r>
      <w:r>
        <w:rPr>
          <w:spacing w:val="17"/>
        </w:rPr>
        <w:t xml:space="preserve"> </w:t>
      </w:r>
      <w:r>
        <w:rPr>
          <w:spacing w:val="-4"/>
        </w:rPr>
        <w:t>y</w:t>
      </w:r>
      <w:r>
        <w:rPr>
          <w:spacing w:val="-2"/>
        </w:rPr>
        <w:t>eti</w:t>
      </w:r>
      <w:r>
        <w:rPr>
          <w:spacing w:val="-6"/>
        </w:rPr>
        <w:t>ş</w:t>
      </w:r>
      <w:r>
        <w:t>tirilme</w:t>
      </w:r>
      <w:r>
        <w:rPr>
          <w:spacing w:val="2"/>
        </w:rPr>
        <w:t>s</w:t>
      </w:r>
      <w:r>
        <w:t>ine</w:t>
      </w:r>
      <w:r>
        <w:rPr>
          <w:spacing w:val="12"/>
        </w:rPr>
        <w:t xml:space="preserve"> </w:t>
      </w:r>
      <w:r>
        <w:t>im</w:t>
      </w:r>
      <w:r>
        <w:rPr>
          <w:spacing w:val="-7"/>
        </w:rPr>
        <w:t>k</w:t>
      </w:r>
      <w:r>
        <w:t>ân</w:t>
      </w:r>
      <w:r>
        <w:rPr>
          <w:spacing w:val="17"/>
        </w:rPr>
        <w:t xml:space="preserve"> </w:t>
      </w:r>
      <w:r>
        <w:t>sağl</w:t>
      </w:r>
      <w:r>
        <w:rPr>
          <w:spacing w:val="-5"/>
        </w:rPr>
        <w:t>a</w:t>
      </w:r>
      <w:r>
        <w:rPr>
          <w:spacing w:val="-7"/>
        </w:rPr>
        <w:t>y</w:t>
      </w:r>
      <w:r>
        <w:t>a</w:t>
      </w:r>
      <w:r>
        <w:rPr>
          <w:spacing w:val="-4"/>
        </w:rPr>
        <w:t>c</w:t>
      </w:r>
      <w:r>
        <w:t>ak</w:t>
      </w:r>
      <w:r>
        <w:rPr>
          <w:spacing w:val="17"/>
        </w:rPr>
        <w:t xml:space="preserve"> </w:t>
      </w:r>
      <w:r>
        <w:rPr>
          <w:spacing w:val="-7"/>
        </w:rPr>
        <w:t>k</w:t>
      </w:r>
      <w:r>
        <w:t>alit</w:t>
      </w:r>
      <w:r>
        <w:rPr>
          <w:spacing w:val="-2"/>
        </w:rPr>
        <w:t>e</w:t>
      </w:r>
      <w:r>
        <w:t>li</w:t>
      </w:r>
      <w:r>
        <w:rPr>
          <w:spacing w:val="14"/>
        </w:rPr>
        <w:t xml:space="preserve"> </w:t>
      </w:r>
      <w:r>
        <w:t>b</w:t>
      </w:r>
      <w:r>
        <w:rPr>
          <w:spacing w:val="2"/>
        </w:rPr>
        <w:t>i</w:t>
      </w:r>
      <w:r>
        <w:t>r</w:t>
      </w:r>
      <w:r>
        <w:rPr>
          <w:spacing w:val="14"/>
        </w:rPr>
        <w:t xml:space="preserve"> </w:t>
      </w:r>
      <w:r>
        <w:t>eğitim</w:t>
      </w:r>
      <w:r>
        <w:rPr>
          <w:spacing w:val="14"/>
        </w:rPr>
        <w:t xml:space="preserve"> </w:t>
      </w:r>
      <w:r>
        <w:t>si</w:t>
      </w:r>
      <w:r>
        <w:rPr>
          <w:spacing w:val="-3"/>
        </w:rPr>
        <w:t>s</w:t>
      </w:r>
      <w:r>
        <w:t>temi;</w:t>
      </w:r>
      <w:r>
        <w:rPr>
          <w:spacing w:val="12"/>
        </w:rPr>
        <w:t xml:space="preserve"> </w:t>
      </w:r>
      <w:r>
        <w:t>b</w:t>
      </w:r>
      <w:r>
        <w:rPr>
          <w:spacing w:val="2"/>
        </w:rPr>
        <w:t>i</w:t>
      </w:r>
      <w:r>
        <w:rPr>
          <w:spacing w:val="-2"/>
        </w:rPr>
        <w:t>re</w:t>
      </w:r>
      <w:r>
        <w:t>y</w:t>
      </w:r>
      <w:r>
        <w:rPr>
          <w:spacing w:val="-4"/>
        </w:rPr>
        <w:t>l</w:t>
      </w:r>
      <w:r>
        <w:t>e</w:t>
      </w:r>
      <w:r>
        <w:rPr>
          <w:spacing w:val="1"/>
        </w:rPr>
        <w:t>r</w:t>
      </w:r>
      <w:r>
        <w:rPr>
          <w:spacing w:val="-4"/>
        </w:rPr>
        <w:t>i</w:t>
      </w:r>
      <w:r>
        <w:t>n</w:t>
      </w:r>
      <w:r>
        <w:rPr>
          <w:spacing w:val="14"/>
        </w:rPr>
        <w:t xml:space="preserve"> </w:t>
      </w:r>
      <w:r>
        <w:rPr>
          <w:spacing w:val="-2"/>
        </w:rPr>
        <w:t>p</w:t>
      </w:r>
      <w:r>
        <w:t>ot</w:t>
      </w:r>
      <w:r>
        <w:rPr>
          <w:spacing w:val="-3"/>
        </w:rPr>
        <w:t>a</w:t>
      </w:r>
      <w:r>
        <w:t>nsi</w:t>
      </w:r>
      <w:r>
        <w:rPr>
          <w:spacing w:val="-4"/>
        </w:rPr>
        <w:t>y</w:t>
      </w:r>
      <w:r>
        <w:t>e</w:t>
      </w:r>
      <w:r>
        <w:rPr>
          <w:spacing w:val="2"/>
        </w:rPr>
        <w:t>l</w:t>
      </w:r>
      <w:r>
        <w:t>ler</w:t>
      </w:r>
      <w:r>
        <w:rPr>
          <w:spacing w:val="-4"/>
        </w:rPr>
        <w:t>i</w:t>
      </w:r>
      <w:r>
        <w:t>nin</w:t>
      </w:r>
      <w:r>
        <w:rPr>
          <w:spacing w:val="17"/>
        </w:rPr>
        <w:t xml:space="preserve"> </w:t>
      </w:r>
      <w:r>
        <w:t>açı</w:t>
      </w:r>
      <w:r>
        <w:rPr>
          <w:spacing w:val="-9"/>
        </w:rPr>
        <w:t>ğ</w:t>
      </w:r>
      <w:r>
        <w:t>a</w:t>
      </w:r>
      <w:r>
        <w:rPr>
          <w:w w:val="107"/>
        </w:rPr>
        <w:t xml:space="preserve"> </w:t>
      </w:r>
      <w:r>
        <w:t>çı</w:t>
      </w:r>
      <w:r>
        <w:rPr>
          <w:spacing w:val="-7"/>
        </w:rPr>
        <w:t>k</w:t>
      </w:r>
      <w:r>
        <w:t>arılmasına</w:t>
      </w:r>
      <w:r>
        <w:rPr>
          <w:spacing w:val="1"/>
        </w:rPr>
        <w:t xml:space="preserve"> </w:t>
      </w:r>
      <w:r>
        <w:t>o</w:t>
      </w:r>
      <w:r>
        <w:rPr>
          <w:spacing w:val="-2"/>
        </w:rPr>
        <w:t>r</w:t>
      </w:r>
      <w:r>
        <w:t>tam</w:t>
      </w:r>
      <w:r>
        <w:rPr>
          <w:spacing w:val="-1"/>
        </w:rPr>
        <w:t xml:space="preserve"> </w:t>
      </w:r>
      <w:r>
        <w:t>sağ</w:t>
      </w:r>
      <w:r>
        <w:rPr>
          <w:spacing w:val="-4"/>
        </w:rPr>
        <w:t>l</w:t>
      </w:r>
      <w:r>
        <w:rPr>
          <w:spacing w:val="-5"/>
        </w:rPr>
        <w:t>a</w:t>
      </w:r>
      <w:r>
        <w:rPr>
          <w:spacing w:val="-7"/>
        </w:rPr>
        <w:t>y</w:t>
      </w:r>
      <w:r>
        <w:t>a</w:t>
      </w:r>
      <w:r>
        <w:rPr>
          <w:spacing w:val="-2"/>
        </w:rPr>
        <w:t>r</w:t>
      </w:r>
      <w:r>
        <w:t>ak</w:t>
      </w:r>
      <w:r>
        <w:rPr>
          <w:spacing w:val="-3"/>
        </w:rPr>
        <w:t xml:space="preserve"> </w:t>
      </w:r>
      <w:r>
        <w:t>h</w:t>
      </w:r>
      <w:r>
        <w:rPr>
          <w:spacing w:val="2"/>
        </w:rPr>
        <w:t>e</w:t>
      </w:r>
      <w:r>
        <w:t>m</w:t>
      </w:r>
      <w:r>
        <w:rPr>
          <w:spacing w:val="-1"/>
        </w:rPr>
        <w:t xml:space="preserve"> </w:t>
      </w:r>
      <w:r>
        <w:t>bed</w:t>
      </w:r>
      <w:r>
        <w:rPr>
          <w:spacing w:val="-2"/>
        </w:rPr>
        <w:t>e</w:t>
      </w:r>
      <w:r>
        <w:t>n</w:t>
      </w:r>
      <w:r>
        <w:rPr>
          <w:spacing w:val="2"/>
        </w:rPr>
        <w:t>s</w:t>
      </w:r>
      <w:r>
        <w:t>el,</w:t>
      </w:r>
      <w:r>
        <w:rPr>
          <w:spacing w:val="-1"/>
        </w:rPr>
        <w:t xml:space="preserve"> </w:t>
      </w:r>
      <w:r>
        <w:t>r</w:t>
      </w:r>
      <w:r>
        <w:rPr>
          <w:spacing w:val="-2"/>
        </w:rPr>
        <w:t>u</w:t>
      </w:r>
      <w:r>
        <w:t>hsal</w:t>
      </w:r>
      <w:r>
        <w:rPr>
          <w:spacing w:val="-1"/>
        </w:rPr>
        <w:t xml:space="preserve"> </w:t>
      </w:r>
      <w:r>
        <w:t>ve</w:t>
      </w:r>
      <w:r>
        <w:rPr>
          <w:spacing w:val="-4"/>
        </w:rPr>
        <w:t xml:space="preserve"> </w:t>
      </w:r>
      <w:r>
        <w:t>z</w:t>
      </w:r>
      <w:r>
        <w:rPr>
          <w:spacing w:val="2"/>
        </w:rPr>
        <w:t>i</w:t>
      </w:r>
      <w:r>
        <w:t>h</w:t>
      </w:r>
      <w:r>
        <w:rPr>
          <w:spacing w:val="-4"/>
        </w:rPr>
        <w:t>i</w:t>
      </w:r>
      <w:r>
        <w:t>n</w:t>
      </w:r>
      <w:r>
        <w:rPr>
          <w:spacing w:val="2"/>
        </w:rPr>
        <w:t>s</w:t>
      </w:r>
      <w:r>
        <w:t>el</w:t>
      </w:r>
      <w:r>
        <w:rPr>
          <w:spacing w:val="-1"/>
        </w:rPr>
        <w:t xml:space="preserve"> </w:t>
      </w:r>
      <w:r>
        <w:rPr>
          <w:spacing w:val="-4"/>
        </w:rPr>
        <w:t>g</w:t>
      </w:r>
      <w:r>
        <w:t>e</w:t>
      </w:r>
      <w:r>
        <w:rPr>
          <w:spacing w:val="2"/>
        </w:rPr>
        <w:t>l</w:t>
      </w:r>
      <w:r>
        <w:t>iş</w:t>
      </w:r>
      <w:r>
        <w:rPr>
          <w:spacing w:val="-4"/>
        </w:rPr>
        <w:t>i</w:t>
      </w:r>
      <w:r>
        <w:t>mle</w:t>
      </w:r>
      <w:r>
        <w:rPr>
          <w:spacing w:val="-2"/>
        </w:rPr>
        <w:t>r</w:t>
      </w:r>
      <w:r>
        <w:t>ini</w:t>
      </w:r>
      <w:r>
        <w:rPr>
          <w:spacing w:val="2"/>
        </w:rPr>
        <w:t xml:space="preserve"> </w:t>
      </w:r>
      <w:r>
        <w:rPr>
          <w:spacing w:val="-2"/>
        </w:rPr>
        <w:t>d</w:t>
      </w:r>
      <w:r>
        <w:t>e</w:t>
      </w:r>
      <w:r>
        <w:rPr>
          <w:spacing w:val="-3"/>
        </w:rPr>
        <w:t>s</w:t>
      </w:r>
      <w:r>
        <w:t>tekle</w:t>
      </w:r>
      <w:r>
        <w:rPr>
          <w:spacing w:val="-2"/>
        </w:rPr>
        <w:t>m</w:t>
      </w:r>
      <w:r>
        <w:t>eli</w:t>
      </w:r>
      <w:r>
        <w:rPr>
          <w:spacing w:val="-3"/>
        </w:rPr>
        <w:t xml:space="preserve"> </w:t>
      </w:r>
      <w:r>
        <w:t>h</w:t>
      </w:r>
      <w:r>
        <w:rPr>
          <w:spacing w:val="2"/>
        </w:rPr>
        <w:t>e</w:t>
      </w:r>
      <w:r>
        <w:t>m</w:t>
      </w:r>
      <w:r>
        <w:rPr>
          <w:spacing w:val="-2"/>
        </w:rPr>
        <w:t xml:space="preserve"> </w:t>
      </w:r>
      <w:r>
        <w:t>de</w:t>
      </w:r>
      <w:r>
        <w:rPr>
          <w:spacing w:val="-4"/>
        </w:rPr>
        <w:t xml:space="preserve"> </w:t>
      </w:r>
      <w:r>
        <w:t>a</w:t>
      </w:r>
      <w:r>
        <w:rPr>
          <w:spacing w:val="-5"/>
        </w:rPr>
        <w:t>k</w:t>
      </w:r>
      <w:r>
        <w:t>ademik</w:t>
      </w:r>
      <w:r>
        <w:rPr>
          <w:spacing w:val="1"/>
        </w:rPr>
        <w:t xml:space="preserve"> </w:t>
      </w:r>
      <w:r>
        <w:t>başarı d</w:t>
      </w:r>
      <w:r>
        <w:rPr>
          <w:spacing w:val="-2"/>
        </w:rPr>
        <w:t>ü</w:t>
      </w:r>
      <w:r>
        <w:rPr>
          <w:spacing w:val="-5"/>
        </w:rPr>
        <w:t>z</w:t>
      </w:r>
      <w:r>
        <w:rPr>
          <w:spacing w:val="-2"/>
        </w:rPr>
        <w:t>e</w:t>
      </w:r>
      <w:r>
        <w:t>yl</w:t>
      </w:r>
      <w:r>
        <w:rPr>
          <w:spacing w:val="-2"/>
        </w:rPr>
        <w:t>e</w:t>
      </w:r>
      <w:r>
        <w:t>rini</w:t>
      </w:r>
      <w:r>
        <w:rPr>
          <w:spacing w:val="1"/>
        </w:rPr>
        <w:t xml:space="preserve"> </w:t>
      </w:r>
      <w:r>
        <w:t>a</w:t>
      </w:r>
      <w:r>
        <w:rPr>
          <w:spacing w:val="-2"/>
        </w:rPr>
        <w:t>rtı</w:t>
      </w:r>
      <w:r>
        <w:t>rmalı</w:t>
      </w:r>
      <w:r>
        <w:rPr>
          <w:spacing w:val="-2"/>
        </w:rPr>
        <w:t>d</w:t>
      </w:r>
      <w:r>
        <w:t>ı</w:t>
      </w:r>
      <w:r>
        <w:rPr>
          <w:spacing w:val="-22"/>
        </w:rPr>
        <w:t>r</w:t>
      </w:r>
      <w:r>
        <w:t>.</w:t>
      </w:r>
    </w:p>
    <w:p w:rsidR="00F435E5" w:rsidRDefault="00F435E5" w:rsidP="00F435E5">
      <w:pPr>
        <w:pStyle w:val="GvdeMetni"/>
        <w:kinsoku w:val="0"/>
        <w:overflowPunct w:val="0"/>
        <w:spacing w:line="375" w:lineRule="auto"/>
        <w:ind w:left="121" w:right="112" w:firstLine="708"/>
        <w:jc w:val="both"/>
      </w:pPr>
      <w:r>
        <w:t>Bu</w:t>
      </w:r>
      <w:r>
        <w:rPr>
          <w:spacing w:val="11"/>
        </w:rPr>
        <w:t xml:space="preserve"> </w:t>
      </w:r>
      <w:r>
        <w:rPr>
          <w:spacing w:val="-7"/>
        </w:rPr>
        <w:t>k</w:t>
      </w:r>
      <w:r>
        <w:t>ap</w:t>
      </w:r>
      <w:r>
        <w:rPr>
          <w:spacing w:val="2"/>
        </w:rPr>
        <w:t>s</w:t>
      </w:r>
      <w:r>
        <w:t>amda</w:t>
      </w:r>
      <w:r>
        <w:rPr>
          <w:spacing w:val="12"/>
        </w:rPr>
        <w:t xml:space="preserve"> </w:t>
      </w:r>
      <w:r>
        <w:rPr>
          <w:spacing w:val="-7"/>
        </w:rPr>
        <w:t>k</w:t>
      </w:r>
      <w:r>
        <w:t>a</w:t>
      </w:r>
      <w:r>
        <w:rPr>
          <w:spacing w:val="2"/>
        </w:rPr>
        <w:t>l</w:t>
      </w:r>
      <w:r>
        <w:t>it</w:t>
      </w:r>
      <w:r>
        <w:rPr>
          <w:spacing w:val="-2"/>
        </w:rPr>
        <w:t>e</w:t>
      </w:r>
      <w:r>
        <w:t>li</w:t>
      </w:r>
      <w:r>
        <w:rPr>
          <w:spacing w:val="9"/>
        </w:rPr>
        <w:t xml:space="preserve"> </w:t>
      </w:r>
      <w:r>
        <w:t>b</w:t>
      </w:r>
      <w:r>
        <w:rPr>
          <w:spacing w:val="2"/>
        </w:rPr>
        <w:t>i</w:t>
      </w:r>
      <w:r>
        <w:t>r</w:t>
      </w:r>
      <w:r>
        <w:rPr>
          <w:spacing w:val="8"/>
        </w:rPr>
        <w:t xml:space="preserve"> </w:t>
      </w:r>
      <w:r>
        <w:t>eğitim</w:t>
      </w:r>
      <w:r>
        <w:rPr>
          <w:spacing w:val="12"/>
        </w:rPr>
        <w:t xml:space="preserve"> </w:t>
      </w:r>
      <w:r>
        <w:t>için</w:t>
      </w:r>
      <w:r>
        <w:rPr>
          <w:spacing w:val="11"/>
        </w:rPr>
        <w:t xml:space="preserve"> </w:t>
      </w:r>
      <w:r>
        <w:rPr>
          <w:spacing w:val="-2"/>
        </w:rPr>
        <w:t>b</w:t>
      </w:r>
      <w:r>
        <w:t>ütün</w:t>
      </w:r>
      <w:r>
        <w:rPr>
          <w:spacing w:val="12"/>
        </w:rPr>
        <w:t xml:space="preserve"> </w:t>
      </w:r>
      <w:r>
        <w:t>bi</w:t>
      </w:r>
      <w:r>
        <w:rPr>
          <w:spacing w:val="-2"/>
        </w:rPr>
        <w:t>re</w:t>
      </w:r>
      <w:r>
        <w:t>yl</w:t>
      </w:r>
      <w:r>
        <w:rPr>
          <w:spacing w:val="-2"/>
        </w:rPr>
        <w:t>e</w:t>
      </w:r>
      <w:r>
        <w:t>rin</w:t>
      </w:r>
      <w:r>
        <w:rPr>
          <w:spacing w:val="14"/>
        </w:rPr>
        <w:t xml:space="preserve"> </w:t>
      </w:r>
      <w:r>
        <w:t>b</w:t>
      </w:r>
      <w:r>
        <w:rPr>
          <w:spacing w:val="-2"/>
        </w:rPr>
        <w:t>e</w:t>
      </w:r>
      <w:r>
        <w:t>dense</w:t>
      </w:r>
      <w:r>
        <w:rPr>
          <w:spacing w:val="2"/>
        </w:rPr>
        <w:t>l</w:t>
      </w:r>
      <w:r>
        <w:t>,</w:t>
      </w:r>
      <w:r>
        <w:rPr>
          <w:spacing w:val="11"/>
        </w:rPr>
        <w:t xml:space="preserve"> </w:t>
      </w:r>
      <w:r>
        <w:t>r</w:t>
      </w:r>
      <w:r>
        <w:rPr>
          <w:spacing w:val="-2"/>
        </w:rPr>
        <w:t>u</w:t>
      </w:r>
      <w:r>
        <w:t>hsal</w:t>
      </w:r>
      <w:r>
        <w:rPr>
          <w:spacing w:val="12"/>
        </w:rPr>
        <w:t xml:space="preserve"> </w:t>
      </w:r>
      <w:r>
        <w:rPr>
          <w:spacing w:val="-4"/>
        </w:rPr>
        <w:t>v</w:t>
      </w:r>
      <w:r>
        <w:t>e</w:t>
      </w:r>
      <w:r>
        <w:rPr>
          <w:spacing w:val="9"/>
        </w:rPr>
        <w:t xml:space="preserve"> </w:t>
      </w:r>
      <w:r>
        <w:rPr>
          <w:spacing w:val="-3"/>
        </w:rPr>
        <w:t>z</w:t>
      </w:r>
      <w:r>
        <w:t>ih</w:t>
      </w:r>
      <w:r>
        <w:rPr>
          <w:spacing w:val="2"/>
        </w:rPr>
        <w:t>i</w:t>
      </w:r>
      <w:r>
        <w:t>nsel</w:t>
      </w:r>
      <w:r>
        <w:rPr>
          <w:spacing w:val="13"/>
        </w:rPr>
        <w:t xml:space="preserve"> </w:t>
      </w:r>
      <w:r>
        <w:rPr>
          <w:spacing w:val="-4"/>
        </w:rPr>
        <w:t>g</w:t>
      </w:r>
      <w:r>
        <w:t>elişim</w:t>
      </w:r>
      <w:r>
        <w:rPr>
          <w:spacing w:val="-4"/>
        </w:rPr>
        <w:t>l</w:t>
      </w:r>
      <w:r>
        <w:t>eri</w:t>
      </w:r>
      <w:r>
        <w:rPr>
          <w:spacing w:val="-2"/>
        </w:rPr>
        <w:t>n</w:t>
      </w:r>
      <w:r>
        <w:t>e</w:t>
      </w:r>
      <w:r>
        <w:rPr>
          <w:spacing w:val="14"/>
        </w:rPr>
        <w:t xml:space="preserve"> </w:t>
      </w:r>
      <w:r>
        <w:rPr>
          <w:spacing w:val="-4"/>
        </w:rPr>
        <w:t>y</w:t>
      </w:r>
      <w:r>
        <w:t>ö</w:t>
      </w:r>
      <w:r>
        <w:rPr>
          <w:spacing w:val="-2"/>
        </w:rPr>
        <w:t>n</w:t>
      </w:r>
      <w:r>
        <w:t>elik</w:t>
      </w:r>
      <w:r>
        <w:rPr>
          <w:spacing w:val="12"/>
        </w:rPr>
        <w:t xml:space="preserve"> </w:t>
      </w:r>
      <w:r>
        <w:rPr>
          <w:spacing w:val="-5"/>
        </w:rPr>
        <w:t>f</w:t>
      </w:r>
      <w:r>
        <w:t>aali</w:t>
      </w:r>
      <w:r>
        <w:rPr>
          <w:spacing w:val="-4"/>
        </w:rPr>
        <w:t>y</w:t>
      </w:r>
      <w:r>
        <w:rPr>
          <w:spacing w:val="-2"/>
        </w:rPr>
        <w:t>e</w:t>
      </w:r>
      <w:r>
        <w:t>tl</w:t>
      </w:r>
      <w:r>
        <w:rPr>
          <w:spacing w:val="-2"/>
        </w:rPr>
        <w:t>er</w:t>
      </w:r>
      <w:r>
        <w:t>e</w:t>
      </w:r>
      <w:r>
        <w:rPr>
          <w:spacing w:val="11"/>
        </w:rPr>
        <w:t xml:space="preserve"> </w:t>
      </w:r>
      <w:r>
        <w:rPr>
          <w:spacing w:val="-7"/>
        </w:rPr>
        <w:t>k</w:t>
      </w:r>
      <w:r>
        <w:rPr>
          <w:spacing w:val="-1"/>
        </w:rPr>
        <w:t>atı</w:t>
      </w:r>
      <w:r>
        <w:t>lım</w:t>
      </w:r>
      <w:r>
        <w:rPr>
          <w:spacing w:val="12"/>
        </w:rPr>
        <w:t xml:space="preserve"> </w:t>
      </w:r>
      <w:r>
        <w:rPr>
          <w:spacing w:val="-2"/>
        </w:rPr>
        <w:t>o</w:t>
      </w:r>
      <w:r>
        <w:rPr>
          <w:spacing w:val="-5"/>
        </w:rPr>
        <w:t>r</w:t>
      </w:r>
      <w:r>
        <w:t>an</w:t>
      </w:r>
      <w:r>
        <w:rPr>
          <w:spacing w:val="2"/>
        </w:rPr>
        <w:t>l</w:t>
      </w:r>
      <w:r>
        <w:t>ar</w:t>
      </w:r>
      <w:r>
        <w:rPr>
          <w:spacing w:val="-4"/>
        </w:rPr>
        <w:t>ı</w:t>
      </w:r>
      <w:r>
        <w:t>nın</w:t>
      </w:r>
      <w:r>
        <w:rPr>
          <w:spacing w:val="15"/>
        </w:rPr>
        <w:t xml:space="preserve"> </w:t>
      </w:r>
      <w:r>
        <w:rPr>
          <w:spacing w:val="-4"/>
        </w:rPr>
        <w:t>v</w:t>
      </w:r>
      <w:r>
        <w:t>e</w:t>
      </w:r>
      <w:r>
        <w:rPr>
          <w:w w:val="111"/>
        </w:rPr>
        <w:t xml:space="preserve"> </w:t>
      </w:r>
      <w:r>
        <w:t>öğ</w:t>
      </w:r>
      <w:r>
        <w:rPr>
          <w:spacing w:val="-2"/>
        </w:rPr>
        <w:t>r</w:t>
      </w:r>
      <w:r>
        <w:t>en</w:t>
      </w:r>
      <w:r>
        <w:rPr>
          <w:spacing w:val="1"/>
        </w:rPr>
        <w:t>c</w:t>
      </w:r>
      <w:r>
        <w:t>il</w:t>
      </w:r>
      <w:r>
        <w:rPr>
          <w:spacing w:val="-2"/>
        </w:rPr>
        <w:t>e</w:t>
      </w:r>
      <w:r>
        <w:t>rin</w:t>
      </w:r>
      <w:r>
        <w:rPr>
          <w:spacing w:val="32"/>
        </w:rPr>
        <w:t xml:space="preserve"> </w:t>
      </w:r>
      <w:r>
        <w:t>a</w:t>
      </w:r>
      <w:r>
        <w:rPr>
          <w:spacing w:val="-7"/>
        </w:rPr>
        <w:t>k</w:t>
      </w:r>
      <w:r>
        <w:t>ad</w:t>
      </w:r>
      <w:r>
        <w:rPr>
          <w:spacing w:val="2"/>
        </w:rPr>
        <w:t>e</w:t>
      </w:r>
      <w:r>
        <w:t>mik</w:t>
      </w:r>
      <w:r>
        <w:rPr>
          <w:spacing w:val="31"/>
        </w:rPr>
        <w:t xml:space="preserve"> </w:t>
      </w:r>
      <w:r>
        <w:rPr>
          <w:spacing w:val="-2"/>
        </w:rPr>
        <w:t>b</w:t>
      </w:r>
      <w:r>
        <w:t>aşarı</w:t>
      </w:r>
      <w:r>
        <w:rPr>
          <w:spacing w:val="34"/>
        </w:rPr>
        <w:t xml:space="preserve"> </w:t>
      </w:r>
      <w:r>
        <w:rPr>
          <w:spacing w:val="-2"/>
        </w:rPr>
        <w:t>dü</w:t>
      </w:r>
      <w:r>
        <w:rPr>
          <w:spacing w:val="-5"/>
        </w:rPr>
        <w:t>z</w:t>
      </w:r>
      <w:r>
        <w:rPr>
          <w:spacing w:val="-2"/>
        </w:rPr>
        <w:t>e</w:t>
      </w:r>
      <w:r>
        <w:t>ylerinin</w:t>
      </w:r>
      <w:r>
        <w:rPr>
          <w:spacing w:val="33"/>
        </w:rPr>
        <w:t xml:space="preserve"> </w:t>
      </w:r>
      <w:r>
        <w:t>a</w:t>
      </w:r>
      <w:r>
        <w:rPr>
          <w:spacing w:val="-2"/>
        </w:rPr>
        <w:t>rtı</w:t>
      </w:r>
      <w:r>
        <w:t>rı</w:t>
      </w:r>
      <w:r>
        <w:rPr>
          <w:spacing w:val="-4"/>
        </w:rPr>
        <w:t>l</w:t>
      </w:r>
      <w:r>
        <w:t>ması</w:t>
      </w:r>
      <w:r>
        <w:rPr>
          <w:spacing w:val="33"/>
        </w:rPr>
        <w:t xml:space="preserve"> </w:t>
      </w:r>
      <w:r>
        <w:t>hedeﬂ</w:t>
      </w:r>
      <w:r>
        <w:rPr>
          <w:spacing w:val="-2"/>
        </w:rPr>
        <w:t>e</w:t>
      </w:r>
      <w:r>
        <w:t>nmek</w:t>
      </w:r>
      <w:r>
        <w:rPr>
          <w:spacing w:val="-4"/>
        </w:rPr>
        <w:t>t</w:t>
      </w:r>
      <w:r>
        <w:t>edi</w:t>
      </w:r>
      <w:r>
        <w:rPr>
          <w:spacing w:val="-24"/>
        </w:rPr>
        <w:t>r</w:t>
      </w:r>
      <w:r>
        <w:t>.</w:t>
      </w:r>
      <w:r>
        <w:rPr>
          <w:spacing w:val="32"/>
        </w:rPr>
        <w:t xml:space="preserve"> </w:t>
      </w:r>
      <w:r>
        <w:t>İlç</w:t>
      </w:r>
      <w:r>
        <w:rPr>
          <w:spacing w:val="-2"/>
        </w:rPr>
        <w:t>e</w:t>
      </w:r>
      <w:r>
        <w:t>miz</w:t>
      </w:r>
      <w:r>
        <w:rPr>
          <w:spacing w:val="2"/>
        </w:rPr>
        <w:t>i</w:t>
      </w:r>
      <w:r>
        <w:t>n,</w:t>
      </w:r>
      <w:r>
        <w:rPr>
          <w:spacing w:val="31"/>
        </w:rPr>
        <w:t xml:space="preserve"> </w:t>
      </w:r>
      <w:r>
        <w:t>il</w:t>
      </w:r>
      <w:r>
        <w:rPr>
          <w:spacing w:val="2"/>
        </w:rPr>
        <w:t>i</w:t>
      </w:r>
      <w:r>
        <w:t>miz</w:t>
      </w:r>
      <w:r>
        <w:rPr>
          <w:spacing w:val="-4"/>
        </w:rPr>
        <w:t>i</w:t>
      </w:r>
      <w:r>
        <w:t>n</w:t>
      </w:r>
      <w:r>
        <w:rPr>
          <w:spacing w:val="32"/>
        </w:rPr>
        <w:t xml:space="preserve"> </w:t>
      </w:r>
      <w:r>
        <w:rPr>
          <w:spacing w:val="-4"/>
        </w:rPr>
        <w:t>v</w:t>
      </w:r>
      <w:r>
        <w:t>e</w:t>
      </w:r>
      <w:r>
        <w:rPr>
          <w:spacing w:val="32"/>
        </w:rPr>
        <w:t xml:space="preserve"> </w:t>
      </w:r>
      <w:r>
        <w:t>ba</w:t>
      </w:r>
      <w:r>
        <w:rPr>
          <w:spacing w:val="-7"/>
        </w:rPr>
        <w:t>k</w:t>
      </w:r>
      <w:r>
        <w:t>an</w:t>
      </w:r>
      <w:r>
        <w:rPr>
          <w:spacing w:val="2"/>
        </w:rPr>
        <w:t>l</w:t>
      </w:r>
      <w:r>
        <w:t>ığın</w:t>
      </w:r>
      <w:r>
        <w:rPr>
          <w:spacing w:val="33"/>
        </w:rPr>
        <w:t xml:space="preserve"> </w:t>
      </w:r>
      <w:r>
        <w:rPr>
          <w:spacing w:val="-7"/>
        </w:rPr>
        <w:t>y</w:t>
      </w:r>
      <w:r>
        <w:t>ap</w:t>
      </w:r>
      <w:r>
        <w:rPr>
          <w:spacing w:val="1"/>
        </w:rPr>
        <w:t>m</w:t>
      </w:r>
      <w:r>
        <w:t>ış</w:t>
      </w:r>
      <w:r>
        <w:rPr>
          <w:spacing w:val="31"/>
        </w:rPr>
        <w:t xml:space="preserve"> </w:t>
      </w:r>
      <w:r>
        <w:t>ol</w:t>
      </w:r>
      <w:r>
        <w:rPr>
          <w:spacing w:val="-2"/>
        </w:rPr>
        <w:t>d</w:t>
      </w:r>
      <w:r>
        <w:t>uğu</w:t>
      </w:r>
      <w:r>
        <w:rPr>
          <w:spacing w:val="30"/>
        </w:rPr>
        <w:t xml:space="preserve"> </w:t>
      </w:r>
      <w:r>
        <w:t>d</w:t>
      </w:r>
      <w:r>
        <w:rPr>
          <w:spacing w:val="2"/>
        </w:rPr>
        <w:t>e</w:t>
      </w:r>
      <w:r>
        <w:t>ğişimlerle</w:t>
      </w:r>
      <w:r>
        <w:rPr>
          <w:spacing w:val="29"/>
        </w:rPr>
        <w:t xml:space="preserve"> </w:t>
      </w:r>
      <w:r>
        <w:t>u</w:t>
      </w:r>
      <w:r>
        <w:rPr>
          <w:spacing w:val="1"/>
        </w:rPr>
        <w:t>y</w:t>
      </w:r>
      <w:r>
        <w:t>umlu</w:t>
      </w:r>
      <w:r>
        <w:rPr>
          <w:w w:val="105"/>
        </w:rPr>
        <w:t xml:space="preserve"> </w:t>
      </w:r>
      <w:r>
        <w:t>ola</w:t>
      </w:r>
      <w:r>
        <w:rPr>
          <w:spacing w:val="-5"/>
        </w:rPr>
        <w:t>r</w:t>
      </w:r>
      <w:r>
        <w:t>ak</w:t>
      </w:r>
      <w:r>
        <w:rPr>
          <w:spacing w:val="10"/>
        </w:rPr>
        <w:t xml:space="preserve"> </w:t>
      </w:r>
      <w:r>
        <w:t>t</w:t>
      </w:r>
      <w:r>
        <w:rPr>
          <w:spacing w:val="-2"/>
        </w:rPr>
        <w:t>ü</w:t>
      </w:r>
      <w:r>
        <w:t>m</w:t>
      </w:r>
      <w:r>
        <w:rPr>
          <w:spacing w:val="6"/>
        </w:rPr>
        <w:t xml:space="preserve"> </w:t>
      </w:r>
      <w:r>
        <w:t>öğ</w:t>
      </w:r>
      <w:r>
        <w:rPr>
          <w:spacing w:val="-2"/>
        </w:rPr>
        <w:t>re</w:t>
      </w:r>
      <w:r>
        <w:t>n</w:t>
      </w:r>
      <w:r>
        <w:rPr>
          <w:spacing w:val="1"/>
        </w:rPr>
        <w:t>c</w:t>
      </w:r>
      <w:r>
        <w:t>iler</w:t>
      </w:r>
      <w:r>
        <w:rPr>
          <w:spacing w:val="-4"/>
        </w:rPr>
        <w:t>i</w:t>
      </w:r>
      <w:r>
        <w:t>miz</w:t>
      </w:r>
      <w:r>
        <w:rPr>
          <w:spacing w:val="2"/>
        </w:rPr>
        <w:t>i</w:t>
      </w:r>
      <w:r>
        <w:t>n</w:t>
      </w:r>
      <w:r>
        <w:rPr>
          <w:spacing w:val="8"/>
        </w:rPr>
        <w:t xml:space="preserve"> </w:t>
      </w:r>
      <w:r>
        <w:t>a</w:t>
      </w:r>
      <w:r>
        <w:rPr>
          <w:spacing w:val="-7"/>
        </w:rPr>
        <w:t>k</w:t>
      </w:r>
      <w:r>
        <w:t>ad</w:t>
      </w:r>
      <w:r>
        <w:rPr>
          <w:spacing w:val="2"/>
        </w:rPr>
        <w:t>e</w:t>
      </w:r>
      <w:r>
        <w:t>mik,</w:t>
      </w:r>
      <w:r>
        <w:rPr>
          <w:spacing w:val="6"/>
        </w:rPr>
        <w:t xml:space="preserve"> </w:t>
      </w:r>
      <w:r>
        <w:t>so</w:t>
      </w:r>
      <w:r>
        <w:rPr>
          <w:spacing w:val="-6"/>
        </w:rPr>
        <w:t>s</w:t>
      </w:r>
      <w:r>
        <w:rPr>
          <w:spacing w:val="-7"/>
        </w:rPr>
        <w:t>y</w:t>
      </w:r>
      <w:r>
        <w:t>al</w:t>
      </w:r>
      <w:r>
        <w:rPr>
          <w:spacing w:val="12"/>
        </w:rPr>
        <w:t xml:space="preserve"> </w:t>
      </w:r>
      <w:r>
        <w:rPr>
          <w:spacing w:val="-4"/>
        </w:rPr>
        <w:t>v</w:t>
      </w:r>
      <w:r>
        <w:t>e</w:t>
      </w:r>
      <w:r>
        <w:rPr>
          <w:spacing w:val="9"/>
        </w:rPr>
        <w:t xml:space="preserve"> </w:t>
      </w:r>
      <w:r>
        <w:t>k</w:t>
      </w:r>
      <w:r>
        <w:rPr>
          <w:spacing w:val="-2"/>
        </w:rPr>
        <w:t>ü</w:t>
      </w:r>
      <w:r>
        <w:rPr>
          <w:spacing w:val="-4"/>
        </w:rPr>
        <w:t>l</w:t>
      </w:r>
      <w:r>
        <w:t>t</w:t>
      </w:r>
      <w:r>
        <w:rPr>
          <w:spacing w:val="-2"/>
        </w:rPr>
        <w:t>ür</w:t>
      </w:r>
      <w:r>
        <w:t>el</w:t>
      </w:r>
      <w:r>
        <w:rPr>
          <w:spacing w:val="11"/>
        </w:rPr>
        <w:t xml:space="preserve"> </w:t>
      </w:r>
      <w:r>
        <w:rPr>
          <w:spacing w:val="-3"/>
        </w:rPr>
        <w:t>a</w:t>
      </w:r>
      <w:r>
        <w:t>la</w:t>
      </w:r>
      <w:r>
        <w:rPr>
          <w:spacing w:val="-2"/>
        </w:rPr>
        <w:t>n</w:t>
      </w:r>
      <w:r>
        <w:t>daki</w:t>
      </w:r>
      <w:r>
        <w:rPr>
          <w:spacing w:val="10"/>
        </w:rPr>
        <w:t xml:space="preserve"> </w:t>
      </w:r>
      <w:r>
        <w:rPr>
          <w:spacing w:val="-2"/>
        </w:rPr>
        <w:t>b</w:t>
      </w:r>
      <w:r>
        <w:t>aşarısını</w:t>
      </w:r>
      <w:r>
        <w:rPr>
          <w:spacing w:val="11"/>
        </w:rPr>
        <w:t xml:space="preserve"> </w:t>
      </w:r>
      <w:r>
        <w:t>a</w:t>
      </w:r>
      <w:r>
        <w:rPr>
          <w:spacing w:val="-3"/>
        </w:rPr>
        <w:t>rtı</w:t>
      </w:r>
      <w:r>
        <w:t>rm</w:t>
      </w:r>
      <w:r>
        <w:rPr>
          <w:spacing w:val="-5"/>
        </w:rPr>
        <w:t>a</w:t>
      </w:r>
      <w:r>
        <w:rPr>
          <w:spacing w:val="-7"/>
        </w:rPr>
        <w:t>y</w:t>
      </w:r>
      <w:r>
        <w:t>a</w:t>
      </w:r>
      <w:r>
        <w:rPr>
          <w:spacing w:val="10"/>
        </w:rPr>
        <w:t xml:space="preserve"> </w:t>
      </w:r>
      <w:r>
        <w:rPr>
          <w:spacing w:val="-4"/>
        </w:rPr>
        <w:t>y</w:t>
      </w:r>
      <w:r>
        <w:t>önelik</w:t>
      </w:r>
      <w:r>
        <w:rPr>
          <w:spacing w:val="9"/>
        </w:rPr>
        <w:t xml:space="preserve"> </w:t>
      </w:r>
      <w:r>
        <w:rPr>
          <w:spacing w:val="-5"/>
        </w:rPr>
        <w:t>f</w:t>
      </w:r>
      <w:r>
        <w:t>aali</w:t>
      </w:r>
      <w:r>
        <w:rPr>
          <w:spacing w:val="-4"/>
        </w:rPr>
        <w:t>y</w:t>
      </w:r>
      <w:r>
        <w:rPr>
          <w:spacing w:val="-2"/>
        </w:rPr>
        <w:t>e</w:t>
      </w:r>
      <w:r>
        <w:t>t</w:t>
      </w:r>
      <w:r>
        <w:rPr>
          <w:spacing w:val="-4"/>
        </w:rPr>
        <w:t>l</w:t>
      </w:r>
      <w:r>
        <w:t>er</w:t>
      </w:r>
      <w:r>
        <w:rPr>
          <w:spacing w:val="11"/>
        </w:rPr>
        <w:t xml:space="preserve"> </w:t>
      </w:r>
      <w:r>
        <w:rPr>
          <w:spacing w:val="-7"/>
        </w:rPr>
        <w:t>y</w:t>
      </w:r>
      <w:r>
        <w:t>apma</w:t>
      </w:r>
      <w:r>
        <w:rPr>
          <w:spacing w:val="-5"/>
        </w:rPr>
        <w:t>k</w:t>
      </w:r>
      <w:r>
        <w:rPr>
          <w:spacing w:val="-4"/>
        </w:rPr>
        <w:t>t</w:t>
      </w:r>
      <w:r>
        <w:t>ad</w:t>
      </w:r>
      <w:r>
        <w:rPr>
          <w:spacing w:val="2"/>
        </w:rPr>
        <w:t>ı</w:t>
      </w:r>
      <w:r>
        <w:rPr>
          <w:spacing w:val="-24"/>
        </w:rPr>
        <w:t>r</w:t>
      </w:r>
      <w:r>
        <w:t>.</w:t>
      </w:r>
      <w:r>
        <w:rPr>
          <w:spacing w:val="10"/>
        </w:rPr>
        <w:t xml:space="preserve"> </w:t>
      </w:r>
      <w:r>
        <w:t>Ö</w:t>
      </w:r>
      <w:r>
        <w:rPr>
          <w:spacing w:val="-4"/>
        </w:rPr>
        <w:t>ğ</w:t>
      </w:r>
      <w:r>
        <w:rPr>
          <w:spacing w:val="-2"/>
        </w:rPr>
        <w:t>re</w:t>
      </w:r>
      <w:r>
        <w:t>n</w:t>
      </w:r>
      <w:r>
        <w:rPr>
          <w:spacing w:val="1"/>
        </w:rPr>
        <w:t>c</w:t>
      </w:r>
      <w:r>
        <w:t>ilerimiz</w:t>
      </w:r>
      <w:r>
        <w:rPr>
          <w:spacing w:val="-4"/>
        </w:rPr>
        <w:t>i</w:t>
      </w:r>
      <w:r>
        <w:t>n</w:t>
      </w:r>
      <w:r>
        <w:rPr>
          <w:w w:val="105"/>
        </w:rPr>
        <w:t xml:space="preserve"> </w:t>
      </w:r>
      <w:r>
        <w:t>be</w:t>
      </w:r>
      <w:r>
        <w:rPr>
          <w:spacing w:val="2"/>
        </w:rPr>
        <w:t>d</w:t>
      </w:r>
      <w:r>
        <w:rPr>
          <w:spacing w:val="-2"/>
        </w:rPr>
        <w:t>e</w:t>
      </w:r>
      <w:r>
        <w:t>nsel,</w:t>
      </w:r>
      <w:r>
        <w:rPr>
          <w:spacing w:val="41"/>
        </w:rPr>
        <w:t xml:space="preserve"> </w:t>
      </w:r>
      <w:r>
        <w:rPr>
          <w:spacing w:val="-2"/>
        </w:rPr>
        <w:t>r</w:t>
      </w:r>
      <w:r>
        <w:t>u</w:t>
      </w:r>
      <w:r>
        <w:rPr>
          <w:spacing w:val="2"/>
        </w:rPr>
        <w:t>h</w:t>
      </w:r>
      <w:r>
        <w:t>sal</w:t>
      </w:r>
      <w:r>
        <w:rPr>
          <w:spacing w:val="40"/>
        </w:rPr>
        <w:t xml:space="preserve"> </w:t>
      </w:r>
      <w:r>
        <w:rPr>
          <w:spacing w:val="-4"/>
        </w:rPr>
        <w:t>v</w:t>
      </w:r>
      <w:r>
        <w:t>e</w:t>
      </w:r>
      <w:r>
        <w:rPr>
          <w:spacing w:val="41"/>
        </w:rPr>
        <w:t xml:space="preserve"> </w:t>
      </w:r>
      <w:r>
        <w:t>zihin</w:t>
      </w:r>
      <w:r>
        <w:rPr>
          <w:spacing w:val="2"/>
        </w:rPr>
        <w:t>s</w:t>
      </w:r>
      <w:r>
        <w:t>el</w:t>
      </w:r>
      <w:r>
        <w:rPr>
          <w:spacing w:val="42"/>
        </w:rPr>
        <w:t xml:space="preserve"> </w:t>
      </w:r>
      <w:r>
        <w:rPr>
          <w:spacing w:val="-4"/>
        </w:rPr>
        <w:t>g</w:t>
      </w:r>
      <w:r>
        <w:t>elişi</w:t>
      </w:r>
      <w:r>
        <w:rPr>
          <w:spacing w:val="-2"/>
        </w:rPr>
        <w:t>m</w:t>
      </w:r>
      <w:r>
        <w:t>le</w:t>
      </w:r>
      <w:r>
        <w:rPr>
          <w:spacing w:val="1"/>
        </w:rPr>
        <w:t>r</w:t>
      </w:r>
      <w:r>
        <w:t>i</w:t>
      </w:r>
      <w:r>
        <w:rPr>
          <w:spacing w:val="-2"/>
        </w:rPr>
        <w:t>n</w:t>
      </w:r>
      <w:r>
        <w:t>e</w:t>
      </w:r>
      <w:r>
        <w:rPr>
          <w:spacing w:val="42"/>
        </w:rPr>
        <w:t xml:space="preserve"> </w:t>
      </w:r>
      <w:r>
        <w:rPr>
          <w:spacing w:val="-7"/>
        </w:rPr>
        <w:t>k</w:t>
      </w:r>
      <w:r>
        <w:rPr>
          <w:spacing w:val="-3"/>
        </w:rPr>
        <w:t>a</w:t>
      </w:r>
      <w:r>
        <w:t>t</w:t>
      </w:r>
      <w:r>
        <w:rPr>
          <w:spacing w:val="-5"/>
        </w:rPr>
        <w:t>k</w:t>
      </w:r>
      <w:r>
        <w:t>ı</w:t>
      </w:r>
      <w:r>
        <w:rPr>
          <w:spacing w:val="41"/>
        </w:rPr>
        <w:t xml:space="preserve"> </w:t>
      </w:r>
      <w:r>
        <w:t>sağlam</w:t>
      </w:r>
      <w:r>
        <w:rPr>
          <w:spacing w:val="1"/>
        </w:rPr>
        <w:t>a</w:t>
      </w:r>
      <w:r>
        <w:t>k</w:t>
      </w:r>
      <w:r>
        <w:rPr>
          <w:spacing w:val="40"/>
        </w:rPr>
        <w:t xml:space="preserve"> </w:t>
      </w:r>
      <w:r>
        <w:t>amacıyla</w:t>
      </w:r>
      <w:r>
        <w:rPr>
          <w:spacing w:val="42"/>
        </w:rPr>
        <w:t xml:space="preserve"> </w:t>
      </w:r>
      <w:r>
        <w:rPr>
          <w:spacing w:val="-4"/>
        </w:rPr>
        <w:t>y</w:t>
      </w:r>
      <w:r>
        <w:t>e</w:t>
      </w:r>
      <w:r>
        <w:rPr>
          <w:spacing w:val="-2"/>
        </w:rPr>
        <w:t>r</w:t>
      </w:r>
      <w:r>
        <w:t>el</w:t>
      </w:r>
      <w:r>
        <w:rPr>
          <w:spacing w:val="44"/>
        </w:rPr>
        <w:t xml:space="preserve"> </w:t>
      </w:r>
      <w:r>
        <w:rPr>
          <w:spacing w:val="-4"/>
        </w:rPr>
        <w:t>v</w:t>
      </w:r>
      <w:r>
        <w:t>e</w:t>
      </w:r>
      <w:r>
        <w:rPr>
          <w:spacing w:val="40"/>
        </w:rPr>
        <w:t xml:space="preserve"> </w:t>
      </w:r>
      <w:r>
        <w:t>ulu</w:t>
      </w:r>
      <w:r>
        <w:rPr>
          <w:spacing w:val="2"/>
        </w:rPr>
        <w:t>s</w:t>
      </w:r>
      <w:r>
        <w:t>al</w:t>
      </w:r>
      <w:r>
        <w:rPr>
          <w:spacing w:val="40"/>
        </w:rPr>
        <w:t xml:space="preserve"> </w:t>
      </w:r>
      <w:r>
        <w:t>d</w:t>
      </w:r>
      <w:r>
        <w:rPr>
          <w:spacing w:val="-2"/>
        </w:rPr>
        <w:t>ü</w:t>
      </w:r>
      <w:r>
        <w:rPr>
          <w:spacing w:val="-5"/>
        </w:rPr>
        <w:t>z</w:t>
      </w:r>
      <w:r>
        <w:rPr>
          <w:spacing w:val="-2"/>
        </w:rPr>
        <w:t>e</w:t>
      </w:r>
      <w:r>
        <w:rPr>
          <w:spacing w:val="-4"/>
        </w:rPr>
        <w:t>y</w:t>
      </w:r>
      <w:r>
        <w:rPr>
          <w:spacing w:val="-2"/>
        </w:rPr>
        <w:t>d</w:t>
      </w:r>
      <w:r>
        <w:t>e</w:t>
      </w:r>
      <w:r>
        <w:rPr>
          <w:spacing w:val="43"/>
        </w:rPr>
        <w:t xml:space="preserve"> </w:t>
      </w:r>
      <w:r>
        <w:t>sporti</w:t>
      </w:r>
      <w:r>
        <w:rPr>
          <w:spacing w:val="-16"/>
        </w:rPr>
        <w:t>f</w:t>
      </w:r>
      <w:r>
        <w:t>,</w:t>
      </w:r>
      <w:r>
        <w:rPr>
          <w:spacing w:val="42"/>
        </w:rPr>
        <w:t xml:space="preserve"> </w:t>
      </w:r>
      <w:r>
        <w:t>s</w:t>
      </w:r>
      <w:r>
        <w:rPr>
          <w:spacing w:val="-3"/>
        </w:rPr>
        <w:t>a</w:t>
      </w:r>
      <w:r>
        <w:t>n</w:t>
      </w:r>
      <w:r>
        <w:rPr>
          <w:spacing w:val="-3"/>
        </w:rPr>
        <w:t>a</w:t>
      </w:r>
      <w:r>
        <w:t>tsal</w:t>
      </w:r>
      <w:r>
        <w:rPr>
          <w:spacing w:val="42"/>
        </w:rPr>
        <w:t xml:space="preserve"> </w:t>
      </w:r>
      <w:r>
        <w:rPr>
          <w:spacing w:val="-7"/>
        </w:rPr>
        <w:t>v</w:t>
      </w:r>
      <w:r>
        <w:t>e</w:t>
      </w:r>
      <w:r>
        <w:rPr>
          <w:spacing w:val="41"/>
        </w:rPr>
        <w:t xml:space="preserve"> </w:t>
      </w:r>
      <w:r>
        <w:t>k</w:t>
      </w:r>
      <w:r>
        <w:rPr>
          <w:spacing w:val="-2"/>
        </w:rPr>
        <w:t>ü</w:t>
      </w:r>
      <w:r>
        <w:t>ltü</w:t>
      </w:r>
      <w:r>
        <w:rPr>
          <w:spacing w:val="-2"/>
        </w:rPr>
        <w:t>r</w:t>
      </w:r>
      <w:r>
        <w:t>el</w:t>
      </w:r>
      <w:r>
        <w:rPr>
          <w:spacing w:val="42"/>
        </w:rPr>
        <w:t xml:space="preserve"> </w:t>
      </w:r>
      <w:r>
        <w:rPr>
          <w:spacing w:val="-5"/>
        </w:rPr>
        <w:t>f</w:t>
      </w:r>
      <w:r>
        <w:rPr>
          <w:spacing w:val="-3"/>
        </w:rPr>
        <w:t>a</w:t>
      </w:r>
      <w:r>
        <w:t>ali</w:t>
      </w:r>
      <w:r>
        <w:rPr>
          <w:spacing w:val="-4"/>
        </w:rPr>
        <w:t>y</w:t>
      </w:r>
      <w:r>
        <w:rPr>
          <w:spacing w:val="-2"/>
        </w:rPr>
        <w:t>e</w:t>
      </w:r>
      <w:r>
        <w:t>tler</w:t>
      </w:r>
      <w:r>
        <w:rPr>
          <w:w w:val="104"/>
        </w:rPr>
        <w:t xml:space="preserve"> </w:t>
      </w:r>
      <w:r>
        <w:rPr>
          <w:spacing w:val="-4"/>
        </w:rPr>
        <w:t>g</w:t>
      </w:r>
      <w:r>
        <w:t>e</w:t>
      </w:r>
      <w:r>
        <w:rPr>
          <w:spacing w:val="-2"/>
        </w:rPr>
        <w:t>r</w:t>
      </w:r>
      <w:r>
        <w:t>çekle</w:t>
      </w:r>
      <w:r>
        <w:rPr>
          <w:spacing w:val="-3"/>
        </w:rPr>
        <w:t>ş</w:t>
      </w:r>
      <w:r>
        <w:t>tirilme</w:t>
      </w:r>
      <w:r>
        <w:rPr>
          <w:spacing w:val="-3"/>
        </w:rPr>
        <w:t>kti</w:t>
      </w:r>
      <w:r>
        <w:rPr>
          <w:spacing w:val="-24"/>
        </w:rPr>
        <w:t>r</w:t>
      </w:r>
      <w:r>
        <w:t>.</w:t>
      </w:r>
      <w:r>
        <w:rPr>
          <w:spacing w:val="19"/>
        </w:rPr>
        <w:t xml:space="preserve"> </w:t>
      </w:r>
      <w:r>
        <w:t>M</w:t>
      </w:r>
      <w:r>
        <w:rPr>
          <w:spacing w:val="-2"/>
        </w:rPr>
        <w:t>üd</w:t>
      </w:r>
      <w:r>
        <w:t>ü</w:t>
      </w:r>
      <w:r>
        <w:rPr>
          <w:spacing w:val="1"/>
        </w:rPr>
        <w:t>r</w:t>
      </w:r>
      <w:r>
        <w:t>lüğ</w:t>
      </w:r>
      <w:r>
        <w:rPr>
          <w:spacing w:val="-2"/>
        </w:rPr>
        <w:t>ü</w:t>
      </w:r>
      <w:r>
        <w:t>m</w:t>
      </w:r>
      <w:r>
        <w:rPr>
          <w:spacing w:val="-2"/>
        </w:rPr>
        <w:t>ü</w:t>
      </w:r>
      <w:r>
        <w:t>z</w:t>
      </w:r>
      <w:r>
        <w:rPr>
          <w:spacing w:val="21"/>
        </w:rPr>
        <w:t xml:space="preserve"> </w:t>
      </w:r>
      <w:r>
        <w:t>t</w:t>
      </w:r>
      <w:r>
        <w:rPr>
          <w:spacing w:val="-3"/>
        </w:rPr>
        <w:t>a</w:t>
      </w:r>
      <w:r>
        <w:rPr>
          <w:spacing w:val="-5"/>
        </w:rPr>
        <w:t>r</w:t>
      </w:r>
      <w:r>
        <w:rPr>
          <w:spacing w:val="-2"/>
        </w:rPr>
        <w:t>a</w:t>
      </w:r>
      <w:r>
        <w:t>fından</w:t>
      </w:r>
      <w:r>
        <w:rPr>
          <w:spacing w:val="19"/>
        </w:rPr>
        <w:t xml:space="preserve"> </w:t>
      </w:r>
      <w:r>
        <w:rPr>
          <w:spacing w:val="-2"/>
        </w:rPr>
        <w:t>2</w:t>
      </w:r>
      <w:r>
        <w:t>0</w:t>
      </w:r>
      <w:r>
        <w:rPr>
          <w:spacing w:val="2"/>
        </w:rPr>
        <w:t>2</w:t>
      </w:r>
      <w:r>
        <w:t>3</w:t>
      </w:r>
      <w:r>
        <w:rPr>
          <w:spacing w:val="20"/>
        </w:rPr>
        <w:t xml:space="preserve"> </w:t>
      </w:r>
      <w:r>
        <w:t>yılı</w:t>
      </w:r>
      <w:r>
        <w:rPr>
          <w:spacing w:val="-2"/>
        </w:rPr>
        <w:t>n</w:t>
      </w:r>
      <w:r>
        <w:t>da</w:t>
      </w:r>
      <w:r>
        <w:rPr>
          <w:spacing w:val="19"/>
        </w:rPr>
        <w:t xml:space="preserve"> </w:t>
      </w:r>
      <w:r>
        <w:t>1</w:t>
      </w:r>
      <w:proofErr w:type="gramStart"/>
      <w:r>
        <w:rPr>
          <w:spacing w:val="1"/>
        </w:rPr>
        <w:t>.</w:t>
      </w:r>
      <w:r>
        <w:t>,</w:t>
      </w:r>
      <w:proofErr w:type="gramEnd"/>
      <w:r>
        <w:t>2.</w:t>
      </w:r>
      <w:r>
        <w:rPr>
          <w:spacing w:val="21"/>
        </w:rPr>
        <w:t xml:space="preserve"> </w:t>
      </w:r>
      <w:r>
        <w:rPr>
          <w:spacing w:val="-4"/>
        </w:rPr>
        <w:t>v</w:t>
      </w:r>
      <w:r>
        <w:t>e</w:t>
      </w:r>
      <w:r>
        <w:rPr>
          <w:spacing w:val="18"/>
        </w:rPr>
        <w:t xml:space="preserve"> </w:t>
      </w:r>
      <w:r>
        <w:t>3.</w:t>
      </w:r>
      <w:r>
        <w:rPr>
          <w:spacing w:val="21"/>
        </w:rPr>
        <w:t xml:space="preserve"> </w:t>
      </w:r>
      <w:r>
        <w:rPr>
          <w:spacing w:val="-4"/>
        </w:rPr>
        <w:t>S</w:t>
      </w:r>
      <w:r>
        <w:t>ınıf</w:t>
      </w:r>
      <w:r>
        <w:rPr>
          <w:spacing w:val="20"/>
        </w:rPr>
        <w:t xml:space="preserve"> </w:t>
      </w:r>
      <w:r>
        <w:t>ö</w:t>
      </w:r>
      <w:r>
        <w:rPr>
          <w:spacing w:val="2"/>
        </w:rPr>
        <w:t>ğ</w:t>
      </w:r>
      <w:r>
        <w:rPr>
          <w:spacing w:val="-5"/>
        </w:rPr>
        <w:t>r</w:t>
      </w:r>
      <w:r>
        <w:t>encilerimiz</w:t>
      </w:r>
      <w:r>
        <w:rPr>
          <w:spacing w:val="20"/>
        </w:rPr>
        <w:t xml:space="preserve"> </w:t>
      </w:r>
      <w:r>
        <w:t>a</w:t>
      </w:r>
      <w:r>
        <w:rPr>
          <w:spacing w:val="-5"/>
        </w:rPr>
        <w:t>r</w:t>
      </w:r>
      <w:r>
        <w:t>as</w:t>
      </w:r>
      <w:r>
        <w:rPr>
          <w:spacing w:val="-4"/>
        </w:rPr>
        <w:t>ı</w:t>
      </w:r>
      <w:r>
        <w:rPr>
          <w:spacing w:val="-2"/>
        </w:rPr>
        <w:t>n</w:t>
      </w:r>
      <w:r>
        <w:t>dan</w:t>
      </w:r>
      <w:r>
        <w:rPr>
          <w:spacing w:val="20"/>
        </w:rPr>
        <w:t xml:space="preserve"> </w:t>
      </w:r>
      <w:r>
        <w:rPr>
          <w:spacing w:val="-4"/>
        </w:rPr>
        <w:t>y</w:t>
      </w:r>
      <w:r>
        <w:rPr>
          <w:spacing w:val="-2"/>
        </w:rPr>
        <w:t>e</w:t>
      </w:r>
      <w:r>
        <w:t>t</w:t>
      </w:r>
      <w:r>
        <w:rPr>
          <w:spacing w:val="-2"/>
        </w:rPr>
        <w:t>e</w:t>
      </w:r>
      <w:r>
        <w:t>ne</w:t>
      </w:r>
      <w:r>
        <w:rPr>
          <w:spacing w:val="1"/>
        </w:rPr>
        <w:t>k</w:t>
      </w:r>
      <w:r>
        <w:t>li</w:t>
      </w:r>
      <w:r>
        <w:rPr>
          <w:spacing w:val="19"/>
        </w:rPr>
        <w:t xml:space="preserve"> </w:t>
      </w:r>
      <w:r>
        <w:t>ol</w:t>
      </w:r>
      <w:r>
        <w:rPr>
          <w:spacing w:val="-2"/>
        </w:rPr>
        <w:t>d</w:t>
      </w:r>
      <w:r>
        <w:t>uğu</w:t>
      </w:r>
      <w:r>
        <w:rPr>
          <w:spacing w:val="20"/>
        </w:rPr>
        <w:t xml:space="preserve"> </w:t>
      </w:r>
      <w:r>
        <w:rPr>
          <w:spacing w:val="-4"/>
        </w:rPr>
        <w:t>g</w:t>
      </w:r>
      <w:r>
        <w:rPr>
          <w:spacing w:val="-5"/>
        </w:rPr>
        <w:t>ö</w:t>
      </w:r>
      <w:r>
        <w:t>z</w:t>
      </w:r>
      <w:r>
        <w:rPr>
          <w:spacing w:val="2"/>
        </w:rPr>
        <w:t>l</w:t>
      </w:r>
      <w:r>
        <w:t>enenle</w:t>
      </w:r>
      <w:r>
        <w:rPr>
          <w:spacing w:val="1"/>
        </w:rPr>
        <w:t>r</w:t>
      </w:r>
      <w:r>
        <w:rPr>
          <w:spacing w:val="-4"/>
        </w:rPr>
        <w:t>i</w:t>
      </w:r>
      <w:r>
        <w:t>n</w:t>
      </w:r>
      <w:r>
        <w:rPr>
          <w:spacing w:val="20"/>
        </w:rPr>
        <w:t xml:space="preserve"> </w:t>
      </w:r>
      <w:r>
        <w:t>B</w:t>
      </w:r>
      <w:r>
        <w:rPr>
          <w:spacing w:val="-4"/>
        </w:rPr>
        <w:t>İ</w:t>
      </w:r>
      <w:r>
        <w:t>LSEM</w:t>
      </w:r>
      <w:r>
        <w:rPr>
          <w:w w:val="96"/>
        </w:rPr>
        <w:t xml:space="preserve"> </w:t>
      </w:r>
      <w:r>
        <w:t>sın</w:t>
      </w:r>
      <w:r>
        <w:rPr>
          <w:spacing w:val="-5"/>
        </w:rPr>
        <w:t>a</w:t>
      </w:r>
      <w:r>
        <w:t>vlar</w:t>
      </w:r>
      <w:r>
        <w:rPr>
          <w:spacing w:val="2"/>
        </w:rPr>
        <w:t>ı</w:t>
      </w:r>
      <w:r>
        <w:t>na</w:t>
      </w:r>
      <w:r>
        <w:rPr>
          <w:spacing w:val="28"/>
        </w:rPr>
        <w:t xml:space="preserve"> </w:t>
      </w:r>
      <w:r>
        <w:rPr>
          <w:spacing w:val="-7"/>
        </w:rPr>
        <w:t>k</w:t>
      </w:r>
      <w:r>
        <w:rPr>
          <w:spacing w:val="-2"/>
        </w:rPr>
        <w:t>a</w:t>
      </w:r>
      <w:r>
        <w:t>tılmaları</w:t>
      </w:r>
      <w:r>
        <w:rPr>
          <w:spacing w:val="29"/>
        </w:rPr>
        <w:t xml:space="preserve"> </w:t>
      </w:r>
      <w:r>
        <w:t>de</w:t>
      </w:r>
      <w:r>
        <w:rPr>
          <w:spacing w:val="-3"/>
        </w:rPr>
        <w:t>s</w:t>
      </w:r>
      <w:r>
        <w:rPr>
          <w:spacing w:val="-4"/>
        </w:rPr>
        <w:t>t</w:t>
      </w:r>
      <w:r>
        <w:t>e</w:t>
      </w:r>
      <w:r>
        <w:rPr>
          <w:spacing w:val="1"/>
        </w:rPr>
        <w:t>k</w:t>
      </w:r>
      <w:r>
        <w:t>lenmi</w:t>
      </w:r>
      <w:r>
        <w:rPr>
          <w:spacing w:val="-2"/>
        </w:rPr>
        <w:t>şti</w:t>
      </w:r>
      <w:r>
        <w:rPr>
          <w:spacing w:val="-24"/>
        </w:rPr>
        <w:t>r</w:t>
      </w:r>
      <w:r>
        <w:t>.</w:t>
      </w:r>
      <w:r>
        <w:rPr>
          <w:spacing w:val="29"/>
        </w:rPr>
        <w:t xml:space="preserve"> </w:t>
      </w:r>
      <w:r>
        <w:t>B</w:t>
      </w:r>
      <w:r>
        <w:rPr>
          <w:spacing w:val="-4"/>
        </w:rPr>
        <w:t>u</w:t>
      </w:r>
      <w:r>
        <w:t>nun</w:t>
      </w:r>
      <w:r>
        <w:rPr>
          <w:spacing w:val="29"/>
        </w:rPr>
        <w:t xml:space="preserve"> </w:t>
      </w:r>
      <w:r>
        <w:t>dışın</w:t>
      </w:r>
      <w:r>
        <w:rPr>
          <w:spacing w:val="2"/>
        </w:rPr>
        <w:t>d</w:t>
      </w:r>
      <w:r>
        <w:t>a</w:t>
      </w:r>
      <w:r>
        <w:rPr>
          <w:spacing w:val="27"/>
        </w:rPr>
        <w:t xml:space="preserve"> </w:t>
      </w:r>
      <w:r>
        <w:t>o</w:t>
      </w:r>
      <w:r>
        <w:rPr>
          <w:spacing w:val="-5"/>
        </w:rPr>
        <w:t>k</w:t>
      </w:r>
      <w:r>
        <w:t>u</w:t>
      </w:r>
      <w:r>
        <w:rPr>
          <w:spacing w:val="-4"/>
        </w:rPr>
        <w:t>l</w:t>
      </w:r>
      <w:r>
        <w:t>u</w:t>
      </w:r>
      <w:r>
        <w:rPr>
          <w:spacing w:val="1"/>
        </w:rPr>
        <w:t>m</w:t>
      </w:r>
      <w:r>
        <w:rPr>
          <w:spacing w:val="-2"/>
        </w:rPr>
        <w:t>u</w:t>
      </w:r>
      <w:r>
        <w:rPr>
          <w:spacing w:val="-5"/>
        </w:rPr>
        <w:t>z</w:t>
      </w:r>
      <w:r>
        <w:rPr>
          <w:spacing w:val="-2"/>
        </w:rPr>
        <w:t>d</w:t>
      </w:r>
      <w:r>
        <w:t>a</w:t>
      </w:r>
      <w:r>
        <w:rPr>
          <w:spacing w:val="29"/>
        </w:rPr>
        <w:t xml:space="preserve"> </w:t>
      </w:r>
      <w:r>
        <w:rPr>
          <w:spacing w:val="-4"/>
        </w:rPr>
        <w:t>g</w:t>
      </w:r>
      <w:r>
        <w:rPr>
          <w:spacing w:val="-2"/>
        </w:rPr>
        <w:t>er</w:t>
      </w:r>
      <w:r>
        <w:t>çek</w:t>
      </w:r>
      <w:r>
        <w:rPr>
          <w:spacing w:val="-4"/>
        </w:rPr>
        <w:t>l</w:t>
      </w:r>
      <w:r>
        <w:t>e</w:t>
      </w:r>
      <w:r>
        <w:rPr>
          <w:spacing w:val="-1"/>
        </w:rPr>
        <w:t>şti</w:t>
      </w:r>
      <w:r>
        <w:t>ril</w:t>
      </w:r>
      <w:r>
        <w:rPr>
          <w:spacing w:val="-2"/>
        </w:rPr>
        <w:t>e</w:t>
      </w:r>
      <w:r>
        <w:t>n</w:t>
      </w:r>
      <w:r>
        <w:rPr>
          <w:spacing w:val="31"/>
        </w:rPr>
        <w:t xml:space="preserve"> </w:t>
      </w:r>
      <w:r>
        <w:t>so</w:t>
      </w:r>
      <w:r>
        <w:rPr>
          <w:spacing w:val="-6"/>
        </w:rPr>
        <w:t>s</w:t>
      </w:r>
      <w:r>
        <w:rPr>
          <w:spacing w:val="-7"/>
        </w:rPr>
        <w:t>y</w:t>
      </w:r>
      <w:r>
        <w:t>al,</w:t>
      </w:r>
      <w:r>
        <w:rPr>
          <w:spacing w:val="29"/>
        </w:rPr>
        <w:t xml:space="preserve"> </w:t>
      </w:r>
      <w:r>
        <w:t>kültü</w:t>
      </w:r>
      <w:r>
        <w:rPr>
          <w:spacing w:val="-2"/>
        </w:rPr>
        <w:t>r</w:t>
      </w:r>
      <w:r>
        <w:t>el,</w:t>
      </w:r>
      <w:r>
        <w:rPr>
          <w:spacing w:val="29"/>
        </w:rPr>
        <w:t xml:space="preserve"> </w:t>
      </w:r>
      <w:r>
        <w:t>san</w:t>
      </w:r>
      <w:r>
        <w:rPr>
          <w:spacing w:val="-5"/>
        </w:rPr>
        <w:t>a</w:t>
      </w:r>
      <w:r>
        <w:t>tsal</w:t>
      </w:r>
      <w:r>
        <w:rPr>
          <w:spacing w:val="29"/>
        </w:rPr>
        <w:t xml:space="preserve"> </w:t>
      </w:r>
      <w:r>
        <w:rPr>
          <w:spacing w:val="-4"/>
        </w:rPr>
        <w:t>v</w:t>
      </w:r>
      <w:r>
        <w:t>e</w:t>
      </w:r>
      <w:r>
        <w:rPr>
          <w:spacing w:val="27"/>
        </w:rPr>
        <w:t xml:space="preserve"> </w:t>
      </w:r>
      <w:r>
        <w:t>sp</w:t>
      </w:r>
      <w:r>
        <w:rPr>
          <w:spacing w:val="2"/>
        </w:rPr>
        <w:t>o</w:t>
      </w:r>
      <w:r>
        <w:rPr>
          <w:spacing w:val="-3"/>
        </w:rPr>
        <w:t>rti</w:t>
      </w:r>
      <w:r>
        <w:t>f</w:t>
      </w:r>
      <w:r>
        <w:rPr>
          <w:spacing w:val="29"/>
        </w:rPr>
        <w:t xml:space="preserve"> </w:t>
      </w:r>
      <w:r>
        <w:rPr>
          <w:spacing w:val="-7"/>
        </w:rPr>
        <w:t>f</w:t>
      </w:r>
      <w:r>
        <w:t>a</w:t>
      </w:r>
      <w:r>
        <w:rPr>
          <w:spacing w:val="1"/>
        </w:rPr>
        <w:t>a</w:t>
      </w:r>
      <w:r>
        <w:t>li</w:t>
      </w:r>
      <w:r>
        <w:rPr>
          <w:spacing w:val="-4"/>
        </w:rPr>
        <w:t>y</w:t>
      </w:r>
      <w:r>
        <w:rPr>
          <w:spacing w:val="-2"/>
        </w:rPr>
        <w:t>e</w:t>
      </w:r>
      <w:r>
        <w:t>tl</w:t>
      </w:r>
      <w:r>
        <w:rPr>
          <w:spacing w:val="-2"/>
        </w:rPr>
        <w:t>er</w:t>
      </w:r>
      <w:r>
        <w:t>e</w:t>
      </w:r>
      <w:r>
        <w:rPr>
          <w:spacing w:val="26"/>
        </w:rPr>
        <w:t xml:space="preserve"> </w:t>
      </w:r>
      <w:r>
        <w:t>t</w:t>
      </w:r>
      <w:r>
        <w:rPr>
          <w:spacing w:val="-2"/>
        </w:rPr>
        <w:t>ü</w:t>
      </w:r>
      <w:r>
        <w:t>m</w:t>
      </w:r>
      <w:r>
        <w:rPr>
          <w:w w:val="102"/>
        </w:rPr>
        <w:t xml:space="preserve"> </w:t>
      </w:r>
      <w:r>
        <w:t>öğ</w:t>
      </w:r>
      <w:r>
        <w:rPr>
          <w:spacing w:val="-2"/>
        </w:rPr>
        <w:t>r</w:t>
      </w:r>
      <w:r>
        <w:t>en</w:t>
      </w:r>
      <w:r>
        <w:rPr>
          <w:spacing w:val="1"/>
        </w:rPr>
        <w:t>c</w:t>
      </w:r>
      <w:r>
        <w:t>il</w:t>
      </w:r>
      <w:r>
        <w:rPr>
          <w:spacing w:val="-2"/>
        </w:rPr>
        <w:t>e</w:t>
      </w:r>
      <w:r>
        <w:t>rimizin</w:t>
      </w:r>
      <w:r>
        <w:rPr>
          <w:spacing w:val="1"/>
        </w:rPr>
        <w:t xml:space="preserve"> </w:t>
      </w:r>
      <w:r>
        <w:rPr>
          <w:spacing w:val="-7"/>
        </w:rPr>
        <w:t>k</w:t>
      </w:r>
      <w:r>
        <w:rPr>
          <w:spacing w:val="-2"/>
        </w:rPr>
        <w:t>atı</w:t>
      </w:r>
      <w:r>
        <w:t>lma</w:t>
      </w:r>
      <w:r>
        <w:rPr>
          <w:spacing w:val="-4"/>
        </w:rPr>
        <w:t>l</w:t>
      </w:r>
      <w:r>
        <w:t>arı</w:t>
      </w:r>
      <w:r>
        <w:rPr>
          <w:spacing w:val="4"/>
        </w:rPr>
        <w:t xml:space="preserve"> </w:t>
      </w:r>
      <w:r>
        <w:t>s</w:t>
      </w:r>
      <w:r>
        <w:rPr>
          <w:spacing w:val="-3"/>
        </w:rPr>
        <w:t>a</w:t>
      </w:r>
      <w:r>
        <w:t>ğlan</w:t>
      </w:r>
      <w:r>
        <w:rPr>
          <w:spacing w:val="1"/>
        </w:rPr>
        <w:t>m</w:t>
      </w:r>
      <w:r>
        <w:t>ı</w:t>
      </w:r>
      <w:r>
        <w:rPr>
          <w:spacing w:val="-3"/>
        </w:rPr>
        <w:t>ştı</w:t>
      </w:r>
      <w:r>
        <w:rPr>
          <w:spacing w:val="-24"/>
        </w:rPr>
        <w:t>r</w:t>
      </w:r>
      <w:r>
        <w:t>.</w:t>
      </w:r>
      <w:r>
        <w:rPr>
          <w:spacing w:val="1"/>
        </w:rPr>
        <w:t xml:space="preserve"> </w:t>
      </w:r>
      <w:r>
        <w:t>Öğ</w:t>
      </w:r>
      <w:r>
        <w:rPr>
          <w:spacing w:val="-5"/>
        </w:rPr>
        <w:t>r</w:t>
      </w:r>
      <w:r>
        <w:rPr>
          <w:spacing w:val="-2"/>
        </w:rPr>
        <w:t>e</w:t>
      </w:r>
      <w:r>
        <w:t>ncilerin</w:t>
      </w:r>
      <w:r>
        <w:rPr>
          <w:spacing w:val="4"/>
        </w:rPr>
        <w:t xml:space="preserve"> </w:t>
      </w:r>
      <w:proofErr w:type="gramStart"/>
      <w:r>
        <w:t>m</w:t>
      </w:r>
      <w:r>
        <w:rPr>
          <w:spacing w:val="-3"/>
        </w:rPr>
        <w:t>oti</w:t>
      </w:r>
      <w:r>
        <w:rPr>
          <w:spacing w:val="-4"/>
        </w:rPr>
        <w:t>v</w:t>
      </w:r>
      <w:r>
        <w:t>a</w:t>
      </w:r>
      <w:r>
        <w:rPr>
          <w:spacing w:val="-6"/>
        </w:rPr>
        <w:t>s</w:t>
      </w:r>
      <w:r>
        <w:rPr>
          <w:spacing w:val="-4"/>
        </w:rPr>
        <w:t>y</w:t>
      </w:r>
      <w:r>
        <w:t>o</w:t>
      </w:r>
      <w:r>
        <w:rPr>
          <w:spacing w:val="-2"/>
        </w:rPr>
        <w:t>n</w:t>
      </w:r>
      <w:r>
        <w:t>unun</w:t>
      </w:r>
      <w:proofErr w:type="gramEnd"/>
      <w:r>
        <w:rPr>
          <w:spacing w:val="5"/>
        </w:rPr>
        <w:t xml:space="preserve"> </w:t>
      </w:r>
      <w:r>
        <w:rPr>
          <w:spacing w:val="-3"/>
        </w:rPr>
        <w:t>s</w:t>
      </w:r>
      <w:r>
        <w:t>ağlanm</w:t>
      </w:r>
      <w:r>
        <w:rPr>
          <w:spacing w:val="1"/>
        </w:rPr>
        <w:t>a</w:t>
      </w:r>
      <w:r>
        <w:t>s</w:t>
      </w:r>
      <w:r>
        <w:rPr>
          <w:spacing w:val="-4"/>
        </w:rPr>
        <w:t>ı</w:t>
      </w:r>
      <w:r>
        <w:t>nın</w:t>
      </w:r>
      <w:r>
        <w:rPr>
          <w:spacing w:val="1"/>
        </w:rPr>
        <w:t xml:space="preserve"> </w:t>
      </w:r>
      <w:r>
        <w:rPr>
          <w:spacing w:val="-7"/>
        </w:rPr>
        <w:t>y</w:t>
      </w:r>
      <w:r>
        <w:t>anı</w:t>
      </w:r>
      <w:r>
        <w:rPr>
          <w:spacing w:val="4"/>
        </w:rPr>
        <w:t xml:space="preserve"> </w:t>
      </w:r>
      <w:r>
        <w:t>sı</w:t>
      </w:r>
      <w:r>
        <w:rPr>
          <w:spacing w:val="-5"/>
        </w:rPr>
        <w:t>r</w:t>
      </w:r>
      <w:r>
        <w:t>a</w:t>
      </w:r>
      <w:r>
        <w:rPr>
          <w:spacing w:val="58"/>
        </w:rPr>
        <w:t xml:space="preserve"> </w:t>
      </w:r>
      <w:r>
        <w:t>aid</w:t>
      </w:r>
      <w:r>
        <w:rPr>
          <w:spacing w:val="2"/>
        </w:rPr>
        <w:t>i</w:t>
      </w:r>
      <w:r>
        <w:rPr>
          <w:spacing w:val="-4"/>
        </w:rPr>
        <w:t>y</w:t>
      </w:r>
      <w:r>
        <w:rPr>
          <w:spacing w:val="-2"/>
        </w:rPr>
        <w:t>e</w:t>
      </w:r>
      <w:r>
        <w:t>t</w:t>
      </w:r>
      <w:r>
        <w:rPr>
          <w:spacing w:val="3"/>
        </w:rPr>
        <w:t xml:space="preserve"> </w:t>
      </w:r>
      <w:r>
        <w:rPr>
          <w:spacing w:val="-2"/>
        </w:rPr>
        <w:t>d</w:t>
      </w:r>
      <w:r>
        <w:t>u</w:t>
      </w:r>
      <w:r>
        <w:rPr>
          <w:spacing w:val="-4"/>
        </w:rPr>
        <w:t>y</w:t>
      </w:r>
      <w:r>
        <w:t>gus</w:t>
      </w:r>
      <w:r>
        <w:rPr>
          <w:spacing w:val="-2"/>
        </w:rPr>
        <w:t>u</w:t>
      </w:r>
      <w:r>
        <w:t>na</w:t>
      </w:r>
      <w:r>
        <w:rPr>
          <w:spacing w:val="4"/>
        </w:rPr>
        <w:t xml:space="preserve"> </w:t>
      </w:r>
      <w:r>
        <w:t>sah</w:t>
      </w:r>
      <w:r>
        <w:rPr>
          <w:spacing w:val="-4"/>
        </w:rPr>
        <w:t>i</w:t>
      </w:r>
      <w:r>
        <w:t>p</w:t>
      </w:r>
      <w:r>
        <w:rPr>
          <w:spacing w:val="3"/>
        </w:rPr>
        <w:t xml:space="preserve"> </w:t>
      </w:r>
      <w:r>
        <w:t>olması</w:t>
      </w:r>
      <w:r>
        <w:rPr>
          <w:spacing w:val="2"/>
        </w:rPr>
        <w:t xml:space="preserve"> </w:t>
      </w:r>
      <w:r>
        <w:t>eğ</w:t>
      </w:r>
      <w:r>
        <w:rPr>
          <w:spacing w:val="1"/>
        </w:rPr>
        <w:t>iti</w:t>
      </w:r>
      <w:r>
        <w:t>m</w:t>
      </w:r>
      <w:r>
        <w:rPr>
          <w:spacing w:val="1"/>
        </w:rPr>
        <w:t xml:space="preserve"> </w:t>
      </w:r>
      <w:r>
        <w:rPr>
          <w:spacing w:val="-4"/>
        </w:rPr>
        <w:t>v</w:t>
      </w:r>
      <w:r>
        <w:t>e</w:t>
      </w:r>
      <w:r>
        <w:rPr>
          <w:w w:val="111"/>
        </w:rPr>
        <w:t xml:space="preserve"> </w:t>
      </w:r>
      <w:r>
        <w:t>öğ</w:t>
      </w:r>
      <w:r>
        <w:rPr>
          <w:spacing w:val="-2"/>
        </w:rPr>
        <w:t>reti</w:t>
      </w:r>
      <w:r>
        <w:t>min</w:t>
      </w:r>
      <w:r>
        <w:rPr>
          <w:spacing w:val="2"/>
        </w:rPr>
        <w:t xml:space="preserve"> </w:t>
      </w:r>
      <w:r>
        <w:rPr>
          <w:spacing w:val="-7"/>
        </w:rPr>
        <w:t>k</w:t>
      </w:r>
      <w:r>
        <w:t>alitesi</w:t>
      </w:r>
      <w:r>
        <w:rPr>
          <w:spacing w:val="4"/>
        </w:rPr>
        <w:t xml:space="preserve"> </w:t>
      </w:r>
      <w:r>
        <w:t>için b</w:t>
      </w:r>
      <w:r>
        <w:rPr>
          <w:spacing w:val="2"/>
        </w:rPr>
        <w:t>i</w:t>
      </w:r>
      <w:r>
        <w:t>r</w:t>
      </w:r>
      <w:r>
        <w:rPr>
          <w:spacing w:val="2"/>
        </w:rPr>
        <w:t xml:space="preserve"> </w:t>
      </w:r>
      <w:r>
        <w:rPr>
          <w:spacing w:val="-4"/>
        </w:rPr>
        <w:t>g</w:t>
      </w:r>
      <w:r>
        <w:t>ö</w:t>
      </w:r>
      <w:r>
        <w:rPr>
          <w:spacing w:val="-3"/>
        </w:rPr>
        <w:t>s</w:t>
      </w:r>
      <w:r>
        <w:t>te</w:t>
      </w:r>
      <w:r>
        <w:rPr>
          <w:spacing w:val="-2"/>
        </w:rPr>
        <w:t>r</w:t>
      </w:r>
      <w:r>
        <w:rPr>
          <w:spacing w:val="-4"/>
        </w:rPr>
        <w:t>g</w:t>
      </w:r>
      <w:r>
        <w:t>e</w:t>
      </w:r>
      <w:r>
        <w:rPr>
          <w:spacing w:val="2"/>
        </w:rPr>
        <w:t xml:space="preserve"> </w:t>
      </w:r>
      <w:r>
        <w:t>ola</w:t>
      </w:r>
      <w:r>
        <w:rPr>
          <w:spacing w:val="-5"/>
        </w:rPr>
        <w:t>r</w:t>
      </w:r>
      <w:r>
        <w:t>ak</w:t>
      </w:r>
      <w:r>
        <w:rPr>
          <w:spacing w:val="3"/>
        </w:rPr>
        <w:t xml:space="preserve"> </w:t>
      </w:r>
      <w:r>
        <w:rPr>
          <w:spacing w:val="-7"/>
        </w:rPr>
        <w:t>k</w:t>
      </w:r>
      <w:r>
        <w:t>abul</w:t>
      </w:r>
      <w:r>
        <w:rPr>
          <w:spacing w:val="4"/>
        </w:rPr>
        <w:t xml:space="preserve"> </w:t>
      </w:r>
      <w:r>
        <w:rPr>
          <w:spacing w:val="-2"/>
        </w:rPr>
        <w:t>e</w:t>
      </w:r>
      <w:r>
        <w:t>dil</w:t>
      </w:r>
      <w:r>
        <w:rPr>
          <w:spacing w:val="1"/>
        </w:rPr>
        <w:t>m</w:t>
      </w:r>
      <w:r>
        <w:t>e</w:t>
      </w:r>
      <w:r>
        <w:rPr>
          <w:spacing w:val="-5"/>
        </w:rPr>
        <w:t>k</w:t>
      </w:r>
      <w:r>
        <w:t>t</w:t>
      </w:r>
      <w:r>
        <w:rPr>
          <w:spacing w:val="-2"/>
        </w:rPr>
        <w:t>e</w:t>
      </w:r>
      <w:r>
        <w:t>d</w:t>
      </w:r>
      <w:r>
        <w:rPr>
          <w:spacing w:val="2"/>
        </w:rPr>
        <w:t>i</w:t>
      </w:r>
      <w:r>
        <w:rPr>
          <w:spacing w:val="-24"/>
        </w:rPr>
        <w:t>r</w:t>
      </w:r>
      <w:r>
        <w:t>.</w:t>
      </w:r>
      <w:r>
        <w:rPr>
          <w:spacing w:val="5"/>
        </w:rPr>
        <w:t xml:space="preserve"> </w:t>
      </w:r>
      <w:r>
        <w:t>Sağlık</w:t>
      </w:r>
      <w:r>
        <w:rPr>
          <w:spacing w:val="1"/>
        </w:rPr>
        <w:t xml:space="preserve"> </w:t>
      </w:r>
      <w:r>
        <w:rPr>
          <w:spacing w:val="-4"/>
        </w:rPr>
        <w:t>v</w:t>
      </w:r>
      <w:r>
        <w:t>e</w:t>
      </w:r>
      <w:r>
        <w:rPr>
          <w:spacing w:val="3"/>
        </w:rPr>
        <w:t xml:space="preserve"> </w:t>
      </w:r>
      <w:proofErr w:type="gramStart"/>
      <w:r>
        <w:t>h</w:t>
      </w:r>
      <w:r>
        <w:rPr>
          <w:spacing w:val="2"/>
        </w:rPr>
        <w:t>i</w:t>
      </w:r>
      <w:r>
        <w:rPr>
          <w:spacing w:val="-4"/>
        </w:rPr>
        <w:t>jy</w:t>
      </w:r>
      <w:r>
        <w:t>en</w:t>
      </w:r>
      <w:proofErr w:type="gramEnd"/>
      <w:r>
        <w:rPr>
          <w:spacing w:val="6"/>
        </w:rPr>
        <w:t xml:space="preserve"> </w:t>
      </w:r>
      <w:r>
        <w:rPr>
          <w:spacing w:val="-10"/>
        </w:rPr>
        <w:t>k</w:t>
      </w:r>
      <w:r>
        <w:t>o</w:t>
      </w:r>
      <w:r>
        <w:rPr>
          <w:spacing w:val="-2"/>
        </w:rPr>
        <w:t>n</w:t>
      </w:r>
      <w:r>
        <w:t>us</w:t>
      </w:r>
      <w:r>
        <w:rPr>
          <w:spacing w:val="-2"/>
        </w:rPr>
        <w:t>u</w:t>
      </w:r>
      <w:r>
        <w:t>n</w:t>
      </w:r>
      <w:r>
        <w:rPr>
          <w:spacing w:val="2"/>
        </w:rPr>
        <w:t>d</w:t>
      </w:r>
      <w:r>
        <w:t>a</w:t>
      </w:r>
      <w:r>
        <w:rPr>
          <w:spacing w:val="1"/>
        </w:rPr>
        <w:t xml:space="preserve"> </w:t>
      </w:r>
      <w:r>
        <w:t>bi</w:t>
      </w:r>
      <w:r>
        <w:rPr>
          <w:spacing w:val="-2"/>
        </w:rPr>
        <w:t>re</w:t>
      </w:r>
      <w:r>
        <w:t>yl</w:t>
      </w:r>
      <w:r>
        <w:rPr>
          <w:spacing w:val="-2"/>
        </w:rPr>
        <w:t>e</w:t>
      </w:r>
      <w:r>
        <w:t>r</w:t>
      </w:r>
      <w:r>
        <w:rPr>
          <w:spacing w:val="-4"/>
        </w:rPr>
        <w:t>i</w:t>
      </w:r>
      <w:r>
        <w:t>n</w:t>
      </w:r>
      <w:r>
        <w:rPr>
          <w:spacing w:val="6"/>
        </w:rPr>
        <w:t xml:space="preserve"> </w:t>
      </w:r>
      <w:r>
        <w:t>bil</w:t>
      </w:r>
      <w:r>
        <w:rPr>
          <w:spacing w:val="-4"/>
        </w:rPr>
        <w:t>i</w:t>
      </w:r>
      <w:r>
        <w:t>n</w:t>
      </w:r>
      <w:r>
        <w:rPr>
          <w:spacing w:val="1"/>
        </w:rPr>
        <w:t>ç</w:t>
      </w:r>
      <w:r>
        <w:t>le</w:t>
      </w:r>
      <w:r>
        <w:rPr>
          <w:spacing w:val="-2"/>
        </w:rPr>
        <w:t>n</w:t>
      </w:r>
      <w:r>
        <w:t>dir</w:t>
      </w:r>
      <w:r>
        <w:rPr>
          <w:spacing w:val="2"/>
        </w:rPr>
        <w:t>i</w:t>
      </w:r>
      <w:r>
        <w:t>lmesi amacıyla</w:t>
      </w:r>
      <w:r>
        <w:rPr>
          <w:spacing w:val="4"/>
        </w:rPr>
        <w:t xml:space="preserve"> </w:t>
      </w:r>
      <w:r>
        <w:t>B</w:t>
      </w:r>
      <w:r>
        <w:rPr>
          <w:spacing w:val="-5"/>
        </w:rPr>
        <w:t>e</w:t>
      </w:r>
      <w:r>
        <w:rPr>
          <w:spacing w:val="-7"/>
        </w:rPr>
        <w:t>y</w:t>
      </w:r>
      <w:r>
        <w:t>az</w:t>
      </w:r>
      <w:r>
        <w:rPr>
          <w:spacing w:val="-16"/>
        </w:rPr>
        <w:t xml:space="preserve"> </w:t>
      </w:r>
      <w:r>
        <w:t>B</w:t>
      </w:r>
      <w:r>
        <w:rPr>
          <w:spacing w:val="-7"/>
        </w:rPr>
        <w:t>a</w:t>
      </w:r>
      <w:r>
        <w:t>y</w:t>
      </w:r>
      <w:r>
        <w:rPr>
          <w:spacing w:val="-5"/>
        </w:rPr>
        <w:t>r</w:t>
      </w:r>
      <w:r>
        <w:t>ak</w:t>
      </w:r>
      <w:r>
        <w:rPr>
          <w:spacing w:val="-18"/>
        </w:rPr>
        <w:t xml:space="preserve"> </w:t>
      </w:r>
      <w:r>
        <w:t>p</w:t>
      </w:r>
      <w:r>
        <w:rPr>
          <w:spacing w:val="-5"/>
        </w:rPr>
        <w:t>r</w:t>
      </w:r>
      <w:r>
        <w:t>oj</w:t>
      </w:r>
      <w:r>
        <w:rPr>
          <w:spacing w:val="2"/>
        </w:rPr>
        <w:t>e</w:t>
      </w:r>
      <w:r>
        <w:t>si</w:t>
      </w:r>
      <w:r>
        <w:rPr>
          <w:spacing w:val="-20"/>
        </w:rPr>
        <w:t xml:space="preserve"> </w:t>
      </w:r>
      <w:r>
        <w:rPr>
          <w:spacing w:val="-7"/>
        </w:rPr>
        <w:t>k</w:t>
      </w:r>
      <w:r>
        <w:t>a</w:t>
      </w:r>
      <w:r>
        <w:rPr>
          <w:spacing w:val="2"/>
        </w:rPr>
        <w:t>p</w:t>
      </w:r>
      <w:r>
        <w:t>s</w:t>
      </w:r>
      <w:r>
        <w:rPr>
          <w:spacing w:val="-3"/>
        </w:rPr>
        <w:t>a</w:t>
      </w:r>
      <w:r>
        <w:t>m</w:t>
      </w:r>
      <w:r>
        <w:rPr>
          <w:spacing w:val="2"/>
        </w:rPr>
        <w:t>ı</w:t>
      </w:r>
      <w:r>
        <w:rPr>
          <w:spacing w:val="-2"/>
        </w:rPr>
        <w:t>n</w:t>
      </w:r>
      <w:r>
        <w:t>da</w:t>
      </w:r>
      <w:r>
        <w:rPr>
          <w:spacing w:val="-20"/>
        </w:rPr>
        <w:t xml:space="preserve"> </w:t>
      </w:r>
      <w:r>
        <w:t>ok</w:t>
      </w:r>
      <w:r>
        <w:rPr>
          <w:spacing w:val="-2"/>
        </w:rPr>
        <w:t>u</w:t>
      </w:r>
      <w:r>
        <w:t>lumuz</w:t>
      </w:r>
      <w:r>
        <w:rPr>
          <w:spacing w:val="-16"/>
        </w:rPr>
        <w:t xml:space="preserve"> </w:t>
      </w:r>
      <w:r>
        <w:t>“B</w:t>
      </w:r>
      <w:r>
        <w:rPr>
          <w:spacing w:val="-2"/>
        </w:rPr>
        <w:t>e</w:t>
      </w:r>
      <w:r>
        <w:rPr>
          <w:spacing w:val="-7"/>
        </w:rPr>
        <w:t>y</w:t>
      </w:r>
      <w:r>
        <w:t>az</w:t>
      </w:r>
      <w:r>
        <w:rPr>
          <w:spacing w:val="-18"/>
        </w:rPr>
        <w:t xml:space="preserve"> </w:t>
      </w:r>
      <w:r>
        <w:t>B</w:t>
      </w:r>
      <w:r>
        <w:rPr>
          <w:spacing w:val="-5"/>
        </w:rPr>
        <w:t>a</w:t>
      </w:r>
      <w:r>
        <w:t>y</w:t>
      </w:r>
      <w:r>
        <w:rPr>
          <w:spacing w:val="-5"/>
        </w:rPr>
        <w:t>r</w:t>
      </w:r>
      <w:r>
        <w:t>ak”</w:t>
      </w:r>
      <w:r>
        <w:rPr>
          <w:spacing w:val="-20"/>
        </w:rPr>
        <w:t xml:space="preserve"> </w:t>
      </w:r>
      <w:r>
        <w:rPr>
          <w:spacing w:val="-4"/>
        </w:rPr>
        <w:t>v</w:t>
      </w:r>
      <w:r>
        <w:t>e</w:t>
      </w:r>
      <w:r>
        <w:rPr>
          <w:spacing w:val="-18"/>
        </w:rPr>
        <w:t xml:space="preserve"> </w:t>
      </w:r>
      <w:r>
        <w:rPr>
          <w:spacing w:val="-3"/>
        </w:rPr>
        <w:t>“</w:t>
      </w:r>
      <w:r>
        <w:t>O</w:t>
      </w:r>
      <w:r>
        <w:rPr>
          <w:spacing w:val="-5"/>
        </w:rPr>
        <w:t>k</w:t>
      </w:r>
      <w:r>
        <w:t>u</w:t>
      </w:r>
      <w:r>
        <w:rPr>
          <w:spacing w:val="2"/>
        </w:rPr>
        <w:t>l</w:t>
      </w:r>
      <w:r>
        <w:t>um</w:t>
      </w:r>
      <w:r>
        <w:rPr>
          <w:spacing w:val="-20"/>
        </w:rPr>
        <w:t xml:space="preserve"> </w:t>
      </w:r>
      <w:r>
        <w:rPr>
          <w:spacing w:val="-25"/>
        </w:rPr>
        <w:t>T</w:t>
      </w:r>
      <w:r>
        <w:t>emi</w:t>
      </w:r>
      <w:r>
        <w:rPr>
          <w:spacing w:val="3"/>
        </w:rPr>
        <w:t>z</w:t>
      </w:r>
      <w:r>
        <w:t>”</w:t>
      </w:r>
      <w:r>
        <w:rPr>
          <w:w w:val="94"/>
        </w:rPr>
        <w:t xml:space="preserve"> </w:t>
      </w:r>
      <w:r>
        <w:t>sertiﬁ</w:t>
      </w:r>
      <w:r>
        <w:rPr>
          <w:spacing w:val="-7"/>
        </w:rPr>
        <w:t>k</w:t>
      </w:r>
      <w:r>
        <w:t>aları</w:t>
      </w:r>
      <w:r>
        <w:rPr>
          <w:spacing w:val="5"/>
        </w:rPr>
        <w:t xml:space="preserve"> </w:t>
      </w:r>
      <w:r>
        <w:t>almı</w:t>
      </w:r>
      <w:r>
        <w:rPr>
          <w:spacing w:val="-3"/>
        </w:rPr>
        <w:t>ştı</w:t>
      </w:r>
      <w:r>
        <w:rPr>
          <w:spacing w:val="-24"/>
        </w:rPr>
        <w:t>r</w:t>
      </w:r>
      <w:r>
        <w:t>.</w:t>
      </w:r>
    </w:p>
    <w:p w:rsidR="00F435E5" w:rsidRDefault="00F435E5" w:rsidP="00F435E5">
      <w:pPr>
        <w:kinsoku w:val="0"/>
        <w:overflowPunct w:val="0"/>
        <w:spacing w:before="9" w:line="160" w:lineRule="exact"/>
        <w:rPr>
          <w:sz w:val="16"/>
          <w:szCs w:val="16"/>
        </w:rPr>
      </w:pPr>
    </w:p>
    <w:p w:rsidR="00F435E5" w:rsidRDefault="00F435E5" w:rsidP="00F435E5">
      <w:pPr>
        <w:pStyle w:val="GvdeMetni"/>
        <w:tabs>
          <w:tab w:val="left" w:pos="12745"/>
        </w:tabs>
        <w:kinsoku w:val="0"/>
        <w:overflowPunct w:val="0"/>
        <w:spacing w:line="368" w:lineRule="auto"/>
        <w:ind w:left="121" w:right="115" w:firstLine="708"/>
        <w:rPr>
          <w:sz w:val="16"/>
          <w:szCs w:val="16"/>
        </w:rPr>
      </w:pPr>
      <w:r>
        <w:t>O</w:t>
      </w:r>
      <w:r>
        <w:rPr>
          <w:spacing w:val="-5"/>
        </w:rPr>
        <w:t>k</w:t>
      </w:r>
      <w:r>
        <w:t>ulu</w:t>
      </w:r>
      <w:r>
        <w:rPr>
          <w:spacing w:val="1"/>
        </w:rPr>
        <w:t>m</w:t>
      </w:r>
      <w:r>
        <w:rPr>
          <w:spacing w:val="-2"/>
        </w:rPr>
        <w:t>u</w:t>
      </w:r>
      <w:r>
        <w:rPr>
          <w:spacing w:val="-3"/>
        </w:rPr>
        <w:t>z</w:t>
      </w:r>
      <w:r>
        <w:t>un</w:t>
      </w:r>
      <w:r>
        <w:rPr>
          <w:spacing w:val="-3"/>
        </w:rPr>
        <w:t xml:space="preserve"> </w:t>
      </w:r>
      <w:r>
        <w:rPr>
          <w:spacing w:val="-4"/>
        </w:rPr>
        <w:t>g</w:t>
      </w:r>
      <w:r>
        <w:t>ö</w:t>
      </w:r>
      <w:r>
        <w:rPr>
          <w:spacing w:val="-5"/>
        </w:rPr>
        <w:t>r</w:t>
      </w:r>
      <w:r>
        <w:t>ev</w:t>
      </w:r>
      <w:r>
        <w:rPr>
          <w:spacing w:val="-5"/>
        </w:rPr>
        <w:t xml:space="preserve"> </w:t>
      </w:r>
      <w:r>
        <w:t>a</w:t>
      </w:r>
      <w:r>
        <w:rPr>
          <w:spacing w:val="2"/>
        </w:rPr>
        <w:t>l</w:t>
      </w:r>
      <w:r>
        <w:rPr>
          <w:spacing w:val="-3"/>
        </w:rPr>
        <w:t>a</w:t>
      </w:r>
      <w:r>
        <w:t>n</w:t>
      </w:r>
      <w:r>
        <w:rPr>
          <w:spacing w:val="-4"/>
        </w:rPr>
        <w:t>ı</w:t>
      </w:r>
      <w:r>
        <w:t>na</w:t>
      </w:r>
      <w:r>
        <w:rPr>
          <w:spacing w:val="-3"/>
        </w:rPr>
        <w:t xml:space="preserve"> </w:t>
      </w:r>
      <w:r>
        <w:t>g</w:t>
      </w:r>
      <w:r>
        <w:rPr>
          <w:spacing w:val="-4"/>
        </w:rPr>
        <w:t>i</w:t>
      </w:r>
      <w:r>
        <w:rPr>
          <w:spacing w:val="-2"/>
        </w:rPr>
        <w:t>re</w:t>
      </w:r>
      <w:r>
        <w:t>n</w:t>
      </w:r>
      <w:r>
        <w:rPr>
          <w:spacing w:val="-2"/>
        </w:rPr>
        <w:t xml:space="preserve"> </w:t>
      </w:r>
      <w:r>
        <w:rPr>
          <w:spacing w:val="-10"/>
        </w:rPr>
        <w:t>k</w:t>
      </w:r>
      <w:r>
        <w:t>o</w:t>
      </w:r>
      <w:r>
        <w:rPr>
          <w:spacing w:val="-2"/>
        </w:rPr>
        <w:t>n</w:t>
      </w:r>
      <w:r>
        <w:t>u</w:t>
      </w:r>
      <w:r>
        <w:rPr>
          <w:spacing w:val="2"/>
        </w:rPr>
        <w:t>l</w:t>
      </w:r>
      <w:r>
        <w:t>a</w:t>
      </w:r>
      <w:r>
        <w:rPr>
          <w:spacing w:val="-5"/>
        </w:rPr>
        <w:t>r</w:t>
      </w:r>
      <w:r>
        <w:t>da,</w:t>
      </w:r>
      <w:r>
        <w:rPr>
          <w:spacing w:val="-8"/>
        </w:rPr>
        <w:t xml:space="preserve"> </w:t>
      </w:r>
      <w:r>
        <w:rPr>
          <w:spacing w:val="-5"/>
        </w:rPr>
        <w:t>f</w:t>
      </w:r>
      <w:r>
        <w:t>aa</w:t>
      </w:r>
      <w:r>
        <w:rPr>
          <w:spacing w:val="2"/>
        </w:rPr>
        <w:t>l</w:t>
      </w:r>
      <w:r>
        <w:t>i</w:t>
      </w:r>
      <w:r>
        <w:rPr>
          <w:spacing w:val="-7"/>
        </w:rPr>
        <w:t>y</w:t>
      </w:r>
      <w:r>
        <w:rPr>
          <w:spacing w:val="-2"/>
        </w:rPr>
        <w:t>e</w:t>
      </w:r>
      <w:r>
        <w:t>tlerini</w:t>
      </w:r>
      <w:r>
        <w:rPr>
          <w:spacing w:val="-3"/>
        </w:rPr>
        <w:t xml:space="preserve"> </w:t>
      </w:r>
      <w:r>
        <w:rPr>
          <w:spacing w:val="-5"/>
        </w:rPr>
        <w:t>e</w:t>
      </w:r>
      <w:r>
        <w:t>tkin</w:t>
      </w:r>
      <w:r>
        <w:rPr>
          <w:spacing w:val="-6"/>
        </w:rPr>
        <w:t xml:space="preserve"> </w:t>
      </w:r>
      <w:r>
        <w:t>b</w:t>
      </w:r>
      <w:r>
        <w:rPr>
          <w:spacing w:val="2"/>
        </w:rPr>
        <w:t>i</w:t>
      </w:r>
      <w:r>
        <w:t>r</w:t>
      </w:r>
      <w:r>
        <w:rPr>
          <w:spacing w:val="-5"/>
        </w:rPr>
        <w:t xml:space="preserve"> </w:t>
      </w:r>
      <w:r>
        <w:t>şe</w:t>
      </w:r>
      <w:r>
        <w:rPr>
          <w:spacing w:val="1"/>
        </w:rPr>
        <w:t>k</w:t>
      </w:r>
      <w:r>
        <w:t>i</w:t>
      </w:r>
      <w:r>
        <w:rPr>
          <w:spacing w:val="-4"/>
        </w:rPr>
        <w:t>l</w:t>
      </w:r>
      <w:r>
        <w:t>de</w:t>
      </w:r>
      <w:r>
        <w:rPr>
          <w:spacing w:val="-6"/>
        </w:rPr>
        <w:t xml:space="preserve"> </w:t>
      </w:r>
      <w:r>
        <w:t>y</w:t>
      </w:r>
      <w:r>
        <w:rPr>
          <w:spacing w:val="-2"/>
        </w:rPr>
        <w:t>ü</w:t>
      </w:r>
      <w:r>
        <w:t>rütebi</w:t>
      </w:r>
      <w:r>
        <w:rPr>
          <w:spacing w:val="-4"/>
        </w:rPr>
        <w:t>l</w:t>
      </w:r>
      <w:r>
        <w:t>me</w:t>
      </w:r>
      <w:r>
        <w:rPr>
          <w:spacing w:val="2"/>
        </w:rPr>
        <w:t>s</w:t>
      </w:r>
      <w:r>
        <w:t>i</w:t>
      </w:r>
      <w:r>
        <w:rPr>
          <w:spacing w:val="-5"/>
        </w:rPr>
        <w:t xml:space="preserve"> </w:t>
      </w:r>
      <w:r>
        <w:rPr>
          <w:spacing w:val="-4"/>
        </w:rPr>
        <w:t>v</w:t>
      </w:r>
      <w:r>
        <w:t>e</w:t>
      </w:r>
      <w:r>
        <w:rPr>
          <w:spacing w:val="-6"/>
        </w:rPr>
        <w:t xml:space="preserve"> </w:t>
      </w:r>
      <w:r>
        <w:rPr>
          <w:spacing w:val="2"/>
        </w:rPr>
        <w:t>n</w:t>
      </w:r>
      <w:r>
        <w:rPr>
          <w:spacing w:val="-4"/>
        </w:rPr>
        <w:t>i</w:t>
      </w:r>
      <w:r>
        <w:t>t</w:t>
      </w:r>
      <w:r>
        <w:rPr>
          <w:spacing w:val="-2"/>
        </w:rPr>
        <w:t>e</w:t>
      </w:r>
      <w:r>
        <w:t>likli</w:t>
      </w:r>
      <w:r>
        <w:rPr>
          <w:spacing w:val="-5"/>
        </w:rPr>
        <w:t xml:space="preserve"> </w:t>
      </w:r>
      <w:r>
        <w:rPr>
          <w:spacing w:val="-2"/>
        </w:rPr>
        <w:t>ü</w:t>
      </w:r>
      <w:r>
        <w:t>r</w:t>
      </w:r>
      <w:r>
        <w:rPr>
          <w:spacing w:val="2"/>
        </w:rPr>
        <w:t>ü</w:t>
      </w:r>
      <w:r>
        <w:t>n</w:t>
      </w:r>
      <w:r>
        <w:rPr>
          <w:spacing w:val="-6"/>
        </w:rPr>
        <w:t xml:space="preserve"> </w:t>
      </w:r>
      <w:r>
        <w:rPr>
          <w:spacing w:val="-4"/>
        </w:rPr>
        <w:t>v</w:t>
      </w:r>
      <w:r>
        <w:t>e</w:t>
      </w:r>
      <w:r>
        <w:rPr>
          <w:spacing w:val="-5"/>
        </w:rPr>
        <w:t xml:space="preserve"> </w:t>
      </w:r>
      <w:r>
        <w:t>hi</w:t>
      </w:r>
      <w:r>
        <w:rPr>
          <w:spacing w:val="3"/>
        </w:rPr>
        <w:t>z</w:t>
      </w:r>
      <w:r>
        <w:t>m</w:t>
      </w:r>
      <w:r>
        <w:rPr>
          <w:spacing w:val="-5"/>
        </w:rPr>
        <w:t>e</w:t>
      </w:r>
      <w:r>
        <w:t>t</w:t>
      </w:r>
      <w:r>
        <w:rPr>
          <w:spacing w:val="-5"/>
        </w:rPr>
        <w:t xml:space="preserve"> </w:t>
      </w:r>
      <w:r>
        <w:t>ür</w:t>
      </w:r>
      <w:r>
        <w:rPr>
          <w:spacing w:val="-5"/>
        </w:rPr>
        <w:t>e</w:t>
      </w:r>
      <w:r>
        <w:t>t</w:t>
      </w:r>
      <w:r>
        <w:rPr>
          <w:spacing w:val="-5"/>
        </w:rPr>
        <w:t>e</w:t>
      </w:r>
      <w:r>
        <w:t>b</w:t>
      </w:r>
      <w:r>
        <w:rPr>
          <w:spacing w:val="2"/>
        </w:rPr>
        <w:t>i</w:t>
      </w:r>
      <w:r>
        <w:t>l</w:t>
      </w:r>
      <w:r>
        <w:rPr>
          <w:spacing w:val="-2"/>
        </w:rPr>
        <w:t>m</w:t>
      </w:r>
      <w:r>
        <w:t>esi</w:t>
      </w:r>
      <w:r>
        <w:rPr>
          <w:spacing w:val="-5"/>
        </w:rPr>
        <w:t xml:space="preserve"> </w:t>
      </w:r>
      <w:r>
        <w:t>için</w:t>
      </w:r>
      <w:r>
        <w:rPr>
          <w:spacing w:val="-3"/>
        </w:rPr>
        <w:t xml:space="preserve"> </w:t>
      </w:r>
      <w:r>
        <w:t>g</w:t>
      </w:r>
      <w:r>
        <w:rPr>
          <w:spacing w:val="-2"/>
        </w:rPr>
        <w:t>ü</w:t>
      </w:r>
      <w:r>
        <w:t>çlü</w:t>
      </w:r>
      <w:r>
        <w:rPr>
          <w:w w:val="105"/>
        </w:rPr>
        <w:t xml:space="preserve"> </w:t>
      </w:r>
      <w:r>
        <w:t>bir</w:t>
      </w:r>
      <w:r>
        <w:rPr>
          <w:spacing w:val="2"/>
        </w:rPr>
        <w:t xml:space="preserve"> </w:t>
      </w:r>
      <w:r>
        <w:rPr>
          <w:spacing w:val="-4"/>
        </w:rPr>
        <w:t>i</w:t>
      </w:r>
      <w:r>
        <w:t>nsan</w:t>
      </w:r>
      <w:r>
        <w:rPr>
          <w:spacing w:val="2"/>
        </w:rPr>
        <w:t xml:space="preserve"> </w:t>
      </w:r>
      <w:r>
        <w:rPr>
          <w:spacing w:val="-7"/>
        </w:rPr>
        <w:t>k</w:t>
      </w:r>
      <w:r>
        <w:rPr>
          <w:spacing w:val="-5"/>
        </w:rPr>
        <w:t>a</w:t>
      </w:r>
      <w:r>
        <w:t>ynağına</w:t>
      </w:r>
      <w:r>
        <w:rPr>
          <w:spacing w:val="-1"/>
        </w:rPr>
        <w:t xml:space="preserve"> </w:t>
      </w:r>
      <w:r>
        <w:t>sahip</w:t>
      </w:r>
      <w:r>
        <w:rPr>
          <w:spacing w:val="-2"/>
        </w:rPr>
        <w:t xml:space="preserve"> </w:t>
      </w:r>
      <w:r>
        <w:t>olması g</w:t>
      </w:r>
      <w:r>
        <w:rPr>
          <w:spacing w:val="-2"/>
        </w:rPr>
        <w:t>er</w:t>
      </w:r>
      <w:r>
        <w:t>ekmek</w:t>
      </w:r>
      <w:r>
        <w:rPr>
          <w:spacing w:val="-5"/>
        </w:rPr>
        <w:t>t</w:t>
      </w:r>
      <w:r>
        <w:t>e</w:t>
      </w:r>
      <w:r>
        <w:rPr>
          <w:spacing w:val="2"/>
        </w:rPr>
        <w:t>d</w:t>
      </w:r>
      <w:r>
        <w:t>i</w:t>
      </w:r>
      <w:r>
        <w:rPr>
          <w:spacing w:val="-24"/>
        </w:rPr>
        <w:t>r</w:t>
      </w:r>
      <w:r>
        <w:t>.</w:t>
      </w:r>
      <w:r>
        <w:rPr>
          <w:spacing w:val="-4"/>
        </w:rPr>
        <w:t xml:space="preserve"> </w:t>
      </w:r>
      <w:r>
        <w:rPr>
          <w:spacing w:val="-5"/>
        </w:rPr>
        <w:t>B</w:t>
      </w:r>
      <w:r>
        <w:t>u</w:t>
      </w:r>
      <w:r>
        <w:rPr>
          <w:spacing w:val="3"/>
        </w:rPr>
        <w:t xml:space="preserve"> </w:t>
      </w:r>
      <w:r>
        <w:t>ba</w:t>
      </w:r>
      <w:r>
        <w:rPr>
          <w:spacing w:val="2"/>
        </w:rPr>
        <w:t>ğ</w:t>
      </w:r>
      <w:r>
        <w:t>l</w:t>
      </w:r>
      <w:r>
        <w:rPr>
          <w:spacing w:val="-3"/>
        </w:rPr>
        <w:t>a</w:t>
      </w:r>
      <w:r>
        <w:t>mda</w:t>
      </w:r>
      <w:r>
        <w:rPr>
          <w:spacing w:val="-3"/>
        </w:rPr>
        <w:t xml:space="preserve"> </w:t>
      </w:r>
      <w:r>
        <w:rPr>
          <w:spacing w:val="2"/>
        </w:rPr>
        <w:t>o</w:t>
      </w:r>
      <w:r>
        <w:rPr>
          <w:spacing w:val="-5"/>
        </w:rPr>
        <w:t>k</w:t>
      </w:r>
      <w:r>
        <w:t>u</w:t>
      </w:r>
      <w:r>
        <w:rPr>
          <w:spacing w:val="-4"/>
        </w:rPr>
        <w:t>l</w:t>
      </w:r>
      <w:r>
        <w:t>umu</w:t>
      </w:r>
      <w:r>
        <w:rPr>
          <w:spacing w:val="-3"/>
        </w:rPr>
        <w:t>z</w:t>
      </w:r>
      <w:r>
        <w:t>un</w:t>
      </w:r>
      <w:r>
        <w:rPr>
          <w:spacing w:val="1"/>
        </w:rPr>
        <w:t xml:space="preserve"> </w:t>
      </w:r>
      <w:r>
        <w:t>beşeri</w:t>
      </w:r>
      <w:r>
        <w:rPr>
          <w:spacing w:val="2"/>
        </w:rPr>
        <w:t xml:space="preserve"> </w:t>
      </w:r>
      <w:r>
        <w:rPr>
          <w:spacing w:val="-3"/>
        </w:rPr>
        <w:t>a</w:t>
      </w:r>
      <w:r>
        <w:t>lt</w:t>
      </w:r>
      <w:r>
        <w:rPr>
          <w:spacing w:val="-7"/>
        </w:rPr>
        <w:t>y</w:t>
      </w:r>
      <w:r>
        <w:t>apısının g</w:t>
      </w:r>
      <w:r>
        <w:rPr>
          <w:spacing w:val="-2"/>
        </w:rPr>
        <w:t>ü</w:t>
      </w:r>
      <w:r>
        <w:t>çle</w:t>
      </w:r>
      <w:r>
        <w:rPr>
          <w:spacing w:val="-2"/>
        </w:rPr>
        <w:t>n</w:t>
      </w:r>
      <w:r>
        <w:t>d</w:t>
      </w:r>
      <w:r>
        <w:rPr>
          <w:spacing w:val="2"/>
        </w:rPr>
        <w:t>i</w:t>
      </w:r>
      <w:r>
        <w:t>rilme</w:t>
      </w:r>
      <w:r>
        <w:rPr>
          <w:spacing w:val="2"/>
        </w:rPr>
        <w:t>s</w:t>
      </w:r>
      <w:r>
        <w:t>i</w:t>
      </w:r>
      <w:r>
        <w:rPr>
          <w:spacing w:val="-3"/>
        </w:rPr>
        <w:t xml:space="preserve"> </w:t>
      </w:r>
      <w:r>
        <w:t>h</w:t>
      </w:r>
      <w:r>
        <w:rPr>
          <w:spacing w:val="-2"/>
        </w:rPr>
        <w:t>e</w:t>
      </w:r>
      <w:r>
        <w:t>d</w:t>
      </w:r>
      <w:r>
        <w:rPr>
          <w:spacing w:val="-2"/>
        </w:rPr>
        <w:t>e</w:t>
      </w:r>
      <w:r>
        <w:t>ﬂ</w:t>
      </w:r>
      <w:proofErr w:type="gramStart"/>
      <w:r>
        <w:rPr>
          <w:spacing w:val="2"/>
        </w:rPr>
        <w:t>e</w:t>
      </w:r>
      <w:r>
        <w:rPr>
          <w:spacing w:val="-2"/>
        </w:rPr>
        <w:t>n</w:t>
      </w:r>
      <w:r>
        <w:t>mek</w:t>
      </w:r>
      <w:r>
        <w:rPr>
          <w:spacing w:val="-5"/>
        </w:rPr>
        <w:t>t</w:t>
      </w:r>
      <w:r>
        <w:rPr>
          <w:spacing w:val="-2"/>
        </w:rPr>
        <w:t>e</w:t>
      </w:r>
      <w:r>
        <w:t>d</w:t>
      </w:r>
      <w:r>
        <w:rPr>
          <w:spacing w:val="2"/>
        </w:rPr>
        <w:t>i</w:t>
      </w:r>
      <w:r>
        <w:rPr>
          <w:spacing w:val="-24"/>
        </w:rPr>
        <w:t>r</w:t>
      </w:r>
      <w:r>
        <w:t>.O</w:t>
      </w:r>
      <w:r>
        <w:rPr>
          <w:spacing w:val="-5"/>
        </w:rPr>
        <w:t>k</w:t>
      </w:r>
      <w:r>
        <w:t>ul</w:t>
      </w:r>
      <w:proofErr w:type="gramEnd"/>
      <w:r>
        <w:rPr>
          <w:w w:val="82"/>
        </w:rPr>
        <w:t xml:space="preserve"> </w:t>
      </w:r>
      <w:r>
        <w:t>mü</w:t>
      </w:r>
      <w:r>
        <w:rPr>
          <w:spacing w:val="2"/>
        </w:rPr>
        <w:t>d</w:t>
      </w:r>
      <w:r>
        <w:rPr>
          <w:spacing w:val="-2"/>
        </w:rPr>
        <w:t>ü</w:t>
      </w:r>
      <w:r>
        <w:t>rlü</w:t>
      </w:r>
      <w:r>
        <w:rPr>
          <w:spacing w:val="-4"/>
        </w:rPr>
        <w:t>ğ</w:t>
      </w:r>
      <w:r>
        <w:t>ü</w:t>
      </w:r>
      <w:r>
        <w:rPr>
          <w:spacing w:val="1"/>
        </w:rPr>
        <w:t>m</w:t>
      </w:r>
      <w:r>
        <w:rPr>
          <w:spacing w:val="-2"/>
        </w:rPr>
        <w:t>ü</w:t>
      </w:r>
      <w:r>
        <w:t>z</w:t>
      </w:r>
      <w:r>
        <w:rPr>
          <w:spacing w:val="30"/>
        </w:rPr>
        <w:t xml:space="preserve"> </w:t>
      </w:r>
      <w:r>
        <w:t>t</w:t>
      </w:r>
      <w:r>
        <w:rPr>
          <w:spacing w:val="-3"/>
        </w:rPr>
        <w:t>a</w:t>
      </w:r>
      <w:r>
        <w:rPr>
          <w:spacing w:val="-5"/>
        </w:rPr>
        <w:t>r</w:t>
      </w:r>
      <w:r>
        <w:rPr>
          <w:spacing w:val="-3"/>
        </w:rPr>
        <w:t>afı</w:t>
      </w:r>
      <w:r>
        <w:t>n</w:t>
      </w:r>
      <w:r>
        <w:rPr>
          <w:spacing w:val="-2"/>
        </w:rPr>
        <w:t>d</w:t>
      </w:r>
      <w:r>
        <w:t>an</w:t>
      </w:r>
      <w:r>
        <w:rPr>
          <w:spacing w:val="35"/>
        </w:rPr>
        <w:t xml:space="preserve"> </w:t>
      </w:r>
      <w:r>
        <w:rPr>
          <w:spacing w:val="-4"/>
        </w:rPr>
        <w:t>y</w:t>
      </w:r>
      <w:r>
        <w:t>enili</w:t>
      </w:r>
      <w:r>
        <w:rPr>
          <w:spacing w:val="-7"/>
        </w:rPr>
        <w:t>k</w:t>
      </w:r>
      <w:r>
        <w:t>çi</w:t>
      </w:r>
      <w:r>
        <w:rPr>
          <w:spacing w:val="30"/>
        </w:rPr>
        <w:t xml:space="preserve"> </w:t>
      </w:r>
      <w:r>
        <w:rPr>
          <w:spacing w:val="-7"/>
        </w:rPr>
        <w:t>y</w:t>
      </w:r>
      <w:r>
        <w:t>aklaşımlar</w:t>
      </w:r>
      <w:r>
        <w:rPr>
          <w:spacing w:val="30"/>
        </w:rPr>
        <w:t xml:space="preserve"> </w:t>
      </w:r>
      <w:r>
        <w:rPr>
          <w:spacing w:val="-5"/>
        </w:rPr>
        <w:t>k</w:t>
      </w:r>
      <w:r>
        <w:t>u</w:t>
      </w:r>
      <w:r>
        <w:rPr>
          <w:spacing w:val="2"/>
        </w:rPr>
        <w:t>l</w:t>
      </w:r>
      <w:r>
        <w:t>lanıl</w:t>
      </w:r>
      <w:r>
        <w:rPr>
          <w:spacing w:val="1"/>
        </w:rPr>
        <w:t>a</w:t>
      </w:r>
      <w:r>
        <w:rPr>
          <w:spacing w:val="-5"/>
        </w:rPr>
        <w:t>r</w:t>
      </w:r>
      <w:r>
        <w:t>ak</w:t>
      </w:r>
      <w:r>
        <w:rPr>
          <w:spacing w:val="29"/>
        </w:rPr>
        <w:t xml:space="preserve"> </w:t>
      </w:r>
      <w:r>
        <w:rPr>
          <w:spacing w:val="-4"/>
        </w:rPr>
        <w:t>ç</w:t>
      </w:r>
      <w:r>
        <w:t>alışan</w:t>
      </w:r>
      <w:r>
        <w:rPr>
          <w:spacing w:val="2"/>
        </w:rPr>
        <w:t>l</w:t>
      </w:r>
      <w:r>
        <w:t>a</w:t>
      </w:r>
      <w:r>
        <w:rPr>
          <w:spacing w:val="-2"/>
        </w:rPr>
        <w:t>r</w:t>
      </w:r>
      <w:r>
        <w:t>ın</w:t>
      </w:r>
      <w:r>
        <w:rPr>
          <w:spacing w:val="29"/>
        </w:rPr>
        <w:t xml:space="preserve"> </w:t>
      </w:r>
      <w:r>
        <w:t>sürekli</w:t>
      </w:r>
      <w:r>
        <w:rPr>
          <w:spacing w:val="31"/>
        </w:rPr>
        <w:t xml:space="preserve"> </w:t>
      </w:r>
      <w:r>
        <w:t>mesleki</w:t>
      </w:r>
      <w:r>
        <w:rPr>
          <w:spacing w:val="31"/>
        </w:rPr>
        <w:t xml:space="preserve"> </w:t>
      </w:r>
      <w:r>
        <w:rPr>
          <w:spacing w:val="-4"/>
        </w:rPr>
        <w:t>g</w:t>
      </w:r>
      <w:r>
        <w:t>elişim</w:t>
      </w:r>
      <w:r>
        <w:rPr>
          <w:spacing w:val="-4"/>
        </w:rPr>
        <w:t>i</w:t>
      </w:r>
      <w:r>
        <w:t>n</w:t>
      </w:r>
      <w:r>
        <w:rPr>
          <w:spacing w:val="2"/>
        </w:rPr>
        <w:t>i</w:t>
      </w:r>
      <w:r>
        <w:t>n</w:t>
      </w:r>
      <w:r>
        <w:rPr>
          <w:spacing w:val="31"/>
        </w:rPr>
        <w:t xml:space="preserve"> </w:t>
      </w:r>
      <w:r>
        <w:t>sağl</w:t>
      </w:r>
      <w:r>
        <w:rPr>
          <w:spacing w:val="-3"/>
        </w:rPr>
        <w:t>a</w:t>
      </w:r>
      <w:r>
        <w:t>n</w:t>
      </w:r>
      <w:r>
        <w:rPr>
          <w:spacing w:val="1"/>
        </w:rPr>
        <w:t>m</w:t>
      </w:r>
      <w:r>
        <w:t>ası,</w:t>
      </w:r>
      <w:r>
        <w:rPr>
          <w:spacing w:val="30"/>
        </w:rPr>
        <w:t xml:space="preserve"> </w:t>
      </w:r>
      <w:r>
        <w:rPr>
          <w:spacing w:val="-4"/>
        </w:rPr>
        <w:t>y</w:t>
      </w:r>
      <w:r>
        <w:t>ön</w:t>
      </w:r>
      <w:r>
        <w:rPr>
          <w:spacing w:val="-3"/>
        </w:rPr>
        <w:t>eti</w:t>
      </w:r>
      <w:r>
        <w:t>cilerin</w:t>
      </w:r>
      <w:r>
        <w:rPr>
          <w:spacing w:val="33"/>
        </w:rPr>
        <w:t xml:space="preserve"> </w:t>
      </w:r>
      <w:r>
        <w:rPr>
          <w:spacing w:val="-4"/>
        </w:rPr>
        <w:t>y</w:t>
      </w:r>
      <w:r>
        <w:rPr>
          <w:spacing w:val="-2"/>
        </w:rPr>
        <w:t>e</w:t>
      </w:r>
      <w:r>
        <w:rPr>
          <w:spacing w:val="-4"/>
        </w:rPr>
        <w:t>t</w:t>
      </w:r>
      <w:r>
        <w:t>erliliklerin</w:t>
      </w:r>
      <w:r>
        <w:rPr>
          <w:spacing w:val="-4"/>
        </w:rPr>
        <w:t>i</w:t>
      </w:r>
      <w:r>
        <w:t>n</w:t>
      </w:r>
      <w:r>
        <w:rPr>
          <w:w w:val="105"/>
        </w:rPr>
        <w:t xml:space="preserve"> </w:t>
      </w:r>
      <w:r>
        <w:rPr>
          <w:spacing w:val="-4"/>
        </w:rPr>
        <w:t>g</w:t>
      </w:r>
      <w:r>
        <w:t>eli</w:t>
      </w:r>
      <w:r>
        <w:rPr>
          <w:spacing w:val="-2"/>
        </w:rPr>
        <w:t>şti</w:t>
      </w:r>
      <w:r>
        <w:t>rilme</w:t>
      </w:r>
      <w:r>
        <w:rPr>
          <w:spacing w:val="2"/>
        </w:rPr>
        <w:t>s</w:t>
      </w:r>
      <w:r>
        <w:t>i</w:t>
      </w:r>
      <w:r>
        <w:rPr>
          <w:spacing w:val="7"/>
        </w:rPr>
        <w:t xml:space="preserve"> </w:t>
      </w:r>
      <w:r>
        <w:t>he</w:t>
      </w:r>
      <w:r>
        <w:rPr>
          <w:spacing w:val="-2"/>
        </w:rPr>
        <w:t>de</w:t>
      </w:r>
      <w:r>
        <w:t>ﬂe</w:t>
      </w:r>
      <w:r>
        <w:rPr>
          <w:spacing w:val="2"/>
        </w:rPr>
        <w:t>n</w:t>
      </w:r>
      <w:r>
        <w:rPr>
          <w:spacing w:val="-2"/>
        </w:rPr>
        <w:t>me</w:t>
      </w:r>
      <w:r>
        <w:t>k</w:t>
      </w:r>
      <w:r>
        <w:rPr>
          <w:spacing w:val="-4"/>
        </w:rPr>
        <w:t>t</w:t>
      </w:r>
      <w:r>
        <w:t>edi</w:t>
      </w:r>
      <w:r>
        <w:rPr>
          <w:spacing w:val="-24"/>
        </w:rPr>
        <w:t>r</w:t>
      </w:r>
      <w:r>
        <w:t>.</w:t>
      </w:r>
      <w:r>
        <w:rPr>
          <w:spacing w:val="11"/>
        </w:rPr>
        <w:t xml:space="preserve"> </w:t>
      </w:r>
      <w:r>
        <w:t>Bu</w:t>
      </w:r>
      <w:r>
        <w:rPr>
          <w:spacing w:val="8"/>
        </w:rPr>
        <w:t xml:space="preserve"> </w:t>
      </w:r>
      <w:r>
        <w:t>d</w:t>
      </w:r>
      <w:r>
        <w:rPr>
          <w:spacing w:val="2"/>
        </w:rPr>
        <w:t>o</w:t>
      </w:r>
      <w:r>
        <w:t>ğru</w:t>
      </w:r>
      <w:r>
        <w:rPr>
          <w:spacing w:val="-4"/>
        </w:rPr>
        <w:t>l</w:t>
      </w:r>
      <w:r>
        <w:t>t</w:t>
      </w:r>
      <w:r>
        <w:rPr>
          <w:spacing w:val="-2"/>
        </w:rPr>
        <w:t>u</w:t>
      </w:r>
      <w:r>
        <w:t>da</w:t>
      </w:r>
      <w:r>
        <w:rPr>
          <w:spacing w:val="12"/>
        </w:rPr>
        <w:t xml:space="preserve"> </w:t>
      </w:r>
      <w:r>
        <w:t>o</w:t>
      </w:r>
      <w:r>
        <w:rPr>
          <w:spacing w:val="-5"/>
        </w:rPr>
        <w:t>k</w:t>
      </w:r>
      <w:r>
        <w:t>ulumu</w:t>
      </w:r>
      <w:r>
        <w:rPr>
          <w:spacing w:val="-7"/>
        </w:rPr>
        <w:t>z</w:t>
      </w:r>
      <w:r>
        <w:t>da</w:t>
      </w:r>
      <w:r>
        <w:rPr>
          <w:spacing w:val="13"/>
        </w:rPr>
        <w:t xml:space="preserve"> </w:t>
      </w:r>
      <w:r>
        <w:t>se</w:t>
      </w:r>
      <w:r>
        <w:rPr>
          <w:spacing w:val="-2"/>
        </w:rPr>
        <w:t>m</w:t>
      </w:r>
      <w:r>
        <w:t>i</w:t>
      </w:r>
      <w:r>
        <w:rPr>
          <w:spacing w:val="2"/>
        </w:rPr>
        <w:t>n</w:t>
      </w:r>
      <w:r>
        <w:t>er</w:t>
      </w:r>
      <w:r>
        <w:rPr>
          <w:spacing w:val="-4"/>
        </w:rPr>
        <w:t>l</w:t>
      </w:r>
      <w:r>
        <w:t>er</w:t>
      </w:r>
      <w:r>
        <w:rPr>
          <w:spacing w:val="8"/>
        </w:rPr>
        <w:t xml:space="preserve"> </w:t>
      </w:r>
      <w:r>
        <w:t>dü</w:t>
      </w:r>
      <w:r>
        <w:rPr>
          <w:spacing w:val="-7"/>
        </w:rPr>
        <w:t>z</w:t>
      </w:r>
      <w:r>
        <w:t>en</w:t>
      </w:r>
      <w:r>
        <w:rPr>
          <w:spacing w:val="2"/>
        </w:rPr>
        <w:t>l</w:t>
      </w:r>
      <w:r>
        <w:t>e</w:t>
      </w:r>
      <w:r>
        <w:rPr>
          <w:spacing w:val="-2"/>
        </w:rPr>
        <w:t>n</w:t>
      </w:r>
      <w:r>
        <w:t>e</w:t>
      </w:r>
      <w:r>
        <w:rPr>
          <w:spacing w:val="-2"/>
        </w:rPr>
        <w:t>r</w:t>
      </w:r>
      <w:r>
        <w:t>ek</w:t>
      </w:r>
      <w:r>
        <w:rPr>
          <w:spacing w:val="10"/>
        </w:rPr>
        <w:t xml:space="preserve"> </w:t>
      </w:r>
      <w:r>
        <w:t>öğ</w:t>
      </w:r>
      <w:r>
        <w:rPr>
          <w:spacing w:val="-2"/>
        </w:rPr>
        <w:t>re</w:t>
      </w:r>
      <w:r>
        <w:t>t</w:t>
      </w:r>
      <w:r>
        <w:rPr>
          <w:spacing w:val="-2"/>
        </w:rPr>
        <w:t>m</w:t>
      </w:r>
      <w:r>
        <w:t>en</w:t>
      </w:r>
      <w:r>
        <w:rPr>
          <w:spacing w:val="2"/>
        </w:rPr>
        <w:t>l</w:t>
      </w:r>
      <w:r>
        <w:t>e</w:t>
      </w:r>
      <w:r>
        <w:rPr>
          <w:spacing w:val="-2"/>
        </w:rPr>
        <w:t>r</w:t>
      </w:r>
      <w:r>
        <w:rPr>
          <w:spacing w:val="-4"/>
        </w:rPr>
        <w:t>i</w:t>
      </w:r>
      <w:r>
        <w:t>mizin</w:t>
      </w:r>
      <w:r>
        <w:rPr>
          <w:spacing w:val="10"/>
        </w:rPr>
        <w:t xml:space="preserve"> </w:t>
      </w:r>
      <w:r>
        <w:rPr>
          <w:spacing w:val="-7"/>
        </w:rPr>
        <w:t>k</w:t>
      </w:r>
      <w:r>
        <w:rPr>
          <w:spacing w:val="-2"/>
        </w:rPr>
        <w:t>atı</w:t>
      </w:r>
      <w:r>
        <w:t>lımı</w:t>
      </w:r>
      <w:r>
        <w:rPr>
          <w:spacing w:val="11"/>
        </w:rPr>
        <w:t xml:space="preserve"> </w:t>
      </w:r>
      <w:r>
        <w:rPr>
          <w:spacing w:val="2"/>
        </w:rPr>
        <w:t>s</w:t>
      </w:r>
      <w:r>
        <w:t>ağlanmak</w:t>
      </w:r>
      <w:r>
        <w:rPr>
          <w:spacing w:val="-5"/>
        </w:rPr>
        <w:t>t</w:t>
      </w:r>
      <w:r>
        <w:t>ad</w:t>
      </w:r>
      <w:r>
        <w:rPr>
          <w:spacing w:val="2"/>
        </w:rPr>
        <w:t>ı</w:t>
      </w:r>
      <w:r>
        <w:rPr>
          <w:spacing w:val="-24"/>
        </w:rPr>
        <w:t>r</w:t>
      </w:r>
      <w:r>
        <w:t>.</w:t>
      </w:r>
    </w:p>
    <w:p w:rsidR="00F435E5" w:rsidRDefault="00F435E5" w:rsidP="00F435E5">
      <w:pPr>
        <w:pStyle w:val="GvdeMetni"/>
        <w:kinsoku w:val="0"/>
        <w:overflowPunct w:val="0"/>
        <w:ind w:left="709"/>
      </w:pPr>
      <w:r>
        <w:t>O</w:t>
      </w:r>
      <w:r>
        <w:rPr>
          <w:spacing w:val="-5"/>
        </w:rPr>
        <w:t>k</w:t>
      </w:r>
      <w:r>
        <w:t>ulu</w:t>
      </w:r>
      <w:r>
        <w:rPr>
          <w:spacing w:val="1"/>
        </w:rPr>
        <w:t>m</w:t>
      </w:r>
      <w:r>
        <w:rPr>
          <w:spacing w:val="-2"/>
        </w:rPr>
        <w:t>u</w:t>
      </w:r>
      <w:r>
        <w:rPr>
          <w:spacing w:val="-5"/>
        </w:rPr>
        <w:t>z</w:t>
      </w:r>
      <w:r>
        <w:t>da</w:t>
      </w:r>
      <w:r>
        <w:rPr>
          <w:spacing w:val="-5"/>
        </w:rPr>
        <w:t xml:space="preserve"> </w:t>
      </w:r>
      <w:r>
        <w:rPr>
          <w:spacing w:val="2"/>
        </w:rPr>
        <w:t>ö</w:t>
      </w:r>
      <w:r>
        <w:t>ğ</w:t>
      </w:r>
      <w:r>
        <w:rPr>
          <w:spacing w:val="-2"/>
        </w:rPr>
        <w:t>r</w:t>
      </w:r>
      <w:r>
        <w:rPr>
          <w:spacing w:val="-5"/>
        </w:rPr>
        <w:t>e</w:t>
      </w:r>
      <w:r>
        <w:t>tm</w:t>
      </w:r>
      <w:r>
        <w:rPr>
          <w:spacing w:val="-2"/>
        </w:rPr>
        <w:t>e</w:t>
      </w:r>
      <w:r>
        <w:t>nl</w:t>
      </w:r>
      <w:r>
        <w:rPr>
          <w:spacing w:val="-2"/>
        </w:rPr>
        <w:t>e</w:t>
      </w:r>
      <w:r>
        <w:t>rimiz</w:t>
      </w:r>
      <w:r>
        <w:rPr>
          <w:spacing w:val="1"/>
        </w:rPr>
        <w:t xml:space="preserve"> </w:t>
      </w:r>
      <w:r>
        <w:rPr>
          <w:spacing w:val="-3"/>
        </w:rPr>
        <w:t>a</w:t>
      </w:r>
      <w:r>
        <w:rPr>
          <w:spacing w:val="-5"/>
        </w:rPr>
        <w:t>r</w:t>
      </w:r>
      <w:r>
        <w:t>asın</w:t>
      </w:r>
      <w:r>
        <w:rPr>
          <w:spacing w:val="-2"/>
        </w:rPr>
        <w:t>d</w:t>
      </w:r>
      <w:r>
        <w:t>a</w:t>
      </w:r>
      <w:r>
        <w:rPr>
          <w:spacing w:val="1"/>
        </w:rPr>
        <w:t xml:space="preserve"> </w:t>
      </w:r>
      <w:r>
        <w:t>b</w:t>
      </w:r>
      <w:r>
        <w:rPr>
          <w:spacing w:val="-4"/>
        </w:rPr>
        <w:t>i</w:t>
      </w:r>
      <w:r>
        <w:t>rlik</w:t>
      </w:r>
      <w:r>
        <w:rPr>
          <w:spacing w:val="-2"/>
        </w:rPr>
        <w:t xml:space="preserve"> </w:t>
      </w:r>
      <w:r>
        <w:rPr>
          <w:spacing w:val="-4"/>
        </w:rPr>
        <w:t>v</w:t>
      </w:r>
      <w:r>
        <w:t>e</w:t>
      </w:r>
      <w:r>
        <w:rPr>
          <w:spacing w:val="-5"/>
        </w:rPr>
        <w:t xml:space="preserve"> </w:t>
      </w:r>
      <w:r>
        <w:rPr>
          <w:spacing w:val="-2"/>
        </w:rPr>
        <w:t>b</w:t>
      </w:r>
      <w:r>
        <w:t>e</w:t>
      </w:r>
      <w:r>
        <w:rPr>
          <w:spacing w:val="-2"/>
        </w:rPr>
        <w:t>r</w:t>
      </w:r>
      <w:r>
        <w:t>aber</w:t>
      </w:r>
      <w:r>
        <w:rPr>
          <w:spacing w:val="2"/>
        </w:rPr>
        <w:t>l</w:t>
      </w:r>
      <w:r>
        <w:t>iğ</w:t>
      </w:r>
      <w:r>
        <w:rPr>
          <w:spacing w:val="-4"/>
        </w:rPr>
        <w:t>i</w:t>
      </w:r>
      <w:r>
        <w:t>n</w:t>
      </w:r>
      <w:r>
        <w:rPr>
          <w:spacing w:val="-2"/>
        </w:rPr>
        <w:t xml:space="preserve"> </w:t>
      </w:r>
      <w:r>
        <w:t>sağl</w:t>
      </w:r>
      <w:r>
        <w:rPr>
          <w:spacing w:val="-3"/>
        </w:rPr>
        <w:t>a</w:t>
      </w:r>
      <w:r>
        <w:t>n</w:t>
      </w:r>
      <w:r>
        <w:rPr>
          <w:spacing w:val="1"/>
        </w:rPr>
        <w:t>m</w:t>
      </w:r>
      <w:r>
        <w:t>ası</w:t>
      </w:r>
      <w:r>
        <w:rPr>
          <w:spacing w:val="-2"/>
        </w:rPr>
        <w:t xml:space="preserve"> </w:t>
      </w:r>
      <w:r>
        <w:rPr>
          <w:spacing w:val="-3"/>
        </w:rPr>
        <w:t>a</w:t>
      </w:r>
      <w:r>
        <w:t>ma</w:t>
      </w:r>
      <w:r>
        <w:rPr>
          <w:spacing w:val="1"/>
        </w:rPr>
        <w:t>c</w:t>
      </w:r>
      <w:r>
        <w:t>ıy</w:t>
      </w:r>
      <w:r>
        <w:rPr>
          <w:spacing w:val="-4"/>
        </w:rPr>
        <w:t>l</w:t>
      </w:r>
      <w:r>
        <w:t>a</w:t>
      </w:r>
      <w:r>
        <w:rPr>
          <w:spacing w:val="-2"/>
        </w:rPr>
        <w:t xml:space="preserve"> </w:t>
      </w:r>
      <w:r>
        <w:rPr>
          <w:spacing w:val="2"/>
        </w:rPr>
        <w:t>s</w:t>
      </w:r>
      <w:r>
        <w:t>o</w:t>
      </w:r>
      <w:r>
        <w:rPr>
          <w:spacing w:val="-6"/>
        </w:rPr>
        <w:t>s</w:t>
      </w:r>
      <w:r>
        <w:rPr>
          <w:spacing w:val="-7"/>
        </w:rPr>
        <w:t>y</w:t>
      </w:r>
      <w:r>
        <w:t>al</w:t>
      </w:r>
      <w:r>
        <w:rPr>
          <w:spacing w:val="-3"/>
        </w:rPr>
        <w:t xml:space="preserve"> </w:t>
      </w:r>
      <w:r>
        <w:t>ve</w:t>
      </w:r>
      <w:r>
        <w:rPr>
          <w:spacing w:val="-4"/>
        </w:rPr>
        <w:t xml:space="preserve"> </w:t>
      </w:r>
      <w:r>
        <w:rPr>
          <w:spacing w:val="1"/>
        </w:rPr>
        <w:t>k</w:t>
      </w:r>
      <w:r>
        <w:t>ült</w:t>
      </w:r>
      <w:r>
        <w:rPr>
          <w:spacing w:val="-2"/>
        </w:rPr>
        <w:t>üre</w:t>
      </w:r>
      <w:r>
        <w:t xml:space="preserve">l </w:t>
      </w:r>
      <w:r>
        <w:rPr>
          <w:spacing w:val="-3"/>
        </w:rPr>
        <w:t>f</w:t>
      </w:r>
      <w:r>
        <w:t>aali</w:t>
      </w:r>
      <w:r>
        <w:rPr>
          <w:spacing w:val="-4"/>
        </w:rPr>
        <w:t>y</w:t>
      </w:r>
      <w:r>
        <w:rPr>
          <w:spacing w:val="-2"/>
        </w:rPr>
        <w:t>e</w:t>
      </w:r>
      <w:r>
        <w:t>t</w:t>
      </w:r>
      <w:r>
        <w:rPr>
          <w:spacing w:val="-4"/>
        </w:rPr>
        <w:t>l</w:t>
      </w:r>
      <w:r>
        <w:t>er</w:t>
      </w:r>
      <w:r>
        <w:rPr>
          <w:spacing w:val="-3"/>
        </w:rPr>
        <w:t xml:space="preserve"> </w:t>
      </w:r>
      <w:r>
        <w:t>d</w:t>
      </w:r>
      <w:r>
        <w:rPr>
          <w:spacing w:val="-2"/>
        </w:rPr>
        <w:t>ü</w:t>
      </w:r>
      <w:r>
        <w:rPr>
          <w:spacing w:val="-5"/>
        </w:rPr>
        <w:t>z</w:t>
      </w:r>
      <w:r>
        <w:rPr>
          <w:spacing w:val="-2"/>
        </w:rPr>
        <w:t>e</w:t>
      </w:r>
      <w:r>
        <w:t>n</w:t>
      </w:r>
      <w:r>
        <w:rPr>
          <w:spacing w:val="2"/>
        </w:rPr>
        <w:t>l</w:t>
      </w:r>
      <w:r>
        <w:t>enme</w:t>
      </w:r>
      <w:r>
        <w:rPr>
          <w:spacing w:val="-5"/>
        </w:rPr>
        <w:t>k</w:t>
      </w:r>
      <w:r>
        <w:t>t</w:t>
      </w:r>
      <w:r>
        <w:rPr>
          <w:spacing w:val="-2"/>
        </w:rPr>
        <w:t>e</w:t>
      </w:r>
      <w:r>
        <w:t>di</w:t>
      </w:r>
      <w:r>
        <w:rPr>
          <w:spacing w:val="-24"/>
        </w:rPr>
        <w:t>r</w:t>
      </w:r>
      <w:r>
        <w:t>.</w:t>
      </w:r>
    </w:p>
    <w:p w:rsidR="00F435E5" w:rsidRDefault="00F435E5" w:rsidP="00F435E5">
      <w:pPr>
        <w:pStyle w:val="GvdeMetni"/>
        <w:kinsoku w:val="0"/>
        <w:overflowPunct w:val="0"/>
        <w:spacing w:before="69" w:line="367" w:lineRule="auto"/>
        <w:ind w:left="341" w:right="333" w:firstLine="588"/>
      </w:pPr>
      <w:r>
        <w:t>Son</w:t>
      </w:r>
      <w:r>
        <w:rPr>
          <w:spacing w:val="2"/>
        </w:rPr>
        <w:t>u</w:t>
      </w:r>
      <w:r>
        <w:t>ç</w:t>
      </w:r>
      <w:r>
        <w:rPr>
          <w:spacing w:val="58"/>
        </w:rPr>
        <w:t xml:space="preserve"> </w:t>
      </w:r>
      <w:proofErr w:type="gramStart"/>
      <w:r>
        <w:rPr>
          <w:spacing w:val="2"/>
        </w:rPr>
        <w:t>o</w:t>
      </w:r>
      <w:r>
        <w:t>la</w:t>
      </w:r>
      <w:r>
        <w:rPr>
          <w:spacing w:val="-5"/>
        </w:rPr>
        <w:t>r</w:t>
      </w:r>
      <w:r>
        <w:t xml:space="preserve">ak  </w:t>
      </w:r>
      <w:r>
        <w:rPr>
          <w:spacing w:val="-4"/>
        </w:rPr>
        <w:t>y</w:t>
      </w:r>
      <w:r>
        <w:rPr>
          <w:spacing w:val="-2"/>
        </w:rPr>
        <w:t>e</w:t>
      </w:r>
      <w:r>
        <w:rPr>
          <w:spacing w:val="-4"/>
        </w:rPr>
        <w:t>t</w:t>
      </w:r>
      <w:r>
        <w:t>e</w:t>
      </w:r>
      <w:r>
        <w:rPr>
          <w:spacing w:val="2"/>
        </w:rPr>
        <w:t>n</w:t>
      </w:r>
      <w:r>
        <w:t>ek</w:t>
      </w:r>
      <w:r>
        <w:rPr>
          <w:spacing w:val="-4"/>
        </w:rPr>
        <w:t>l</w:t>
      </w:r>
      <w:r>
        <w:rPr>
          <w:spacing w:val="-2"/>
        </w:rPr>
        <w:t>e</w:t>
      </w:r>
      <w:r>
        <w:t>ri</w:t>
      </w:r>
      <w:r>
        <w:rPr>
          <w:spacing w:val="2"/>
        </w:rPr>
        <w:t>n</w:t>
      </w:r>
      <w:r>
        <w:t>in</w:t>
      </w:r>
      <w:proofErr w:type="gramEnd"/>
      <w:r>
        <w:t xml:space="preserve"> </w:t>
      </w:r>
      <w:r>
        <w:rPr>
          <w:spacing w:val="1"/>
        </w:rPr>
        <w:t xml:space="preserve"> </w:t>
      </w:r>
      <w:r>
        <w:rPr>
          <w:spacing w:val="-5"/>
        </w:rPr>
        <w:t>f</w:t>
      </w:r>
      <w:r>
        <w:t>ark</w:t>
      </w:r>
      <w:r>
        <w:rPr>
          <w:spacing w:val="-4"/>
        </w:rPr>
        <w:t>ı</w:t>
      </w:r>
      <w:r>
        <w:rPr>
          <w:spacing w:val="-2"/>
        </w:rPr>
        <w:t>n</w:t>
      </w:r>
      <w:r>
        <w:t>d</w:t>
      </w:r>
      <w:r>
        <w:rPr>
          <w:spacing w:val="1"/>
        </w:rPr>
        <w:t>a</w:t>
      </w:r>
      <w:r>
        <w:t xml:space="preserve">, </w:t>
      </w:r>
      <w:r>
        <w:rPr>
          <w:spacing w:val="3"/>
        </w:rPr>
        <w:t xml:space="preserve"> </w:t>
      </w:r>
      <w:r>
        <w:rPr>
          <w:spacing w:val="-2"/>
        </w:rPr>
        <w:t>r</w:t>
      </w:r>
      <w:r>
        <w:t>u</w:t>
      </w:r>
      <w:r>
        <w:rPr>
          <w:spacing w:val="-2"/>
        </w:rPr>
        <w:t>h</w:t>
      </w:r>
      <w:r>
        <w:t xml:space="preserve">en </w:t>
      </w:r>
      <w:r>
        <w:rPr>
          <w:spacing w:val="3"/>
        </w:rPr>
        <w:t xml:space="preserve"> </w:t>
      </w:r>
      <w:r>
        <w:rPr>
          <w:spacing w:val="-4"/>
        </w:rPr>
        <w:t>v</w:t>
      </w:r>
      <w:r>
        <w:t xml:space="preserve">e </w:t>
      </w:r>
      <w:r>
        <w:rPr>
          <w:spacing w:val="4"/>
        </w:rPr>
        <w:t xml:space="preserve"> </w:t>
      </w:r>
      <w:r>
        <w:t>bed</w:t>
      </w:r>
      <w:r>
        <w:rPr>
          <w:spacing w:val="-2"/>
        </w:rPr>
        <w:t>e</w:t>
      </w:r>
      <w:r>
        <w:t>n</w:t>
      </w:r>
      <w:r>
        <w:rPr>
          <w:spacing w:val="2"/>
        </w:rPr>
        <w:t>e</w:t>
      </w:r>
      <w:r>
        <w:t xml:space="preserve">n </w:t>
      </w:r>
      <w:r>
        <w:rPr>
          <w:spacing w:val="1"/>
        </w:rPr>
        <w:t xml:space="preserve"> </w:t>
      </w:r>
      <w:r>
        <w:t>sağlık</w:t>
      </w:r>
      <w:r>
        <w:rPr>
          <w:spacing w:val="-4"/>
        </w:rPr>
        <w:t>l</w:t>
      </w:r>
      <w:r>
        <w:t xml:space="preserve">ı, </w:t>
      </w:r>
      <w:r>
        <w:rPr>
          <w:spacing w:val="5"/>
        </w:rPr>
        <w:t xml:space="preserve"> </w:t>
      </w:r>
      <w:r>
        <w:t>il</w:t>
      </w:r>
      <w:r>
        <w:rPr>
          <w:spacing w:val="-3"/>
        </w:rPr>
        <w:t>eti</w:t>
      </w:r>
      <w:r>
        <w:t xml:space="preserve">şim </w:t>
      </w:r>
      <w:r>
        <w:rPr>
          <w:spacing w:val="3"/>
        </w:rPr>
        <w:t xml:space="preserve"> </w:t>
      </w:r>
      <w:r>
        <w:t>b</w:t>
      </w:r>
      <w:r>
        <w:rPr>
          <w:spacing w:val="2"/>
        </w:rPr>
        <w:t>e</w:t>
      </w:r>
      <w:r>
        <w:t>c</w:t>
      </w:r>
      <w:r>
        <w:rPr>
          <w:spacing w:val="-2"/>
        </w:rPr>
        <w:t>e</w:t>
      </w:r>
      <w:r>
        <w:t>ri</w:t>
      </w:r>
      <w:r>
        <w:rPr>
          <w:spacing w:val="-4"/>
        </w:rPr>
        <w:t>l</w:t>
      </w:r>
      <w:r>
        <w:t>e</w:t>
      </w:r>
      <w:r>
        <w:rPr>
          <w:spacing w:val="1"/>
        </w:rPr>
        <w:t>r</w:t>
      </w:r>
      <w:r>
        <w:t xml:space="preserve">i </w:t>
      </w:r>
      <w:r>
        <w:rPr>
          <w:spacing w:val="4"/>
        </w:rPr>
        <w:t xml:space="preserve"> </w:t>
      </w:r>
      <w:r>
        <w:t>y</w:t>
      </w:r>
      <w:r>
        <w:rPr>
          <w:spacing w:val="-2"/>
        </w:rPr>
        <w:t>ü</w:t>
      </w:r>
      <w:r>
        <w:rPr>
          <w:spacing w:val="-5"/>
        </w:rPr>
        <w:t>k</w:t>
      </w:r>
      <w:r>
        <w:t xml:space="preserve">sek </w:t>
      </w:r>
      <w:r>
        <w:rPr>
          <w:spacing w:val="4"/>
        </w:rPr>
        <w:t xml:space="preserve"> </w:t>
      </w:r>
      <w:r>
        <w:rPr>
          <w:spacing w:val="-7"/>
        </w:rPr>
        <w:t>v</w:t>
      </w:r>
      <w:r>
        <w:t xml:space="preserve">e </w:t>
      </w:r>
      <w:r>
        <w:rPr>
          <w:spacing w:val="3"/>
        </w:rPr>
        <w:t xml:space="preserve"> </w:t>
      </w:r>
      <w:r>
        <w:t>a</w:t>
      </w:r>
      <w:r>
        <w:rPr>
          <w:spacing w:val="-7"/>
        </w:rPr>
        <w:t>k</w:t>
      </w:r>
      <w:r>
        <w:t>ad</w:t>
      </w:r>
      <w:r>
        <w:rPr>
          <w:spacing w:val="2"/>
        </w:rPr>
        <w:t>e</w:t>
      </w:r>
      <w:r>
        <w:t xml:space="preserve">mik  </w:t>
      </w:r>
      <w:r>
        <w:rPr>
          <w:spacing w:val="-4"/>
        </w:rPr>
        <w:t>y</w:t>
      </w:r>
      <w:r>
        <w:rPr>
          <w:spacing w:val="-2"/>
        </w:rPr>
        <w:t>ö</w:t>
      </w:r>
      <w:r>
        <w:t>n</w:t>
      </w:r>
      <w:r>
        <w:rPr>
          <w:spacing w:val="2"/>
        </w:rPr>
        <w:t>d</w:t>
      </w:r>
      <w:r>
        <w:rPr>
          <w:spacing w:val="-2"/>
        </w:rPr>
        <w:t>e</w:t>
      </w:r>
      <w:r>
        <w:t xml:space="preserve">n  başarılı </w:t>
      </w:r>
      <w:r>
        <w:rPr>
          <w:spacing w:val="4"/>
        </w:rPr>
        <w:t xml:space="preserve"> </w:t>
      </w:r>
      <w:r>
        <w:t>b</w:t>
      </w:r>
      <w:r>
        <w:rPr>
          <w:spacing w:val="-4"/>
        </w:rPr>
        <w:t>i</w:t>
      </w:r>
      <w:r>
        <w:rPr>
          <w:spacing w:val="-2"/>
        </w:rPr>
        <w:t>re</w:t>
      </w:r>
      <w:r>
        <w:t>yler</w:t>
      </w:r>
      <w:r>
        <w:rPr>
          <w:spacing w:val="2"/>
        </w:rPr>
        <w:t>i</w:t>
      </w:r>
      <w:r>
        <w:t>n</w:t>
      </w:r>
      <w:r>
        <w:rPr>
          <w:w w:val="105"/>
        </w:rPr>
        <w:t xml:space="preserve"> </w:t>
      </w:r>
      <w:r>
        <w:rPr>
          <w:spacing w:val="-4"/>
        </w:rPr>
        <w:t>y</w:t>
      </w:r>
      <w:r>
        <w:rPr>
          <w:spacing w:val="-2"/>
        </w:rPr>
        <w:t>eti</w:t>
      </w:r>
      <w:r>
        <w:rPr>
          <w:spacing w:val="-3"/>
        </w:rPr>
        <w:t>ş</w:t>
      </w:r>
      <w:r>
        <w:t>tirilme</w:t>
      </w:r>
      <w:r>
        <w:rPr>
          <w:spacing w:val="2"/>
        </w:rPr>
        <w:t>s</w:t>
      </w:r>
      <w:r>
        <w:t>i</w:t>
      </w:r>
      <w:r>
        <w:rPr>
          <w:spacing w:val="14"/>
        </w:rPr>
        <w:t xml:space="preserve"> </w:t>
      </w:r>
      <w:r>
        <w:rPr>
          <w:spacing w:val="-2"/>
        </w:rPr>
        <w:t>e</w:t>
      </w:r>
      <w:r>
        <w:t>n</w:t>
      </w:r>
      <w:r>
        <w:rPr>
          <w:spacing w:val="15"/>
        </w:rPr>
        <w:t xml:space="preserve"> </w:t>
      </w:r>
      <w:r>
        <w:t>t</w:t>
      </w:r>
      <w:r>
        <w:rPr>
          <w:spacing w:val="-2"/>
        </w:rPr>
        <w:t>e</w:t>
      </w:r>
      <w:r>
        <w:t>mel</w:t>
      </w:r>
      <w:r>
        <w:rPr>
          <w:spacing w:val="15"/>
        </w:rPr>
        <w:t xml:space="preserve"> </w:t>
      </w:r>
      <w:r>
        <w:rPr>
          <w:spacing w:val="-2"/>
        </w:rPr>
        <w:t>he</w:t>
      </w:r>
      <w:r>
        <w:t>deﬁm</w:t>
      </w:r>
      <w:r>
        <w:rPr>
          <w:spacing w:val="-4"/>
        </w:rPr>
        <w:t>i</w:t>
      </w:r>
      <w:r>
        <w:rPr>
          <w:spacing w:val="-5"/>
        </w:rPr>
        <w:t>z</w:t>
      </w:r>
      <w:r>
        <w:t>d</w:t>
      </w:r>
      <w:r>
        <w:rPr>
          <w:spacing w:val="2"/>
        </w:rPr>
        <w:t>i</w:t>
      </w:r>
      <w:r>
        <w:rPr>
          <w:spacing w:val="-24"/>
        </w:rPr>
        <w:t>r</w:t>
      </w:r>
      <w:r>
        <w:t>.</w:t>
      </w:r>
    </w:p>
    <w:p w:rsidR="00F435E5" w:rsidRDefault="00F435E5" w:rsidP="00F435E5"/>
    <w:p w:rsidR="00F435E5" w:rsidRDefault="00F435E5" w:rsidP="00F435E5"/>
    <w:p w:rsidR="00F435E5" w:rsidRDefault="00F435E5" w:rsidP="00F435E5"/>
    <w:p w:rsidR="00F435E5" w:rsidRDefault="00F435E5" w:rsidP="00F435E5"/>
    <w:p w:rsidR="00F435E5" w:rsidRDefault="00F435E5" w:rsidP="00F435E5"/>
    <w:p w:rsidR="00F435E5" w:rsidRDefault="00F435E5" w:rsidP="00F435E5"/>
    <w:p w:rsidR="00F435E5" w:rsidRDefault="00F435E5" w:rsidP="00F435E5"/>
    <w:tbl>
      <w:tblPr>
        <w:tblpPr w:leftFromText="141" w:rightFromText="141" w:vertAnchor="text" w:horzAnchor="margin" w:tblpXSpec="center" w:tblpY="112"/>
        <w:tblW w:w="11468" w:type="dxa"/>
        <w:tblLayout w:type="fixed"/>
        <w:tblCellMar>
          <w:left w:w="0" w:type="dxa"/>
          <w:right w:w="0" w:type="dxa"/>
        </w:tblCellMar>
        <w:tblLook w:val="0000" w:firstRow="0" w:lastRow="0" w:firstColumn="0" w:lastColumn="0" w:noHBand="0" w:noVBand="0"/>
      </w:tblPr>
      <w:tblGrid>
        <w:gridCol w:w="1321"/>
        <w:gridCol w:w="1095"/>
        <w:gridCol w:w="1250"/>
        <w:gridCol w:w="1250"/>
        <w:gridCol w:w="1253"/>
        <w:gridCol w:w="1251"/>
        <w:gridCol w:w="163"/>
        <w:gridCol w:w="3885"/>
      </w:tblGrid>
      <w:tr w:rsidR="00F435E5" w:rsidRPr="00F435E5" w:rsidTr="00F435E5">
        <w:trPr>
          <w:trHeight w:hRule="exact" w:val="629"/>
        </w:trPr>
        <w:tc>
          <w:tcPr>
            <w:tcW w:w="1321" w:type="dxa"/>
            <w:tcBorders>
              <w:top w:val="single" w:sz="8" w:space="0" w:color="F9691A"/>
              <w:left w:val="single" w:sz="8" w:space="0" w:color="F9691A"/>
              <w:bottom w:val="single" w:sz="8" w:space="0" w:color="F9691A"/>
              <w:right w:val="single" w:sz="8" w:space="0" w:color="F9691A"/>
            </w:tcBorders>
            <w:shd w:val="clear" w:color="auto" w:fill="F9691A"/>
          </w:tcPr>
          <w:p w:rsidR="00F435E5" w:rsidRPr="00F435E5" w:rsidRDefault="00F435E5" w:rsidP="00F435E5">
            <w:pPr>
              <w:rPr>
                <w:b/>
              </w:rPr>
            </w:pPr>
          </w:p>
        </w:tc>
        <w:tc>
          <w:tcPr>
            <w:tcW w:w="1095" w:type="dxa"/>
            <w:tcBorders>
              <w:top w:val="single" w:sz="8" w:space="0" w:color="F9691A"/>
              <w:left w:val="single" w:sz="8" w:space="0" w:color="F9691A"/>
              <w:bottom w:val="single" w:sz="8" w:space="0" w:color="F9691A"/>
              <w:right w:val="single" w:sz="8" w:space="0" w:color="F9691A"/>
            </w:tcBorders>
            <w:shd w:val="clear" w:color="auto" w:fill="F9691A"/>
          </w:tcPr>
          <w:p w:rsidR="00F435E5" w:rsidRPr="00F435E5" w:rsidRDefault="00F435E5" w:rsidP="00F435E5">
            <w:pPr>
              <w:widowControl w:val="0"/>
              <w:kinsoku w:val="0"/>
              <w:overflowPunct w:val="0"/>
              <w:spacing w:before="16" w:after="0" w:line="200" w:lineRule="exact"/>
              <w:rPr>
                <w:b/>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b/>
                <w:color w:val="FFFFFF"/>
                <w:spacing w:val="-6"/>
                <w:w w:val="120"/>
                <w:lang w:val="en-US"/>
              </w:rPr>
              <w:t>20</w:t>
            </w:r>
            <w:r w:rsidRPr="00F435E5">
              <w:rPr>
                <w:b/>
                <w:color w:val="FFFFFF"/>
                <w:spacing w:val="-4"/>
                <w:w w:val="120"/>
                <w:lang w:val="en-US"/>
              </w:rPr>
              <w:t>2</w:t>
            </w:r>
            <w:r w:rsidRPr="00F435E5">
              <w:rPr>
                <w:b/>
                <w:color w:val="FFFFFF"/>
                <w:w w:val="120"/>
                <w:lang w:val="en-US"/>
              </w:rPr>
              <w:t>4</w:t>
            </w:r>
          </w:p>
        </w:tc>
        <w:tc>
          <w:tcPr>
            <w:tcW w:w="1250" w:type="dxa"/>
            <w:tcBorders>
              <w:top w:val="single" w:sz="8" w:space="0" w:color="F9691A"/>
              <w:left w:val="single" w:sz="8" w:space="0" w:color="F9691A"/>
              <w:bottom w:val="single" w:sz="8" w:space="0" w:color="F9691A"/>
              <w:right w:val="single" w:sz="8" w:space="0" w:color="F9691A"/>
            </w:tcBorders>
            <w:shd w:val="clear" w:color="auto" w:fill="F9691A"/>
          </w:tcPr>
          <w:p w:rsidR="00F435E5" w:rsidRPr="00F435E5" w:rsidRDefault="00F435E5" w:rsidP="00F435E5">
            <w:pPr>
              <w:widowControl w:val="0"/>
              <w:kinsoku w:val="0"/>
              <w:overflowPunct w:val="0"/>
              <w:spacing w:before="16" w:after="0" w:line="200" w:lineRule="exact"/>
              <w:rPr>
                <w:b/>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b/>
                <w:color w:val="FFFFFF"/>
                <w:spacing w:val="-6"/>
                <w:w w:val="120"/>
                <w:lang w:val="en-US"/>
              </w:rPr>
              <w:t>20</w:t>
            </w:r>
            <w:r w:rsidRPr="00F435E5">
              <w:rPr>
                <w:b/>
                <w:color w:val="FFFFFF"/>
                <w:spacing w:val="-4"/>
                <w:w w:val="120"/>
                <w:lang w:val="en-US"/>
              </w:rPr>
              <w:t>2</w:t>
            </w:r>
            <w:r w:rsidRPr="00F435E5">
              <w:rPr>
                <w:b/>
                <w:color w:val="FFFFFF"/>
                <w:w w:val="120"/>
                <w:lang w:val="en-US"/>
              </w:rPr>
              <w:t>5</w:t>
            </w:r>
          </w:p>
        </w:tc>
        <w:tc>
          <w:tcPr>
            <w:tcW w:w="1250" w:type="dxa"/>
            <w:tcBorders>
              <w:top w:val="single" w:sz="8" w:space="0" w:color="F9691A"/>
              <w:left w:val="single" w:sz="8" w:space="0" w:color="F9691A"/>
              <w:bottom w:val="single" w:sz="8" w:space="0" w:color="F9691A"/>
              <w:right w:val="single" w:sz="8" w:space="0" w:color="F9691A"/>
            </w:tcBorders>
            <w:shd w:val="clear" w:color="auto" w:fill="F9691A"/>
          </w:tcPr>
          <w:p w:rsidR="00F435E5" w:rsidRPr="00F435E5" w:rsidRDefault="00F435E5" w:rsidP="00F435E5">
            <w:pPr>
              <w:widowControl w:val="0"/>
              <w:kinsoku w:val="0"/>
              <w:overflowPunct w:val="0"/>
              <w:spacing w:before="16" w:after="0" w:line="200" w:lineRule="exact"/>
              <w:rPr>
                <w:b/>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b/>
                <w:color w:val="FFFFFF"/>
                <w:spacing w:val="-6"/>
                <w:w w:val="120"/>
                <w:lang w:val="en-US"/>
              </w:rPr>
              <w:t>20</w:t>
            </w:r>
            <w:r w:rsidRPr="00F435E5">
              <w:rPr>
                <w:b/>
                <w:color w:val="FFFFFF"/>
                <w:spacing w:val="-4"/>
                <w:w w:val="120"/>
                <w:lang w:val="en-US"/>
              </w:rPr>
              <w:t>2</w:t>
            </w:r>
            <w:r w:rsidRPr="00F435E5">
              <w:rPr>
                <w:b/>
                <w:color w:val="FFFFFF"/>
                <w:w w:val="120"/>
                <w:lang w:val="en-US"/>
              </w:rPr>
              <w:t>6</w:t>
            </w:r>
          </w:p>
        </w:tc>
        <w:tc>
          <w:tcPr>
            <w:tcW w:w="1253" w:type="dxa"/>
            <w:tcBorders>
              <w:top w:val="single" w:sz="8" w:space="0" w:color="F9691A"/>
              <w:left w:val="single" w:sz="8" w:space="0" w:color="F9691A"/>
              <w:bottom w:val="single" w:sz="8" w:space="0" w:color="F9691A"/>
              <w:right w:val="single" w:sz="8" w:space="0" w:color="F9691A"/>
            </w:tcBorders>
            <w:shd w:val="clear" w:color="auto" w:fill="F9691A"/>
          </w:tcPr>
          <w:p w:rsidR="00F435E5" w:rsidRPr="00F435E5" w:rsidRDefault="00F435E5" w:rsidP="00F435E5">
            <w:pPr>
              <w:widowControl w:val="0"/>
              <w:kinsoku w:val="0"/>
              <w:overflowPunct w:val="0"/>
              <w:spacing w:before="16" w:after="0" w:line="200" w:lineRule="exact"/>
              <w:rPr>
                <w:b/>
                <w:sz w:val="20"/>
                <w:szCs w:val="20"/>
                <w:lang w:val="en-US"/>
              </w:rPr>
            </w:pPr>
          </w:p>
          <w:p w:rsidR="00F435E5" w:rsidRPr="00F435E5" w:rsidRDefault="00F435E5" w:rsidP="00F435E5">
            <w:pPr>
              <w:widowControl w:val="0"/>
              <w:kinsoku w:val="0"/>
              <w:overflowPunct w:val="0"/>
              <w:spacing w:after="0" w:line="240" w:lineRule="auto"/>
              <w:ind w:left="207"/>
              <w:rPr>
                <w:b/>
                <w:lang w:val="en-US"/>
              </w:rPr>
            </w:pPr>
            <w:r w:rsidRPr="00F435E5">
              <w:rPr>
                <w:b/>
                <w:color w:val="FFFFFF"/>
                <w:spacing w:val="-6"/>
                <w:w w:val="120"/>
                <w:lang w:val="en-US"/>
              </w:rPr>
              <w:t>20</w:t>
            </w:r>
            <w:r w:rsidRPr="00F435E5">
              <w:rPr>
                <w:b/>
                <w:color w:val="FFFFFF"/>
                <w:spacing w:val="-4"/>
                <w:w w:val="120"/>
                <w:lang w:val="en-US"/>
              </w:rPr>
              <w:t>2</w:t>
            </w:r>
            <w:r w:rsidRPr="00F435E5">
              <w:rPr>
                <w:b/>
                <w:color w:val="FFFFFF"/>
                <w:w w:val="120"/>
                <w:lang w:val="en-US"/>
              </w:rPr>
              <w:t>7</w:t>
            </w:r>
          </w:p>
        </w:tc>
        <w:tc>
          <w:tcPr>
            <w:tcW w:w="1251" w:type="dxa"/>
            <w:tcBorders>
              <w:top w:val="single" w:sz="8" w:space="0" w:color="F9691A"/>
              <w:left w:val="single" w:sz="8" w:space="0" w:color="F9691A"/>
              <w:bottom w:val="single" w:sz="8" w:space="0" w:color="F9691A"/>
              <w:right w:val="single" w:sz="8" w:space="0" w:color="F9691A"/>
            </w:tcBorders>
            <w:shd w:val="clear" w:color="auto" w:fill="F9691A"/>
          </w:tcPr>
          <w:p w:rsidR="00F435E5" w:rsidRPr="00F435E5" w:rsidRDefault="00F435E5" w:rsidP="00F435E5">
            <w:pPr>
              <w:widowControl w:val="0"/>
              <w:kinsoku w:val="0"/>
              <w:overflowPunct w:val="0"/>
              <w:spacing w:before="16" w:after="0" w:line="200" w:lineRule="exact"/>
              <w:rPr>
                <w:b/>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b/>
                <w:color w:val="FFFFFF"/>
                <w:spacing w:val="-6"/>
                <w:w w:val="120"/>
                <w:lang w:val="en-US"/>
              </w:rPr>
              <w:t>20</w:t>
            </w:r>
            <w:r w:rsidRPr="00F435E5">
              <w:rPr>
                <w:b/>
                <w:color w:val="FFFFFF"/>
                <w:spacing w:val="-4"/>
                <w:w w:val="120"/>
                <w:lang w:val="en-US"/>
              </w:rPr>
              <w:t>2</w:t>
            </w:r>
            <w:r w:rsidRPr="00F435E5">
              <w:rPr>
                <w:b/>
                <w:color w:val="FFFFFF"/>
                <w:w w:val="120"/>
                <w:lang w:val="en-US"/>
              </w:rPr>
              <w:t>8</w:t>
            </w:r>
          </w:p>
        </w:tc>
        <w:tc>
          <w:tcPr>
            <w:tcW w:w="4048" w:type="dxa"/>
            <w:gridSpan w:val="2"/>
            <w:tcBorders>
              <w:top w:val="single" w:sz="8" w:space="0" w:color="F9691A"/>
              <w:left w:val="single" w:sz="8" w:space="0" w:color="F9691A"/>
              <w:bottom w:val="single" w:sz="8" w:space="0" w:color="F9691A"/>
              <w:right w:val="single" w:sz="8" w:space="0" w:color="F9691A"/>
            </w:tcBorders>
            <w:shd w:val="clear" w:color="auto" w:fill="F9691A"/>
          </w:tcPr>
          <w:p w:rsidR="00F435E5" w:rsidRPr="00F435E5" w:rsidRDefault="00F435E5" w:rsidP="00F435E5">
            <w:pPr>
              <w:widowControl w:val="0"/>
              <w:kinsoku w:val="0"/>
              <w:overflowPunct w:val="0"/>
              <w:spacing w:before="16" w:after="0" w:line="200" w:lineRule="exact"/>
              <w:rPr>
                <w:b/>
                <w:sz w:val="20"/>
                <w:szCs w:val="20"/>
                <w:lang w:val="en-US"/>
              </w:rPr>
            </w:pPr>
          </w:p>
          <w:p w:rsidR="00F435E5" w:rsidRPr="00F435E5" w:rsidRDefault="00F435E5" w:rsidP="00F435E5">
            <w:pPr>
              <w:widowControl w:val="0"/>
              <w:kinsoku w:val="0"/>
              <w:overflowPunct w:val="0"/>
              <w:spacing w:after="0" w:line="240" w:lineRule="auto"/>
              <w:ind w:left="205"/>
              <w:rPr>
                <w:b/>
                <w:lang w:val="en-US"/>
              </w:rPr>
            </w:pPr>
            <w:r w:rsidRPr="00F435E5">
              <w:rPr>
                <w:b/>
                <w:color w:val="FFFFFF"/>
                <w:w w:val="110"/>
                <w:lang w:val="en-US"/>
              </w:rPr>
              <w:t>Top</w:t>
            </w:r>
            <w:r w:rsidRPr="00F435E5">
              <w:rPr>
                <w:b/>
                <w:color w:val="FFFFFF"/>
                <w:spacing w:val="-2"/>
                <w:w w:val="110"/>
                <w:lang w:val="en-US"/>
              </w:rPr>
              <w:t>l</w:t>
            </w:r>
            <w:r w:rsidRPr="00F435E5">
              <w:rPr>
                <w:b/>
                <w:color w:val="FFFFFF"/>
                <w:w w:val="110"/>
                <w:lang w:val="en-US"/>
              </w:rPr>
              <w:t>am</w:t>
            </w:r>
            <w:r w:rsidRPr="00F435E5">
              <w:rPr>
                <w:b/>
                <w:color w:val="FFFFFF"/>
                <w:spacing w:val="2"/>
                <w:w w:val="110"/>
                <w:lang w:val="en-US"/>
              </w:rPr>
              <w:t xml:space="preserve"> </w:t>
            </w:r>
            <w:r w:rsidRPr="00F435E5">
              <w:rPr>
                <w:b/>
                <w:color w:val="FFFFFF"/>
                <w:spacing w:val="-3"/>
                <w:w w:val="110"/>
                <w:lang w:val="en-US"/>
              </w:rPr>
              <w:t>M</w:t>
            </w:r>
            <w:r w:rsidRPr="00F435E5">
              <w:rPr>
                <w:b/>
                <w:color w:val="FFFFFF"/>
                <w:spacing w:val="-4"/>
                <w:w w:val="110"/>
                <w:lang w:val="en-US"/>
              </w:rPr>
              <w:t>a</w:t>
            </w:r>
            <w:r w:rsidRPr="00F435E5">
              <w:rPr>
                <w:b/>
                <w:color w:val="FFFFFF"/>
                <w:spacing w:val="-2"/>
                <w:w w:val="110"/>
                <w:lang w:val="en-US"/>
              </w:rPr>
              <w:t>l</w:t>
            </w:r>
            <w:r w:rsidRPr="00F435E5">
              <w:rPr>
                <w:b/>
                <w:color w:val="FFFFFF"/>
                <w:spacing w:val="-4"/>
                <w:w w:val="110"/>
                <w:lang w:val="en-US"/>
              </w:rPr>
              <w:t>iy</w:t>
            </w:r>
            <w:r w:rsidRPr="00F435E5">
              <w:rPr>
                <w:b/>
                <w:color w:val="FFFFFF"/>
                <w:spacing w:val="-3"/>
                <w:w w:val="110"/>
                <w:lang w:val="en-US"/>
              </w:rPr>
              <w:t>e</w:t>
            </w:r>
            <w:r w:rsidRPr="00F435E5">
              <w:rPr>
                <w:b/>
                <w:color w:val="FFFFFF"/>
                <w:w w:val="110"/>
                <w:lang w:val="en-US"/>
              </w:rPr>
              <w:t>t</w:t>
            </w:r>
          </w:p>
        </w:tc>
      </w:tr>
      <w:tr w:rsidR="00F435E5" w:rsidRPr="00F435E5" w:rsidTr="00F435E5">
        <w:trPr>
          <w:trHeight w:hRule="exact" w:val="490"/>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lang w:val="en-US"/>
              </w:rPr>
            </w:pPr>
            <w:r w:rsidRPr="00F435E5">
              <w:rPr>
                <w:b/>
                <w:w w:val="110"/>
                <w:lang w:val="en-US"/>
              </w:rPr>
              <w:t>Am</w:t>
            </w:r>
            <w:r w:rsidRPr="00F435E5">
              <w:rPr>
                <w:b/>
                <w:spacing w:val="-2"/>
                <w:w w:val="110"/>
                <w:lang w:val="en-US"/>
              </w:rPr>
              <w:t>a</w:t>
            </w:r>
            <w:r w:rsidRPr="00F435E5">
              <w:rPr>
                <w:b/>
                <w:w w:val="110"/>
                <w:lang w:val="en-US"/>
              </w:rPr>
              <w:t>ç</w:t>
            </w:r>
            <w:r w:rsidRPr="00F435E5">
              <w:rPr>
                <w:b/>
                <w:spacing w:val="-33"/>
                <w:w w:val="110"/>
                <w:lang w:val="en-US"/>
              </w:rPr>
              <w:t xml:space="preserve"> </w:t>
            </w:r>
            <w:r w:rsidRPr="00F435E5">
              <w:rPr>
                <w:b/>
                <w:w w:val="110"/>
                <w:lang w:val="en-US"/>
              </w:rPr>
              <w:t>1</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r>
      <w:tr w:rsidR="00F435E5" w:rsidRPr="00F435E5" w:rsidTr="00F435E5">
        <w:trPr>
          <w:trHeight w:hRule="exact" w:val="487"/>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lang w:val="en-US"/>
              </w:rPr>
            </w:pPr>
            <w:r w:rsidRPr="00F435E5">
              <w:rPr>
                <w:b/>
                <w:w w:val="110"/>
                <w:lang w:val="en-US"/>
              </w:rPr>
              <w:t>Hedef</w:t>
            </w:r>
            <w:r w:rsidRPr="00F435E5">
              <w:rPr>
                <w:b/>
                <w:spacing w:val="-10"/>
                <w:w w:val="110"/>
                <w:lang w:val="en-US"/>
              </w:rPr>
              <w:t xml:space="preserve"> </w:t>
            </w:r>
            <w:r w:rsidRPr="00F435E5">
              <w:rPr>
                <w:b/>
                <w:spacing w:val="-5"/>
                <w:w w:val="110"/>
                <w:lang w:val="en-US"/>
              </w:rPr>
              <w:t>1</w:t>
            </w:r>
            <w:r w:rsidRPr="00F435E5">
              <w:rPr>
                <w:b/>
                <w:spacing w:val="-9"/>
                <w:w w:val="110"/>
                <w:lang w:val="en-US"/>
              </w:rPr>
              <w:t>.</w:t>
            </w:r>
            <w:r w:rsidRPr="00F435E5">
              <w:rPr>
                <w:b/>
                <w:w w:val="110"/>
                <w:lang w:val="en-US"/>
              </w:rPr>
              <w:t>1</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52"/>
              <w:rPr>
                <w:b/>
                <w:lang w:val="en-US"/>
              </w:rPr>
            </w:pPr>
            <w:r w:rsidRPr="00F435E5">
              <w:rPr>
                <w:b/>
                <w:lang w:val="en-US"/>
              </w:rPr>
              <w:t>5.000,00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28"/>
              <w:rPr>
                <w:b/>
                <w:lang w:val="en-US"/>
              </w:rPr>
            </w:pPr>
            <w:r w:rsidRPr="00F435E5">
              <w:rPr>
                <w:b/>
                <w:lang w:val="en-US"/>
              </w:rPr>
              <w:t>8.000,00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4"/>
              <w:rPr>
                <w:b/>
                <w:lang w:val="en-US"/>
              </w:rPr>
            </w:pPr>
            <w:r w:rsidRPr="00F435E5">
              <w:rPr>
                <w:b/>
                <w:lang w:val="en-US"/>
              </w:rPr>
              <w:t>10.000,00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6"/>
              <w:rPr>
                <w:b/>
                <w:lang w:val="en-US"/>
              </w:rPr>
            </w:pPr>
            <w:r w:rsidRPr="00F435E5">
              <w:rPr>
                <w:b/>
                <w:lang w:val="en-US"/>
              </w:rPr>
              <w:t>15.000,00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54"/>
              <w:rPr>
                <w:b/>
                <w:lang w:val="en-US"/>
              </w:rPr>
            </w:pPr>
            <w:r w:rsidRPr="00F435E5">
              <w:rPr>
                <w:b/>
                <w:lang w:val="en-US"/>
              </w:rPr>
              <w:t>20.000,00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51" w:lineRule="exact"/>
              <w:ind w:right="2607"/>
              <w:rPr>
                <w:b/>
                <w:lang w:val="en-US"/>
              </w:rPr>
            </w:pPr>
            <w:r w:rsidRPr="00F435E5">
              <w:rPr>
                <w:b/>
                <w:lang w:val="en-US"/>
              </w:rPr>
              <w:t>58.000,00</w:t>
            </w:r>
          </w:p>
        </w:tc>
      </w:tr>
      <w:tr w:rsidR="00F435E5" w:rsidRPr="00F435E5" w:rsidTr="00F435E5">
        <w:trPr>
          <w:trHeight w:hRule="exact" w:val="490"/>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2" w:after="0" w:line="240" w:lineRule="auto"/>
              <w:ind w:left="205"/>
              <w:rPr>
                <w:b/>
                <w:lang w:val="en-US"/>
              </w:rPr>
            </w:pPr>
            <w:r w:rsidRPr="00F435E5">
              <w:rPr>
                <w:b/>
                <w:w w:val="110"/>
                <w:lang w:val="en-US"/>
              </w:rPr>
              <w:t>Hedef</w:t>
            </w:r>
            <w:r w:rsidRPr="00F435E5">
              <w:rPr>
                <w:b/>
                <w:spacing w:val="-14"/>
                <w:w w:val="110"/>
                <w:lang w:val="en-US"/>
              </w:rPr>
              <w:t xml:space="preserve"> </w:t>
            </w:r>
            <w:r w:rsidRPr="00F435E5">
              <w:rPr>
                <w:b/>
                <w:spacing w:val="-5"/>
                <w:w w:val="110"/>
                <w:lang w:val="en-US"/>
              </w:rPr>
              <w:t>1</w:t>
            </w:r>
            <w:r w:rsidRPr="00F435E5">
              <w:rPr>
                <w:b/>
                <w:spacing w:val="-6"/>
                <w:w w:val="110"/>
                <w:lang w:val="en-US"/>
              </w:rPr>
              <w:t>.</w:t>
            </w:r>
            <w:r w:rsidRPr="00F435E5">
              <w:rPr>
                <w:b/>
                <w:w w:val="110"/>
                <w:lang w:val="en-US"/>
              </w:rPr>
              <w:t>2</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97"/>
              <w:rPr>
                <w:b/>
                <w:lang w:val="en-US"/>
              </w:rPr>
            </w:pPr>
            <w:r w:rsidRPr="00F435E5">
              <w:rPr>
                <w:b/>
                <w:lang w:val="en-US"/>
              </w:rPr>
              <w:t>10.000,00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4"/>
              <w:rPr>
                <w:b/>
                <w:lang w:val="en-US"/>
              </w:rPr>
            </w:pPr>
            <w:r w:rsidRPr="00F435E5">
              <w:rPr>
                <w:b/>
                <w:lang w:val="en-US"/>
              </w:rPr>
              <w:t>15.000,00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3"/>
              <w:rPr>
                <w:b/>
                <w:lang w:val="en-US"/>
              </w:rPr>
            </w:pPr>
            <w:r w:rsidRPr="00F435E5">
              <w:rPr>
                <w:b/>
                <w:lang w:val="en-US"/>
              </w:rPr>
              <w:t>20.000,00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7"/>
              <w:rPr>
                <w:b/>
                <w:lang w:val="en-US"/>
              </w:rPr>
            </w:pPr>
            <w:r w:rsidRPr="00F435E5">
              <w:rPr>
                <w:b/>
                <w:lang w:val="en-US"/>
              </w:rPr>
              <w:t>25.000,00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55"/>
              <w:rPr>
                <w:b/>
                <w:lang w:val="en-US"/>
              </w:rPr>
            </w:pPr>
            <w:r w:rsidRPr="00F435E5">
              <w:rPr>
                <w:b/>
                <w:lang w:val="en-US"/>
              </w:rPr>
              <w:t>30.000,00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51" w:lineRule="exact"/>
              <w:ind w:right="2607"/>
              <w:rPr>
                <w:b/>
                <w:lang w:val="en-US"/>
              </w:rPr>
            </w:pPr>
            <w:r w:rsidRPr="00F435E5">
              <w:rPr>
                <w:b/>
                <w:lang w:val="en-US"/>
              </w:rPr>
              <w:t>100.000,00</w:t>
            </w:r>
          </w:p>
        </w:tc>
      </w:tr>
      <w:tr w:rsidR="00F435E5" w:rsidRPr="00F435E5" w:rsidTr="00F435E5">
        <w:trPr>
          <w:trHeight w:hRule="exact" w:val="490"/>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6" w:lineRule="exact"/>
              <w:ind w:left="205"/>
              <w:rPr>
                <w:b/>
                <w:lang w:val="en-US"/>
              </w:rPr>
            </w:pPr>
            <w:r w:rsidRPr="00F435E5">
              <w:rPr>
                <w:b/>
                <w:w w:val="110"/>
                <w:lang w:val="en-US"/>
              </w:rPr>
              <w:t>Hedef</w:t>
            </w:r>
            <w:r w:rsidRPr="00F435E5">
              <w:rPr>
                <w:b/>
                <w:spacing w:val="-12"/>
                <w:w w:val="110"/>
                <w:lang w:val="en-US"/>
              </w:rPr>
              <w:t xml:space="preserve"> </w:t>
            </w:r>
            <w:r w:rsidRPr="00F435E5">
              <w:rPr>
                <w:b/>
                <w:spacing w:val="-5"/>
                <w:w w:val="110"/>
                <w:lang w:val="en-US"/>
              </w:rPr>
              <w:t>1</w:t>
            </w:r>
            <w:r w:rsidRPr="00F435E5">
              <w:rPr>
                <w:b/>
                <w:spacing w:val="-9"/>
                <w:w w:val="110"/>
                <w:lang w:val="en-US"/>
              </w:rPr>
              <w:t>.</w:t>
            </w:r>
            <w:r w:rsidRPr="00F435E5">
              <w:rPr>
                <w:b/>
                <w:w w:val="110"/>
                <w:lang w:val="en-US"/>
              </w:rPr>
              <w:t>3</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8" w:lineRule="exact"/>
              <w:ind w:left="97"/>
              <w:rPr>
                <w:b/>
                <w:lang w:val="en-US"/>
              </w:rPr>
            </w:pPr>
            <w:r w:rsidRPr="00F435E5">
              <w:rPr>
                <w:b/>
                <w:lang w:val="en-US"/>
              </w:rPr>
              <w:t>20.000,00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8" w:lineRule="exact"/>
              <w:ind w:left="174"/>
              <w:rPr>
                <w:b/>
                <w:lang w:val="en-US"/>
              </w:rPr>
            </w:pPr>
            <w:r w:rsidRPr="00F435E5">
              <w:rPr>
                <w:b/>
                <w:lang w:val="en-US"/>
              </w:rPr>
              <w:t>25.000,00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8" w:lineRule="exact"/>
              <w:ind w:left="173"/>
              <w:rPr>
                <w:b/>
                <w:lang w:val="en-US"/>
              </w:rPr>
            </w:pPr>
            <w:r w:rsidRPr="00F435E5">
              <w:rPr>
                <w:b/>
                <w:lang w:val="en-US"/>
              </w:rPr>
              <w:t>30.000,00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8" w:lineRule="exact"/>
              <w:ind w:left="177"/>
              <w:rPr>
                <w:b/>
                <w:lang w:val="en-US"/>
              </w:rPr>
            </w:pPr>
            <w:r w:rsidRPr="00F435E5">
              <w:rPr>
                <w:b/>
                <w:lang w:val="en-US"/>
              </w:rPr>
              <w:t>40.000,00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8" w:lineRule="exact"/>
              <w:ind w:left="255"/>
              <w:rPr>
                <w:b/>
                <w:lang w:val="en-US"/>
              </w:rPr>
            </w:pPr>
            <w:r w:rsidRPr="00F435E5">
              <w:rPr>
                <w:b/>
                <w:lang w:val="en-US"/>
              </w:rPr>
              <w:t>50.000,00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0" w:lineRule="auto"/>
              <w:ind w:right="2607"/>
              <w:rPr>
                <w:b/>
                <w:lang w:val="en-US"/>
              </w:rPr>
            </w:pPr>
            <w:r w:rsidRPr="00F435E5">
              <w:rPr>
                <w:b/>
                <w:lang w:val="en-US"/>
              </w:rPr>
              <w:t>165.000,00</w:t>
            </w:r>
          </w:p>
        </w:tc>
      </w:tr>
      <w:tr w:rsidR="00F435E5" w:rsidRPr="00F435E5" w:rsidTr="00F435E5">
        <w:trPr>
          <w:trHeight w:hRule="exact" w:val="487"/>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lang w:val="en-US"/>
              </w:rPr>
            </w:pPr>
            <w:r w:rsidRPr="00F435E5">
              <w:rPr>
                <w:b/>
                <w:w w:val="110"/>
                <w:lang w:val="en-US"/>
              </w:rPr>
              <w:t>Am</w:t>
            </w:r>
            <w:r w:rsidRPr="00F435E5">
              <w:rPr>
                <w:b/>
                <w:spacing w:val="-2"/>
                <w:w w:val="110"/>
                <w:lang w:val="en-US"/>
              </w:rPr>
              <w:t>a</w:t>
            </w:r>
            <w:r w:rsidRPr="00F435E5">
              <w:rPr>
                <w:b/>
                <w:w w:val="110"/>
                <w:lang w:val="en-US"/>
              </w:rPr>
              <w:t>ç</w:t>
            </w:r>
            <w:r w:rsidRPr="00F435E5">
              <w:rPr>
                <w:b/>
                <w:spacing w:val="-33"/>
                <w:w w:val="110"/>
                <w:lang w:val="en-US"/>
              </w:rPr>
              <w:t xml:space="preserve"> </w:t>
            </w:r>
            <w:r w:rsidRPr="00F435E5">
              <w:rPr>
                <w:b/>
                <w:w w:val="110"/>
                <w:lang w:val="en-US"/>
              </w:rPr>
              <w:t>2</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97"/>
              <w:rPr>
                <w:b/>
                <w:lang w:val="en-US"/>
              </w:rPr>
            </w:pPr>
            <w:r w:rsidRPr="00F435E5">
              <w:rPr>
                <w:b/>
                <w:lang w:val="en-US"/>
              </w:rPr>
              <w:t>10.000,00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4"/>
              <w:rPr>
                <w:b/>
                <w:lang w:val="en-US"/>
              </w:rPr>
            </w:pPr>
            <w:r w:rsidRPr="00F435E5">
              <w:rPr>
                <w:b/>
                <w:lang w:val="en-US"/>
              </w:rPr>
              <w:t>12.000,00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3"/>
              <w:rPr>
                <w:b/>
                <w:lang w:val="en-US"/>
              </w:rPr>
            </w:pPr>
            <w:r w:rsidRPr="00F435E5">
              <w:rPr>
                <w:b/>
                <w:lang w:val="en-US"/>
              </w:rPr>
              <w:t>15.000,00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7"/>
              <w:rPr>
                <w:b/>
                <w:lang w:val="en-US"/>
              </w:rPr>
            </w:pPr>
            <w:r w:rsidRPr="00F435E5">
              <w:rPr>
                <w:b/>
                <w:lang w:val="en-US"/>
              </w:rPr>
              <w:t>18.000,00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55"/>
              <w:rPr>
                <w:b/>
                <w:lang w:val="en-US"/>
              </w:rPr>
            </w:pPr>
            <w:r w:rsidRPr="00F435E5">
              <w:rPr>
                <w:b/>
                <w:lang w:val="en-US"/>
              </w:rPr>
              <w:t>20.000,00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51" w:lineRule="exact"/>
              <w:ind w:right="2607"/>
              <w:rPr>
                <w:b/>
                <w:lang w:val="en-US"/>
              </w:rPr>
            </w:pPr>
            <w:r w:rsidRPr="00F435E5">
              <w:rPr>
                <w:b/>
                <w:lang w:val="en-US"/>
              </w:rPr>
              <w:t>75.000,00</w:t>
            </w:r>
          </w:p>
        </w:tc>
      </w:tr>
      <w:tr w:rsidR="00F435E5" w:rsidRPr="00F435E5" w:rsidTr="00F435E5">
        <w:trPr>
          <w:trHeight w:hRule="exact" w:val="487"/>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lang w:val="en-US"/>
              </w:rPr>
            </w:pPr>
            <w:r w:rsidRPr="00F435E5">
              <w:rPr>
                <w:b/>
                <w:w w:val="110"/>
                <w:lang w:val="en-US"/>
              </w:rPr>
              <w:t>Hedef</w:t>
            </w:r>
            <w:r w:rsidRPr="00F435E5">
              <w:rPr>
                <w:b/>
                <w:spacing w:val="-10"/>
                <w:w w:val="110"/>
                <w:lang w:val="en-US"/>
              </w:rPr>
              <w:t xml:space="preserve"> </w:t>
            </w:r>
            <w:r w:rsidRPr="00F435E5">
              <w:rPr>
                <w:b/>
                <w:spacing w:val="-5"/>
                <w:w w:val="110"/>
                <w:lang w:val="en-US"/>
              </w:rPr>
              <w:t>2</w:t>
            </w:r>
            <w:r w:rsidRPr="00F435E5">
              <w:rPr>
                <w:b/>
                <w:spacing w:val="-9"/>
                <w:w w:val="110"/>
                <w:lang w:val="en-US"/>
              </w:rPr>
              <w:t>.</w:t>
            </w:r>
            <w:r w:rsidRPr="00F435E5">
              <w:rPr>
                <w:b/>
                <w:w w:val="110"/>
                <w:lang w:val="en-US"/>
              </w:rPr>
              <w:t>1</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97"/>
              <w:rPr>
                <w:b/>
                <w:lang w:val="en-US"/>
              </w:rPr>
            </w:pPr>
            <w:r w:rsidRPr="00F435E5">
              <w:rPr>
                <w:b/>
                <w:lang w:val="en-US"/>
              </w:rPr>
              <w:t>10.000,00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4"/>
              <w:rPr>
                <w:b/>
                <w:lang w:val="en-US"/>
              </w:rPr>
            </w:pPr>
            <w:r w:rsidRPr="00F435E5">
              <w:rPr>
                <w:b/>
                <w:lang w:val="en-US"/>
              </w:rPr>
              <w:t>12.000,00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3"/>
              <w:rPr>
                <w:b/>
                <w:lang w:val="en-US"/>
              </w:rPr>
            </w:pPr>
            <w:r w:rsidRPr="00F435E5">
              <w:rPr>
                <w:b/>
                <w:lang w:val="en-US"/>
              </w:rPr>
              <w:t>15.000,00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7"/>
              <w:rPr>
                <w:b/>
                <w:lang w:val="en-US"/>
              </w:rPr>
            </w:pPr>
            <w:r w:rsidRPr="00F435E5">
              <w:rPr>
                <w:b/>
                <w:lang w:val="en-US"/>
              </w:rPr>
              <w:t>18.000,00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55"/>
              <w:rPr>
                <w:b/>
                <w:lang w:val="en-US"/>
              </w:rPr>
            </w:pPr>
            <w:r w:rsidRPr="00F435E5">
              <w:rPr>
                <w:b/>
                <w:lang w:val="en-US"/>
              </w:rPr>
              <w:t>20.000,00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51" w:lineRule="exact"/>
              <w:ind w:right="2607"/>
              <w:rPr>
                <w:b/>
                <w:lang w:val="en-US"/>
              </w:rPr>
            </w:pPr>
            <w:r w:rsidRPr="00F435E5">
              <w:rPr>
                <w:b/>
                <w:lang w:val="en-US"/>
              </w:rPr>
              <w:t>75.000,00</w:t>
            </w:r>
          </w:p>
        </w:tc>
      </w:tr>
      <w:tr w:rsidR="00F435E5" w:rsidRPr="00F435E5" w:rsidTr="00F435E5">
        <w:trPr>
          <w:trHeight w:hRule="exact" w:val="487"/>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w w:val="110"/>
                <w:lang w:val="en-US"/>
              </w:rPr>
            </w:pPr>
            <w:r w:rsidRPr="00F435E5">
              <w:rPr>
                <w:b/>
                <w:w w:val="110"/>
                <w:lang w:val="en-US"/>
              </w:rPr>
              <w:t>Hedef</w:t>
            </w:r>
            <w:r w:rsidRPr="00F435E5">
              <w:rPr>
                <w:b/>
                <w:spacing w:val="-10"/>
                <w:w w:val="110"/>
                <w:lang w:val="en-US"/>
              </w:rPr>
              <w:t xml:space="preserve"> </w:t>
            </w:r>
            <w:r w:rsidRPr="00F435E5">
              <w:rPr>
                <w:b/>
                <w:spacing w:val="-5"/>
                <w:w w:val="110"/>
                <w:lang w:val="en-US"/>
              </w:rPr>
              <w:t>2</w:t>
            </w:r>
            <w:r w:rsidRPr="00F435E5">
              <w:rPr>
                <w:b/>
                <w:spacing w:val="-9"/>
                <w:w w:val="110"/>
                <w:lang w:val="en-US"/>
              </w:rPr>
              <w:t>.</w:t>
            </w:r>
            <w:r w:rsidRPr="00F435E5">
              <w:rPr>
                <w:b/>
                <w:w w:val="110"/>
                <w:lang w:val="en-US"/>
              </w:rPr>
              <w:t>2</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97"/>
              <w:rPr>
                <w:b/>
                <w:lang w:val="en-US"/>
              </w:rPr>
            </w:pPr>
            <w:r w:rsidRPr="00F435E5">
              <w:rPr>
                <w:b/>
                <w:lang w:val="en-US"/>
              </w:rPr>
              <w:t>10.000,00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4"/>
              <w:rPr>
                <w:b/>
                <w:lang w:val="en-US"/>
              </w:rPr>
            </w:pPr>
            <w:r w:rsidRPr="00F435E5">
              <w:rPr>
                <w:b/>
                <w:lang w:val="en-US"/>
              </w:rPr>
              <w:t>12.000,00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3"/>
              <w:rPr>
                <w:b/>
                <w:lang w:val="en-US"/>
              </w:rPr>
            </w:pPr>
            <w:r w:rsidRPr="00F435E5">
              <w:rPr>
                <w:b/>
                <w:lang w:val="en-US"/>
              </w:rPr>
              <w:t>15.000,00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7"/>
              <w:rPr>
                <w:b/>
                <w:lang w:val="en-US"/>
              </w:rPr>
            </w:pPr>
            <w:r w:rsidRPr="00F435E5">
              <w:rPr>
                <w:b/>
                <w:lang w:val="en-US"/>
              </w:rPr>
              <w:t>18.000,00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55"/>
              <w:rPr>
                <w:b/>
                <w:lang w:val="en-US"/>
              </w:rPr>
            </w:pPr>
            <w:r w:rsidRPr="00F435E5">
              <w:rPr>
                <w:b/>
                <w:lang w:val="en-US"/>
              </w:rPr>
              <w:t>20.000,00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51" w:lineRule="exact"/>
              <w:ind w:right="2607"/>
              <w:rPr>
                <w:b/>
                <w:lang w:val="en-US"/>
              </w:rPr>
            </w:pPr>
            <w:r w:rsidRPr="00F435E5">
              <w:rPr>
                <w:b/>
                <w:lang w:val="en-US"/>
              </w:rPr>
              <w:t>75.000,00</w:t>
            </w:r>
          </w:p>
        </w:tc>
      </w:tr>
      <w:tr w:rsidR="00F435E5" w:rsidRPr="00F435E5" w:rsidTr="00F435E5">
        <w:trPr>
          <w:trHeight w:hRule="exact" w:val="487"/>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lang w:val="en-US"/>
              </w:rPr>
            </w:pPr>
            <w:r w:rsidRPr="00F435E5">
              <w:rPr>
                <w:b/>
                <w:w w:val="110"/>
                <w:lang w:val="en-US"/>
              </w:rPr>
              <w:t>Am</w:t>
            </w:r>
            <w:r w:rsidRPr="00F435E5">
              <w:rPr>
                <w:b/>
                <w:spacing w:val="-2"/>
                <w:w w:val="110"/>
                <w:lang w:val="en-US"/>
              </w:rPr>
              <w:t>a</w:t>
            </w:r>
            <w:r w:rsidRPr="00F435E5">
              <w:rPr>
                <w:b/>
                <w:w w:val="110"/>
                <w:lang w:val="en-US"/>
              </w:rPr>
              <w:t>ç</w:t>
            </w:r>
            <w:r w:rsidRPr="00F435E5">
              <w:rPr>
                <w:b/>
                <w:spacing w:val="-33"/>
                <w:w w:val="110"/>
                <w:lang w:val="en-US"/>
              </w:rPr>
              <w:t xml:space="preserve"> </w:t>
            </w:r>
            <w:r w:rsidRPr="00F435E5">
              <w:rPr>
                <w:b/>
                <w:w w:val="110"/>
                <w:lang w:val="en-US"/>
              </w:rPr>
              <w:t>3</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rPr>
                <w:b/>
              </w:rPr>
            </w:pPr>
          </w:p>
        </w:tc>
      </w:tr>
      <w:tr w:rsidR="00F435E5" w:rsidRPr="00F435E5" w:rsidTr="00F435E5">
        <w:trPr>
          <w:trHeight w:hRule="exact" w:val="487"/>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lang w:val="en-US"/>
              </w:rPr>
            </w:pPr>
            <w:r w:rsidRPr="00F435E5">
              <w:rPr>
                <w:b/>
                <w:w w:val="110"/>
                <w:lang w:val="en-US"/>
              </w:rPr>
              <w:t>Hedef</w:t>
            </w:r>
            <w:r w:rsidRPr="00F435E5">
              <w:rPr>
                <w:b/>
                <w:spacing w:val="-10"/>
                <w:w w:val="110"/>
                <w:lang w:val="en-US"/>
              </w:rPr>
              <w:t xml:space="preserve"> </w:t>
            </w:r>
            <w:r w:rsidRPr="00F435E5">
              <w:rPr>
                <w:b/>
                <w:spacing w:val="-5"/>
                <w:w w:val="110"/>
                <w:lang w:val="en-US"/>
              </w:rPr>
              <w:t>3</w:t>
            </w:r>
            <w:r w:rsidRPr="00F435E5">
              <w:rPr>
                <w:b/>
                <w:spacing w:val="-9"/>
                <w:w w:val="110"/>
                <w:lang w:val="en-US"/>
              </w:rPr>
              <w:t>.</w:t>
            </w:r>
            <w:r w:rsidRPr="00F435E5">
              <w:rPr>
                <w:b/>
                <w:w w:val="110"/>
                <w:lang w:val="en-US"/>
              </w:rPr>
              <w:t>1</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97"/>
              <w:rPr>
                <w:b/>
                <w:lang w:val="en-US"/>
              </w:rPr>
            </w:pPr>
            <w:r w:rsidRPr="00F435E5">
              <w:rPr>
                <w:b/>
                <w:lang w:val="en-US"/>
              </w:rPr>
              <w:t>10.000,00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4"/>
              <w:rPr>
                <w:b/>
                <w:lang w:val="en-US"/>
              </w:rPr>
            </w:pPr>
            <w:r w:rsidRPr="00F435E5">
              <w:rPr>
                <w:b/>
                <w:lang w:val="en-US"/>
              </w:rPr>
              <w:t>12.000,00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3"/>
              <w:rPr>
                <w:b/>
                <w:lang w:val="en-US"/>
              </w:rPr>
            </w:pPr>
            <w:r w:rsidRPr="00F435E5">
              <w:rPr>
                <w:b/>
                <w:lang w:val="en-US"/>
              </w:rPr>
              <w:t>15.000,00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7"/>
              <w:rPr>
                <w:b/>
                <w:lang w:val="en-US"/>
              </w:rPr>
            </w:pPr>
            <w:r w:rsidRPr="00F435E5">
              <w:rPr>
                <w:b/>
                <w:lang w:val="en-US"/>
              </w:rPr>
              <w:t>18.000,00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55"/>
              <w:rPr>
                <w:b/>
                <w:lang w:val="en-US"/>
              </w:rPr>
            </w:pPr>
            <w:r w:rsidRPr="00F435E5">
              <w:rPr>
                <w:b/>
                <w:lang w:val="en-US"/>
              </w:rPr>
              <w:t>20.000,00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51" w:lineRule="exact"/>
              <w:ind w:right="2607"/>
              <w:rPr>
                <w:b/>
                <w:lang w:val="en-US"/>
              </w:rPr>
            </w:pPr>
            <w:r w:rsidRPr="00F435E5">
              <w:rPr>
                <w:b/>
                <w:lang w:val="en-US"/>
              </w:rPr>
              <w:t>75.000,00</w:t>
            </w:r>
          </w:p>
        </w:tc>
      </w:tr>
      <w:tr w:rsidR="00F435E5" w:rsidRPr="00F435E5" w:rsidTr="00F435E5">
        <w:trPr>
          <w:trHeight w:hRule="exact" w:val="487"/>
        </w:trPr>
        <w:tc>
          <w:tcPr>
            <w:tcW w:w="1321"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4" w:lineRule="exact"/>
              <w:ind w:left="205"/>
              <w:rPr>
                <w:b/>
                <w:lang w:val="en-US"/>
              </w:rPr>
            </w:pPr>
            <w:r w:rsidRPr="00F435E5">
              <w:rPr>
                <w:b/>
                <w:w w:val="110"/>
                <w:lang w:val="en-US"/>
              </w:rPr>
              <w:t>Hedef</w:t>
            </w:r>
            <w:r w:rsidRPr="00F435E5">
              <w:rPr>
                <w:b/>
                <w:spacing w:val="-10"/>
                <w:w w:val="110"/>
                <w:lang w:val="en-US"/>
              </w:rPr>
              <w:t xml:space="preserve"> </w:t>
            </w:r>
            <w:r w:rsidRPr="00F435E5">
              <w:rPr>
                <w:b/>
                <w:spacing w:val="-5"/>
                <w:w w:val="110"/>
                <w:lang w:val="en-US"/>
              </w:rPr>
              <w:t>3</w:t>
            </w:r>
            <w:r w:rsidRPr="00F435E5">
              <w:rPr>
                <w:b/>
                <w:spacing w:val="-9"/>
                <w:w w:val="110"/>
                <w:lang w:val="en-US"/>
              </w:rPr>
              <w:t>.</w:t>
            </w:r>
            <w:r w:rsidRPr="00F435E5">
              <w:rPr>
                <w:b/>
                <w:w w:val="110"/>
                <w:lang w:val="en-US"/>
              </w:rPr>
              <w:t>2</w:t>
            </w:r>
          </w:p>
        </w:tc>
        <w:tc>
          <w:tcPr>
            <w:tcW w:w="109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97"/>
              <w:rPr>
                <w:b/>
                <w:lang w:val="en-US"/>
              </w:rPr>
            </w:pPr>
            <w:r w:rsidRPr="00F435E5">
              <w:rPr>
                <w:b/>
                <w:lang w:val="en-US"/>
              </w:rPr>
              <w:t>5.000,  00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29"/>
              <w:rPr>
                <w:b/>
                <w:lang w:val="en-US"/>
              </w:rPr>
            </w:pPr>
            <w:r w:rsidRPr="00F435E5">
              <w:rPr>
                <w:b/>
                <w:lang w:val="en-US"/>
              </w:rPr>
              <w:t>7.000,00</w:t>
            </w:r>
          </w:p>
        </w:tc>
        <w:tc>
          <w:tcPr>
            <w:tcW w:w="1250"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28"/>
              <w:rPr>
                <w:b/>
                <w:lang w:val="en-US"/>
              </w:rPr>
            </w:pPr>
            <w:r w:rsidRPr="00F435E5">
              <w:rPr>
                <w:b/>
                <w:lang w:val="en-US"/>
              </w:rPr>
              <w:t>9.000,00</w:t>
            </w:r>
          </w:p>
        </w:tc>
        <w:tc>
          <w:tcPr>
            <w:tcW w:w="1253"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177"/>
              <w:rPr>
                <w:b/>
                <w:lang w:val="en-US"/>
              </w:rPr>
            </w:pPr>
            <w:r w:rsidRPr="00F435E5">
              <w:rPr>
                <w:b/>
                <w:lang w:val="en-US"/>
              </w:rPr>
              <w:t>15.000,00</w:t>
            </w:r>
          </w:p>
        </w:tc>
        <w:tc>
          <w:tcPr>
            <w:tcW w:w="1414" w:type="dxa"/>
            <w:gridSpan w:val="2"/>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46" w:lineRule="exact"/>
              <w:ind w:left="255"/>
              <w:rPr>
                <w:b/>
                <w:lang w:val="en-US"/>
              </w:rPr>
            </w:pPr>
            <w:r w:rsidRPr="00F435E5">
              <w:rPr>
                <w:b/>
                <w:lang w:val="en-US"/>
              </w:rPr>
              <w:t>18.000,00</w:t>
            </w:r>
          </w:p>
        </w:tc>
        <w:tc>
          <w:tcPr>
            <w:tcW w:w="3885" w:type="dxa"/>
            <w:tcBorders>
              <w:top w:val="single" w:sz="8"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51" w:lineRule="exact"/>
              <w:ind w:right="2607"/>
              <w:rPr>
                <w:b/>
                <w:lang w:val="en-US"/>
              </w:rPr>
            </w:pPr>
            <w:r w:rsidRPr="00F435E5">
              <w:rPr>
                <w:b/>
                <w:lang w:val="en-US"/>
              </w:rPr>
              <w:t>54.000,00</w:t>
            </w:r>
          </w:p>
        </w:tc>
      </w:tr>
      <w:tr w:rsidR="00F435E5" w:rsidRPr="00F435E5" w:rsidTr="00F435E5">
        <w:trPr>
          <w:trHeight w:hRule="exact" w:val="849"/>
        </w:trPr>
        <w:tc>
          <w:tcPr>
            <w:tcW w:w="1321" w:type="dxa"/>
            <w:tcBorders>
              <w:top w:val="single" w:sz="8" w:space="0" w:color="F9691A"/>
              <w:left w:val="single" w:sz="8" w:space="0" w:color="F9691A"/>
              <w:bottom w:val="single" w:sz="6" w:space="0" w:color="F9691A"/>
              <w:right w:val="single" w:sz="8" w:space="0" w:color="F9691A"/>
            </w:tcBorders>
          </w:tcPr>
          <w:p w:rsidR="00F435E5" w:rsidRPr="00F435E5" w:rsidRDefault="00F435E5" w:rsidP="00F435E5">
            <w:pPr>
              <w:spacing w:line="240" w:lineRule="auto"/>
              <w:rPr>
                <w:b/>
              </w:rPr>
            </w:pPr>
            <w:r w:rsidRPr="00F435E5">
              <w:rPr>
                <w:b/>
              </w:rPr>
              <w:t>Genel Yönetim Giderleri</w:t>
            </w:r>
          </w:p>
        </w:tc>
        <w:tc>
          <w:tcPr>
            <w:tcW w:w="1095" w:type="dxa"/>
            <w:tcBorders>
              <w:top w:val="single" w:sz="8" w:space="0" w:color="F9691A"/>
              <w:left w:val="single" w:sz="8" w:space="0" w:color="F9691A"/>
              <w:bottom w:val="single" w:sz="6" w:space="0" w:color="F9691A"/>
              <w:right w:val="single" w:sz="8" w:space="0" w:color="F9691A"/>
            </w:tcBorders>
          </w:tcPr>
          <w:p w:rsidR="00F435E5" w:rsidRPr="00F435E5" w:rsidRDefault="00F435E5" w:rsidP="00F435E5">
            <w:pPr>
              <w:rPr>
                <w:b/>
              </w:rPr>
            </w:pPr>
          </w:p>
        </w:tc>
        <w:tc>
          <w:tcPr>
            <w:tcW w:w="1250" w:type="dxa"/>
            <w:tcBorders>
              <w:top w:val="single" w:sz="8" w:space="0" w:color="F9691A"/>
              <w:left w:val="single" w:sz="8" w:space="0" w:color="F9691A"/>
              <w:bottom w:val="single" w:sz="6" w:space="0" w:color="F9691A"/>
              <w:right w:val="single" w:sz="8" w:space="0" w:color="F9691A"/>
            </w:tcBorders>
          </w:tcPr>
          <w:p w:rsidR="00F435E5" w:rsidRPr="00F435E5" w:rsidRDefault="00F435E5" w:rsidP="00F435E5">
            <w:pPr>
              <w:rPr>
                <w:b/>
              </w:rPr>
            </w:pPr>
          </w:p>
        </w:tc>
        <w:tc>
          <w:tcPr>
            <w:tcW w:w="1250" w:type="dxa"/>
            <w:tcBorders>
              <w:top w:val="single" w:sz="8" w:space="0" w:color="F9691A"/>
              <w:left w:val="single" w:sz="8" w:space="0" w:color="F9691A"/>
              <w:bottom w:val="single" w:sz="6" w:space="0" w:color="F9691A"/>
              <w:right w:val="single" w:sz="8" w:space="0" w:color="F9691A"/>
            </w:tcBorders>
          </w:tcPr>
          <w:p w:rsidR="00F435E5" w:rsidRPr="00F435E5" w:rsidRDefault="00F435E5" w:rsidP="00F435E5">
            <w:pPr>
              <w:rPr>
                <w:b/>
              </w:rPr>
            </w:pPr>
          </w:p>
        </w:tc>
        <w:tc>
          <w:tcPr>
            <w:tcW w:w="1253" w:type="dxa"/>
            <w:tcBorders>
              <w:top w:val="single" w:sz="8" w:space="0" w:color="F9691A"/>
              <w:left w:val="single" w:sz="8" w:space="0" w:color="F9691A"/>
              <w:bottom w:val="single" w:sz="6" w:space="0" w:color="F9691A"/>
              <w:right w:val="single" w:sz="8" w:space="0" w:color="F9691A"/>
            </w:tcBorders>
          </w:tcPr>
          <w:p w:rsidR="00F435E5" w:rsidRPr="00F435E5" w:rsidRDefault="00F435E5" w:rsidP="00F435E5">
            <w:pPr>
              <w:rPr>
                <w:b/>
              </w:rPr>
            </w:pPr>
          </w:p>
        </w:tc>
        <w:tc>
          <w:tcPr>
            <w:tcW w:w="1414" w:type="dxa"/>
            <w:gridSpan w:val="2"/>
            <w:tcBorders>
              <w:top w:val="single" w:sz="8" w:space="0" w:color="F9691A"/>
              <w:left w:val="single" w:sz="8" w:space="0" w:color="F9691A"/>
              <w:bottom w:val="single" w:sz="6" w:space="0" w:color="F9691A"/>
              <w:right w:val="single" w:sz="8" w:space="0" w:color="F9691A"/>
            </w:tcBorders>
          </w:tcPr>
          <w:p w:rsidR="00F435E5" w:rsidRPr="00F435E5" w:rsidRDefault="00F435E5" w:rsidP="00F435E5">
            <w:pPr>
              <w:rPr>
                <w:b/>
              </w:rPr>
            </w:pPr>
          </w:p>
        </w:tc>
        <w:tc>
          <w:tcPr>
            <w:tcW w:w="3885" w:type="dxa"/>
            <w:tcBorders>
              <w:top w:val="single" w:sz="8" w:space="0" w:color="F9691A"/>
              <w:left w:val="single" w:sz="8" w:space="0" w:color="F9691A"/>
              <w:bottom w:val="single" w:sz="6" w:space="0" w:color="F9691A"/>
              <w:right w:val="single" w:sz="8" w:space="0" w:color="F9691A"/>
            </w:tcBorders>
          </w:tcPr>
          <w:p w:rsidR="00F435E5" w:rsidRPr="00F435E5" w:rsidRDefault="00F435E5" w:rsidP="00F435E5">
            <w:pPr>
              <w:rPr>
                <w:b/>
              </w:rPr>
            </w:pPr>
          </w:p>
        </w:tc>
      </w:tr>
      <w:tr w:rsidR="00F435E5" w:rsidRPr="00F435E5" w:rsidTr="00F435E5">
        <w:trPr>
          <w:trHeight w:hRule="exact" w:val="274"/>
        </w:trPr>
        <w:tc>
          <w:tcPr>
            <w:tcW w:w="1321" w:type="dxa"/>
            <w:tcBorders>
              <w:top w:val="single" w:sz="6"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after="0" w:line="237" w:lineRule="exact"/>
              <w:ind w:left="205"/>
              <w:rPr>
                <w:b/>
                <w:lang w:val="en-US"/>
              </w:rPr>
            </w:pPr>
            <w:r w:rsidRPr="00F435E5">
              <w:rPr>
                <w:rFonts w:ascii="Microsoft Sans Serif" w:hAnsi="Microsoft Sans Serif" w:cs="Microsoft Sans Serif"/>
                <w:b/>
                <w:spacing w:val="-3"/>
                <w:w w:val="90"/>
                <w:lang w:val="en-US"/>
              </w:rPr>
              <w:t>T</w:t>
            </w:r>
            <w:r w:rsidRPr="00F435E5">
              <w:rPr>
                <w:rFonts w:ascii="Microsoft Sans Serif" w:hAnsi="Microsoft Sans Serif" w:cs="Microsoft Sans Serif"/>
                <w:b/>
                <w:spacing w:val="-5"/>
                <w:w w:val="90"/>
                <w:lang w:val="en-US"/>
              </w:rPr>
              <w:t>O</w:t>
            </w:r>
            <w:r w:rsidRPr="00F435E5">
              <w:rPr>
                <w:rFonts w:ascii="Microsoft Sans Serif" w:hAnsi="Microsoft Sans Serif" w:cs="Microsoft Sans Serif"/>
                <w:b/>
                <w:spacing w:val="-4"/>
                <w:w w:val="90"/>
                <w:lang w:val="en-US"/>
              </w:rPr>
              <w:t>P</w:t>
            </w:r>
            <w:r w:rsidRPr="00F435E5">
              <w:rPr>
                <w:rFonts w:ascii="Microsoft Sans Serif" w:hAnsi="Microsoft Sans Serif" w:cs="Microsoft Sans Serif"/>
                <w:b/>
                <w:w w:val="90"/>
                <w:lang w:val="en-US"/>
              </w:rPr>
              <w:t>L</w:t>
            </w:r>
            <w:r w:rsidRPr="00F435E5">
              <w:rPr>
                <w:rFonts w:ascii="Microsoft Sans Serif" w:hAnsi="Microsoft Sans Serif" w:cs="Microsoft Sans Serif"/>
                <w:b/>
                <w:spacing w:val="-4"/>
                <w:w w:val="90"/>
                <w:lang w:val="en-US"/>
              </w:rPr>
              <w:t>A</w:t>
            </w:r>
            <w:r w:rsidRPr="00F435E5">
              <w:rPr>
                <w:rFonts w:ascii="Microsoft Sans Serif" w:hAnsi="Microsoft Sans Serif" w:cs="Microsoft Sans Serif"/>
                <w:b/>
                <w:w w:val="90"/>
                <w:lang w:val="en-US"/>
              </w:rPr>
              <w:t>M</w:t>
            </w:r>
          </w:p>
        </w:tc>
        <w:tc>
          <w:tcPr>
            <w:tcW w:w="1095" w:type="dxa"/>
            <w:tcBorders>
              <w:top w:val="single" w:sz="6"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14" w:after="0" w:line="240" w:lineRule="auto"/>
              <w:ind w:left="138"/>
              <w:rPr>
                <w:b/>
                <w:lang w:val="en-US"/>
              </w:rPr>
            </w:pPr>
            <w:r w:rsidRPr="00F435E5">
              <w:rPr>
                <w:b/>
                <w:spacing w:val="2"/>
                <w:sz w:val="20"/>
                <w:szCs w:val="20"/>
                <w:lang w:val="en-US"/>
              </w:rPr>
              <w:t>7</w:t>
            </w:r>
            <w:r w:rsidRPr="00F435E5">
              <w:rPr>
                <w:b/>
                <w:sz w:val="20"/>
                <w:szCs w:val="20"/>
                <w:lang w:val="en-US"/>
              </w:rPr>
              <w:t>0</w:t>
            </w:r>
            <w:r w:rsidRPr="00F435E5">
              <w:rPr>
                <w:b/>
                <w:spacing w:val="2"/>
                <w:sz w:val="20"/>
                <w:szCs w:val="20"/>
                <w:lang w:val="en-US"/>
              </w:rPr>
              <w:t>.</w:t>
            </w:r>
            <w:r w:rsidRPr="00F435E5">
              <w:rPr>
                <w:b/>
                <w:sz w:val="20"/>
                <w:szCs w:val="20"/>
                <w:lang w:val="en-US"/>
              </w:rPr>
              <w:t>000,00</w:t>
            </w:r>
          </w:p>
        </w:tc>
        <w:tc>
          <w:tcPr>
            <w:tcW w:w="1250" w:type="dxa"/>
            <w:tcBorders>
              <w:top w:val="single" w:sz="6"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14" w:after="0" w:line="240" w:lineRule="auto"/>
              <w:ind w:left="215"/>
              <w:rPr>
                <w:b/>
                <w:lang w:val="en-US"/>
              </w:rPr>
            </w:pPr>
            <w:r w:rsidRPr="00F435E5">
              <w:rPr>
                <w:b/>
                <w:spacing w:val="2"/>
                <w:sz w:val="20"/>
                <w:szCs w:val="20"/>
                <w:lang w:val="en-US"/>
              </w:rPr>
              <w:t>9</w:t>
            </w:r>
            <w:r w:rsidRPr="00F435E5">
              <w:rPr>
                <w:b/>
                <w:sz w:val="20"/>
                <w:szCs w:val="20"/>
                <w:lang w:val="en-US"/>
              </w:rPr>
              <w:t>1.</w:t>
            </w:r>
            <w:r w:rsidRPr="00F435E5">
              <w:rPr>
                <w:b/>
                <w:spacing w:val="2"/>
                <w:sz w:val="20"/>
                <w:szCs w:val="20"/>
                <w:lang w:val="en-US"/>
              </w:rPr>
              <w:t>0</w:t>
            </w:r>
            <w:r w:rsidRPr="00F435E5">
              <w:rPr>
                <w:b/>
                <w:spacing w:val="-2"/>
                <w:sz w:val="20"/>
                <w:szCs w:val="20"/>
                <w:lang w:val="en-US"/>
              </w:rPr>
              <w:t>0</w:t>
            </w:r>
            <w:r w:rsidRPr="00F435E5">
              <w:rPr>
                <w:b/>
                <w:spacing w:val="2"/>
                <w:sz w:val="20"/>
                <w:szCs w:val="20"/>
                <w:lang w:val="en-US"/>
              </w:rPr>
              <w:t>0</w:t>
            </w:r>
            <w:r w:rsidRPr="00F435E5">
              <w:rPr>
                <w:b/>
                <w:sz w:val="20"/>
                <w:szCs w:val="20"/>
                <w:lang w:val="en-US"/>
              </w:rPr>
              <w:t>,00</w:t>
            </w:r>
          </w:p>
        </w:tc>
        <w:tc>
          <w:tcPr>
            <w:tcW w:w="1250" w:type="dxa"/>
            <w:tcBorders>
              <w:top w:val="single" w:sz="6"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14" w:after="0" w:line="240" w:lineRule="auto"/>
              <w:ind w:left="163"/>
              <w:rPr>
                <w:b/>
                <w:lang w:val="en-US"/>
              </w:rPr>
            </w:pPr>
            <w:r w:rsidRPr="00F435E5">
              <w:rPr>
                <w:b/>
                <w:spacing w:val="2"/>
                <w:sz w:val="20"/>
                <w:szCs w:val="20"/>
                <w:lang w:val="en-US"/>
              </w:rPr>
              <w:t>11</w:t>
            </w:r>
            <w:r w:rsidRPr="00F435E5">
              <w:rPr>
                <w:b/>
                <w:sz w:val="20"/>
                <w:szCs w:val="20"/>
                <w:lang w:val="en-US"/>
              </w:rPr>
              <w:t>4</w:t>
            </w:r>
            <w:r w:rsidRPr="00F435E5">
              <w:rPr>
                <w:b/>
                <w:spacing w:val="2"/>
                <w:sz w:val="20"/>
                <w:szCs w:val="20"/>
                <w:lang w:val="en-US"/>
              </w:rPr>
              <w:t>.</w:t>
            </w:r>
            <w:r w:rsidRPr="00F435E5">
              <w:rPr>
                <w:b/>
                <w:spacing w:val="-2"/>
                <w:sz w:val="20"/>
                <w:szCs w:val="20"/>
                <w:lang w:val="en-US"/>
              </w:rPr>
              <w:t>0</w:t>
            </w:r>
            <w:r w:rsidRPr="00F435E5">
              <w:rPr>
                <w:b/>
                <w:spacing w:val="2"/>
                <w:sz w:val="20"/>
                <w:szCs w:val="20"/>
                <w:lang w:val="en-US"/>
              </w:rPr>
              <w:t>0</w:t>
            </w:r>
            <w:r w:rsidRPr="00F435E5">
              <w:rPr>
                <w:b/>
                <w:sz w:val="20"/>
                <w:szCs w:val="20"/>
                <w:lang w:val="en-US"/>
              </w:rPr>
              <w:t>0</w:t>
            </w:r>
            <w:r w:rsidRPr="00F435E5">
              <w:rPr>
                <w:b/>
                <w:spacing w:val="-2"/>
                <w:sz w:val="20"/>
                <w:szCs w:val="20"/>
                <w:lang w:val="en-US"/>
              </w:rPr>
              <w:t>,</w:t>
            </w:r>
            <w:r w:rsidRPr="00F435E5">
              <w:rPr>
                <w:b/>
                <w:spacing w:val="2"/>
                <w:sz w:val="20"/>
                <w:szCs w:val="20"/>
                <w:lang w:val="en-US"/>
              </w:rPr>
              <w:t>0</w:t>
            </w:r>
            <w:r w:rsidRPr="00F435E5">
              <w:rPr>
                <w:b/>
                <w:sz w:val="20"/>
                <w:szCs w:val="20"/>
                <w:lang w:val="en-US"/>
              </w:rPr>
              <w:t>0</w:t>
            </w:r>
          </w:p>
        </w:tc>
        <w:tc>
          <w:tcPr>
            <w:tcW w:w="1253" w:type="dxa"/>
            <w:tcBorders>
              <w:top w:val="single" w:sz="6"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14" w:after="0" w:line="240" w:lineRule="auto"/>
              <w:ind w:left="166"/>
              <w:rPr>
                <w:b/>
                <w:lang w:val="en-US"/>
              </w:rPr>
            </w:pPr>
            <w:r w:rsidRPr="00F435E5">
              <w:rPr>
                <w:b/>
                <w:spacing w:val="2"/>
                <w:sz w:val="20"/>
                <w:szCs w:val="20"/>
                <w:lang w:val="en-US"/>
              </w:rPr>
              <w:t>14</w:t>
            </w:r>
            <w:r w:rsidRPr="00F435E5">
              <w:rPr>
                <w:b/>
                <w:sz w:val="20"/>
                <w:szCs w:val="20"/>
                <w:lang w:val="en-US"/>
              </w:rPr>
              <w:t>9.00</w:t>
            </w:r>
            <w:r w:rsidRPr="00F435E5">
              <w:rPr>
                <w:b/>
                <w:spacing w:val="2"/>
                <w:sz w:val="20"/>
                <w:szCs w:val="20"/>
                <w:lang w:val="en-US"/>
              </w:rPr>
              <w:t>0</w:t>
            </w:r>
            <w:r w:rsidRPr="00F435E5">
              <w:rPr>
                <w:b/>
                <w:spacing w:val="-2"/>
                <w:sz w:val="20"/>
                <w:szCs w:val="20"/>
                <w:lang w:val="en-US"/>
              </w:rPr>
              <w:t>,</w:t>
            </w:r>
            <w:r w:rsidRPr="00F435E5">
              <w:rPr>
                <w:b/>
                <w:spacing w:val="2"/>
                <w:sz w:val="20"/>
                <w:szCs w:val="20"/>
                <w:lang w:val="en-US"/>
              </w:rPr>
              <w:t>0</w:t>
            </w:r>
            <w:r w:rsidRPr="00F435E5">
              <w:rPr>
                <w:b/>
                <w:sz w:val="20"/>
                <w:szCs w:val="20"/>
                <w:lang w:val="en-US"/>
              </w:rPr>
              <w:t>0</w:t>
            </w:r>
          </w:p>
        </w:tc>
        <w:tc>
          <w:tcPr>
            <w:tcW w:w="1414" w:type="dxa"/>
            <w:gridSpan w:val="2"/>
            <w:tcBorders>
              <w:top w:val="single" w:sz="6"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14" w:after="0" w:line="240" w:lineRule="auto"/>
              <w:ind w:left="246"/>
              <w:rPr>
                <w:b/>
                <w:lang w:val="en-US"/>
              </w:rPr>
            </w:pPr>
            <w:r w:rsidRPr="00F435E5">
              <w:rPr>
                <w:b/>
                <w:spacing w:val="2"/>
                <w:sz w:val="20"/>
                <w:szCs w:val="20"/>
                <w:lang w:val="en-US"/>
              </w:rPr>
              <w:t>1</w:t>
            </w:r>
            <w:r w:rsidRPr="00F435E5">
              <w:rPr>
                <w:b/>
                <w:sz w:val="20"/>
                <w:szCs w:val="20"/>
                <w:lang w:val="en-US"/>
              </w:rPr>
              <w:t>7</w:t>
            </w:r>
            <w:r w:rsidRPr="00F435E5">
              <w:rPr>
                <w:b/>
                <w:spacing w:val="2"/>
                <w:sz w:val="20"/>
                <w:szCs w:val="20"/>
                <w:lang w:val="en-US"/>
              </w:rPr>
              <w:t>8</w:t>
            </w:r>
            <w:r w:rsidRPr="00F435E5">
              <w:rPr>
                <w:b/>
                <w:sz w:val="20"/>
                <w:szCs w:val="20"/>
                <w:lang w:val="en-US"/>
              </w:rPr>
              <w:t>.00</w:t>
            </w:r>
            <w:r w:rsidRPr="00F435E5">
              <w:rPr>
                <w:b/>
                <w:spacing w:val="2"/>
                <w:sz w:val="20"/>
                <w:szCs w:val="20"/>
                <w:lang w:val="en-US"/>
              </w:rPr>
              <w:t>0</w:t>
            </w:r>
            <w:r w:rsidRPr="00F435E5">
              <w:rPr>
                <w:b/>
                <w:spacing w:val="-2"/>
                <w:sz w:val="20"/>
                <w:szCs w:val="20"/>
                <w:lang w:val="en-US"/>
              </w:rPr>
              <w:t>,</w:t>
            </w:r>
            <w:r w:rsidRPr="00F435E5">
              <w:rPr>
                <w:b/>
                <w:sz w:val="20"/>
                <w:szCs w:val="20"/>
                <w:lang w:val="en-US"/>
              </w:rPr>
              <w:t>00</w:t>
            </w:r>
          </w:p>
        </w:tc>
        <w:tc>
          <w:tcPr>
            <w:tcW w:w="3885" w:type="dxa"/>
            <w:tcBorders>
              <w:top w:val="single" w:sz="6" w:space="0" w:color="F9691A"/>
              <w:left w:val="single" w:sz="8" w:space="0" w:color="F9691A"/>
              <w:bottom w:val="single" w:sz="8" w:space="0" w:color="F9691A"/>
              <w:right w:val="single" w:sz="8" w:space="0" w:color="F9691A"/>
            </w:tcBorders>
          </w:tcPr>
          <w:p w:rsidR="00F435E5" w:rsidRPr="00F435E5" w:rsidRDefault="00F435E5" w:rsidP="00F435E5">
            <w:pPr>
              <w:widowControl w:val="0"/>
              <w:kinsoku w:val="0"/>
              <w:overflowPunct w:val="0"/>
              <w:spacing w:before="14" w:after="0" w:line="240" w:lineRule="auto"/>
              <w:rPr>
                <w:b/>
                <w:lang w:val="en-US"/>
              </w:rPr>
            </w:pPr>
            <w:r w:rsidRPr="00F435E5">
              <w:rPr>
                <w:b/>
                <w:sz w:val="20"/>
                <w:szCs w:val="20"/>
                <w:lang w:val="en-US"/>
              </w:rPr>
              <w:t>669.</w:t>
            </w:r>
            <w:r w:rsidRPr="00F435E5">
              <w:rPr>
                <w:b/>
                <w:spacing w:val="-2"/>
                <w:sz w:val="20"/>
                <w:szCs w:val="20"/>
                <w:lang w:val="en-US"/>
              </w:rPr>
              <w:t>0</w:t>
            </w:r>
            <w:r w:rsidRPr="00F435E5">
              <w:rPr>
                <w:b/>
                <w:spacing w:val="2"/>
                <w:sz w:val="20"/>
                <w:szCs w:val="20"/>
                <w:lang w:val="en-US"/>
              </w:rPr>
              <w:t>00</w:t>
            </w:r>
            <w:r w:rsidRPr="00F435E5">
              <w:rPr>
                <w:b/>
                <w:spacing w:val="-2"/>
                <w:sz w:val="20"/>
                <w:szCs w:val="20"/>
                <w:lang w:val="en-US"/>
              </w:rPr>
              <w:t>,</w:t>
            </w:r>
            <w:r w:rsidRPr="00F435E5">
              <w:rPr>
                <w:b/>
                <w:sz w:val="20"/>
                <w:szCs w:val="20"/>
                <w:lang w:val="en-US"/>
              </w:rPr>
              <w:t>00</w:t>
            </w:r>
          </w:p>
        </w:tc>
      </w:tr>
    </w:tbl>
    <w:p w:rsidR="00F435E5" w:rsidRDefault="00F435E5" w:rsidP="00F435E5"/>
    <w:p w:rsidR="00F435E5" w:rsidRPr="00F435E5" w:rsidRDefault="00F435E5" w:rsidP="00F435E5">
      <w:pPr>
        <w:sectPr w:rsidR="00F435E5" w:rsidRPr="00F435E5" w:rsidSect="00F435E5">
          <w:pgSz w:w="11920" w:h="16839"/>
          <w:pgMar w:top="1360" w:right="580" w:bottom="0" w:left="709" w:header="708" w:footer="708" w:gutter="0"/>
          <w:cols w:space="708"/>
          <w:noEndnote/>
          <w:docGrid w:linePitch="299"/>
        </w:sectPr>
      </w:pPr>
    </w:p>
    <w:p w:rsidR="00BB4BD1" w:rsidRDefault="00BF25BE" w:rsidP="002E2D3B">
      <w:pPr>
        <w:rPr>
          <w:rFonts w:ascii="Times New Roman" w:hAnsi="Times New Roman" w:cs="Times New Roman"/>
          <w:color w:val="FF0000"/>
          <w:sz w:val="36"/>
          <w:szCs w:val="36"/>
        </w:rPr>
      </w:pPr>
      <w:r w:rsidRPr="00BA2DEC">
        <w:rPr>
          <w:noProof/>
          <w:lang w:eastAsia="tr-TR"/>
        </w:rPr>
        <w:lastRenderedPageBreak/>
        <w:drawing>
          <wp:anchor distT="0" distB="0" distL="0" distR="0" simplePos="0" relativeHeight="251672576" behindDoc="1" locked="0" layoutInCell="1" allowOverlap="1" wp14:anchorId="236704E9" wp14:editId="42342201">
            <wp:simplePos x="0" y="0"/>
            <wp:positionH relativeFrom="page">
              <wp:posOffset>-83820</wp:posOffset>
            </wp:positionH>
            <wp:positionV relativeFrom="page">
              <wp:posOffset>-38100</wp:posOffset>
            </wp:positionV>
            <wp:extent cx="7659370" cy="10687685"/>
            <wp:effectExtent l="0" t="0" r="0" b="0"/>
            <wp:wrapNone/>
            <wp:docPr id="9"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 cstate="print"/>
                    <a:stretch>
                      <a:fillRect/>
                    </a:stretch>
                  </pic:blipFill>
                  <pic:spPr>
                    <a:xfrm>
                      <a:off x="0" y="0"/>
                      <a:ext cx="7659370" cy="10687685"/>
                    </a:xfrm>
                    <a:prstGeom prst="rect">
                      <a:avLst/>
                    </a:prstGeom>
                    <a:ln>
                      <a:noFill/>
                    </a:ln>
                  </pic:spPr>
                </pic:pic>
              </a:graphicData>
            </a:graphic>
            <wp14:sizeRelH relativeFrom="margin">
              <wp14:pctWidth>0</wp14:pctWidth>
            </wp14:sizeRelH>
          </wp:anchor>
        </w:drawing>
      </w:r>
    </w:p>
    <w:p w:rsidR="00BB4BD1" w:rsidRDefault="00BB4BD1" w:rsidP="002E2D3B">
      <w:pPr>
        <w:rPr>
          <w:rFonts w:ascii="Times New Roman" w:hAnsi="Times New Roman" w:cs="Times New Roman"/>
          <w:color w:val="FF0000"/>
          <w:sz w:val="36"/>
          <w:szCs w:val="36"/>
        </w:rPr>
      </w:pPr>
    </w:p>
    <w:p w:rsidR="00BB4BD1" w:rsidRDefault="00BB4BD1" w:rsidP="002E2D3B">
      <w:pPr>
        <w:rPr>
          <w:rFonts w:ascii="Times New Roman" w:hAnsi="Times New Roman" w:cs="Times New Roman"/>
          <w:color w:val="FF0000"/>
          <w:sz w:val="36"/>
          <w:szCs w:val="36"/>
        </w:rPr>
      </w:pPr>
    </w:p>
    <w:p w:rsidR="00BB4BD1" w:rsidRPr="00EB27C2" w:rsidRDefault="00BB4BD1" w:rsidP="002E2D3B">
      <w:pPr>
        <w:rPr>
          <w:rFonts w:ascii="Times New Roman" w:hAnsi="Times New Roman" w:cs="Times New Roman"/>
          <w:color w:val="FF0000"/>
          <w:sz w:val="36"/>
          <w:szCs w:val="36"/>
        </w:rPr>
      </w:pPr>
    </w:p>
    <w:p w:rsidR="00794704" w:rsidRDefault="00794704" w:rsidP="002E2D3B">
      <w:pPr>
        <w:rPr>
          <w:rFonts w:ascii="Times New Roman" w:hAnsi="Times New Roman" w:cs="Times New Roman"/>
          <w:sz w:val="24"/>
          <w:szCs w:val="24"/>
        </w:rPr>
      </w:pPr>
    </w:p>
    <w:p w:rsidR="00794704" w:rsidRDefault="00BF25BE" w:rsidP="002E2D3B">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1D49F7B2" wp14:editId="39B03417">
                <wp:simplePos x="0" y="0"/>
                <wp:positionH relativeFrom="column">
                  <wp:posOffset>-33020</wp:posOffset>
                </wp:positionH>
                <wp:positionV relativeFrom="paragraph">
                  <wp:posOffset>168275</wp:posOffset>
                </wp:positionV>
                <wp:extent cx="5962650" cy="374332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962650" cy="374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5BE" w:rsidRDefault="00BF25BE" w:rsidP="00BF25BE">
                            <w:pPr>
                              <w:jc w:val="center"/>
                              <w:rPr>
                                <w:rFonts w:ascii="Times New Roman" w:hAnsi="Times New Roman" w:cs="Times New Roman"/>
                                <w:b/>
                                <w:color w:val="FFFFFF" w:themeColor="background1"/>
                                <w:sz w:val="96"/>
                                <w:szCs w:val="96"/>
                              </w:rPr>
                            </w:pPr>
                            <w:r w:rsidRPr="00BF25BE">
                              <w:rPr>
                                <w:rFonts w:ascii="Times New Roman" w:hAnsi="Times New Roman" w:cs="Times New Roman"/>
                                <w:b/>
                                <w:color w:val="FFFFFF" w:themeColor="background1"/>
                                <w:sz w:val="96"/>
                                <w:szCs w:val="96"/>
                              </w:rPr>
                              <w:t xml:space="preserve">V. BÖLÜM </w:t>
                            </w:r>
                          </w:p>
                          <w:p w:rsidR="00BF25BE" w:rsidRPr="00BF25BE" w:rsidRDefault="00BF25BE" w:rsidP="00BF25BE">
                            <w:pPr>
                              <w:jc w:val="center"/>
                              <w:rPr>
                                <w:rFonts w:ascii="Times New Roman" w:hAnsi="Times New Roman" w:cs="Times New Roman"/>
                                <w:b/>
                                <w:color w:val="FFFFFF" w:themeColor="background1"/>
                                <w:sz w:val="96"/>
                                <w:szCs w:val="96"/>
                              </w:rPr>
                            </w:pPr>
                          </w:p>
                          <w:p w:rsidR="00BF25BE" w:rsidRPr="00BF25BE" w:rsidRDefault="00BF25BE" w:rsidP="00BF25BE">
                            <w:pPr>
                              <w:jc w:val="center"/>
                              <w:rPr>
                                <w:rFonts w:ascii="Times New Roman" w:hAnsi="Times New Roman" w:cs="Times New Roman"/>
                                <w:b/>
                                <w:color w:val="FFFFFF" w:themeColor="background1"/>
                                <w:sz w:val="96"/>
                                <w:szCs w:val="96"/>
                              </w:rPr>
                            </w:pPr>
                            <w:r w:rsidRPr="00BF25BE">
                              <w:rPr>
                                <w:rFonts w:ascii="Times New Roman" w:hAnsi="Times New Roman" w:cs="Times New Roman"/>
                                <w:b/>
                                <w:color w:val="FFFFFF" w:themeColor="background1"/>
                                <w:sz w:val="96"/>
                                <w:szCs w:val="96"/>
                              </w:rPr>
                              <w:t>İZLEME VE DEĞERLENDİRME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9" type="#_x0000_t202" style="position:absolute;margin-left:-2.6pt;margin-top:13.25pt;width:469.5pt;height:29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" filled="f" stroked="f" strokeweight=".5pt">
                <v:textbox>
                  <w:txbxContent>
                    <w:p w:rsidR="00BF25BE" w:rsidRDefault="00BF25BE" w:rsidP="00BF25BE">
                      <w:pPr>
                        <w:jc w:val="center"/>
                        <w:rPr>
                          <w:rFonts w:ascii="Times New Roman" w:hAnsi="Times New Roman" w:cs="Times New Roman"/>
                          <w:b/>
                          <w:color w:val="FFFFFF" w:themeColor="background1"/>
                          <w:sz w:val="96"/>
                          <w:szCs w:val="96"/>
                        </w:rPr>
                      </w:pPr>
                      <w:r w:rsidRPr="00BF25BE">
                        <w:rPr>
                          <w:rFonts w:ascii="Times New Roman" w:hAnsi="Times New Roman" w:cs="Times New Roman"/>
                          <w:b/>
                          <w:color w:val="FFFFFF" w:themeColor="background1"/>
                          <w:sz w:val="96"/>
                          <w:szCs w:val="96"/>
                        </w:rPr>
                        <w:t xml:space="preserve">V. BÖLÜM </w:t>
                      </w:r>
                    </w:p>
                    <w:p w:rsidR="00BF25BE" w:rsidRPr="00BF25BE" w:rsidRDefault="00BF25BE" w:rsidP="00BF25BE">
                      <w:pPr>
                        <w:jc w:val="center"/>
                        <w:rPr>
                          <w:rFonts w:ascii="Times New Roman" w:hAnsi="Times New Roman" w:cs="Times New Roman"/>
                          <w:b/>
                          <w:color w:val="FFFFFF" w:themeColor="background1"/>
                          <w:sz w:val="96"/>
                          <w:szCs w:val="96"/>
                        </w:rPr>
                      </w:pPr>
                    </w:p>
                    <w:p w:rsidR="00BF25BE" w:rsidRPr="00BF25BE" w:rsidRDefault="00BF25BE" w:rsidP="00BF25BE">
                      <w:pPr>
                        <w:jc w:val="center"/>
                        <w:rPr>
                          <w:rFonts w:ascii="Times New Roman" w:hAnsi="Times New Roman" w:cs="Times New Roman"/>
                          <w:b/>
                          <w:color w:val="FFFFFF" w:themeColor="background1"/>
                          <w:sz w:val="96"/>
                          <w:szCs w:val="96"/>
                        </w:rPr>
                      </w:pPr>
                      <w:r w:rsidRPr="00BF25BE">
                        <w:rPr>
                          <w:rFonts w:ascii="Times New Roman" w:hAnsi="Times New Roman" w:cs="Times New Roman"/>
                          <w:b/>
                          <w:color w:val="FFFFFF" w:themeColor="background1"/>
                          <w:sz w:val="96"/>
                          <w:szCs w:val="96"/>
                        </w:rPr>
                        <w:t>İZLEME VE DEĞERLENDİRME</w:t>
                      </w:r>
                    </w:p>
                  </w:txbxContent>
                </v:textbox>
              </v:shape>
            </w:pict>
          </mc:Fallback>
        </mc:AlternateContent>
      </w: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390CED" w:rsidRDefault="00390CED" w:rsidP="002E2D3B">
      <w:pPr>
        <w:rPr>
          <w:rFonts w:ascii="Times New Roman" w:hAnsi="Times New Roman" w:cs="Times New Roman"/>
          <w:sz w:val="24"/>
          <w:szCs w:val="24"/>
        </w:rPr>
      </w:pPr>
    </w:p>
    <w:p w:rsidR="00390CED" w:rsidRDefault="00390CED" w:rsidP="002E2D3B">
      <w:pPr>
        <w:rPr>
          <w:rFonts w:ascii="Times New Roman" w:hAnsi="Times New Roman" w:cs="Times New Roman"/>
          <w:sz w:val="24"/>
          <w:szCs w:val="24"/>
        </w:rPr>
      </w:pPr>
    </w:p>
    <w:p w:rsidR="00390CED" w:rsidRDefault="00390CED"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BF25BE" w:rsidP="00BF25BE">
      <w:pPr>
        <w:tabs>
          <w:tab w:val="left" w:pos="2235"/>
        </w:tabs>
        <w:rPr>
          <w:rFonts w:ascii="Times New Roman" w:hAnsi="Times New Roman" w:cs="Times New Roman"/>
          <w:sz w:val="24"/>
          <w:szCs w:val="24"/>
        </w:rPr>
      </w:pPr>
      <w:r>
        <w:rPr>
          <w:rFonts w:ascii="Times New Roman" w:hAnsi="Times New Roman" w:cs="Times New Roman"/>
          <w:sz w:val="24"/>
          <w:szCs w:val="24"/>
        </w:rPr>
        <w:tab/>
      </w: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Default="00794704" w:rsidP="002E2D3B">
      <w:pPr>
        <w:rPr>
          <w:rFonts w:ascii="Times New Roman" w:hAnsi="Times New Roman" w:cs="Times New Roman"/>
          <w:sz w:val="24"/>
          <w:szCs w:val="24"/>
        </w:rPr>
      </w:pPr>
    </w:p>
    <w:p w:rsidR="00794704" w:rsidRPr="004077E1" w:rsidRDefault="00794704" w:rsidP="004077E1">
      <w:pPr>
        <w:rPr>
          <w:rFonts w:ascii="Times New Roman" w:hAnsi="Times New Roman" w:cs="Times New Roman"/>
          <w:b/>
          <w:color w:val="FF0000"/>
          <w:sz w:val="36"/>
          <w:szCs w:val="36"/>
        </w:rPr>
      </w:pPr>
    </w:p>
    <w:p w:rsidR="00794704" w:rsidRDefault="00794704" w:rsidP="002E2D3B">
      <w:pPr>
        <w:rPr>
          <w:rFonts w:ascii="Times New Roman" w:hAnsi="Times New Roman" w:cs="Times New Roman"/>
          <w:b/>
          <w:color w:val="FF0000"/>
          <w:sz w:val="36"/>
          <w:szCs w:val="36"/>
        </w:rPr>
      </w:pPr>
    </w:p>
    <w:p w:rsidR="00AB35D8" w:rsidRPr="00122BE8" w:rsidRDefault="00AB35D8" w:rsidP="002E2D3B">
      <w:pPr>
        <w:rPr>
          <w:rFonts w:ascii="Times New Roman" w:hAnsi="Times New Roman" w:cs="Times New Roman"/>
          <w:b/>
          <w:color w:val="FF0000"/>
          <w:sz w:val="36"/>
          <w:szCs w:val="36"/>
        </w:rPr>
      </w:pPr>
      <w:r w:rsidRPr="00122BE8">
        <w:rPr>
          <w:rFonts w:ascii="Times New Roman" w:hAnsi="Times New Roman" w:cs="Times New Roman"/>
          <w:b/>
          <w:color w:val="FF0000"/>
          <w:sz w:val="36"/>
          <w:szCs w:val="36"/>
        </w:rPr>
        <w:t>5.İZLEME VE DEĞERLENDİRME</w:t>
      </w:r>
    </w:p>
    <w:p w:rsidR="00AB35D8" w:rsidRPr="00BA2DEC" w:rsidRDefault="00AB35D8" w:rsidP="00AB35D8">
      <w:pPr>
        <w:rPr>
          <w:rFonts w:ascii="Times New Roman" w:hAnsi="Times New Roman" w:cs="Times New Roman"/>
          <w:sz w:val="24"/>
          <w:szCs w:val="24"/>
        </w:rPr>
      </w:pPr>
      <w:r w:rsidRPr="00BA2DEC">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AB35D8" w:rsidRPr="00BA2DEC" w:rsidRDefault="00AB35D8" w:rsidP="00AB35D8">
      <w:pPr>
        <w:rPr>
          <w:rFonts w:ascii="Times New Roman" w:hAnsi="Times New Roman" w:cs="Times New Roman"/>
          <w:sz w:val="24"/>
          <w:szCs w:val="24"/>
        </w:rPr>
      </w:pPr>
      <w:r w:rsidRPr="00BA2DEC">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AB35D8" w:rsidRPr="00BA2DEC" w:rsidRDefault="00AB35D8" w:rsidP="00AB35D8">
      <w:pPr>
        <w:rPr>
          <w:rFonts w:ascii="Times New Roman" w:hAnsi="Times New Roman" w:cs="Times New Roman"/>
          <w:sz w:val="24"/>
          <w:szCs w:val="24"/>
        </w:rPr>
      </w:pPr>
      <w:r w:rsidRPr="00BA2DEC">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AB35D8" w:rsidRPr="00BA2DEC" w:rsidRDefault="00AB35D8" w:rsidP="00AB35D8">
      <w:pPr>
        <w:pStyle w:val="Balk1"/>
        <w:rPr>
          <w:rFonts w:ascii="Times New Roman" w:hAnsi="Times New Roman" w:cs="Times New Roman"/>
          <w:b w:val="0"/>
          <w:color w:val="auto"/>
          <w:sz w:val="24"/>
          <w:szCs w:val="24"/>
        </w:rPr>
      </w:pPr>
    </w:p>
    <w:p w:rsidR="00AB35D8" w:rsidRPr="00BA2DEC" w:rsidRDefault="00084795" w:rsidP="002E2D3B">
      <w:pPr>
        <w:rPr>
          <w:rFonts w:ascii="Times New Roman" w:hAnsi="Times New Roman" w:cs="Times New Roman"/>
          <w:sz w:val="24"/>
          <w:szCs w:val="24"/>
        </w:rPr>
      </w:pPr>
      <w:r w:rsidRPr="00BA2DEC">
        <w:rPr>
          <w:rFonts w:ascii="Times New Roman" w:hAnsi="Times New Roman" w:cs="Times New Roman"/>
          <w:sz w:val="24"/>
          <w:szCs w:val="24"/>
        </w:rPr>
        <w:t>EKLER</w:t>
      </w:r>
    </w:p>
    <w:p w:rsidR="00AB35D8" w:rsidRPr="00BA2DEC" w:rsidRDefault="00AB35D8" w:rsidP="002E2D3B">
      <w:pPr>
        <w:rPr>
          <w:rFonts w:ascii="Times New Roman" w:hAnsi="Times New Roman" w:cs="Times New Roman"/>
          <w:sz w:val="24"/>
          <w:szCs w:val="24"/>
        </w:rPr>
      </w:pPr>
    </w:p>
    <w:p w:rsidR="00AB35D8" w:rsidRPr="00BA2DEC" w:rsidRDefault="00AB35D8" w:rsidP="002E2D3B">
      <w:pPr>
        <w:rPr>
          <w:rFonts w:ascii="Times New Roman" w:hAnsi="Times New Roman" w:cs="Times New Roman"/>
          <w:sz w:val="24"/>
          <w:szCs w:val="24"/>
        </w:rPr>
      </w:pPr>
    </w:p>
    <w:p w:rsidR="00AB35D8" w:rsidRPr="00BA2DEC" w:rsidRDefault="00AB35D8" w:rsidP="002E2D3B">
      <w:pPr>
        <w:rPr>
          <w:rFonts w:ascii="Times New Roman" w:hAnsi="Times New Roman" w:cs="Times New Roman"/>
          <w:sz w:val="24"/>
          <w:szCs w:val="24"/>
        </w:rPr>
      </w:pPr>
    </w:p>
    <w:sectPr w:rsidR="00AB35D8" w:rsidRPr="00BA2DEC" w:rsidSect="001950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650" w:rsidRDefault="00934650" w:rsidP="00CB7F45">
      <w:pPr>
        <w:spacing w:after="0" w:line="240" w:lineRule="auto"/>
      </w:pPr>
      <w:r>
        <w:separator/>
      </w:r>
    </w:p>
  </w:endnote>
  <w:endnote w:type="continuationSeparator" w:id="0">
    <w:p w:rsidR="00934650" w:rsidRDefault="00934650" w:rsidP="00CB7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Narrow">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Carlito">
    <w:altName w:val="Arial"/>
    <w:charset w:val="00"/>
    <w:family w:val="swiss"/>
    <w:pitch w:val="variable"/>
  </w:font>
  <w:font w:name="TeXGyrePagella">
    <w:altName w:val="Times New Roman"/>
    <w:charset w:val="00"/>
    <w:family w:val="auto"/>
    <w:pitch w:val="variable"/>
  </w:font>
  <w:font w:name="P052">
    <w:altName w:val="Times New Roman"/>
    <w:charset w:val="00"/>
    <w:family w:val="auto"/>
    <w:pitch w:val="variable"/>
  </w:font>
  <w:font w:name="AGaramondPro-Regular">
    <w:altName w:val="MS Gothic"/>
    <w:panose1 w:val="00000000000000000000"/>
    <w:charset w:val="80"/>
    <w:family w:val="auto"/>
    <w:notTrueType/>
    <w:pitch w:val="default"/>
    <w:sig w:usb0="00000000" w:usb1="08070000" w:usb2="00000010" w:usb3="00000000" w:csb0="00020000" w:csb1="00000000"/>
  </w:font>
  <w:font w:name="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285614"/>
      <w:docPartObj>
        <w:docPartGallery w:val="Page Numbers (Bottom of Page)"/>
        <w:docPartUnique/>
      </w:docPartObj>
    </w:sdtPr>
    <w:sdtEndPr/>
    <w:sdtContent>
      <w:p w:rsidR="00F435E5" w:rsidRDefault="00F435E5">
        <w:pPr>
          <w:pStyle w:val="Altbilgi"/>
          <w:jc w:val="center"/>
        </w:pPr>
        <w:r>
          <w:fldChar w:fldCharType="begin"/>
        </w:r>
        <w:r>
          <w:instrText>PAGE   \* MERGEFORMAT</w:instrText>
        </w:r>
        <w:r>
          <w:fldChar w:fldCharType="separate"/>
        </w:r>
        <w:r w:rsidR="00B7140A">
          <w:rPr>
            <w:noProof/>
          </w:rPr>
          <w:t>3</w:t>
        </w:r>
        <w:r>
          <w:fldChar w:fldCharType="end"/>
        </w:r>
      </w:p>
    </w:sdtContent>
  </w:sdt>
  <w:p w:rsidR="00F435E5" w:rsidRDefault="00F435E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237724"/>
      <w:docPartObj>
        <w:docPartGallery w:val="Page Numbers (Bottom of Page)"/>
        <w:docPartUnique/>
      </w:docPartObj>
    </w:sdtPr>
    <w:sdtEndPr/>
    <w:sdtContent>
      <w:p w:rsidR="00F435E5" w:rsidRDefault="00F435E5">
        <w:pPr>
          <w:pStyle w:val="Altbilgi"/>
          <w:jc w:val="center"/>
        </w:pPr>
        <w:r>
          <w:fldChar w:fldCharType="begin"/>
        </w:r>
        <w:r>
          <w:instrText>PAGE   \* MERGEFORMAT</w:instrText>
        </w:r>
        <w:r>
          <w:fldChar w:fldCharType="separate"/>
        </w:r>
        <w:r w:rsidR="00B7140A">
          <w:rPr>
            <w:noProof/>
          </w:rPr>
          <w:t>86</w:t>
        </w:r>
        <w:r>
          <w:fldChar w:fldCharType="end"/>
        </w:r>
      </w:p>
    </w:sdtContent>
  </w:sdt>
  <w:p w:rsidR="00F435E5" w:rsidRDefault="00F435E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650" w:rsidRDefault="00934650" w:rsidP="00CB7F45">
      <w:pPr>
        <w:spacing w:after="0" w:line="240" w:lineRule="auto"/>
      </w:pPr>
      <w:r>
        <w:separator/>
      </w:r>
    </w:p>
  </w:footnote>
  <w:footnote w:type="continuationSeparator" w:id="0">
    <w:p w:rsidR="00934650" w:rsidRDefault="00934650" w:rsidP="00CB7F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5E5" w:rsidRDefault="00F435E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2E"/>
    <w:multiLevelType w:val="multilevel"/>
    <w:tmpl w:val="000008B1"/>
    <w:lvl w:ilvl="0">
      <w:start w:val="4"/>
      <w:numFmt w:val="decimal"/>
      <w:lvlText w:val="%1."/>
      <w:lvlJc w:val="left"/>
      <w:pPr>
        <w:ind w:hanging="360"/>
      </w:pPr>
      <w:rPr>
        <w:rFonts w:ascii="Times New Roman" w:hAnsi="Times New Roman" w:cs="Times New Roman"/>
        <w:b w:val="0"/>
        <w:bCs w:val="0"/>
        <w:w w:val="118"/>
        <w:sz w:val="32"/>
        <w:szCs w:val="32"/>
      </w:rPr>
    </w:lvl>
    <w:lvl w:ilvl="1">
      <w:start w:val="1"/>
      <w:numFmt w:val="decimal"/>
      <w:lvlText w:val="%1.%2."/>
      <w:lvlJc w:val="left"/>
      <w:pPr>
        <w:ind w:hanging="598"/>
      </w:pPr>
      <w:rPr>
        <w:rFonts w:ascii="Times New Roman" w:hAnsi="Times New Roman" w:cs="Times New Roman"/>
        <w:b w:val="0"/>
        <w:bCs w:val="0"/>
        <w:spacing w:val="-1"/>
        <w:w w:val="116"/>
        <w:sz w:val="32"/>
        <w:szCs w:val="3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2F"/>
    <w:multiLevelType w:val="multilevel"/>
    <w:tmpl w:val="8FD67494"/>
    <w:lvl w:ilvl="0">
      <w:start w:val="5"/>
      <w:numFmt w:val="decimal"/>
      <w:lvlText w:val="%1."/>
      <w:lvlJc w:val="left"/>
      <w:pPr>
        <w:ind w:hanging="360"/>
      </w:pPr>
      <w:rPr>
        <w:rFonts w:ascii="Times New Roman" w:hAnsi="Times New Roman" w:cs="Times New Roman"/>
        <w:b w:val="0"/>
        <w:bCs w:val="0"/>
        <w:w w:val="118"/>
        <w:sz w:val="36"/>
        <w:szCs w:val="36"/>
      </w:rPr>
    </w:lvl>
    <w:lvl w:ilvl="1">
      <w:start w:val="1"/>
      <w:numFmt w:val="bullet"/>
      <w:lvlText w:val=""/>
      <w:lvlJc w:val="left"/>
      <w:pPr>
        <w:ind w:hanging="360"/>
      </w:pPr>
      <w:rPr>
        <w:rFonts w:ascii="Wingdings" w:hAnsi="Wingdings" w:hint="default"/>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555DC3"/>
    <w:multiLevelType w:val="hybridMultilevel"/>
    <w:tmpl w:val="F2AA0912"/>
    <w:lvl w:ilvl="0" w:tplc="3B96702E">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08682D"/>
    <w:multiLevelType w:val="hybridMultilevel"/>
    <w:tmpl w:val="CCF6984E"/>
    <w:lvl w:ilvl="0" w:tplc="507AE344">
      <w:start w:val="1"/>
      <w:numFmt w:val="bullet"/>
      <w:lvlText w:val="•"/>
      <w:lvlJc w:val="left"/>
      <w:pPr>
        <w:ind w:hanging="201"/>
      </w:pPr>
      <w:rPr>
        <w:rFonts w:ascii="Arial" w:eastAsia="Arial" w:hAnsi="Arial" w:hint="default"/>
        <w:w w:val="130"/>
        <w:sz w:val="20"/>
        <w:szCs w:val="20"/>
      </w:rPr>
    </w:lvl>
    <w:lvl w:ilvl="1" w:tplc="3098B588">
      <w:start w:val="1"/>
      <w:numFmt w:val="bullet"/>
      <w:lvlText w:val="•"/>
      <w:lvlJc w:val="left"/>
      <w:rPr>
        <w:rFonts w:hint="default"/>
      </w:rPr>
    </w:lvl>
    <w:lvl w:ilvl="2" w:tplc="916675AC">
      <w:start w:val="1"/>
      <w:numFmt w:val="bullet"/>
      <w:lvlText w:val="•"/>
      <w:lvlJc w:val="left"/>
      <w:rPr>
        <w:rFonts w:hint="default"/>
      </w:rPr>
    </w:lvl>
    <w:lvl w:ilvl="3" w:tplc="C19044D4">
      <w:start w:val="1"/>
      <w:numFmt w:val="bullet"/>
      <w:lvlText w:val="•"/>
      <w:lvlJc w:val="left"/>
      <w:rPr>
        <w:rFonts w:hint="default"/>
      </w:rPr>
    </w:lvl>
    <w:lvl w:ilvl="4" w:tplc="FBEAF564">
      <w:start w:val="1"/>
      <w:numFmt w:val="bullet"/>
      <w:lvlText w:val="•"/>
      <w:lvlJc w:val="left"/>
      <w:rPr>
        <w:rFonts w:hint="default"/>
      </w:rPr>
    </w:lvl>
    <w:lvl w:ilvl="5" w:tplc="9A46D628">
      <w:start w:val="1"/>
      <w:numFmt w:val="bullet"/>
      <w:lvlText w:val="•"/>
      <w:lvlJc w:val="left"/>
      <w:rPr>
        <w:rFonts w:hint="default"/>
      </w:rPr>
    </w:lvl>
    <w:lvl w:ilvl="6" w:tplc="53D22860">
      <w:start w:val="1"/>
      <w:numFmt w:val="bullet"/>
      <w:lvlText w:val="•"/>
      <w:lvlJc w:val="left"/>
      <w:rPr>
        <w:rFonts w:hint="default"/>
      </w:rPr>
    </w:lvl>
    <w:lvl w:ilvl="7" w:tplc="3356D452">
      <w:start w:val="1"/>
      <w:numFmt w:val="bullet"/>
      <w:lvlText w:val="•"/>
      <w:lvlJc w:val="left"/>
      <w:rPr>
        <w:rFonts w:hint="default"/>
      </w:rPr>
    </w:lvl>
    <w:lvl w:ilvl="8" w:tplc="CF0818B8">
      <w:start w:val="1"/>
      <w:numFmt w:val="bullet"/>
      <w:lvlText w:val="•"/>
      <w:lvlJc w:val="left"/>
      <w:rPr>
        <w:rFonts w:hint="default"/>
      </w:rPr>
    </w:lvl>
  </w:abstractNum>
  <w:abstractNum w:abstractNumId="4">
    <w:nsid w:val="04167E0B"/>
    <w:multiLevelType w:val="multilevel"/>
    <w:tmpl w:val="7D7EE942"/>
    <w:lvl w:ilvl="0">
      <w:start w:val="2"/>
      <w:numFmt w:val="decimal"/>
      <w:lvlText w:val="%1"/>
      <w:lvlJc w:val="left"/>
      <w:pPr>
        <w:ind w:hanging="598"/>
      </w:pPr>
      <w:rPr>
        <w:rFonts w:hint="default"/>
      </w:rPr>
    </w:lvl>
    <w:lvl w:ilvl="1">
      <w:start w:val="1"/>
      <w:numFmt w:val="decimal"/>
      <w:lvlText w:val="%1.%2."/>
      <w:lvlJc w:val="left"/>
      <w:pPr>
        <w:ind w:hanging="598"/>
        <w:jc w:val="right"/>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04AB46F5"/>
    <w:multiLevelType w:val="multilevel"/>
    <w:tmpl w:val="4E9418B6"/>
    <w:lvl w:ilvl="0">
      <w:start w:val="2"/>
      <w:numFmt w:val="decimal"/>
      <w:lvlText w:val="%1"/>
      <w:lvlJc w:val="left"/>
      <w:pPr>
        <w:ind w:hanging="788"/>
      </w:pPr>
      <w:rPr>
        <w:rFonts w:hint="default"/>
      </w:rPr>
    </w:lvl>
    <w:lvl w:ilvl="1">
      <w:start w:val="10"/>
      <w:numFmt w:val="decimal"/>
      <w:lvlText w:val="%1.%2."/>
      <w:lvlJc w:val="left"/>
      <w:pPr>
        <w:ind w:hanging="788"/>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06FC103D"/>
    <w:multiLevelType w:val="hybridMultilevel"/>
    <w:tmpl w:val="614628A2"/>
    <w:lvl w:ilvl="0" w:tplc="48C2A770">
      <w:start w:val="1"/>
      <w:numFmt w:val="decimal"/>
      <w:lvlText w:val="%1."/>
      <w:lvlJc w:val="left"/>
      <w:pPr>
        <w:ind w:hanging="360"/>
      </w:pPr>
      <w:rPr>
        <w:rFonts w:ascii="Times New Roman" w:eastAsia="Times New Roman" w:hAnsi="Times New Roman" w:hint="default"/>
        <w:spacing w:val="1"/>
        <w:sz w:val="18"/>
        <w:szCs w:val="18"/>
      </w:rPr>
    </w:lvl>
    <w:lvl w:ilvl="1" w:tplc="FD6E115E">
      <w:start w:val="1"/>
      <w:numFmt w:val="bullet"/>
      <w:lvlText w:val="•"/>
      <w:lvlJc w:val="left"/>
      <w:rPr>
        <w:rFonts w:hint="default"/>
      </w:rPr>
    </w:lvl>
    <w:lvl w:ilvl="2" w:tplc="B83421DC">
      <w:start w:val="1"/>
      <w:numFmt w:val="bullet"/>
      <w:lvlText w:val="•"/>
      <w:lvlJc w:val="left"/>
      <w:rPr>
        <w:rFonts w:hint="default"/>
      </w:rPr>
    </w:lvl>
    <w:lvl w:ilvl="3" w:tplc="70529532">
      <w:start w:val="1"/>
      <w:numFmt w:val="bullet"/>
      <w:lvlText w:val="•"/>
      <w:lvlJc w:val="left"/>
      <w:rPr>
        <w:rFonts w:hint="default"/>
      </w:rPr>
    </w:lvl>
    <w:lvl w:ilvl="4" w:tplc="48C28FEA">
      <w:start w:val="1"/>
      <w:numFmt w:val="bullet"/>
      <w:lvlText w:val="•"/>
      <w:lvlJc w:val="left"/>
      <w:rPr>
        <w:rFonts w:hint="default"/>
      </w:rPr>
    </w:lvl>
    <w:lvl w:ilvl="5" w:tplc="884A029E">
      <w:start w:val="1"/>
      <w:numFmt w:val="bullet"/>
      <w:lvlText w:val="•"/>
      <w:lvlJc w:val="left"/>
      <w:rPr>
        <w:rFonts w:hint="default"/>
      </w:rPr>
    </w:lvl>
    <w:lvl w:ilvl="6" w:tplc="A3BCF03E">
      <w:start w:val="1"/>
      <w:numFmt w:val="bullet"/>
      <w:lvlText w:val="•"/>
      <w:lvlJc w:val="left"/>
      <w:rPr>
        <w:rFonts w:hint="default"/>
      </w:rPr>
    </w:lvl>
    <w:lvl w:ilvl="7" w:tplc="158046C4">
      <w:start w:val="1"/>
      <w:numFmt w:val="bullet"/>
      <w:lvlText w:val="•"/>
      <w:lvlJc w:val="left"/>
      <w:rPr>
        <w:rFonts w:hint="default"/>
      </w:rPr>
    </w:lvl>
    <w:lvl w:ilvl="8" w:tplc="3A9E0FB6">
      <w:start w:val="1"/>
      <w:numFmt w:val="bullet"/>
      <w:lvlText w:val="•"/>
      <w:lvlJc w:val="left"/>
      <w:rPr>
        <w:rFonts w:hint="default"/>
      </w:rPr>
    </w:lvl>
  </w:abstractNum>
  <w:abstractNum w:abstractNumId="7">
    <w:nsid w:val="0C21040A"/>
    <w:multiLevelType w:val="hybridMultilevel"/>
    <w:tmpl w:val="61125FF4"/>
    <w:lvl w:ilvl="0" w:tplc="A5D8E28A">
      <w:start w:val="1"/>
      <w:numFmt w:val="bullet"/>
      <w:lvlText w:val="·"/>
      <w:lvlJc w:val="left"/>
      <w:pPr>
        <w:ind w:hanging="284"/>
      </w:pPr>
      <w:rPr>
        <w:rFonts w:ascii="Wingdings 2" w:eastAsia="Wingdings 2" w:hAnsi="Wingdings 2" w:hint="default"/>
        <w:w w:val="99"/>
        <w:sz w:val="20"/>
        <w:szCs w:val="20"/>
      </w:rPr>
    </w:lvl>
    <w:lvl w:ilvl="1" w:tplc="42541250">
      <w:start w:val="1"/>
      <w:numFmt w:val="bullet"/>
      <w:lvlText w:val="•"/>
      <w:lvlJc w:val="left"/>
      <w:rPr>
        <w:rFonts w:hint="default"/>
      </w:rPr>
    </w:lvl>
    <w:lvl w:ilvl="2" w:tplc="0AA254C4">
      <w:start w:val="1"/>
      <w:numFmt w:val="bullet"/>
      <w:lvlText w:val="•"/>
      <w:lvlJc w:val="left"/>
      <w:rPr>
        <w:rFonts w:hint="default"/>
      </w:rPr>
    </w:lvl>
    <w:lvl w:ilvl="3" w:tplc="6A72112A">
      <w:start w:val="1"/>
      <w:numFmt w:val="bullet"/>
      <w:lvlText w:val="•"/>
      <w:lvlJc w:val="left"/>
      <w:rPr>
        <w:rFonts w:hint="default"/>
      </w:rPr>
    </w:lvl>
    <w:lvl w:ilvl="4" w:tplc="C3BC9868">
      <w:start w:val="1"/>
      <w:numFmt w:val="bullet"/>
      <w:lvlText w:val="•"/>
      <w:lvlJc w:val="left"/>
      <w:rPr>
        <w:rFonts w:hint="default"/>
      </w:rPr>
    </w:lvl>
    <w:lvl w:ilvl="5" w:tplc="65E0B81A">
      <w:start w:val="1"/>
      <w:numFmt w:val="bullet"/>
      <w:lvlText w:val="•"/>
      <w:lvlJc w:val="left"/>
      <w:rPr>
        <w:rFonts w:hint="default"/>
      </w:rPr>
    </w:lvl>
    <w:lvl w:ilvl="6" w:tplc="3862688C">
      <w:start w:val="1"/>
      <w:numFmt w:val="bullet"/>
      <w:lvlText w:val="•"/>
      <w:lvlJc w:val="left"/>
      <w:rPr>
        <w:rFonts w:hint="default"/>
      </w:rPr>
    </w:lvl>
    <w:lvl w:ilvl="7" w:tplc="21901B20">
      <w:start w:val="1"/>
      <w:numFmt w:val="bullet"/>
      <w:lvlText w:val="•"/>
      <w:lvlJc w:val="left"/>
      <w:rPr>
        <w:rFonts w:hint="default"/>
      </w:rPr>
    </w:lvl>
    <w:lvl w:ilvl="8" w:tplc="D8F0E96E">
      <w:start w:val="1"/>
      <w:numFmt w:val="bullet"/>
      <w:lvlText w:val="•"/>
      <w:lvlJc w:val="left"/>
      <w:rPr>
        <w:rFonts w:hint="default"/>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45E0372"/>
    <w:multiLevelType w:val="hybridMultilevel"/>
    <w:tmpl w:val="8F08B464"/>
    <w:lvl w:ilvl="0" w:tplc="041F0001">
      <w:start w:val="1"/>
      <w:numFmt w:val="bullet"/>
      <w:lvlText w:val=""/>
      <w:lvlJc w:val="left"/>
      <w:pPr>
        <w:ind w:left="435" w:hanging="360"/>
      </w:pPr>
      <w:rPr>
        <w:rFonts w:ascii="Symbol" w:hAnsi="Symbol" w:hint="default"/>
      </w:rPr>
    </w:lvl>
    <w:lvl w:ilvl="1" w:tplc="041F0003" w:tentative="1">
      <w:start w:val="1"/>
      <w:numFmt w:val="bullet"/>
      <w:lvlText w:val="o"/>
      <w:lvlJc w:val="left"/>
      <w:pPr>
        <w:ind w:left="1155" w:hanging="360"/>
      </w:pPr>
      <w:rPr>
        <w:rFonts w:ascii="Courier New" w:hAnsi="Courier New" w:cs="Courier New" w:hint="default"/>
      </w:rPr>
    </w:lvl>
    <w:lvl w:ilvl="2" w:tplc="041F0005" w:tentative="1">
      <w:start w:val="1"/>
      <w:numFmt w:val="bullet"/>
      <w:lvlText w:val=""/>
      <w:lvlJc w:val="left"/>
      <w:pPr>
        <w:ind w:left="1875" w:hanging="360"/>
      </w:pPr>
      <w:rPr>
        <w:rFonts w:ascii="Wingdings" w:hAnsi="Wingdings" w:hint="default"/>
      </w:rPr>
    </w:lvl>
    <w:lvl w:ilvl="3" w:tplc="041F0001" w:tentative="1">
      <w:start w:val="1"/>
      <w:numFmt w:val="bullet"/>
      <w:lvlText w:val=""/>
      <w:lvlJc w:val="left"/>
      <w:pPr>
        <w:ind w:left="2595" w:hanging="360"/>
      </w:pPr>
      <w:rPr>
        <w:rFonts w:ascii="Symbol" w:hAnsi="Symbol" w:hint="default"/>
      </w:rPr>
    </w:lvl>
    <w:lvl w:ilvl="4" w:tplc="041F0003" w:tentative="1">
      <w:start w:val="1"/>
      <w:numFmt w:val="bullet"/>
      <w:lvlText w:val="o"/>
      <w:lvlJc w:val="left"/>
      <w:pPr>
        <w:ind w:left="3315" w:hanging="360"/>
      </w:pPr>
      <w:rPr>
        <w:rFonts w:ascii="Courier New" w:hAnsi="Courier New" w:cs="Courier New" w:hint="default"/>
      </w:rPr>
    </w:lvl>
    <w:lvl w:ilvl="5" w:tplc="041F0005" w:tentative="1">
      <w:start w:val="1"/>
      <w:numFmt w:val="bullet"/>
      <w:lvlText w:val=""/>
      <w:lvlJc w:val="left"/>
      <w:pPr>
        <w:ind w:left="4035" w:hanging="360"/>
      </w:pPr>
      <w:rPr>
        <w:rFonts w:ascii="Wingdings" w:hAnsi="Wingdings" w:hint="default"/>
      </w:rPr>
    </w:lvl>
    <w:lvl w:ilvl="6" w:tplc="041F0001" w:tentative="1">
      <w:start w:val="1"/>
      <w:numFmt w:val="bullet"/>
      <w:lvlText w:val=""/>
      <w:lvlJc w:val="left"/>
      <w:pPr>
        <w:ind w:left="4755" w:hanging="360"/>
      </w:pPr>
      <w:rPr>
        <w:rFonts w:ascii="Symbol" w:hAnsi="Symbol" w:hint="default"/>
      </w:rPr>
    </w:lvl>
    <w:lvl w:ilvl="7" w:tplc="041F0003" w:tentative="1">
      <w:start w:val="1"/>
      <w:numFmt w:val="bullet"/>
      <w:lvlText w:val="o"/>
      <w:lvlJc w:val="left"/>
      <w:pPr>
        <w:ind w:left="5475" w:hanging="360"/>
      </w:pPr>
      <w:rPr>
        <w:rFonts w:ascii="Courier New" w:hAnsi="Courier New" w:cs="Courier New" w:hint="default"/>
      </w:rPr>
    </w:lvl>
    <w:lvl w:ilvl="8" w:tplc="041F0005" w:tentative="1">
      <w:start w:val="1"/>
      <w:numFmt w:val="bullet"/>
      <w:lvlText w:val=""/>
      <w:lvlJc w:val="left"/>
      <w:pPr>
        <w:ind w:left="6195" w:hanging="360"/>
      </w:pPr>
      <w:rPr>
        <w:rFonts w:ascii="Wingdings" w:hAnsi="Wingdings" w:hint="default"/>
      </w:rPr>
    </w:lvl>
  </w:abstractNum>
  <w:abstractNum w:abstractNumId="10">
    <w:nsid w:val="165A36A8"/>
    <w:multiLevelType w:val="hybridMultilevel"/>
    <w:tmpl w:val="731C84E4"/>
    <w:lvl w:ilvl="0" w:tplc="041F0001">
      <w:start w:val="1"/>
      <w:numFmt w:val="bullet"/>
      <w:lvlText w:val=""/>
      <w:lvlJc w:val="left"/>
      <w:pPr>
        <w:ind w:left="435" w:hanging="360"/>
      </w:pPr>
      <w:rPr>
        <w:rFonts w:ascii="Symbol" w:hAnsi="Symbol" w:hint="default"/>
      </w:rPr>
    </w:lvl>
    <w:lvl w:ilvl="1" w:tplc="041F0003" w:tentative="1">
      <w:start w:val="1"/>
      <w:numFmt w:val="bullet"/>
      <w:lvlText w:val="o"/>
      <w:lvlJc w:val="left"/>
      <w:pPr>
        <w:ind w:left="1155" w:hanging="360"/>
      </w:pPr>
      <w:rPr>
        <w:rFonts w:ascii="Courier New" w:hAnsi="Courier New" w:cs="Courier New" w:hint="default"/>
      </w:rPr>
    </w:lvl>
    <w:lvl w:ilvl="2" w:tplc="041F0005" w:tentative="1">
      <w:start w:val="1"/>
      <w:numFmt w:val="bullet"/>
      <w:lvlText w:val=""/>
      <w:lvlJc w:val="left"/>
      <w:pPr>
        <w:ind w:left="1875" w:hanging="360"/>
      </w:pPr>
      <w:rPr>
        <w:rFonts w:ascii="Wingdings" w:hAnsi="Wingdings" w:hint="default"/>
      </w:rPr>
    </w:lvl>
    <w:lvl w:ilvl="3" w:tplc="041F0001" w:tentative="1">
      <w:start w:val="1"/>
      <w:numFmt w:val="bullet"/>
      <w:lvlText w:val=""/>
      <w:lvlJc w:val="left"/>
      <w:pPr>
        <w:ind w:left="2595" w:hanging="360"/>
      </w:pPr>
      <w:rPr>
        <w:rFonts w:ascii="Symbol" w:hAnsi="Symbol" w:hint="default"/>
      </w:rPr>
    </w:lvl>
    <w:lvl w:ilvl="4" w:tplc="041F0003" w:tentative="1">
      <w:start w:val="1"/>
      <w:numFmt w:val="bullet"/>
      <w:lvlText w:val="o"/>
      <w:lvlJc w:val="left"/>
      <w:pPr>
        <w:ind w:left="3315" w:hanging="360"/>
      </w:pPr>
      <w:rPr>
        <w:rFonts w:ascii="Courier New" w:hAnsi="Courier New" w:cs="Courier New" w:hint="default"/>
      </w:rPr>
    </w:lvl>
    <w:lvl w:ilvl="5" w:tplc="041F0005" w:tentative="1">
      <w:start w:val="1"/>
      <w:numFmt w:val="bullet"/>
      <w:lvlText w:val=""/>
      <w:lvlJc w:val="left"/>
      <w:pPr>
        <w:ind w:left="4035" w:hanging="360"/>
      </w:pPr>
      <w:rPr>
        <w:rFonts w:ascii="Wingdings" w:hAnsi="Wingdings" w:hint="default"/>
      </w:rPr>
    </w:lvl>
    <w:lvl w:ilvl="6" w:tplc="041F0001" w:tentative="1">
      <w:start w:val="1"/>
      <w:numFmt w:val="bullet"/>
      <w:lvlText w:val=""/>
      <w:lvlJc w:val="left"/>
      <w:pPr>
        <w:ind w:left="4755" w:hanging="360"/>
      </w:pPr>
      <w:rPr>
        <w:rFonts w:ascii="Symbol" w:hAnsi="Symbol" w:hint="default"/>
      </w:rPr>
    </w:lvl>
    <w:lvl w:ilvl="7" w:tplc="041F0003" w:tentative="1">
      <w:start w:val="1"/>
      <w:numFmt w:val="bullet"/>
      <w:lvlText w:val="o"/>
      <w:lvlJc w:val="left"/>
      <w:pPr>
        <w:ind w:left="5475" w:hanging="360"/>
      </w:pPr>
      <w:rPr>
        <w:rFonts w:ascii="Courier New" w:hAnsi="Courier New" w:cs="Courier New" w:hint="default"/>
      </w:rPr>
    </w:lvl>
    <w:lvl w:ilvl="8" w:tplc="041F0005" w:tentative="1">
      <w:start w:val="1"/>
      <w:numFmt w:val="bullet"/>
      <w:lvlText w:val=""/>
      <w:lvlJc w:val="left"/>
      <w:pPr>
        <w:ind w:left="6195" w:hanging="360"/>
      </w:pPr>
      <w:rPr>
        <w:rFonts w:ascii="Wingdings" w:hAnsi="Wingdings" w:hint="default"/>
      </w:rPr>
    </w:lvl>
  </w:abstractNum>
  <w:abstractNum w:abstractNumId="11">
    <w:nsid w:val="1C6E502E"/>
    <w:multiLevelType w:val="multilevel"/>
    <w:tmpl w:val="C66EE428"/>
    <w:lvl w:ilvl="0">
      <w:start w:val="2"/>
      <w:numFmt w:val="decimal"/>
      <w:lvlText w:val="%1"/>
      <w:lvlJc w:val="left"/>
      <w:pPr>
        <w:ind w:hanging="754"/>
      </w:pPr>
      <w:rPr>
        <w:rFonts w:hint="default"/>
      </w:rPr>
    </w:lvl>
    <w:lvl w:ilvl="1">
      <w:start w:val="7"/>
      <w:numFmt w:val="decimal"/>
      <w:lvlText w:val="%1.%2"/>
      <w:lvlJc w:val="left"/>
      <w:pPr>
        <w:ind w:hanging="754"/>
      </w:pPr>
      <w:rPr>
        <w:rFonts w:hint="default"/>
      </w:rPr>
    </w:lvl>
    <w:lvl w:ilvl="2">
      <w:start w:val="2"/>
      <w:numFmt w:val="decimal"/>
      <w:lvlText w:val="%1.%2.%3."/>
      <w:lvlJc w:val="left"/>
      <w:pPr>
        <w:ind w:hanging="754"/>
      </w:pPr>
      <w:rPr>
        <w:rFonts w:ascii="Cambria" w:eastAsia="Cambria" w:hAnsi="Cambria" w:hint="default"/>
        <w:b/>
        <w:bCs/>
        <w:spacing w:val="-1"/>
        <w:sz w:val="28"/>
        <w:szCs w:val="28"/>
      </w:rPr>
    </w:lvl>
    <w:lvl w:ilvl="3">
      <w:start w:val="1"/>
      <w:numFmt w:val="bullet"/>
      <w:lvlText w:val="•"/>
      <w:lvlJc w:val="left"/>
      <w:pPr>
        <w:ind w:hanging="360"/>
      </w:pPr>
      <w:rPr>
        <w:rFonts w:ascii="Arial" w:eastAsia="Arial" w:hAnsi="Arial" w:hint="default"/>
        <w:w w:val="13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1DED3600"/>
    <w:multiLevelType w:val="hybridMultilevel"/>
    <w:tmpl w:val="BC4AD778"/>
    <w:lvl w:ilvl="0" w:tplc="9BC2FD1E">
      <w:start w:val="1"/>
      <w:numFmt w:val="bullet"/>
      <w:lvlText w:val="•"/>
      <w:lvlJc w:val="left"/>
      <w:pPr>
        <w:ind w:hanging="360"/>
      </w:pPr>
      <w:rPr>
        <w:rFonts w:ascii="Arial" w:eastAsia="Arial" w:hAnsi="Arial" w:hint="default"/>
        <w:w w:val="131"/>
        <w:sz w:val="24"/>
        <w:szCs w:val="24"/>
      </w:rPr>
    </w:lvl>
    <w:lvl w:ilvl="1" w:tplc="2E5870CE">
      <w:start w:val="1"/>
      <w:numFmt w:val="bullet"/>
      <w:lvlText w:val="•"/>
      <w:lvlJc w:val="left"/>
      <w:rPr>
        <w:rFonts w:hint="default"/>
      </w:rPr>
    </w:lvl>
    <w:lvl w:ilvl="2" w:tplc="2BF27144">
      <w:start w:val="1"/>
      <w:numFmt w:val="bullet"/>
      <w:lvlText w:val="•"/>
      <w:lvlJc w:val="left"/>
      <w:rPr>
        <w:rFonts w:hint="default"/>
      </w:rPr>
    </w:lvl>
    <w:lvl w:ilvl="3" w:tplc="C0DADDA0">
      <w:start w:val="1"/>
      <w:numFmt w:val="bullet"/>
      <w:lvlText w:val="•"/>
      <w:lvlJc w:val="left"/>
      <w:rPr>
        <w:rFonts w:hint="default"/>
      </w:rPr>
    </w:lvl>
    <w:lvl w:ilvl="4" w:tplc="084A6F30">
      <w:start w:val="1"/>
      <w:numFmt w:val="bullet"/>
      <w:lvlText w:val="•"/>
      <w:lvlJc w:val="left"/>
      <w:rPr>
        <w:rFonts w:hint="default"/>
      </w:rPr>
    </w:lvl>
    <w:lvl w:ilvl="5" w:tplc="077A1A12">
      <w:start w:val="1"/>
      <w:numFmt w:val="bullet"/>
      <w:lvlText w:val="•"/>
      <w:lvlJc w:val="left"/>
      <w:rPr>
        <w:rFonts w:hint="default"/>
      </w:rPr>
    </w:lvl>
    <w:lvl w:ilvl="6" w:tplc="6EB21756">
      <w:start w:val="1"/>
      <w:numFmt w:val="bullet"/>
      <w:lvlText w:val="•"/>
      <w:lvlJc w:val="left"/>
      <w:rPr>
        <w:rFonts w:hint="default"/>
      </w:rPr>
    </w:lvl>
    <w:lvl w:ilvl="7" w:tplc="BD3E7488">
      <w:start w:val="1"/>
      <w:numFmt w:val="bullet"/>
      <w:lvlText w:val="•"/>
      <w:lvlJc w:val="left"/>
      <w:rPr>
        <w:rFonts w:hint="default"/>
      </w:rPr>
    </w:lvl>
    <w:lvl w:ilvl="8" w:tplc="F8243232">
      <w:start w:val="1"/>
      <w:numFmt w:val="bullet"/>
      <w:lvlText w:val="•"/>
      <w:lvlJc w:val="left"/>
      <w:rPr>
        <w:rFonts w:hint="default"/>
      </w:rPr>
    </w:lvl>
  </w:abstractNum>
  <w:abstractNum w:abstractNumId="13">
    <w:nsid w:val="20DE2DA2"/>
    <w:multiLevelType w:val="hybridMultilevel"/>
    <w:tmpl w:val="6780F678"/>
    <w:lvl w:ilvl="0" w:tplc="E8DCE1D4">
      <w:start w:val="5"/>
      <w:numFmt w:val="upperRoman"/>
      <w:lvlText w:val="%1."/>
      <w:lvlJc w:val="left"/>
      <w:pPr>
        <w:ind w:left="1004" w:hanging="720"/>
      </w:pPr>
      <w:rPr>
        <w:rFonts w:ascii="Times New Roman" w:hAnsi="Times New Roman" w:cs="Times New Roman" w:hint="default"/>
        <w:color w:val="FFFFFF" w:themeColor="background1"/>
        <w:sz w:val="96"/>
        <w:szCs w:val="96"/>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nsid w:val="2759312C"/>
    <w:multiLevelType w:val="hybridMultilevel"/>
    <w:tmpl w:val="1E38986C"/>
    <w:lvl w:ilvl="0" w:tplc="D39C98DA">
      <w:start w:val="1"/>
      <w:numFmt w:val="bullet"/>
      <w:lvlText w:val="·"/>
      <w:lvlJc w:val="left"/>
      <w:pPr>
        <w:ind w:hanging="284"/>
      </w:pPr>
      <w:rPr>
        <w:rFonts w:ascii="Wingdings 2" w:eastAsia="Wingdings 2" w:hAnsi="Wingdings 2" w:hint="default"/>
        <w:w w:val="99"/>
        <w:sz w:val="20"/>
        <w:szCs w:val="20"/>
      </w:rPr>
    </w:lvl>
    <w:lvl w:ilvl="1" w:tplc="6BBA2CAE">
      <w:start w:val="1"/>
      <w:numFmt w:val="bullet"/>
      <w:lvlText w:val="•"/>
      <w:lvlJc w:val="left"/>
      <w:rPr>
        <w:rFonts w:hint="default"/>
      </w:rPr>
    </w:lvl>
    <w:lvl w:ilvl="2" w:tplc="9BB63560">
      <w:start w:val="1"/>
      <w:numFmt w:val="bullet"/>
      <w:lvlText w:val="•"/>
      <w:lvlJc w:val="left"/>
      <w:rPr>
        <w:rFonts w:hint="default"/>
      </w:rPr>
    </w:lvl>
    <w:lvl w:ilvl="3" w:tplc="224ABCFA">
      <w:start w:val="1"/>
      <w:numFmt w:val="bullet"/>
      <w:lvlText w:val="•"/>
      <w:lvlJc w:val="left"/>
      <w:rPr>
        <w:rFonts w:hint="default"/>
      </w:rPr>
    </w:lvl>
    <w:lvl w:ilvl="4" w:tplc="703E8712">
      <w:start w:val="1"/>
      <w:numFmt w:val="bullet"/>
      <w:lvlText w:val="•"/>
      <w:lvlJc w:val="left"/>
      <w:rPr>
        <w:rFonts w:hint="default"/>
      </w:rPr>
    </w:lvl>
    <w:lvl w:ilvl="5" w:tplc="1D3496A0">
      <w:start w:val="1"/>
      <w:numFmt w:val="bullet"/>
      <w:lvlText w:val="•"/>
      <w:lvlJc w:val="left"/>
      <w:rPr>
        <w:rFonts w:hint="default"/>
      </w:rPr>
    </w:lvl>
    <w:lvl w:ilvl="6" w:tplc="EA545122">
      <w:start w:val="1"/>
      <w:numFmt w:val="bullet"/>
      <w:lvlText w:val="•"/>
      <w:lvlJc w:val="left"/>
      <w:rPr>
        <w:rFonts w:hint="default"/>
      </w:rPr>
    </w:lvl>
    <w:lvl w:ilvl="7" w:tplc="0F72DAFC">
      <w:start w:val="1"/>
      <w:numFmt w:val="bullet"/>
      <w:lvlText w:val="•"/>
      <w:lvlJc w:val="left"/>
      <w:rPr>
        <w:rFonts w:hint="default"/>
      </w:rPr>
    </w:lvl>
    <w:lvl w:ilvl="8" w:tplc="B57ABAF4">
      <w:start w:val="1"/>
      <w:numFmt w:val="bullet"/>
      <w:lvlText w:val="•"/>
      <w:lvlJc w:val="left"/>
      <w:rPr>
        <w:rFonts w:hint="default"/>
      </w:rPr>
    </w:lvl>
  </w:abstractNum>
  <w:abstractNum w:abstractNumId="15">
    <w:nsid w:val="295B3640"/>
    <w:multiLevelType w:val="hybridMultilevel"/>
    <w:tmpl w:val="FEB404DE"/>
    <w:lvl w:ilvl="0" w:tplc="FA2C0ABA">
      <w:start w:val="1"/>
      <w:numFmt w:val="decimal"/>
      <w:lvlText w:val="%1."/>
      <w:lvlJc w:val="left"/>
      <w:pPr>
        <w:ind w:hanging="377"/>
        <w:jc w:val="right"/>
      </w:pPr>
      <w:rPr>
        <w:rFonts w:ascii="Cambria" w:eastAsia="Cambria" w:hAnsi="Cambria" w:hint="default"/>
        <w:b/>
        <w:bCs/>
        <w:sz w:val="36"/>
        <w:szCs w:val="36"/>
      </w:rPr>
    </w:lvl>
    <w:lvl w:ilvl="1" w:tplc="F5B6D152">
      <w:start w:val="1"/>
      <w:numFmt w:val="bullet"/>
      <w:lvlText w:val="•"/>
      <w:lvlJc w:val="left"/>
      <w:rPr>
        <w:rFonts w:hint="default"/>
      </w:rPr>
    </w:lvl>
    <w:lvl w:ilvl="2" w:tplc="AD7E2632">
      <w:start w:val="1"/>
      <w:numFmt w:val="bullet"/>
      <w:lvlText w:val="•"/>
      <w:lvlJc w:val="left"/>
      <w:rPr>
        <w:rFonts w:hint="default"/>
      </w:rPr>
    </w:lvl>
    <w:lvl w:ilvl="3" w:tplc="8E6418C0">
      <w:start w:val="1"/>
      <w:numFmt w:val="bullet"/>
      <w:lvlText w:val="•"/>
      <w:lvlJc w:val="left"/>
      <w:rPr>
        <w:rFonts w:hint="default"/>
      </w:rPr>
    </w:lvl>
    <w:lvl w:ilvl="4" w:tplc="F2149C6C">
      <w:start w:val="1"/>
      <w:numFmt w:val="bullet"/>
      <w:lvlText w:val="•"/>
      <w:lvlJc w:val="left"/>
      <w:rPr>
        <w:rFonts w:hint="default"/>
      </w:rPr>
    </w:lvl>
    <w:lvl w:ilvl="5" w:tplc="4AA4CD9A">
      <w:start w:val="1"/>
      <w:numFmt w:val="bullet"/>
      <w:lvlText w:val="•"/>
      <w:lvlJc w:val="left"/>
      <w:rPr>
        <w:rFonts w:hint="default"/>
      </w:rPr>
    </w:lvl>
    <w:lvl w:ilvl="6" w:tplc="4378DB54">
      <w:start w:val="1"/>
      <w:numFmt w:val="bullet"/>
      <w:lvlText w:val="•"/>
      <w:lvlJc w:val="left"/>
      <w:rPr>
        <w:rFonts w:hint="default"/>
      </w:rPr>
    </w:lvl>
    <w:lvl w:ilvl="7" w:tplc="D5D02D08">
      <w:start w:val="1"/>
      <w:numFmt w:val="bullet"/>
      <w:lvlText w:val="•"/>
      <w:lvlJc w:val="left"/>
      <w:rPr>
        <w:rFonts w:hint="default"/>
      </w:rPr>
    </w:lvl>
    <w:lvl w:ilvl="8" w:tplc="E2CE9E1A">
      <w:start w:val="1"/>
      <w:numFmt w:val="bullet"/>
      <w:lvlText w:val="•"/>
      <w:lvlJc w:val="left"/>
      <w:rPr>
        <w:rFonts w:hint="default"/>
      </w:rPr>
    </w:lvl>
  </w:abstractNum>
  <w:abstractNum w:abstractNumId="16">
    <w:nsid w:val="2B2D27D1"/>
    <w:multiLevelType w:val="multilevel"/>
    <w:tmpl w:val="B2946F66"/>
    <w:lvl w:ilvl="0">
      <w:start w:val="1"/>
      <w:numFmt w:val="decimal"/>
      <w:lvlText w:val="%1"/>
      <w:lvlJc w:val="left"/>
      <w:pPr>
        <w:ind w:hanging="720"/>
      </w:pPr>
      <w:rPr>
        <w:rFonts w:hint="default"/>
      </w:rPr>
    </w:lvl>
    <w:lvl w:ilvl="1">
      <w:start w:val="1"/>
      <w:numFmt w:val="decimal"/>
      <w:lvlText w:val="%1.%2."/>
      <w:lvlJc w:val="left"/>
      <w:pPr>
        <w:ind w:hanging="720"/>
      </w:pPr>
      <w:rPr>
        <w:rFonts w:ascii="Cambria" w:eastAsia="Cambria" w:hAnsi="Cambria" w:hint="default"/>
        <w:b/>
        <w:bCs/>
        <w:w w:val="99"/>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2F0F1718"/>
    <w:multiLevelType w:val="hybridMultilevel"/>
    <w:tmpl w:val="490479E4"/>
    <w:lvl w:ilvl="0" w:tplc="7B0E5DC6">
      <w:start w:val="1"/>
      <w:numFmt w:val="decimal"/>
      <w:lvlText w:val="%1-"/>
      <w:lvlJc w:val="left"/>
      <w:pPr>
        <w:ind w:left="1633" w:hanging="238"/>
      </w:pPr>
      <w:rPr>
        <w:rFonts w:ascii="Times New Roman" w:eastAsia="Times New Roman" w:hAnsi="Times New Roman" w:cs="Times New Roman" w:hint="default"/>
        <w:b w:val="0"/>
        <w:bCs w:val="0"/>
        <w:i w:val="0"/>
        <w:iCs w:val="0"/>
        <w:spacing w:val="0"/>
        <w:w w:val="100"/>
        <w:sz w:val="22"/>
        <w:szCs w:val="22"/>
        <w:lang w:val="tr-TR" w:eastAsia="en-US" w:bidi="ar-SA"/>
      </w:rPr>
    </w:lvl>
    <w:lvl w:ilvl="1" w:tplc="03DA3698">
      <w:start w:val="1"/>
      <w:numFmt w:val="decimal"/>
      <w:lvlText w:val="%2"/>
      <w:lvlJc w:val="left"/>
      <w:pPr>
        <w:ind w:left="2836" w:hanging="591"/>
      </w:pPr>
      <w:rPr>
        <w:rFonts w:ascii="Times New Roman" w:eastAsia="Times New Roman" w:hAnsi="Times New Roman" w:cs="Times New Roman" w:hint="default"/>
        <w:b w:val="0"/>
        <w:bCs w:val="0"/>
        <w:i w:val="0"/>
        <w:iCs w:val="0"/>
        <w:spacing w:val="0"/>
        <w:w w:val="96"/>
        <w:sz w:val="22"/>
        <w:szCs w:val="22"/>
        <w:lang w:val="tr-TR" w:eastAsia="en-US" w:bidi="ar-SA"/>
      </w:rPr>
    </w:lvl>
    <w:lvl w:ilvl="2" w:tplc="D4848780">
      <w:numFmt w:val="bullet"/>
      <w:lvlText w:val="•"/>
      <w:lvlJc w:val="left"/>
      <w:pPr>
        <w:ind w:left="3845" w:hanging="591"/>
      </w:pPr>
      <w:rPr>
        <w:rFonts w:hint="default"/>
        <w:lang w:val="tr-TR" w:eastAsia="en-US" w:bidi="ar-SA"/>
      </w:rPr>
    </w:lvl>
    <w:lvl w:ilvl="3" w:tplc="AE0CA090">
      <w:numFmt w:val="bullet"/>
      <w:lvlText w:val="•"/>
      <w:lvlJc w:val="left"/>
      <w:pPr>
        <w:ind w:left="4850" w:hanging="591"/>
      </w:pPr>
      <w:rPr>
        <w:rFonts w:hint="default"/>
        <w:lang w:val="tr-TR" w:eastAsia="en-US" w:bidi="ar-SA"/>
      </w:rPr>
    </w:lvl>
    <w:lvl w:ilvl="4" w:tplc="55145F4E">
      <w:numFmt w:val="bullet"/>
      <w:lvlText w:val="•"/>
      <w:lvlJc w:val="left"/>
      <w:pPr>
        <w:ind w:left="5855" w:hanging="591"/>
      </w:pPr>
      <w:rPr>
        <w:rFonts w:hint="default"/>
        <w:lang w:val="tr-TR" w:eastAsia="en-US" w:bidi="ar-SA"/>
      </w:rPr>
    </w:lvl>
    <w:lvl w:ilvl="5" w:tplc="9FC001E2">
      <w:numFmt w:val="bullet"/>
      <w:lvlText w:val="•"/>
      <w:lvlJc w:val="left"/>
      <w:pPr>
        <w:ind w:left="6860" w:hanging="591"/>
      </w:pPr>
      <w:rPr>
        <w:rFonts w:hint="default"/>
        <w:lang w:val="tr-TR" w:eastAsia="en-US" w:bidi="ar-SA"/>
      </w:rPr>
    </w:lvl>
    <w:lvl w:ilvl="6" w:tplc="96720B82">
      <w:numFmt w:val="bullet"/>
      <w:lvlText w:val="•"/>
      <w:lvlJc w:val="left"/>
      <w:pPr>
        <w:ind w:left="7865" w:hanging="591"/>
      </w:pPr>
      <w:rPr>
        <w:rFonts w:hint="default"/>
        <w:lang w:val="tr-TR" w:eastAsia="en-US" w:bidi="ar-SA"/>
      </w:rPr>
    </w:lvl>
    <w:lvl w:ilvl="7" w:tplc="DB2EFD22">
      <w:numFmt w:val="bullet"/>
      <w:lvlText w:val="•"/>
      <w:lvlJc w:val="left"/>
      <w:pPr>
        <w:ind w:left="8870" w:hanging="591"/>
      </w:pPr>
      <w:rPr>
        <w:rFonts w:hint="default"/>
        <w:lang w:val="tr-TR" w:eastAsia="en-US" w:bidi="ar-SA"/>
      </w:rPr>
    </w:lvl>
    <w:lvl w:ilvl="8" w:tplc="ACC22344">
      <w:numFmt w:val="bullet"/>
      <w:lvlText w:val="•"/>
      <w:lvlJc w:val="left"/>
      <w:pPr>
        <w:ind w:left="9876" w:hanging="591"/>
      </w:pPr>
      <w:rPr>
        <w:rFonts w:hint="default"/>
        <w:lang w:val="tr-TR" w:eastAsia="en-US" w:bidi="ar-SA"/>
      </w:rPr>
    </w:lvl>
  </w:abstractNum>
  <w:abstractNum w:abstractNumId="18">
    <w:nsid w:val="31CD451D"/>
    <w:multiLevelType w:val="hybridMultilevel"/>
    <w:tmpl w:val="59242340"/>
    <w:lvl w:ilvl="0" w:tplc="041F000F">
      <w:start w:val="1"/>
      <w:numFmt w:val="decimal"/>
      <w:lvlText w:val="%1."/>
      <w:lvlJc w:val="left"/>
      <w:pPr>
        <w:ind w:left="838" w:hanging="360"/>
      </w:p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19">
    <w:nsid w:val="3452616E"/>
    <w:multiLevelType w:val="hybridMultilevel"/>
    <w:tmpl w:val="202CB2B4"/>
    <w:lvl w:ilvl="0" w:tplc="38686BAC">
      <w:start w:val="1"/>
      <w:numFmt w:val="bullet"/>
      <w:lvlText w:val="•"/>
      <w:lvlJc w:val="left"/>
      <w:pPr>
        <w:ind w:hanging="359"/>
      </w:pPr>
      <w:rPr>
        <w:rFonts w:ascii="Arial" w:eastAsia="Arial" w:hAnsi="Arial" w:hint="default"/>
        <w:w w:val="131"/>
        <w:sz w:val="18"/>
        <w:szCs w:val="18"/>
      </w:rPr>
    </w:lvl>
    <w:lvl w:ilvl="1" w:tplc="1F28A194">
      <w:start w:val="1"/>
      <w:numFmt w:val="bullet"/>
      <w:lvlText w:val="•"/>
      <w:lvlJc w:val="left"/>
      <w:rPr>
        <w:rFonts w:hint="default"/>
      </w:rPr>
    </w:lvl>
    <w:lvl w:ilvl="2" w:tplc="438000A8">
      <w:start w:val="1"/>
      <w:numFmt w:val="bullet"/>
      <w:lvlText w:val="•"/>
      <w:lvlJc w:val="left"/>
      <w:rPr>
        <w:rFonts w:hint="default"/>
      </w:rPr>
    </w:lvl>
    <w:lvl w:ilvl="3" w:tplc="A5C2930E">
      <w:start w:val="1"/>
      <w:numFmt w:val="bullet"/>
      <w:lvlText w:val="•"/>
      <w:lvlJc w:val="left"/>
      <w:rPr>
        <w:rFonts w:hint="default"/>
      </w:rPr>
    </w:lvl>
    <w:lvl w:ilvl="4" w:tplc="2E028766">
      <w:start w:val="1"/>
      <w:numFmt w:val="bullet"/>
      <w:lvlText w:val="•"/>
      <w:lvlJc w:val="left"/>
      <w:rPr>
        <w:rFonts w:hint="default"/>
      </w:rPr>
    </w:lvl>
    <w:lvl w:ilvl="5" w:tplc="EA70860A">
      <w:start w:val="1"/>
      <w:numFmt w:val="bullet"/>
      <w:lvlText w:val="•"/>
      <w:lvlJc w:val="left"/>
      <w:rPr>
        <w:rFonts w:hint="default"/>
      </w:rPr>
    </w:lvl>
    <w:lvl w:ilvl="6" w:tplc="BFB64638">
      <w:start w:val="1"/>
      <w:numFmt w:val="bullet"/>
      <w:lvlText w:val="•"/>
      <w:lvlJc w:val="left"/>
      <w:rPr>
        <w:rFonts w:hint="default"/>
      </w:rPr>
    </w:lvl>
    <w:lvl w:ilvl="7" w:tplc="3A88FD08">
      <w:start w:val="1"/>
      <w:numFmt w:val="bullet"/>
      <w:lvlText w:val="•"/>
      <w:lvlJc w:val="left"/>
      <w:rPr>
        <w:rFonts w:hint="default"/>
      </w:rPr>
    </w:lvl>
    <w:lvl w:ilvl="8" w:tplc="CEE48872">
      <w:start w:val="1"/>
      <w:numFmt w:val="bullet"/>
      <w:lvlText w:val="•"/>
      <w:lvlJc w:val="left"/>
      <w:rPr>
        <w:rFonts w:hint="default"/>
      </w:rPr>
    </w:lvl>
  </w:abstractNum>
  <w:abstractNum w:abstractNumId="20">
    <w:nsid w:val="3AFC16DA"/>
    <w:multiLevelType w:val="hybridMultilevel"/>
    <w:tmpl w:val="AAAC2212"/>
    <w:lvl w:ilvl="0" w:tplc="60F88B78">
      <w:start w:val="2"/>
      <w:numFmt w:val="lowerLetter"/>
      <w:lvlText w:val="%1)"/>
      <w:lvlJc w:val="left"/>
      <w:pPr>
        <w:ind w:left="220" w:hanging="207"/>
      </w:pPr>
      <w:rPr>
        <w:rFonts w:ascii="Georgia" w:eastAsia="Georgia" w:hAnsi="Georgia" w:cs="Georgia" w:hint="default"/>
        <w:b w:val="0"/>
        <w:bCs w:val="0"/>
        <w:i w:val="0"/>
        <w:iCs w:val="0"/>
        <w:spacing w:val="0"/>
        <w:w w:val="78"/>
        <w:sz w:val="18"/>
        <w:szCs w:val="18"/>
        <w:lang w:val="tr-TR" w:eastAsia="en-US" w:bidi="ar-SA"/>
      </w:rPr>
    </w:lvl>
    <w:lvl w:ilvl="1" w:tplc="DF2895D2">
      <w:numFmt w:val="bullet"/>
      <w:lvlText w:val="•"/>
      <w:lvlJc w:val="left"/>
      <w:pPr>
        <w:ind w:left="494" w:hanging="207"/>
      </w:pPr>
      <w:rPr>
        <w:rFonts w:hint="default"/>
        <w:lang w:val="tr-TR" w:eastAsia="en-US" w:bidi="ar-SA"/>
      </w:rPr>
    </w:lvl>
    <w:lvl w:ilvl="2" w:tplc="08EC830E">
      <w:numFmt w:val="bullet"/>
      <w:lvlText w:val="•"/>
      <w:lvlJc w:val="left"/>
      <w:pPr>
        <w:ind w:left="769" w:hanging="207"/>
      </w:pPr>
      <w:rPr>
        <w:rFonts w:hint="default"/>
        <w:lang w:val="tr-TR" w:eastAsia="en-US" w:bidi="ar-SA"/>
      </w:rPr>
    </w:lvl>
    <w:lvl w:ilvl="3" w:tplc="1D7ED494">
      <w:numFmt w:val="bullet"/>
      <w:lvlText w:val="•"/>
      <w:lvlJc w:val="left"/>
      <w:pPr>
        <w:ind w:left="1044" w:hanging="207"/>
      </w:pPr>
      <w:rPr>
        <w:rFonts w:hint="default"/>
        <w:lang w:val="tr-TR" w:eastAsia="en-US" w:bidi="ar-SA"/>
      </w:rPr>
    </w:lvl>
    <w:lvl w:ilvl="4" w:tplc="D1A4278E">
      <w:numFmt w:val="bullet"/>
      <w:lvlText w:val="•"/>
      <w:lvlJc w:val="left"/>
      <w:pPr>
        <w:ind w:left="1319" w:hanging="207"/>
      </w:pPr>
      <w:rPr>
        <w:rFonts w:hint="default"/>
        <w:lang w:val="tr-TR" w:eastAsia="en-US" w:bidi="ar-SA"/>
      </w:rPr>
    </w:lvl>
    <w:lvl w:ilvl="5" w:tplc="E7D216FE">
      <w:numFmt w:val="bullet"/>
      <w:lvlText w:val="•"/>
      <w:lvlJc w:val="left"/>
      <w:pPr>
        <w:ind w:left="1594" w:hanging="207"/>
      </w:pPr>
      <w:rPr>
        <w:rFonts w:hint="default"/>
        <w:lang w:val="tr-TR" w:eastAsia="en-US" w:bidi="ar-SA"/>
      </w:rPr>
    </w:lvl>
    <w:lvl w:ilvl="6" w:tplc="7F6248A8">
      <w:numFmt w:val="bullet"/>
      <w:lvlText w:val="•"/>
      <w:lvlJc w:val="left"/>
      <w:pPr>
        <w:ind w:left="1868" w:hanging="207"/>
      </w:pPr>
      <w:rPr>
        <w:rFonts w:hint="default"/>
        <w:lang w:val="tr-TR" w:eastAsia="en-US" w:bidi="ar-SA"/>
      </w:rPr>
    </w:lvl>
    <w:lvl w:ilvl="7" w:tplc="E99A6AF0">
      <w:numFmt w:val="bullet"/>
      <w:lvlText w:val="•"/>
      <w:lvlJc w:val="left"/>
      <w:pPr>
        <w:ind w:left="2143" w:hanging="207"/>
      </w:pPr>
      <w:rPr>
        <w:rFonts w:hint="default"/>
        <w:lang w:val="tr-TR" w:eastAsia="en-US" w:bidi="ar-SA"/>
      </w:rPr>
    </w:lvl>
    <w:lvl w:ilvl="8" w:tplc="162019DE">
      <w:numFmt w:val="bullet"/>
      <w:lvlText w:val="•"/>
      <w:lvlJc w:val="left"/>
      <w:pPr>
        <w:ind w:left="2418" w:hanging="207"/>
      </w:pPr>
      <w:rPr>
        <w:rFonts w:hint="default"/>
        <w:lang w:val="tr-TR" w:eastAsia="en-US" w:bidi="ar-SA"/>
      </w:rPr>
    </w:lvl>
  </w:abstractNum>
  <w:abstractNum w:abstractNumId="21">
    <w:nsid w:val="3C733FBA"/>
    <w:multiLevelType w:val="hybridMultilevel"/>
    <w:tmpl w:val="3244C09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CC0425B"/>
    <w:multiLevelType w:val="hybridMultilevel"/>
    <w:tmpl w:val="F9246974"/>
    <w:lvl w:ilvl="0" w:tplc="B860BB60">
      <w:start w:val="5"/>
      <w:numFmt w:val="upperRoman"/>
      <w:lvlText w:val="%1."/>
      <w:lvlJc w:val="left"/>
      <w:pPr>
        <w:ind w:left="1288" w:hanging="72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3">
    <w:nsid w:val="3ED53125"/>
    <w:multiLevelType w:val="hybridMultilevel"/>
    <w:tmpl w:val="A0160C0E"/>
    <w:lvl w:ilvl="0" w:tplc="041F0001">
      <w:start w:val="10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F0C70BE"/>
    <w:multiLevelType w:val="hybridMultilevel"/>
    <w:tmpl w:val="405683FA"/>
    <w:lvl w:ilvl="0" w:tplc="041F0001">
      <w:start w:val="1"/>
      <w:numFmt w:val="bullet"/>
      <w:lvlText w:val=""/>
      <w:lvlJc w:val="left"/>
      <w:pPr>
        <w:ind w:left="435" w:hanging="360"/>
      </w:pPr>
      <w:rPr>
        <w:rFonts w:ascii="Symbol" w:hAnsi="Symbol" w:hint="default"/>
      </w:rPr>
    </w:lvl>
    <w:lvl w:ilvl="1" w:tplc="041F0003" w:tentative="1">
      <w:start w:val="1"/>
      <w:numFmt w:val="bullet"/>
      <w:lvlText w:val="o"/>
      <w:lvlJc w:val="left"/>
      <w:pPr>
        <w:ind w:left="1155" w:hanging="360"/>
      </w:pPr>
      <w:rPr>
        <w:rFonts w:ascii="Courier New" w:hAnsi="Courier New" w:cs="Courier New" w:hint="default"/>
      </w:rPr>
    </w:lvl>
    <w:lvl w:ilvl="2" w:tplc="041F0005" w:tentative="1">
      <w:start w:val="1"/>
      <w:numFmt w:val="bullet"/>
      <w:lvlText w:val=""/>
      <w:lvlJc w:val="left"/>
      <w:pPr>
        <w:ind w:left="1875" w:hanging="360"/>
      </w:pPr>
      <w:rPr>
        <w:rFonts w:ascii="Wingdings" w:hAnsi="Wingdings" w:hint="default"/>
      </w:rPr>
    </w:lvl>
    <w:lvl w:ilvl="3" w:tplc="041F0001" w:tentative="1">
      <w:start w:val="1"/>
      <w:numFmt w:val="bullet"/>
      <w:lvlText w:val=""/>
      <w:lvlJc w:val="left"/>
      <w:pPr>
        <w:ind w:left="2595" w:hanging="360"/>
      </w:pPr>
      <w:rPr>
        <w:rFonts w:ascii="Symbol" w:hAnsi="Symbol" w:hint="default"/>
      </w:rPr>
    </w:lvl>
    <w:lvl w:ilvl="4" w:tplc="041F0003" w:tentative="1">
      <w:start w:val="1"/>
      <w:numFmt w:val="bullet"/>
      <w:lvlText w:val="o"/>
      <w:lvlJc w:val="left"/>
      <w:pPr>
        <w:ind w:left="3315" w:hanging="360"/>
      </w:pPr>
      <w:rPr>
        <w:rFonts w:ascii="Courier New" w:hAnsi="Courier New" w:cs="Courier New" w:hint="default"/>
      </w:rPr>
    </w:lvl>
    <w:lvl w:ilvl="5" w:tplc="041F0005" w:tentative="1">
      <w:start w:val="1"/>
      <w:numFmt w:val="bullet"/>
      <w:lvlText w:val=""/>
      <w:lvlJc w:val="left"/>
      <w:pPr>
        <w:ind w:left="4035" w:hanging="360"/>
      </w:pPr>
      <w:rPr>
        <w:rFonts w:ascii="Wingdings" w:hAnsi="Wingdings" w:hint="default"/>
      </w:rPr>
    </w:lvl>
    <w:lvl w:ilvl="6" w:tplc="041F0001" w:tentative="1">
      <w:start w:val="1"/>
      <w:numFmt w:val="bullet"/>
      <w:lvlText w:val=""/>
      <w:lvlJc w:val="left"/>
      <w:pPr>
        <w:ind w:left="4755" w:hanging="360"/>
      </w:pPr>
      <w:rPr>
        <w:rFonts w:ascii="Symbol" w:hAnsi="Symbol" w:hint="default"/>
      </w:rPr>
    </w:lvl>
    <w:lvl w:ilvl="7" w:tplc="041F0003" w:tentative="1">
      <w:start w:val="1"/>
      <w:numFmt w:val="bullet"/>
      <w:lvlText w:val="o"/>
      <w:lvlJc w:val="left"/>
      <w:pPr>
        <w:ind w:left="5475" w:hanging="360"/>
      </w:pPr>
      <w:rPr>
        <w:rFonts w:ascii="Courier New" w:hAnsi="Courier New" w:cs="Courier New" w:hint="default"/>
      </w:rPr>
    </w:lvl>
    <w:lvl w:ilvl="8" w:tplc="041F0005" w:tentative="1">
      <w:start w:val="1"/>
      <w:numFmt w:val="bullet"/>
      <w:lvlText w:val=""/>
      <w:lvlJc w:val="left"/>
      <w:pPr>
        <w:ind w:left="6195" w:hanging="360"/>
      </w:pPr>
      <w:rPr>
        <w:rFonts w:ascii="Wingdings" w:hAnsi="Wingdings" w:hint="default"/>
      </w:rPr>
    </w:lvl>
  </w:abstractNum>
  <w:abstractNum w:abstractNumId="25">
    <w:nsid w:val="41C01A1F"/>
    <w:multiLevelType w:val="hybridMultilevel"/>
    <w:tmpl w:val="8EC0DAA8"/>
    <w:lvl w:ilvl="0" w:tplc="1DF0DB7E">
      <w:start w:val="1"/>
      <w:numFmt w:val="bullet"/>
      <w:lvlText w:val="•"/>
      <w:lvlJc w:val="left"/>
      <w:pPr>
        <w:ind w:hanging="360"/>
      </w:pPr>
      <w:rPr>
        <w:rFonts w:ascii="Arial" w:eastAsia="Arial" w:hAnsi="Arial" w:hint="default"/>
        <w:w w:val="131"/>
        <w:sz w:val="18"/>
        <w:szCs w:val="18"/>
      </w:rPr>
    </w:lvl>
    <w:lvl w:ilvl="1" w:tplc="F364FBFA">
      <w:start w:val="1"/>
      <w:numFmt w:val="bullet"/>
      <w:lvlText w:val="•"/>
      <w:lvlJc w:val="left"/>
      <w:rPr>
        <w:rFonts w:hint="default"/>
      </w:rPr>
    </w:lvl>
    <w:lvl w:ilvl="2" w:tplc="6DF481FC">
      <w:start w:val="1"/>
      <w:numFmt w:val="bullet"/>
      <w:lvlText w:val="•"/>
      <w:lvlJc w:val="left"/>
      <w:rPr>
        <w:rFonts w:hint="default"/>
      </w:rPr>
    </w:lvl>
    <w:lvl w:ilvl="3" w:tplc="FFF274F4">
      <w:start w:val="1"/>
      <w:numFmt w:val="bullet"/>
      <w:lvlText w:val="•"/>
      <w:lvlJc w:val="left"/>
      <w:rPr>
        <w:rFonts w:hint="default"/>
      </w:rPr>
    </w:lvl>
    <w:lvl w:ilvl="4" w:tplc="42D6948C">
      <w:start w:val="1"/>
      <w:numFmt w:val="bullet"/>
      <w:lvlText w:val="•"/>
      <w:lvlJc w:val="left"/>
      <w:rPr>
        <w:rFonts w:hint="default"/>
      </w:rPr>
    </w:lvl>
    <w:lvl w:ilvl="5" w:tplc="4F6C43CA">
      <w:start w:val="1"/>
      <w:numFmt w:val="bullet"/>
      <w:lvlText w:val="•"/>
      <w:lvlJc w:val="left"/>
      <w:rPr>
        <w:rFonts w:hint="default"/>
      </w:rPr>
    </w:lvl>
    <w:lvl w:ilvl="6" w:tplc="1296525E">
      <w:start w:val="1"/>
      <w:numFmt w:val="bullet"/>
      <w:lvlText w:val="•"/>
      <w:lvlJc w:val="left"/>
      <w:rPr>
        <w:rFonts w:hint="default"/>
      </w:rPr>
    </w:lvl>
    <w:lvl w:ilvl="7" w:tplc="3F68CA5C">
      <w:start w:val="1"/>
      <w:numFmt w:val="bullet"/>
      <w:lvlText w:val="•"/>
      <w:lvlJc w:val="left"/>
      <w:rPr>
        <w:rFonts w:hint="default"/>
      </w:rPr>
    </w:lvl>
    <w:lvl w:ilvl="8" w:tplc="D0DC2A04">
      <w:start w:val="1"/>
      <w:numFmt w:val="bullet"/>
      <w:lvlText w:val="•"/>
      <w:lvlJc w:val="left"/>
      <w:rPr>
        <w:rFonts w:hint="default"/>
      </w:rPr>
    </w:lvl>
  </w:abstractNum>
  <w:abstractNum w:abstractNumId="26">
    <w:nsid w:val="433E5F05"/>
    <w:multiLevelType w:val="hybridMultilevel"/>
    <w:tmpl w:val="17544C1C"/>
    <w:lvl w:ilvl="0" w:tplc="3222C1DE">
      <w:start w:val="1"/>
      <w:numFmt w:val="bullet"/>
      <w:lvlText w:val="•"/>
      <w:lvlJc w:val="left"/>
      <w:pPr>
        <w:ind w:hanging="360"/>
      </w:pPr>
      <w:rPr>
        <w:rFonts w:ascii="Arial" w:eastAsia="Arial" w:hAnsi="Arial" w:hint="default"/>
        <w:w w:val="131"/>
        <w:sz w:val="18"/>
        <w:szCs w:val="18"/>
      </w:rPr>
    </w:lvl>
    <w:lvl w:ilvl="1" w:tplc="0A5A5CFE">
      <w:start w:val="1"/>
      <w:numFmt w:val="bullet"/>
      <w:lvlText w:val="•"/>
      <w:lvlJc w:val="left"/>
      <w:rPr>
        <w:rFonts w:hint="default"/>
      </w:rPr>
    </w:lvl>
    <w:lvl w:ilvl="2" w:tplc="E664502A">
      <w:start w:val="1"/>
      <w:numFmt w:val="bullet"/>
      <w:lvlText w:val="•"/>
      <w:lvlJc w:val="left"/>
      <w:rPr>
        <w:rFonts w:hint="default"/>
      </w:rPr>
    </w:lvl>
    <w:lvl w:ilvl="3" w:tplc="AA7E21AC">
      <w:start w:val="1"/>
      <w:numFmt w:val="bullet"/>
      <w:lvlText w:val="•"/>
      <w:lvlJc w:val="left"/>
      <w:rPr>
        <w:rFonts w:hint="default"/>
      </w:rPr>
    </w:lvl>
    <w:lvl w:ilvl="4" w:tplc="30E29ED0">
      <w:start w:val="1"/>
      <w:numFmt w:val="bullet"/>
      <w:lvlText w:val="•"/>
      <w:lvlJc w:val="left"/>
      <w:rPr>
        <w:rFonts w:hint="default"/>
      </w:rPr>
    </w:lvl>
    <w:lvl w:ilvl="5" w:tplc="348C6562">
      <w:start w:val="1"/>
      <w:numFmt w:val="bullet"/>
      <w:lvlText w:val="•"/>
      <w:lvlJc w:val="left"/>
      <w:rPr>
        <w:rFonts w:hint="default"/>
      </w:rPr>
    </w:lvl>
    <w:lvl w:ilvl="6" w:tplc="FECC6E22">
      <w:start w:val="1"/>
      <w:numFmt w:val="bullet"/>
      <w:lvlText w:val="•"/>
      <w:lvlJc w:val="left"/>
      <w:rPr>
        <w:rFonts w:hint="default"/>
      </w:rPr>
    </w:lvl>
    <w:lvl w:ilvl="7" w:tplc="81528AD0">
      <w:start w:val="1"/>
      <w:numFmt w:val="bullet"/>
      <w:lvlText w:val="•"/>
      <w:lvlJc w:val="left"/>
      <w:rPr>
        <w:rFonts w:hint="default"/>
      </w:rPr>
    </w:lvl>
    <w:lvl w:ilvl="8" w:tplc="EB3E5342">
      <w:start w:val="1"/>
      <w:numFmt w:val="bullet"/>
      <w:lvlText w:val="•"/>
      <w:lvlJc w:val="left"/>
      <w:rPr>
        <w:rFonts w:hint="default"/>
      </w:rPr>
    </w:lvl>
  </w:abstractNum>
  <w:abstractNum w:abstractNumId="27">
    <w:nsid w:val="43F72ADE"/>
    <w:multiLevelType w:val="hybridMultilevel"/>
    <w:tmpl w:val="7D5484E2"/>
    <w:lvl w:ilvl="0" w:tplc="643608DE">
      <w:start w:val="1"/>
      <w:numFmt w:val="bullet"/>
      <w:lvlText w:val="•"/>
      <w:lvlJc w:val="left"/>
      <w:pPr>
        <w:ind w:hanging="360"/>
      </w:pPr>
      <w:rPr>
        <w:rFonts w:ascii="Arial" w:eastAsia="Arial" w:hAnsi="Arial" w:hint="default"/>
        <w:w w:val="131"/>
        <w:sz w:val="24"/>
        <w:szCs w:val="24"/>
      </w:rPr>
    </w:lvl>
    <w:lvl w:ilvl="1" w:tplc="925C4132">
      <w:start w:val="1"/>
      <w:numFmt w:val="bullet"/>
      <w:lvlText w:val="•"/>
      <w:lvlJc w:val="left"/>
      <w:rPr>
        <w:rFonts w:hint="default"/>
      </w:rPr>
    </w:lvl>
    <w:lvl w:ilvl="2" w:tplc="65FAA720">
      <w:start w:val="1"/>
      <w:numFmt w:val="bullet"/>
      <w:lvlText w:val="•"/>
      <w:lvlJc w:val="left"/>
      <w:rPr>
        <w:rFonts w:hint="default"/>
      </w:rPr>
    </w:lvl>
    <w:lvl w:ilvl="3" w:tplc="0AE44962">
      <w:start w:val="1"/>
      <w:numFmt w:val="bullet"/>
      <w:lvlText w:val="•"/>
      <w:lvlJc w:val="left"/>
      <w:rPr>
        <w:rFonts w:hint="default"/>
      </w:rPr>
    </w:lvl>
    <w:lvl w:ilvl="4" w:tplc="C92AE356">
      <w:start w:val="1"/>
      <w:numFmt w:val="bullet"/>
      <w:lvlText w:val="•"/>
      <w:lvlJc w:val="left"/>
      <w:rPr>
        <w:rFonts w:hint="default"/>
      </w:rPr>
    </w:lvl>
    <w:lvl w:ilvl="5" w:tplc="21180826">
      <w:start w:val="1"/>
      <w:numFmt w:val="bullet"/>
      <w:lvlText w:val="•"/>
      <w:lvlJc w:val="left"/>
      <w:rPr>
        <w:rFonts w:hint="default"/>
      </w:rPr>
    </w:lvl>
    <w:lvl w:ilvl="6" w:tplc="DAA6A72C">
      <w:start w:val="1"/>
      <w:numFmt w:val="bullet"/>
      <w:lvlText w:val="•"/>
      <w:lvlJc w:val="left"/>
      <w:rPr>
        <w:rFonts w:hint="default"/>
      </w:rPr>
    </w:lvl>
    <w:lvl w:ilvl="7" w:tplc="BB3EE6A8">
      <w:start w:val="1"/>
      <w:numFmt w:val="bullet"/>
      <w:lvlText w:val="•"/>
      <w:lvlJc w:val="left"/>
      <w:rPr>
        <w:rFonts w:hint="default"/>
      </w:rPr>
    </w:lvl>
    <w:lvl w:ilvl="8" w:tplc="60E47754">
      <w:start w:val="1"/>
      <w:numFmt w:val="bullet"/>
      <w:lvlText w:val="•"/>
      <w:lvlJc w:val="left"/>
      <w:rPr>
        <w:rFonts w:hint="default"/>
      </w:rPr>
    </w:lvl>
  </w:abstractNum>
  <w:abstractNum w:abstractNumId="28">
    <w:nsid w:val="47025756"/>
    <w:multiLevelType w:val="hybridMultilevel"/>
    <w:tmpl w:val="9EC6AEBE"/>
    <w:lvl w:ilvl="0" w:tplc="39107C32">
      <w:start w:val="1"/>
      <w:numFmt w:val="decimal"/>
      <w:lvlText w:val="%1."/>
      <w:lvlJc w:val="left"/>
      <w:pPr>
        <w:ind w:hanging="360"/>
      </w:pPr>
      <w:rPr>
        <w:rFonts w:ascii="Times New Roman" w:eastAsia="Times New Roman" w:hAnsi="Times New Roman" w:hint="default"/>
        <w:spacing w:val="1"/>
        <w:sz w:val="18"/>
        <w:szCs w:val="18"/>
      </w:rPr>
    </w:lvl>
    <w:lvl w:ilvl="1" w:tplc="F3B2AB8C">
      <w:start w:val="1"/>
      <w:numFmt w:val="bullet"/>
      <w:lvlText w:val="•"/>
      <w:lvlJc w:val="left"/>
      <w:rPr>
        <w:rFonts w:hint="default"/>
      </w:rPr>
    </w:lvl>
    <w:lvl w:ilvl="2" w:tplc="B6D8043C">
      <w:start w:val="1"/>
      <w:numFmt w:val="bullet"/>
      <w:lvlText w:val="•"/>
      <w:lvlJc w:val="left"/>
      <w:rPr>
        <w:rFonts w:hint="default"/>
      </w:rPr>
    </w:lvl>
    <w:lvl w:ilvl="3" w:tplc="D9402C54">
      <w:start w:val="1"/>
      <w:numFmt w:val="bullet"/>
      <w:lvlText w:val="•"/>
      <w:lvlJc w:val="left"/>
      <w:rPr>
        <w:rFonts w:hint="default"/>
      </w:rPr>
    </w:lvl>
    <w:lvl w:ilvl="4" w:tplc="FA369EFE">
      <w:start w:val="1"/>
      <w:numFmt w:val="bullet"/>
      <w:lvlText w:val="•"/>
      <w:lvlJc w:val="left"/>
      <w:rPr>
        <w:rFonts w:hint="default"/>
      </w:rPr>
    </w:lvl>
    <w:lvl w:ilvl="5" w:tplc="DCD0BD98">
      <w:start w:val="1"/>
      <w:numFmt w:val="bullet"/>
      <w:lvlText w:val="•"/>
      <w:lvlJc w:val="left"/>
      <w:rPr>
        <w:rFonts w:hint="default"/>
      </w:rPr>
    </w:lvl>
    <w:lvl w:ilvl="6" w:tplc="ED3231B2">
      <w:start w:val="1"/>
      <w:numFmt w:val="bullet"/>
      <w:lvlText w:val="•"/>
      <w:lvlJc w:val="left"/>
      <w:rPr>
        <w:rFonts w:hint="default"/>
      </w:rPr>
    </w:lvl>
    <w:lvl w:ilvl="7" w:tplc="DFA418C0">
      <w:start w:val="1"/>
      <w:numFmt w:val="bullet"/>
      <w:lvlText w:val="•"/>
      <w:lvlJc w:val="left"/>
      <w:rPr>
        <w:rFonts w:hint="default"/>
      </w:rPr>
    </w:lvl>
    <w:lvl w:ilvl="8" w:tplc="00BED4E4">
      <w:start w:val="1"/>
      <w:numFmt w:val="bullet"/>
      <w:lvlText w:val="•"/>
      <w:lvlJc w:val="left"/>
      <w:rPr>
        <w:rFonts w:hint="default"/>
      </w:rPr>
    </w:lvl>
  </w:abstractNum>
  <w:abstractNum w:abstractNumId="29">
    <w:nsid w:val="55EE5019"/>
    <w:multiLevelType w:val="hybridMultilevel"/>
    <w:tmpl w:val="1F08BE04"/>
    <w:lvl w:ilvl="0" w:tplc="39DC2AEC">
      <w:start w:val="1"/>
      <w:numFmt w:val="bullet"/>
      <w:lvlText w:val="•"/>
      <w:lvlJc w:val="left"/>
      <w:pPr>
        <w:ind w:hanging="201"/>
      </w:pPr>
      <w:rPr>
        <w:rFonts w:ascii="Arial" w:eastAsia="Arial" w:hAnsi="Arial" w:hint="default"/>
        <w:w w:val="130"/>
        <w:sz w:val="20"/>
        <w:szCs w:val="20"/>
      </w:rPr>
    </w:lvl>
    <w:lvl w:ilvl="1" w:tplc="014E4748">
      <w:start w:val="1"/>
      <w:numFmt w:val="bullet"/>
      <w:lvlText w:val="•"/>
      <w:lvlJc w:val="left"/>
      <w:rPr>
        <w:rFonts w:hint="default"/>
      </w:rPr>
    </w:lvl>
    <w:lvl w:ilvl="2" w:tplc="EECEE11E">
      <w:start w:val="1"/>
      <w:numFmt w:val="bullet"/>
      <w:lvlText w:val="•"/>
      <w:lvlJc w:val="left"/>
      <w:rPr>
        <w:rFonts w:hint="default"/>
      </w:rPr>
    </w:lvl>
    <w:lvl w:ilvl="3" w:tplc="EA16D258">
      <w:start w:val="1"/>
      <w:numFmt w:val="bullet"/>
      <w:lvlText w:val="•"/>
      <w:lvlJc w:val="left"/>
      <w:rPr>
        <w:rFonts w:hint="default"/>
      </w:rPr>
    </w:lvl>
    <w:lvl w:ilvl="4" w:tplc="EFA65208">
      <w:start w:val="1"/>
      <w:numFmt w:val="bullet"/>
      <w:lvlText w:val="•"/>
      <w:lvlJc w:val="left"/>
      <w:rPr>
        <w:rFonts w:hint="default"/>
      </w:rPr>
    </w:lvl>
    <w:lvl w:ilvl="5" w:tplc="4E94D3D2">
      <w:start w:val="1"/>
      <w:numFmt w:val="bullet"/>
      <w:lvlText w:val="•"/>
      <w:lvlJc w:val="left"/>
      <w:rPr>
        <w:rFonts w:hint="default"/>
      </w:rPr>
    </w:lvl>
    <w:lvl w:ilvl="6" w:tplc="A1745056">
      <w:start w:val="1"/>
      <w:numFmt w:val="bullet"/>
      <w:lvlText w:val="•"/>
      <w:lvlJc w:val="left"/>
      <w:rPr>
        <w:rFonts w:hint="default"/>
      </w:rPr>
    </w:lvl>
    <w:lvl w:ilvl="7" w:tplc="62586208">
      <w:start w:val="1"/>
      <w:numFmt w:val="bullet"/>
      <w:lvlText w:val="•"/>
      <w:lvlJc w:val="left"/>
      <w:rPr>
        <w:rFonts w:hint="default"/>
      </w:rPr>
    </w:lvl>
    <w:lvl w:ilvl="8" w:tplc="535A0D98">
      <w:start w:val="1"/>
      <w:numFmt w:val="bullet"/>
      <w:lvlText w:val="•"/>
      <w:lvlJc w:val="left"/>
      <w:rPr>
        <w:rFonts w:hint="default"/>
      </w:rPr>
    </w:lvl>
  </w:abstractNum>
  <w:abstractNum w:abstractNumId="3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58F04B06"/>
    <w:multiLevelType w:val="hybridMultilevel"/>
    <w:tmpl w:val="F1E6BB6E"/>
    <w:lvl w:ilvl="0" w:tplc="F87068A0">
      <w:start w:val="1"/>
      <w:numFmt w:val="bullet"/>
      <w:lvlText w:val="·"/>
      <w:lvlJc w:val="left"/>
      <w:pPr>
        <w:ind w:hanging="360"/>
      </w:pPr>
      <w:rPr>
        <w:rFonts w:ascii="Wingdings 2" w:eastAsia="Wingdings 2" w:hAnsi="Wingdings 2" w:hint="default"/>
        <w:w w:val="99"/>
        <w:sz w:val="20"/>
        <w:szCs w:val="20"/>
      </w:rPr>
    </w:lvl>
    <w:lvl w:ilvl="1" w:tplc="3104CF2E">
      <w:start w:val="1"/>
      <w:numFmt w:val="bullet"/>
      <w:lvlText w:val="•"/>
      <w:lvlJc w:val="left"/>
      <w:rPr>
        <w:rFonts w:hint="default"/>
      </w:rPr>
    </w:lvl>
    <w:lvl w:ilvl="2" w:tplc="AAF27130">
      <w:start w:val="1"/>
      <w:numFmt w:val="bullet"/>
      <w:lvlText w:val="•"/>
      <w:lvlJc w:val="left"/>
      <w:rPr>
        <w:rFonts w:hint="default"/>
      </w:rPr>
    </w:lvl>
    <w:lvl w:ilvl="3" w:tplc="A0C4F7F2">
      <w:start w:val="1"/>
      <w:numFmt w:val="bullet"/>
      <w:lvlText w:val="•"/>
      <w:lvlJc w:val="left"/>
      <w:rPr>
        <w:rFonts w:hint="default"/>
      </w:rPr>
    </w:lvl>
    <w:lvl w:ilvl="4" w:tplc="BB96EA0C">
      <w:start w:val="1"/>
      <w:numFmt w:val="bullet"/>
      <w:lvlText w:val="•"/>
      <w:lvlJc w:val="left"/>
      <w:rPr>
        <w:rFonts w:hint="default"/>
      </w:rPr>
    </w:lvl>
    <w:lvl w:ilvl="5" w:tplc="4AF4F8A6">
      <w:start w:val="1"/>
      <w:numFmt w:val="bullet"/>
      <w:lvlText w:val="•"/>
      <w:lvlJc w:val="left"/>
      <w:rPr>
        <w:rFonts w:hint="default"/>
      </w:rPr>
    </w:lvl>
    <w:lvl w:ilvl="6" w:tplc="A420E140">
      <w:start w:val="1"/>
      <w:numFmt w:val="bullet"/>
      <w:lvlText w:val="•"/>
      <w:lvlJc w:val="left"/>
      <w:rPr>
        <w:rFonts w:hint="default"/>
      </w:rPr>
    </w:lvl>
    <w:lvl w:ilvl="7" w:tplc="0FFED8CE">
      <w:start w:val="1"/>
      <w:numFmt w:val="bullet"/>
      <w:lvlText w:val="•"/>
      <w:lvlJc w:val="left"/>
      <w:rPr>
        <w:rFonts w:hint="default"/>
      </w:rPr>
    </w:lvl>
    <w:lvl w:ilvl="8" w:tplc="0BF05888">
      <w:start w:val="1"/>
      <w:numFmt w:val="bullet"/>
      <w:lvlText w:val="•"/>
      <w:lvlJc w:val="left"/>
      <w:rPr>
        <w:rFonts w:hint="default"/>
      </w:rPr>
    </w:lvl>
  </w:abstractNum>
  <w:abstractNum w:abstractNumId="32">
    <w:nsid w:val="5C086892"/>
    <w:multiLevelType w:val="hybridMultilevel"/>
    <w:tmpl w:val="0B1ED00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3">
    <w:nsid w:val="5CE04B69"/>
    <w:multiLevelType w:val="hybridMultilevel"/>
    <w:tmpl w:val="2ADEFA24"/>
    <w:lvl w:ilvl="0" w:tplc="041F0001">
      <w:start w:val="1"/>
      <w:numFmt w:val="bullet"/>
      <w:lvlText w:val=""/>
      <w:lvlJc w:val="left"/>
      <w:pPr>
        <w:ind w:hanging="285"/>
      </w:pPr>
      <w:rPr>
        <w:rFonts w:ascii="Symbol" w:hAnsi="Symbol" w:hint="default"/>
        <w:b/>
        <w:bCs/>
        <w:spacing w:val="-2"/>
        <w:w w:val="99"/>
        <w:sz w:val="18"/>
        <w:szCs w:val="18"/>
      </w:rPr>
    </w:lvl>
    <w:lvl w:ilvl="1" w:tplc="444EB7F8">
      <w:start w:val="1"/>
      <w:numFmt w:val="bullet"/>
      <w:lvlText w:val="•"/>
      <w:lvlJc w:val="left"/>
      <w:rPr>
        <w:rFonts w:hint="default"/>
      </w:rPr>
    </w:lvl>
    <w:lvl w:ilvl="2" w:tplc="4CFCE57C">
      <w:start w:val="1"/>
      <w:numFmt w:val="bullet"/>
      <w:lvlText w:val="•"/>
      <w:lvlJc w:val="left"/>
      <w:rPr>
        <w:rFonts w:hint="default"/>
      </w:rPr>
    </w:lvl>
    <w:lvl w:ilvl="3" w:tplc="74986AC0">
      <w:start w:val="1"/>
      <w:numFmt w:val="bullet"/>
      <w:lvlText w:val="•"/>
      <w:lvlJc w:val="left"/>
      <w:rPr>
        <w:rFonts w:hint="default"/>
      </w:rPr>
    </w:lvl>
    <w:lvl w:ilvl="4" w:tplc="C42E93EA">
      <w:start w:val="1"/>
      <w:numFmt w:val="bullet"/>
      <w:lvlText w:val="•"/>
      <w:lvlJc w:val="left"/>
      <w:rPr>
        <w:rFonts w:hint="default"/>
      </w:rPr>
    </w:lvl>
    <w:lvl w:ilvl="5" w:tplc="E97244DC">
      <w:start w:val="1"/>
      <w:numFmt w:val="bullet"/>
      <w:lvlText w:val="•"/>
      <w:lvlJc w:val="left"/>
      <w:rPr>
        <w:rFonts w:hint="default"/>
      </w:rPr>
    </w:lvl>
    <w:lvl w:ilvl="6" w:tplc="145A278C">
      <w:start w:val="1"/>
      <w:numFmt w:val="bullet"/>
      <w:lvlText w:val="•"/>
      <w:lvlJc w:val="left"/>
      <w:rPr>
        <w:rFonts w:hint="default"/>
      </w:rPr>
    </w:lvl>
    <w:lvl w:ilvl="7" w:tplc="B4828B18">
      <w:start w:val="1"/>
      <w:numFmt w:val="bullet"/>
      <w:lvlText w:val="•"/>
      <w:lvlJc w:val="left"/>
      <w:rPr>
        <w:rFonts w:hint="default"/>
      </w:rPr>
    </w:lvl>
    <w:lvl w:ilvl="8" w:tplc="89DC64DA">
      <w:start w:val="1"/>
      <w:numFmt w:val="bullet"/>
      <w:lvlText w:val="•"/>
      <w:lvlJc w:val="left"/>
      <w:rPr>
        <w:rFonts w:hint="default"/>
      </w:rPr>
    </w:lvl>
  </w:abstractNum>
  <w:abstractNum w:abstractNumId="34">
    <w:nsid w:val="5E0F38C8"/>
    <w:multiLevelType w:val="hybridMultilevel"/>
    <w:tmpl w:val="1DD0F54C"/>
    <w:lvl w:ilvl="0" w:tplc="FECEBD3E">
      <w:start w:val="1"/>
      <w:numFmt w:val="decimal"/>
      <w:lvlText w:val="%1."/>
      <w:lvlJc w:val="left"/>
      <w:pPr>
        <w:ind w:hanging="360"/>
      </w:pPr>
      <w:rPr>
        <w:rFonts w:ascii="Times New Roman" w:eastAsia="Times New Roman" w:hAnsi="Times New Roman" w:hint="default"/>
        <w:spacing w:val="1"/>
        <w:sz w:val="18"/>
        <w:szCs w:val="18"/>
      </w:rPr>
    </w:lvl>
    <w:lvl w:ilvl="1" w:tplc="A2728146">
      <w:start w:val="1"/>
      <w:numFmt w:val="bullet"/>
      <w:lvlText w:val="•"/>
      <w:lvlJc w:val="left"/>
      <w:rPr>
        <w:rFonts w:hint="default"/>
      </w:rPr>
    </w:lvl>
    <w:lvl w:ilvl="2" w:tplc="DFA0B14E">
      <w:start w:val="1"/>
      <w:numFmt w:val="bullet"/>
      <w:lvlText w:val="•"/>
      <w:lvlJc w:val="left"/>
      <w:rPr>
        <w:rFonts w:hint="default"/>
      </w:rPr>
    </w:lvl>
    <w:lvl w:ilvl="3" w:tplc="AA58842A">
      <w:start w:val="1"/>
      <w:numFmt w:val="bullet"/>
      <w:lvlText w:val="•"/>
      <w:lvlJc w:val="left"/>
      <w:rPr>
        <w:rFonts w:hint="default"/>
      </w:rPr>
    </w:lvl>
    <w:lvl w:ilvl="4" w:tplc="E02C91FC">
      <w:start w:val="1"/>
      <w:numFmt w:val="bullet"/>
      <w:lvlText w:val="•"/>
      <w:lvlJc w:val="left"/>
      <w:rPr>
        <w:rFonts w:hint="default"/>
      </w:rPr>
    </w:lvl>
    <w:lvl w:ilvl="5" w:tplc="E4985ACE">
      <w:start w:val="1"/>
      <w:numFmt w:val="bullet"/>
      <w:lvlText w:val="•"/>
      <w:lvlJc w:val="left"/>
      <w:rPr>
        <w:rFonts w:hint="default"/>
      </w:rPr>
    </w:lvl>
    <w:lvl w:ilvl="6" w:tplc="1B92FAC4">
      <w:start w:val="1"/>
      <w:numFmt w:val="bullet"/>
      <w:lvlText w:val="•"/>
      <w:lvlJc w:val="left"/>
      <w:rPr>
        <w:rFonts w:hint="default"/>
      </w:rPr>
    </w:lvl>
    <w:lvl w:ilvl="7" w:tplc="FC3E939E">
      <w:start w:val="1"/>
      <w:numFmt w:val="bullet"/>
      <w:lvlText w:val="•"/>
      <w:lvlJc w:val="left"/>
      <w:rPr>
        <w:rFonts w:hint="default"/>
      </w:rPr>
    </w:lvl>
    <w:lvl w:ilvl="8" w:tplc="B9DCCD44">
      <w:start w:val="1"/>
      <w:numFmt w:val="bullet"/>
      <w:lvlText w:val="•"/>
      <w:lvlJc w:val="left"/>
      <w:rPr>
        <w:rFonts w:hint="default"/>
      </w:rPr>
    </w:lvl>
  </w:abstractNum>
  <w:abstractNum w:abstractNumId="35">
    <w:nsid w:val="608460AA"/>
    <w:multiLevelType w:val="multilevel"/>
    <w:tmpl w:val="AD0E71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nsid w:val="618B5257"/>
    <w:multiLevelType w:val="hybridMultilevel"/>
    <w:tmpl w:val="1FA2D274"/>
    <w:lvl w:ilvl="0" w:tplc="533217DE">
      <w:start w:val="1"/>
      <w:numFmt w:val="decimal"/>
      <w:lvlText w:val="%1."/>
      <w:lvlJc w:val="left"/>
      <w:pPr>
        <w:ind w:hanging="362"/>
      </w:pPr>
      <w:rPr>
        <w:rFonts w:ascii="Times New Roman" w:eastAsia="Times New Roman" w:hAnsi="Times New Roman" w:hint="default"/>
        <w:spacing w:val="1"/>
        <w:sz w:val="18"/>
        <w:szCs w:val="18"/>
      </w:rPr>
    </w:lvl>
    <w:lvl w:ilvl="1" w:tplc="13D64584">
      <w:start w:val="1"/>
      <w:numFmt w:val="bullet"/>
      <w:lvlText w:val="•"/>
      <w:lvlJc w:val="left"/>
      <w:rPr>
        <w:rFonts w:hint="default"/>
      </w:rPr>
    </w:lvl>
    <w:lvl w:ilvl="2" w:tplc="2B4A1370">
      <w:start w:val="1"/>
      <w:numFmt w:val="bullet"/>
      <w:lvlText w:val="•"/>
      <w:lvlJc w:val="left"/>
      <w:rPr>
        <w:rFonts w:hint="default"/>
      </w:rPr>
    </w:lvl>
    <w:lvl w:ilvl="3" w:tplc="0A7A513A">
      <w:start w:val="1"/>
      <w:numFmt w:val="bullet"/>
      <w:lvlText w:val="•"/>
      <w:lvlJc w:val="left"/>
      <w:rPr>
        <w:rFonts w:hint="default"/>
      </w:rPr>
    </w:lvl>
    <w:lvl w:ilvl="4" w:tplc="79D45786">
      <w:start w:val="1"/>
      <w:numFmt w:val="bullet"/>
      <w:lvlText w:val="•"/>
      <w:lvlJc w:val="left"/>
      <w:rPr>
        <w:rFonts w:hint="default"/>
      </w:rPr>
    </w:lvl>
    <w:lvl w:ilvl="5" w:tplc="31ACDD44">
      <w:start w:val="1"/>
      <w:numFmt w:val="bullet"/>
      <w:lvlText w:val="•"/>
      <w:lvlJc w:val="left"/>
      <w:rPr>
        <w:rFonts w:hint="default"/>
      </w:rPr>
    </w:lvl>
    <w:lvl w:ilvl="6" w:tplc="2AAC6078">
      <w:start w:val="1"/>
      <w:numFmt w:val="bullet"/>
      <w:lvlText w:val="•"/>
      <w:lvlJc w:val="left"/>
      <w:rPr>
        <w:rFonts w:hint="default"/>
      </w:rPr>
    </w:lvl>
    <w:lvl w:ilvl="7" w:tplc="41747A0A">
      <w:start w:val="1"/>
      <w:numFmt w:val="bullet"/>
      <w:lvlText w:val="•"/>
      <w:lvlJc w:val="left"/>
      <w:rPr>
        <w:rFonts w:hint="default"/>
      </w:rPr>
    </w:lvl>
    <w:lvl w:ilvl="8" w:tplc="3BF6D4CC">
      <w:start w:val="1"/>
      <w:numFmt w:val="bullet"/>
      <w:lvlText w:val="•"/>
      <w:lvlJc w:val="left"/>
      <w:rPr>
        <w:rFonts w:hint="default"/>
      </w:rPr>
    </w:lvl>
  </w:abstractNum>
  <w:abstractNum w:abstractNumId="37">
    <w:nsid w:val="62AC22E3"/>
    <w:multiLevelType w:val="multilevel"/>
    <w:tmpl w:val="C382EDAA"/>
    <w:lvl w:ilvl="0">
      <w:start w:val="1"/>
      <w:numFmt w:val="decimal"/>
      <w:lvlText w:val="%1."/>
      <w:lvlJc w:val="left"/>
      <w:pPr>
        <w:ind w:hanging="360"/>
        <w:jc w:val="right"/>
      </w:pPr>
      <w:rPr>
        <w:rFonts w:ascii="Cambria" w:eastAsia="Cambria" w:hAnsi="Cambria" w:hint="default"/>
        <w:b/>
        <w:bCs/>
        <w:spacing w:val="-1"/>
        <w:sz w:val="24"/>
        <w:szCs w:val="24"/>
      </w:rPr>
    </w:lvl>
    <w:lvl w:ilvl="1">
      <w:start w:val="1"/>
      <w:numFmt w:val="decimal"/>
      <w:lvlText w:val="%1.%2."/>
      <w:lvlJc w:val="left"/>
      <w:pPr>
        <w:ind w:hanging="720"/>
      </w:pPr>
      <w:rPr>
        <w:rFonts w:ascii="Cambria" w:eastAsia="Cambria" w:hAnsi="Cambria" w:hint="default"/>
        <w:spacing w:val="-1"/>
        <w:sz w:val="24"/>
        <w:szCs w:val="24"/>
      </w:rPr>
    </w:lvl>
    <w:lvl w:ilvl="2">
      <w:start w:val="1"/>
      <w:numFmt w:val="decimal"/>
      <w:lvlText w:val="%1.%2.%3."/>
      <w:lvlJc w:val="left"/>
      <w:pPr>
        <w:ind w:hanging="548"/>
      </w:pPr>
      <w:rPr>
        <w:rFonts w:ascii="Cambria" w:eastAsia="Cambria" w:hAnsi="Cambria" w:hint="default"/>
        <w:spacing w:val="-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68C65077"/>
    <w:multiLevelType w:val="multilevel"/>
    <w:tmpl w:val="3EB2BB5E"/>
    <w:lvl w:ilvl="0">
      <w:start w:val="2"/>
      <w:numFmt w:val="decimal"/>
      <w:lvlText w:val="%1"/>
      <w:lvlJc w:val="left"/>
      <w:pPr>
        <w:ind w:hanging="720"/>
      </w:pPr>
      <w:rPr>
        <w:rFonts w:hint="default"/>
      </w:rPr>
    </w:lvl>
    <w:lvl w:ilvl="1">
      <w:start w:val="8"/>
      <w:numFmt w:val="decimal"/>
      <w:lvlText w:val="%1.%2."/>
      <w:lvlJc w:val="left"/>
      <w:pPr>
        <w:ind w:hanging="720"/>
        <w:jc w:val="right"/>
      </w:pPr>
      <w:rPr>
        <w:rFonts w:ascii="Cambria" w:eastAsia="Cambria" w:hAnsi="Cambria" w:hint="default"/>
        <w:b/>
        <w:bCs/>
        <w:w w:val="99"/>
        <w:sz w:val="32"/>
        <w:szCs w:val="32"/>
      </w:rPr>
    </w:lvl>
    <w:lvl w:ilvl="2">
      <w:start w:val="1"/>
      <w:numFmt w:val="decimal"/>
      <w:lvlText w:val="%1.%2.%3."/>
      <w:lvlJc w:val="left"/>
      <w:pPr>
        <w:ind w:hanging="754"/>
      </w:pPr>
      <w:rPr>
        <w:rFonts w:ascii="Cambria" w:eastAsia="Cambria" w:hAnsi="Cambria" w:hint="default"/>
        <w:b/>
        <w:bCs/>
        <w:spacing w:val="-1"/>
        <w:sz w:val="28"/>
        <w:szCs w:val="28"/>
      </w:rPr>
    </w:lvl>
    <w:lvl w:ilvl="3">
      <w:start w:val="1"/>
      <w:numFmt w:val="bullet"/>
      <w:lvlText w:val="•"/>
      <w:lvlJc w:val="left"/>
      <w:pPr>
        <w:ind w:hanging="360"/>
      </w:pPr>
      <w:rPr>
        <w:rFonts w:ascii="Arial" w:eastAsia="Arial" w:hAnsi="Arial" w:hint="default"/>
        <w:w w:val="13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6ADC45BF"/>
    <w:multiLevelType w:val="hybridMultilevel"/>
    <w:tmpl w:val="CE0ACC86"/>
    <w:lvl w:ilvl="0" w:tplc="E58A8504">
      <w:start w:val="1"/>
      <w:numFmt w:val="bullet"/>
      <w:lvlText w:val="·"/>
      <w:lvlJc w:val="left"/>
      <w:pPr>
        <w:ind w:hanging="284"/>
      </w:pPr>
      <w:rPr>
        <w:rFonts w:ascii="Wingdings 2" w:eastAsia="Wingdings 2" w:hAnsi="Wingdings 2" w:hint="default"/>
        <w:w w:val="99"/>
        <w:sz w:val="20"/>
        <w:szCs w:val="20"/>
      </w:rPr>
    </w:lvl>
    <w:lvl w:ilvl="1" w:tplc="86248F28">
      <w:start w:val="1"/>
      <w:numFmt w:val="bullet"/>
      <w:lvlText w:val="•"/>
      <w:lvlJc w:val="left"/>
      <w:rPr>
        <w:rFonts w:hint="default"/>
      </w:rPr>
    </w:lvl>
    <w:lvl w:ilvl="2" w:tplc="6E54083C">
      <w:start w:val="1"/>
      <w:numFmt w:val="bullet"/>
      <w:lvlText w:val="•"/>
      <w:lvlJc w:val="left"/>
      <w:rPr>
        <w:rFonts w:hint="default"/>
      </w:rPr>
    </w:lvl>
    <w:lvl w:ilvl="3" w:tplc="303CFEE2">
      <w:start w:val="1"/>
      <w:numFmt w:val="bullet"/>
      <w:lvlText w:val="•"/>
      <w:lvlJc w:val="left"/>
      <w:rPr>
        <w:rFonts w:hint="default"/>
      </w:rPr>
    </w:lvl>
    <w:lvl w:ilvl="4" w:tplc="BDF29A1E">
      <w:start w:val="1"/>
      <w:numFmt w:val="bullet"/>
      <w:lvlText w:val="•"/>
      <w:lvlJc w:val="left"/>
      <w:rPr>
        <w:rFonts w:hint="default"/>
      </w:rPr>
    </w:lvl>
    <w:lvl w:ilvl="5" w:tplc="12882CA6">
      <w:start w:val="1"/>
      <w:numFmt w:val="bullet"/>
      <w:lvlText w:val="•"/>
      <w:lvlJc w:val="left"/>
      <w:rPr>
        <w:rFonts w:hint="default"/>
      </w:rPr>
    </w:lvl>
    <w:lvl w:ilvl="6" w:tplc="69AEB1D6">
      <w:start w:val="1"/>
      <w:numFmt w:val="bullet"/>
      <w:lvlText w:val="•"/>
      <w:lvlJc w:val="left"/>
      <w:rPr>
        <w:rFonts w:hint="default"/>
      </w:rPr>
    </w:lvl>
    <w:lvl w:ilvl="7" w:tplc="EB28EB5C">
      <w:start w:val="1"/>
      <w:numFmt w:val="bullet"/>
      <w:lvlText w:val="•"/>
      <w:lvlJc w:val="left"/>
      <w:rPr>
        <w:rFonts w:hint="default"/>
      </w:rPr>
    </w:lvl>
    <w:lvl w:ilvl="8" w:tplc="E25208E4">
      <w:start w:val="1"/>
      <w:numFmt w:val="bullet"/>
      <w:lvlText w:val="•"/>
      <w:lvlJc w:val="left"/>
      <w:rPr>
        <w:rFonts w:hint="default"/>
      </w:rPr>
    </w:lvl>
  </w:abstractNum>
  <w:abstractNum w:abstractNumId="40">
    <w:nsid w:val="6CB368F3"/>
    <w:multiLevelType w:val="hybridMultilevel"/>
    <w:tmpl w:val="E32E1EBE"/>
    <w:lvl w:ilvl="0" w:tplc="AA7495F6">
      <w:start w:val="1"/>
      <w:numFmt w:val="bullet"/>
      <w:lvlText w:val="·"/>
      <w:lvlJc w:val="left"/>
      <w:pPr>
        <w:ind w:hanging="284"/>
      </w:pPr>
      <w:rPr>
        <w:rFonts w:ascii="Wingdings 2" w:eastAsia="Wingdings 2" w:hAnsi="Wingdings 2" w:hint="default"/>
        <w:w w:val="99"/>
        <w:sz w:val="20"/>
        <w:szCs w:val="20"/>
      </w:rPr>
    </w:lvl>
    <w:lvl w:ilvl="1" w:tplc="985CA940">
      <w:start w:val="1"/>
      <w:numFmt w:val="bullet"/>
      <w:lvlText w:val="•"/>
      <w:lvlJc w:val="left"/>
      <w:rPr>
        <w:rFonts w:hint="default"/>
      </w:rPr>
    </w:lvl>
    <w:lvl w:ilvl="2" w:tplc="90942B1C">
      <w:start w:val="1"/>
      <w:numFmt w:val="bullet"/>
      <w:lvlText w:val="•"/>
      <w:lvlJc w:val="left"/>
      <w:rPr>
        <w:rFonts w:hint="default"/>
      </w:rPr>
    </w:lvl>
    <w:lvl w:ilvl="3" w:tplc="16B0BC46">
      <w:start w:val="1"/>
      <w:numFmt w:val="bullet"/>
      <w:lvlText w:val="•"/>
      <w:lvlJc w:val="left"/>
      <w:rPr>
        <w:rFonts w:hint="default"/>
      </w:rPr>
    </w:lvl>
    <w:lvl w:ilvl="4" w:tplc="77E4E14E">
      <w:start w:val="1"/>
      <w:numFmt w:val="bullet"/>
      <w:lvlText w:val="•"/>
      <w:lvlJc w:val="left"/>
      <w:rPr>
        <w:rFonts w:hint="default"/>
      </w:rPr>
    </w:lvl>
    <w:lvl w:ilvl="5" w:tplc="0C687784">
      <w:start w:val="1"/>
      <w:numFmt w:val="bullet"/>
      <w:lvlText w:val="•"/>
      <w:lvlJc w:val="left"/>
      <w:rPr>
        <w:rFonts w:hint="default"/>
      </w:rPr>
    </w:lvl>
    <w:lvl w:ilvl="6" w:tplc="8D569720">
      <w:start w:val="1"/>
      <w:numFmt w:val="bullet"/>
      <w:lvlText w:val="•"/>
      <w:lvlJc w:val="left"/>
      <w:rPr>
        <w:rFonts w:hint="default"/>
      </w:rPr>
    </w:lvl>
    <w:lvl w:ilvl="7" w:tplc="2202FADC">
      <w:start w:val="1"/>
      <w:numFmt w:val="bullet"/>
      <w:lvlText w:val="•"/>
      <w:lvlJc w:val="left"/>
      <w:rPr>
        <w:rFonts w:hint="default"/>
      </w:rPr>
    </w:lvl>
    <w:lvl w:ilvl="8" w:tplc="6E2AD048">
      <w:start w:val="1"/>
      <w:numFmt w:val="bullet"/>
      <w:lvlText w:val="•"/>
      <w:lvlJc w:val="left"/>
      <w:rPr>
        <w:rFonts w:hint="default"/>
      </w:rPr>
    </w:lvl>
  </w:abstractNum>
  <w:abstractNum w:abstractNumId="41">
    <w:nsid w:val="6FE45443"/>
    <w:multiLevelType w:val="multilevel"/>
    <w:tmpl w:val="4B52DDCA"/>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nsid w:val="764D47D1"/>
    <w:multiLevelType w:val="hybridMultilevel"/>
    <w:tmpl w:val="ACF0F50E"/>
    <w:lvl w:ilvl="0" w:tplc="C63EEBA0">
      <w:start w:val="1"/>
      <w:numFmt w:val="bullet"/>
      <w:lvlText w:val="•"/>
      <w:lvlJc w:val="left"/>
      <w:pPr>
        <w:ind w:hanging="497"/>
      </w:pPr>
      <w:rPr>
        <w:rFonts w:ascii="Arial" w:eastAsia="Arial" w:hAnsi="Arial" w:hint="default"/>
        <w:w w:val="131"/>
        <w:sz w:val="18"/>
        <w:szCs w:val="18"/>
      </w:rPr>
    </w:lvl>
    <w:lvl w:ilvl="1" w:tplc="183C1A5E">
      <w:start w:val="1"/>
      <w:numFmt w:val="bullet"/>
      <w:lvlText w:val="•"/>
      <w:lvlJc w:val="left"/>
      <w:rPr>
        <w:rFonts w:hint="default"/>
      </w:rPr>
    </w:lvl>
    <w:lvl w:ilvl="2" w:tplc="DDF21D84">
      <w:start w:val="1"/>
      <w:numFmt w:val="bullet"/>
      <w:lvlText w:val="•"/>
      <w:lvlJc w:val="left"/>
      <w:rPr>
        <w:rFonts w:hint="default"/>
      </w:rPr>
    </w:lvl>
    <w:lvl w:ilvl="3" w:tplc="A10E33A2">
      <w:start w:val="1"/>
      <w:numFmt w:val="bullet"/>
      <w:lvlText w:val="•"/>
      <w:lvlJc w:val="left"/>
      <w:rPr>
        <w:rFonts w:hint="default"/>
      </w:rPr>
    </w:lvl>
    <w:lvl w:ilvl="4" w:tplc="4ACA831A">
      <w:start w:val="1"/>
      <w:numFmt w:val="bullet"/>
      <w:lvlText w:val="•"/>
      <w:lvlJc w:val="left"/>
      <w:rPr>
        <w:rFonts w:hint="default"/>
      </w:rPr>
    </w:lvl>
    <w:lvl w:ilvl="5" w:tplc="E5B84076">
      <w:start w:val="1"/>
      <w:numFmt w:val="bullet"/>
      <w:lvlText w:val="•"/>
      <w:lvlJc w:val="left"/>
      <w:rPr>
        <w:rFonts w:hint="default"/>
      </w:rPr>
    </w:lvl>
    <w:lvl w:ilvl="6" w:tplc="723CE42A">
      <w:start w:val="1"/>
      <w:numFmt w:val="bullet"/>
      <w:lvlText w:val="•"/>
      <w:lvlJc w:val="left"/>
      <w:rPr>
        <w:rFonts w:hint="default"/>
      </w:rPr>
    </w:lvl>
    <w:lvl w:ilvl="7" w:tplc="9D5A09C6">
      <w:start w:val="1"/>
      <w:numFmt w:val="bullet"/>
      <w:lvlText w:val="•"/>
      <w:lvlJc w:val="left"/>
      <w:rPr>
        <w:rFonts w:hint="default"/>
      </w:rPr>
    </w:lvl>
    <w:lvl w:ilvl="8" w:tplc="522836E6">
      <w:start w:val="1"/>
      <w:numFmt w:val="bullet"/>
      <w:lvlText w:val="•"/>
      <w:lvlJc w:val="left"/>
      <w:rPr>
        <w:rFonts w:hint="default"/>
      </w:rPr>
    </w:lvl>
  </w:abstractNum>
  <w:abstractNum w:abstractNumId="43">
    <w:nsid w:val="7B7F7788"/>
    <w:multiLevelType w:val="hybridMultilevel"/>
    <w:tmpl w:val="DD8E421E"/>
    <w:lvl w:ilvl="0" w:tplc="EBAA6EA2">
      <w:start w:val="1"/>
      <w:numFmt w:val="decimal"/>
      <w:lvlText w:val="%1."/>
      <w:lvlJc w:val="left"/>
      <w:pPr>
        <w:ind w:hanging="360"/>
      </w:pPr>
      <w:rPr>
        <w:rFonts w:ascii="Times New Roman" w:eastAsia="Times New Roman" w:hAnsi="Times New Roman" w:hint="default"/>
        <w:spacing w:val="1"/>
        <w:sz w:val="18"/>
        <w:szCs w:val="18"/>
      </w:rPr>
    </w:lvl>
    <w:lvl w:ilvl="1" w:tplc="A1581A2C">
      <w:start w:val="1"/>
      <w:numFmt w:val="bullet"/>
      <w:lvlText w:val="•"/>
      <w:lvlJc w:val="left"/>
      <w:rPr>
        <w:rFonts w:hint="default"/>
      </w:rPr>
    </w:lvl>
    <w:lvl w:ilvl="2" w:tplc="5FC6B7E2">
      <w:start w:val="1"/>
      <w:numFmt w:val="bullet"/>
      <w:lvlText w:val="•"/>
      <w:lvlJc w:val="left"/>
      <w:rPr>
        <w:rFonts w:hint="default"/>
      </w:rPr>
    </w:lvl>
    <w:lvl w:ilvl="3" w:tplc="D1541EE0">
      <w:start w:val="1"/>
      <w:numFmt w:val="bullet"/>
      <w:lvlText w:val="•"/>
      <w:lvlJc w:val="left"/>
      <w:rPr>
        <w:rFonts w:hint="default"/>
      </w:rPr>
    </w:lvl>
    <w:lvl w:ilvl="4" w:tplc="FB00CE16">
      <w:start w:val="1"/>
      <w:numFmt w:val="bullet"/>
      <w:lvlText w:val="•"/>
      <w:lvlJc w:val="left"/>
      <w:rPr>
        <w:rFonts w:hint="default"/>
      </w:rPr>
    </w:lvl>
    <w:lvl w:ilvl="5" w:tplc="C74C361E">
      <w:start w:val="1"/>
      <w:numFmt w:val="bullet"/>
      <w:lvlText w:val="•"/>
      <w:lvlJc w:val="left"/>
      <w:rPr>
        <w:rFonts w:hint="default"/>
      </w:rPr>
    </w:lvl>
    <w:lvl w:ilvl="6" w:tplc="9CF8421A">
      <w:start w:val="1"/>
      <w:numFmt w:val="bullet"/>
      <w:lvlText w:val="•"/>
      <w:lvlJc w:val="left"/>
      <w:rPr>
        <w:rFonts w:hint="default"/>
      </w:rPr>
    </w:lvl>
    <w:lvl w:ilvl="7" w:tplc="364448A0">
      <w:start w:val="1"/>
      <w:numFmt w:val="bullet"/>
      <w:lvlText w:val="•"/>
      <w:lvlJc w:val="left"/>
      <w:rPr>
        <w:rFonts w:hint="default"/>
      </w:rPr>
    </w:lvl>
    <w:lvl w:ilvl="8" w:tplc="AE0CA712">
      <w:start w:val="1"/>
      <w:numFmt w:val="bullet"/>
      <w:lvlText w:val="•"/>
      <w:lvlJc w:val="left"/>
      <w:rPr>
        <w:rFonts w:hint="default"/>
      </w:rPr>
    </w:lvl>
  </w:abstractNum>
  <w:abstractNum w:abstractNumId="44">
    <w:nsid w:val="7C4C4714"/>
    <w:multiLevelType w:val="hybridMultilevel"/>
    <w:tmpl w:val="F75C1B64"/>
    <w:lvl w:ilvl="0" w:tplc="304428CE">
      <w:start w:val="1"/>
      <w:numFmt w:val="decimal"/>
      <w:lvlText w:val="%1."/>
      <w:lvlJc w:val="left"/>
      <w:pPr>
        <w:ind w:hanging="360"/>
      </w:pPr>
      <w:rPr>
        <w:rFonts w:ascii="Times New Roman" w:eastAsia="Times New Roman" w:hAnsi="Times New Roman" w:hint="default"/>
        <w:spacing w:val="1"/>
        <w:sz w:val="18"/>
        <w:szCs w:val="18"/>
      </w:rPr>
    </w:lvl>
    <w:lvl w:ilvl="1" w:tplc="BDA2959A">
      <w:start w:val="1"/>
      <w:numFmt w:val="bullet"/>
      <w:lvlText w:val="•"/>
      <w:lvlJc w:val="left"/>
      <w:rPr>
        <w:rFonts w:hint="default"/>
      </w:rPr>
    </w:lvl>
    <w:lvl w:ilvl="2" w:tplc="E2C89CC8">
      <w:start w:val="1"/>
      <w:numFmt w:val="bullet"/>
      <w:lvlText w:val="•"/>
      <w:lvlJc w:val="left"/>
      <w:rPr>
        <w:rFonts w:hint="default"/>
      </w:rPr>
    </w:lvl>
    <w:lvl w:ilvl="3" w:tplc="0A34D05C">
      <w:start w:val="1"/>
      <w:numFmt w:val="bullet"/>
      <w:lvlText w:val="•"/>
      <w:lvlJc w:val="left"/>
      <w:rPr>
        <w:rFonts w:hint="default"/>
      </w:rPr>
    </w:lvl>
    <w:lvl w:ilvl="4" w:tplc="0C020B88">
      <w:start w:val="1"/>
      <w:numFmt w:val="bullet"/>
      <w:lvlText w:val="•"/>
      <w:lvlJc w:val="left"/>
      <w:rPr>
        <w:rFonts w:hint="default"/>
      </w:rPr>
    </w:lvl>
    <w:lvl w:ilvl="5" w:tplc="B13013DA">
      <w:start w:val="1"/>
      <w:numFmt w:val="bullet"/>
      <w:lvlText w:val="•"/>
      <w:lvlJc w:val="left"/>
      <w:rPr>
        <w:rFonts w:hint="default"/>
      </w:rPr>
    </w:lvl>
    <w:lvl w:ilvl="6" w:tplc="FD9604B4">
      <w:start w:val="1"/>
      <w:numFmt w:val="bullet"/>
      <w:lvlText w:val="•"/>
      <w:lvlJc w:val="left"/>
      <w:rPr>
        <w:rFonts w:hint="default"/>
      </w:rPr>
    </w:lvl>
    <w:lvl w:ilvl="7" w:tplc="C5305EE0">
      <w:start w:val="1"/>
      <w:numFmt w:val="bullet"/>
      <w:lvlText w:val="•"/>
      <w:lvlJc w:val="left"/>
      <w:rPr>
        <w:rFonts w:hint="default"/>
      </w:rPr>
    </w:lvl>
    <w:lvl w:ilvl="8" w:tplc="41524D24">
      <w:start w:val="1"/>
      <w:numFmt w:val="bullet"/>
      <w:lvlText w:val="•"/>
      <w:lvlJc w:val="left"/>
      <w:rPr>
        <w:rFonts w:hint="default"/>
      </w:rPr>
    </w:lvl>
  </w:abstractNum>
  <w:abstractNum w:abstractNumId="45">
    <w:nsid w:val="7DA0430F"/>
    <w:multiLevelType w:val="hybridMultilevel"/>
    <w:tmpl w:val="3168EA66"/>
    <w:lvl w:ilvl="0" w:tplc="041F0001">
      <w:start w:val="1"/>
      <w:numFmt w:val="bullet"/>
      <w:lvlText w:val=""/>
      <w:lvlJc w:val="left"/>
      <w:pPr>
        <w:ind w:left="435" w:hanging="360"/>
      </w:pPr>
      <w:rPr>
        <w:rFonts w:ascii="Symbol" w:hAnsi="Symbol" w:hint="default"/>
      </w:rPr>
    </w:lvl>
    <w:lvl w:ilvl="1" w:tplc="041F0003" w:tentative="1">
      <w:start w:val="1"/>
      <w:numFmt w:val="bullet"/>
      <w:lvlText w:val="o"/>
      <w:lvlJc w:val="left"/>
      <w:pPr>
        <w:ind w:left="1155" w:hanging="360"/>
      </w:pPr>
      <w:rPr>
        <w:rFonts w:ascii="Courier New" w:hAnsi="Courier New" w:cs="Courier New" w:hint="default"/>
      </w:rPr>
    </w:lvl>
    <w:lvl w:ilvl="2" w:tplc="041F0005" w:tentative="1">
      <w:start w:val="1"/>
      <w:numFmt w:val="bullet"/>
      <w:lvlText w:val=""/>
      <w:lvlJc w:val="left"/>
      <w:pPr>
        <w:ind w:left="1875" w:hanging="360"/>
      </w:pPr>
      <w:rPr>
        <w:rFonts w:ascii="Wingdings" w:hAnsi="Wingdings" w:hint="default"/>
      </w:rPr>
    </w:lvl>
    <w:lvl w:ilvl="3" w:tplc="041F0001" w:tentative="1">
      <w:start w:val="1"/>
      <w:numFmt w:val="bullet"/>
      <w:lvlText w:val=""/>
      <w:lvlJc w:val="left"/>
      <w:pPr>
        <w:ind w:left="2595" w:hanging="360"/>
      </w:pPr>
      <w:rPr>
        <w:rFonts w:ascii="Symbol" w:hAnsi="Symbol" w:hint="default"/>
      </w:rPr>
    </w:lvl>
    <w:lvl w:ilvl="4" w:tplc="041F0003" w:tentative="1">
      <w:start w:val="1"/>
      <w:numFmt w:val="bullet"/>
      <w:lvlText w:val="o"/>
      <w:lvlJc w:val="left"/>
      <w:pPr>
        <w:ind w:left="3315" w:hanging="360"/>
      </w:pPr>
      <w:rPr>
        <w:rFonts w:ascii="Courier New" w:hAnsi="Courier New" w:cs="Courier New" w:hint="default"/>
      </w:rPr>
    </w:lvl>
    <w:lvl w:ilvl="5" w:tplc="041F0005" w:tentative="1">
      <w:start w:val="1"/>
      <w:numFmt w:val="bullet"/>
      <w:lvlText w:val=""/>
      <w:lvlJc w:val="left"/>
      <w:pPr>
        <w:ind w:left="4035" w:hanging="360"/>
      </w:pPr>
      <w:rPr>
        <w:rFonts w:ascii="Wingdings" w:hAnsi="Wingdings" w:hint="default"/>
      </w:rPr>
    </w:lvl>
    <w:lvl w:ilvl="6" w:tplc="041F0001" w:tentative="1">
      <w:start w:val="1"/>
      <w:numFmt w:val="bullet"/>
      <w:lvlText w:val=""/>
      <w:lvlJc w:val="left"/>
      <w:pPr>
        <w:ind w:left="4755" w:hanging="360"/>
      </w:pPr>
      <w:rPr>
        <w:rFonts w:ascii="Symbol" w:hAnsi="Symbol" w:hint="default"/>
      </w:rPr>
    </w:lvl>
    <w:lvl w:ilvl="7" w:tplc="041F0003" w:tentative="1">
      <w:start w:val="1"/>
      <w:numFmt w:val="bullet"/>
      <w:lvlText w:val="o"/>
      <w:lvlJc w:val="left"/>
      <w:pPr>
        <w:ind w:left="5475" w:hanging="360"/>
      </w:pPr>
      <w:rPr>
        <w:rFonts w:ascii="Courier New" w:hAnsi="Courier New" w:cs="Courier New" w:hint="default"/>
      </w:rPr>
    </w:lvl>
    <w:lvl w:ilvl="8" w:tplc="041F0005" w:tentative="1">
      <w:start w:val="1"/>
      <w:numFmt w:val="bullet"/>
      <w:lvlText w:val=""/>
      <w:lvlJc w:val="left"/>
      <w:pPr>
        <w:ind w:left="6195" w:hanging="360"/>
      </w:pPr>
      <w:rPr>
        <w:rFonts w:ascii="Wingdings" w:hAnsi="Wingdings" w:hint="default"/>
      </w:rPr>
    </w:lvl>
  </w:abstractNum>
  <w:abstractNum w:abstractNumId="46">
    <w:nsid w:val="7E677F60"/>
    <w:multiLevelType w:val="hybridMultilevel"/>
    <w:tmpl w:val="E564E3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17"/>
  </w:num>
  <w:num w:numId="4">
    <w:abstractNumId w:val="20"/>
  </w:num>
  <w:num w:numId="5">
    <w:abstractNumId w:val="41"/>
  </w:num>
  <w:num w:numId="6">
    <w:abstractNumId w:val="21"/>
  </w:num>
  <w:num w:numId="7">
    <w:abstractNumId w:val="2"/>
  </w:num>
  <w:num w:numId="8">
    <w:abstractNumId w:val="22"/>
  </w:num>
  <w:num w:numId="9">
    <w:abstractNumId w:val="13"/>
  </w:num>
  <w:num w:numId="10">
    <w:abstractNumId w:val="8"/>
  </w:num>
  <w:num w:numId="11">
    <w:abstractNumId w:val="30"/>
  </w:num>
  <w:num w:numId="12">
    <w:abstractNumId w:val="15"/>
  </w:num>
  <w:num w:numId="13">
    <w:abstractNumId w:val="5"/>
  </w:num>
  <w:num w:numId="14">
    <w:abstractNumId w:val="7"/>
  </w:num>
  <w:num w:numId="15">
    <w:abstractNumId w:val="31"/>
  </w:num>
  <w:num w:numId="16">
    <w:abstractNumId w:val="40"/>
  </w:num>
  <w:num w:numId="17">
    <w:abstractNumId w:val="39"/>
  </w:num>
  <w:num w:numId="18">
    <w:abstractNumId w:val="14"/>
  </w:num>
  <w:num w:numId="19">
    <w:abstractNumId w:val="38"/>
  </w:num>
  <w:num w:numId="20">
    <w:abstractNumId w:val="12"/>
  </w:num>
  <w:num w:numId="21">
    <w:abstractNumId w:val="11"/>
  </w:num>
  <w:num w:numId="22">
    <w:abstractNumId w:val="4"/>
  </w:num>
  <w:num w:numId="23">
    <w:abstractNumId w:val="27"/>
  </w:num>
  <w:num w:numId="24">
    <w:abstractNumId w:val="16"/>
  </w:num>
  <w:num w:numId="25">
    <w:abstractNumId w:val="37"/>
  </w:num>
  <w:num w:numId="26">
    <w:abstractNumId w:val="32"/>
  </w:num>
  <w:num w:numId="27">
    <w:abstractNumId w:val="3"/>
  </w:num>
  <w:num w:numId="28">
    <w:abstractNumId w:val="29"/>
  </w:num>
  <w:num w:numId="29">
    <w:abstractNumId w:val="33"/>
  </w:num>
  <w:num w:numId="30">
    <w:abstractNumId w:val="46"/>
  </w:num>
  <w:num w:numId="31">
    <w:abstractNumId w:val="10"/>
  </w:num>
  <w:num w:numId="32">
    <w:abstractNumId w:val="24"/>
  </w:num>
  <w:num w:numId="33">
    <w:abstractNumId w:val="45"/>
  </w:num>
  <w:num w:numId="34">
    <w:abstractNumId w:val="9"/>
  </w:num>
  <w:num w:numId="35">
    <w:abstractNumId w:val="36"/>
  </w:num>
  <w:num w:numId="36">
    <w:abstractNumId w:val="6"/>
  </w:num>
  <w:num w:numId="37">
    <w:abstractNumId w:val="43"/>
  </w:num>
  <w:num w:numId="38">
    <w:abstractNumId w:val="44"/>
  </w:num>
  <w:num w:numId="39">
    <w:abstractNumId w:val="34"/>
  </w:num>
  <w:num w:numId="40">
    <w:abstractNumId w:val="28"/>
  </w:num>
  <w:num w:numId="41">
    <w:abstractNumId w:val="26"/>
  </w:num>
  <w:num w:numId="42">
    <w:abstractNumId w:val="19"/>
  </w:num>
  <w:num w:numId="43">
    <w:abstractNumId w:val="42"/>
  </w:num>
  <w:num w:numId="44">
    <w:abstractNumId w:val="25"/>
  </w:num>
  <w:num w:numId="45">
    <w:abstractNumId w:val="1"/>
  </w:num>
  <w:num w:numId="46">
    <w:abstractNumId w:val="0"/>
  </w:num>
  <w:num w:numId="4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E4B"/>
    <w:rsid w:val="000238E5"/>
    <w:rsid w:val="000242E8"/>
    <w:rsid w:val="00032084"/>
    <w:rsid w:val="000513F5"/>
    <w:rsid w:val="0005401B"/>
    <w:rsid w:val="00061132"/>
    <w:rsid w:val="00076B13"/>
    <w:rsid w:val="00084795"/>
    <w:rsid w:val="0009608E"/>
    <w:rsid w:val="000A290B"/>
    <w:rsid w:val="000B0743"/>
    <w:rsid w:val="000D2EB9"/>
    <w:rsid w:val="000D7270"/>
    <w:rsid w:val="001011FF"/>
    <w:rsid w:val="0011312B"/>
    <w:rsid w:val="00116692"/>
    <w:rsid w:val="00122BE8"/>
    <w:rsid w:val="001306C0"/>
    <w:rsid w:val="00143B9A"/>
    <w:rsid w:val="00146807"/>
    <w:rsid w:val="00172285"/>
    <w:rsid w:val="00177EC2"/>
    <w:rsid w:val="00184C36"/>
    <w:rsid w:val="001950F5"/>
    <w:rsid w:val="001A783F"/>
    <w:rsid w:val="001B7BE4"/>
    <w:rsid w:val="001D11B8"/>
    <w:rsid w:val="001E4CA3"/>
    <w:rsid w:val="001E4EA9"/>
    <w:rsid w:val="00203F50"/>
    <w:rsid w:val="00221CBC"/>
    <w:rsid w:val="00222119"/>
    <w:rsid w:val="00226EB0"/>
    <w:rsid w:val="00230BD6"/>
    <w:rsid w:val="002443E1"/>
    <w:rsid w:val="00256FD5"/>
    <w:rsid w:val="00267EE1"/>
    <w:rsid w:val="00282E4B"/>
    <w:rsid w:val="00284455"/>
    <w:rsid w:val="002945D7"/>
    <w:rsid w:val="00296897"/>
    <w:rsid w:val="002B2534"/>
    <w:rsid w:val="002E2D3B"/>
    <w:rsid w:val="002E3E8E"/>
    <w:rsid w:val="002E6B4C"/>
    <w:rsid w:val="00301A34"/>
    <w:rsid w:val="00317E12"/>
    <w:rsid w:val="00347E65"/>
    <w:rsid w:val="003557CC"/>
    <w:rsid w:val="003719BE"/>
    <w:rsid w:val="00376A3E"/>
    <w:rsid w:val="00384C81"/>
    <w:rsid w:val="00385577"/>
    <w:rsid w:val="0038665A"/>
    <w:rsid w:val="00390CED"/>
    <w:rsid w:val="00390D0F"/>
    <w:rsid w:val="003B3AA7"/>
    <w:rsid w:val="003C7A95"/>
    <w:rsid w:val="003E3D5D"/>
    <w:rsid w:val="003E4149"/>
    <w:rsid w:val="003E6350"/>
    <w:rsid w:val="003F49EA"/>
    <w:rsid w:val="003F5CA5"/>
    <w:rsid w:val="00407048"/>
    <w:rsid w:val="004077E1"/>
    <w:rsid w:val="004107A7"/>
    <w:rsid w:val="004145D8"/>
    <w:rsid w:val="0044335D"/>
    <w:rsid w:val="0046348B"/>
    <w:rsid w:val="00470940"/>
    <w:rsid w:val="00481D18"/>
    <w:rsid w:val="004928A1"/>
    <w:rsid w:val="0049702F"/>
    <w:rsid w:val="004A4D53"/>
    <w:rsid w:val="004B523E"/>
    <w:rsid w:val="004C3001"/>
    <w:rsid w:val="004C762F"/>
    <w:rsid w:val="004D3E61"/>
    <w:rsid w:val="00505494"/>
    <w:rsid w:val="00505E3D"/>
    <w:rsid w:val="00506E18"/>
    <w:rsid w:val="005376EF"/>
    <w:rsid w:val="00542E28"/>
    <w:rsid w:val="005600C4"/>
    <w:rsid w:val="00565C43"/>
    <w:rsid w:val="005A1B3F"/>
    <w:rsid w:val="005B0ACE"/>
    <w:rsid w:val="005C11B2"/>
    <w:rsid w:val="005C277C"/>
    <w:rsid w:val="005D0FDF"/>
    <w:rsid w:val="005D36BF"/>
    <w:rsid w:val="00620332"/>
    <w:rsid w:val="00621F8C"/>
    <w:rsid w:val="00655B46"/>
    <w:rsid w:val="006676A2"/>
    <w:rsid w:val="00667CD0"/>
    <w:rsid w:val="006A750D"/>
    <w:rsid w:val="006E2579"/>
    <w:rsid w:val="006E64C5"/>
    <w:rsid w:val="006E7226"/>
    <w:rsid w:val="006F701C"/>
    <w:rsid w:val="00710EE1"/>
    <w:rsid w:val="007244F5"/>
    <w:rsid w:val="00736F74"/>
    <w:rsid w:val="007447C1"/>
    <w:rsid w:val="00756FF6"/>
    <w:rsid w:val="00761AE3"/>
    <w:rsid w:val="007653A9"/>
    <w:rsid w:val="007663E7"/>
    <w:rsid w:val="00780600"/>
    <w:rsid w:val="00782B51"/>
    <w:rsid w:val="00787EEB"/>
    <w:rsid w:val="00794704"/>
    <w:rsid w:val="007C3B39"/>
    <w:rsid w:val="007C479F"/>
    <w:rsid w:val="007D5C4B"/>
    <w:rsid w:val="007E1559"/>
    <w:rsid w:val="008048BA"/>
    <w:rsid w:val="00830007"/>
    <w:rsid w:val="0083330A"/>
    <w:rsid w:val="00834961"/>
    <w:rsid w:val="0084727F"/>
    <w:rsid w:val="00863FBA"/>
    <w:rsid w:val="00866DEC"/>
    <w:rsid w:val="008821ED"/>
    <w:rsid w:val="008834FA"/>
    <w:rsid w:val="008951AF"/>
    <w:rsid w:val="008D0928"/>
    <w:rsid w:val="008E6BA3"/>
    <w:rsid w:val="008F6476"/>
    <w:rsid w:val="008F7703"/>
    <w:rsid w:val="009029B1"/>
    <w:rsid w:val="00924A33"/>
    <w:rsid w:val="00934650"/>
    <w:rsid w:val="009450D9"/>
    <w:rsid w:val="0096537E"/>
    <w:rsid w:val="00966B3F"/>
    <w:rsid w:val="009912D3"/>
    <w:rsid w:val="009914A2"/>
    <w:rsid w:val="00991640"/>
    <w:rsid w:val="00991A11"/>
    <w:rsid w:val="00996DA8"/>
    <w:rsid w:val="009C25EC"/>
    <w:rsid w:val="009C5276"/>
    <w:rsid w:val="009D0532"/>
    <w:rsid w:val="009D2615"/>
    <w:rsid w:val="00A21F96"/>
    <w:rsid w:val="00A22B6C"/>
    <w:rsid w:val="00A32B32"/>
    <w:rsid w:val="00A34AC0"/>
    <w:rsid w:val="00A52D39"/>
    <w:rsid w:val="00A97093"/>
    <w:rsid w:val="00AA0CB5"/>
    <w:rsid w:val="00AB2090"/>
    <w:rsid w:val="00AB35D8"/>
    <w:rsid w:val="00AB78A7"/>
    <w:rsid w:val="00AE6373"/>
    <w:rsid w:val="00B065F7"/>
    <w:rsid w:val="00B2069F"/>
    <w:rsid w:val="00B212E9"/>
    <w:rsid w:val="00B45B37"/>
    <w:rsid w:val="00B466E1"/>
    <w:rsid w:val="00B7140A"/>
    <w:rsid w:val="00B912C2"/>
    <w:rsid w:val="00BA0F6D"/>
    <w:rsid w:val="00BA2DEC"/>
    <w:rsid w:val="00BB4BD1"/>
    <w:rsid w:val="00BD492F"/>
    <w:rsid w:val="00BE5CCF"/>
    <w:rsid w:val="00BE6B2F"/>
    <w:rsid w:val="00BF1115"/>
    <w:rsid w:val="00BF25BE"/>
    <w:rsid w:val="00BF269F"/>
    <w:rsid w:val="00BF26DA"/>
    <w:rsid w:val="00BF3649"/>
    <w:rsid w:val="00BF693B"/>
    <w:rsid w:val="00C03C28"/>
    <w:rsid w:val="00C10128"/>
    <w:rsid w:val="00C4513F"/>
    <w:rsid w:val="00C56F87"/>
    <w:rsid w:val="00C61B2A"/>
    <w:rsid w:val="00C97BF0"/>
    <w:rsid w:val="00CB02F8"/>
    <w:rsid w:val="00CB2822"/>
    <w:rsid w:val="00CB44BE"/>
    <w:rsid w:val="00CB7F45"/>
    <w:rsid w:val="00CC259C"/>
    <w:rsid w:val="00CD2560"/>
    <w:rsid w:val="00CE52AF"/>
    <w:rsid w:val="00DC43F4"/>
    <w:rsid w:val="00DE5B76"/>
    <w:rsid w:val="00DE7271"/>
    <w:rsid w:val="00E14EBA"/>
    <w:rsid w:val="00E27CDF"/>
    <w:rsid w:val="00E3789C"/>
    <w:rsid w:val="00E4707C"/>
    <w:rsid w:val="00E73E03"/>
    <w:rsid w:val="00E938AB"/>
    <w:rsid w:val="00E9608B"/>
    <w:rsid w:val="00E97195"/>
    <w:rsid w:val="00EA2C4C"/>
    <w:rsid w:val="00EB27C2"/>
    <w:rsid w:val="00EB3CDE"/>
    <w:rsid w:val="00EC1306"/>
    <w:rsid w:val="00EC3176"/>
    <w:rsid w:val="00EC571B"/>
    <w:rsid w:val="00ED7F10"/>
    <w:rsid w:val="00EF1C67"/>
    <w:rsid w:val="00F435E5"/>
    <w:rsid w:val="00F76BE0"/>
    <w:rsid w:val="00FA6083"/>
    <w:rsid w:val="00FD33D9"/>
    <w:rsid w:val="00FD422B"/>
    <w:rsid w:val="00FE5AE2"/>
    <w:rsid w:val="00FF65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EA9"/>
  </w:style>
  <w:style w:type="paragraph" w:styleId="Balk1">
    <w:name w:val="heading 1"/>
    <w:basedOn w:val="Normal"/>
    <w:next w:val="Normal"/>
    <w:link w:val="Balk1Char"/>
    <w:uiPriority w:val="1"/>
    <w:qFormat/>
    <w:rsid w:val="00AB3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470940"/>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1"/>
    <w:unhideWhenUsed/>
    <w:qFormat/>
    <w:rsid w:val="00470940"/>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link w:val="Balk4Char"/>
    <w:uiPriority w:val="1"/>
    <w:qFormat/>
    <w:rsid w:val="00DE7271"/>
    <w:pPr>
      <w:widowControl w:val="0"/>
      <w:autoSpaceDE w:val="0"/>
      <w:autoSpaceDN w:val="0"/>
      <w:spacing w:before="84" w:after="0" w:line="240" w:lineRule="auto"/>
      <w:ind w:left="1396"/>
      <w:outlineLvl w:val="3"/>
    </w:pPr>
    <w:rPr>
      <w:rFonts w:ascii="Times New Roman" w:eastAsia="Times New Roman" w:hAnsi="Times New Roman" w:cs="Times New Roman"/>
      <w:b/>
      <w:bCs/>
      <w:sz w:val="42"/>
      <w:szCs w:val="42"/>
    </w:rPr>
  </w:style>
  <w:style w:type="paragraph" w:styleId="Balk5">
    <w:name w:val="heading 5"/>
    <w:basedOn w:val="Normal"/>
    <w:link w:val="Balk5Char"/>
    <w:uiPriority w:val="1"/>
    <w:qFormat/>
    <w:rsid w:val="00DE7271"/>
    <w:pPr>
      <w:widowControl w:val="0"/>
      <w:autoSpaceDE w:val="0"/>
      <w:autoSpaceDN w:val="0"/>
      <w:spacing w:after="0" w:line="240" w:lineRule="auto"/>
      <w:ind w:left="1396"/>
      <w:jc w:val="both"/>
      <w:outlineLvl w:val="4"/>
    </w:pPr>
    <w:rPr>
      <w:rFonts w:ascii="Times New Roman" w:eastAsia="Times New Roman" w:hAnsi="Times New Roman" w:cs="Times New Roman"/>
      <w:b/>
      <w:bCs/>
      <w:sz w:val="28"/>
      <w:szCs w:val="28"/>
    </w:rPr>
  </w:style>
  <w:style w:type="paragraph" w:styleId="Balk6">
    <w:name w:val="heading 6"/>
    <w:basedOn w:val="Normal"/>
    <w:link w:val="Balk6Char"/>
    <w:uiPriority w:val="9"/>
    <w:qFormat/>
    <w:rsid w:val="00DE7271"/>
    <w:pPr>
      <w:widowControl w:val="0"/>
      <w:autoSpaceDE w:val="0"/>
      <w:autoSpaceDN w:val="0"/>
      <w:spacing w:after="0" w:line="240" w:lineRule="auto"/>
      <w:ind w:left="2104"/>
      <w:outlineLvl w:val="5"/>
    </w:pPr>
    <w:rPr>
      <w:rFonts w:ascii="Times New Roman" w:eastAsia="Times New Roman" w:hAnsi="Times New Roman" w:cs="Times New Roman"/>
      <w:b/>
      <w:bCs/>
      <w:sz w:val="24"/>
      <w:szCs w:val="24"/>
    </w:rPr>
  </w:style>
  <w:style w:type="paragraph" w:styleId="Balk7">
    <w:name w:val="heading 7"/>
    <w:basedOn w:val="Normal"/>
    <w:link w:val="Balk7Char"/>
    <w:uiPriority w:val="9"/>
    <w:qFormat/>
    <w:rsid w:val="00DE7271"/>
    <w:pPr>
      <w:widowControl w:val="0"/>
      <w:autoSpaceDE w:val="0"/>
      <w:autoSpaceDN w:val="0"/>
      <w:spacing w:after="0" w:line="240" w:lineRule="auto"/>
      <w:ind w:left="1823"/>
      <w:outlineLvl w:val="6"/>
    </w:pPr>
    <w:rPr>
      <w:rFonts w:ascii="Georgia" w:eastAsia="Georgia" w:hAnsi="Georgia" w:cs="Georgia"/>
      <w:b/>
      <w:bCs/>
    </w:rPr>
  </w:style>
  <w:style w:type="paragraph" w:styleId="Balk8">
    <w:name w:val="heading 8"/>
    <w:basedOn w:val="Normal"/>
    <w:next w:val="Normal"/>
    <w:link w:val="Balk8Char"/>
    <w:uiPriority w:val="9"/>
    <w:unhideWhenUsed/>
    <w:qFormat/>
    <w:rsid w:val="00BF3649"/>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BF3649"/>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855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5577"/>
    <w:rPr>
      <w:rFonts w:ascii="Tahoma" w:hAnsi="Tahoma" w:cs="Tahoma"/>
      <w:sz w:val="16"/>
      <w:szCs w:val="16"/>
    </w:rPr>
  </w:style>
  <w:style w:type="table" w:styleId="TabloKlavuzu">
    <w:name w:val="Table Grid"/>
    <w:basedOn w:val="NormalTablo"/>
    <w:uiPriority w:val="39"/>
    <w:rsid w:val="003E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B7F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7F45"/>
  </w:style>
  <w:style w:type="paragraph" w:styleId="Altbilgi">
    <w:name w:val="footer"/>
    <w:basedOn w:val="Normal"/>
    <w:link w:val="AltbilgiChar"/>
    <w:uiPriority w:val="99"/>
    <w:unhideWhenUsed/>
    <w:rsid w:val="00CB7F4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7F45"/>
  </w:style>
  <w:style w:type="character" w:styleId="Gl">
    <w:name w:val="Strong"/>
    <w:uiPriority w:val="22"/>
    <w:qFormat/>
    <w:rsid w:val="002E2D3B"/>
    <w:rPr>
      <w:b/>
      <w:bCs/>
    </w:rPr>
  </w:style>
  <w:style w:type="character" w:customStyle="1" w:styleId="Balk2Char">
    <w:name w:val="Başlık 2 Char"/>
    <w:basedOn w:val="VarsaylanParagrafYazTipi"/>
    <w:link w:val="Balk2"/>
    <w:uiPriority w:val="9"/>
    <w:rsid w:val="00470940"/>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1"/>
    <w:rsid w:val="00470940"/>
    <w:rPr>
      <w:rFonts w:ascii="Calibri Light" w:eastAsia="SimSun" w:hAnsi="Calibri Light" w:cs="Times New Roman"/>
      <w:sz w:val="32"/>
      <w:szCs w:val="32"/>
      <w:lang w:val="x-none" w:eastAsia="x-none"/>
    </w:rPr>
  </w:style>
  <w:style w:type="paragraph" w:styleId="AralkYok">
    <w:name w:val="No Spacing"/>
    <w:link w:val="AralkYokChar"/>
    <w:uiPriority w:val="1"/>
    <w:qFormat/>
    <w:rsid w:val="0047094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70940"/>
    <w:rPr>
      <w:rFonts w:ascii="Calibri" w:eastAsia="Times New Roman" w:hAnsi="Calibri" w:cs="Times New Roman"/>
      <w:sz w:val="21"/>
      <w:szCs w:val="21"/>
      <w:lang w:eastAsia="tr-TR"/>
    </w:rPr>
  </w:style>
  <w:style w:type="paragraph" w:styleId="ListeParagraf">
    <w:name w:val="List Paragraph"/>
    <w:aliases w:val="içindekiler vb,List Paragraph"/>
    <w:basedOn w:val="Normal"/>
    <w:link w:val="ListeParagrafChar"/>
    <w:uiPriority w:val="1"/>
    <w:qFormat/>
    <w:rsid w:val="00F76BE0"/>
    <w:pPr>
      <w:ind w:left="720"/>
      <w:contextualSpacing/>
    </w:pPr>
  </w:style>
  <w:style w:type="character" w:customStyle="1" w:styleId="Balk1Char">
    <w:name w:val="Başlık 1 Char"/>
    <w:basedOn w:val="VarsaylanParagrafYazTipi"/>
    <w:link w:val="Balk1"/>
    <w:uiPriority w:val="1"/>
    <w:rsid w:val="00AB35D8"/>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1"/>
    <w:rsid w:val="00DE7271"/>
    <w:rPr>
      <w:rFonts w:ascii="Times New Roman" w:eastAsia="Times New Roman" w:hAnsi="Times New Roman" w:cs="Times New Roman"/>
      <w:b/>
      <w:bCs/>
      <w:sz w:val="42"/>
      <w:szCs w:val="42"/>
    </w:rPr>
  </w:style>
  <w:style w:type="character" w:customStyle="1" w:styleId="Balk5Char">
    <w:name w:val="Başlık 5 Char"/>
    <w:basedOn w:val="VarsaylanParagrafYazTipi"/>
    <w:link w:val="Balk5"/>
    <w:uiPriority w:val="1"/>
    <w:rsid w:val="00DE7271"/>
    <w:rPr>
      <w:rFonts w:ascii="Times New Roman" w:eastAsia="Times New Roman" w:hAnsi="Times New Roman" w:cs="Times New Roman"/>
      <w:b/>
      <w:bCs/>
      <w:sz w:val="28"/>
      <w:szCs w:val="28"/>
    </w:rPr>
  </w:style>
  <w:style w:type="character" w:customStyle="1" w:styleId="Balk6Char">
    <w:name w:val="Başlık 6 Char"/>
    <w:basedOn w:val="VarsaylanParagrafYazTipi"/>
    <w:link w:val="Balk6"/>
    <w:uiPriority w:val="9"/>
    <w:rsid w:val="00DE7271"/>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DE7271"/>
    <w:rPr>
      <w:rFonts w:ascii="Georgia" w:eastAsia="Georgia" w:hAnsi="Georgia" w:cs="Georgia"/>
      <w:b/>
      <w:bCs/>
    </w:rPr>
  </w:style>
  <w:style w:type="table" w:customStyle="1" w:styleId="TableNormal">
    <w:name w:val="Table Normal"/>
    <w:uiPriority w:val="2"/>
    <w:semiHidden/>
    <w:unhideWhenUsed/>
    <w:qFormat/>
    <w:rsid w:val="00DE72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DE7271"/>
    <w:pPr>
      <w:widowControl w:val="0"/>
      <w:autoSpaceDE w:val="0"/>
      <w:autoSpaceDN w:val="0"/>
      <w:spacing w:before="121" w:after="0" w:line="240" w:lineRule="auto"/>
      <w:ind w:left="973"/>
    </w:pPr>
    <w:rPr>
      <w:rFonts w:ascii="Liberation Sans Narrow" w:eastAsia="Liberation Sans Narrow" w:hAnsi="Liberation Sans Narrow" w:cs="Liberation Sans Narrow"/>
      <w:b/>
      <w:bCs/>
      <w:sz w:val="20"/>
      <w:szCs w:val="20"/>
    </w:rPr>
  </w:style>
  <w:style w:type="paragraph" w:styleId="T2">
    <w:name w:val="toc 2"/>
    <w:basedOn w:val="Normal"/>
    <w:uiPriority w:val="39"/>
    <w:qFormat/>
    <w:rsid w:val="00DE7271"/>
    <w:pPr>
      <w:widowControl w:val="0"/>
      <w:autoSpaceDE w:val="0"/>
      <w:autoSpaceDN w:val="0"/>
      <w:spacing w:after="0" w:line="240" w:lineRule="auto"/>
      <w:ind w:left="1194"/>
    </w:pPr>
    <w:rPr>
      <w:rFonts w:ascii="Trebuchet MS" w:eastAsia="Trebuchet MS" w:hAnsi="Trebuchet MS" w:cs="Trebuchet MS"/>
      <w:sz w:val="20"/>
      <w:szCs w:val="20"/>
    </w:rPr>
  </w:style>
  <w:style w:type="paragraph" w:styleId="T3">
    <w:name w:val="toc 3"/>
    <w:basedOn w:val="Normal"/>
    <w:uiPriority w:val="39"/>
    <w:qFormat/>
    <w:rsid w:val="00DE7271"/>
    <w:pPr>
      <w:widowControl w:val="0"/>
      <w:autoSpaceDE w:val="0"/>
      <w:autoSpaceDN w:val="0"/>
      <w:spacing w:after="0" w:line="243" w:lineRule="exact"/>
      <w:ind w:left="1412"/>
    </w:pPr>
    <w:rPr>
      <w:rFonts w:ascii="Carlito" w:eastAsia="Carlito" w:hAnsi="Carlito" w:cs="Carlito"/>
      <w:i/>
      <w:iCs/>
      <w:sz w:val="20"/>
      <w:szCs w:val="20"/>
    </w:rPr>
  </w:style>
  <w:style w:type="paragraph" w:styleId="GvdeMetni">
    <w:name w:val="Body Text"/>
    <w:basedOn w:val="Normal"/>
    <w:link w:val="GvdeMetniChar"/>
    <w:uiPriority w:val="1"/>
    <w:qFormat/>
    <w:rsid w:val="00DE7271"/>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E7271"/>
    <w:rPr>
      <w:rFonts w:ascii="Times New Roman" w:eastAsia="Times New Roman" w:hAnsi="Times New Roman" w:cs="Times New Roman"/>
    </w:rPr>
  </w:style>
  <w:style w:type="paragraph" w:customStyle="1" w:styleId="TableParagraph">
    <w:name w:val="Table Paragraph"/>
    <w:basedOn w:val="Normal"/>
    <w:uiPriority w:val="1"/>
    <w:qFormat/>
    <w:rsid w:val="00DE7271"/>
    <w:pPr>
      <w:widowControl w:val="0"/>
      <w:autoSpaceDE w:val="0"/>
      <w:autoSpaceDN w:val="0"/>
      <w:spacing w:after="0" w:line="240" w:lineRule="auto"/>
    </w:pPr>
    <w:rPr>
      <w:rFonts w:ascii="Georgia" w:eastAsia="Georgia" w:hAnsi="Georgia" w:cs="Georgia"/>
    </w:rPr>
  </w:style>
  <w:style w:type="numbering" w:customStyle="1" w:styleId="ListeYok1">
    <w:name w:val="Liste Yok1"/>
    <w:next w:val="ListeYok"/>
    <w:uiPriority w:val="99"/>
    <w:semiHidden/>
    <w:unhideWhenUsed/>
    <w:rsid w:val="00830007"/>
  </w:style>
  <w:style w:type="character" w:styleId="SatrNumaras">
    <w:name w:val="line number"/>
    <w:basedOn w:val="VarsaylanParagrafYazTipi"/>
    <w:uiPriority w:val="99"/>
    <w:semiHidden/>
    <w:unhideWhenUsed/>
    <w:rsid w:val="00A32B32"/>
  </w:style>
  <w:style w:type="table" w:styleId="AkListe-Vurgu1">
    <w:name w:val="Light List Accent 1"/>
    <w:basedOn w:val="NormalTablo"/>
    <w:uiPriority w:val="61"/>
    <w:rsid w:val="001E4E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1E4EA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Normal21">
    <w:name w:val="Table Normal21"/>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8Char">
    <w:name w:val="Başlık 8 Char"/>
    <w:basedOn w:val="VarsaylanParagrafYazTipi"/>
    <w:link w:val="Balk8"/>
    <w:uiPriority w:val="9"/>
    <w:rsid w:val="00BF3649"/>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BF3649"/>
    <w:rPr>
      <w:rFonts w:ascii="Calibri" w:eastAsia="Times New Roman" w:hAnsi="Calibri" w:cs="Times New Roman"/>
      <w:b/>
      <w:bCs/>
      <w:i/>
      <w:iCs/>
      <w:sz w:val="20"/>
      <w:szCs w:val="20"/>
      <w:lang w:val="x-none" w:eastAsia="x-none"/>
    </w:rPr>
  </w:style>
  <w:style w:type="table" w:customStyle="1" w:styleId="TableNormal11">
    <w:name w:val="Table Normal11"/>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BF364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BF3649"/>
    <w:pPr>
      <w:widowControl w:val="0"/>
      <w:spacing w:line="240" w:lineRule="auto"/>
    </w:pPr>
    <w:rPr>
      <w:i/>
      <w:iCs/>
      <w:color w:val="1F497D" w:themeColor="text2"/>
      <w:sz w:val="18"/>
      <w:szCs w:val="18"/>
      <w:lang w:val="en-US"/>
    </w:rPr>
  </w:style>
  <w:style w:type="table" w:customStyle="1" w:styleId="TableNormal1">
    <w:name w:val="Table Normal1"/>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character" w:styleId="Kpr">
    <w:name w:val="Hyperlink"/>
    <w:uiPriority w:val="99"/>
    <w:unhideWhenUsed/>
    <w:rsid w:val="00BF3649"/>
    <w:rPr>
      <w:color w:val="0000FF"/>
      <w:u w:val="single"/>
    </w:rPr>
  </w:style>
  <w:style w:type="character" w:styleId="zlenenKpr">
    <w:name w:val="FollowedHyperlink"/>
    <w:uiPriority w:val="99"/>
    <w:semiHidden/>
    <w:unhideWhenUsed/>
    <w:rsid w:val="00BF3649"/>
    <w:rPr>
      <w:color w:val="800080"/>
      <w:u w:val="single"/>
    </w:rPr>
  </w:style>
  <w:style w:type="paragraph" w:customStyle="1" w:styleId="xl66">
    <w:name w:val="xl66"/>
    <w:basedOn w:val="Normal"/>
    <w:rsid w:val="00BF36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BF364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BF364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BF3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BF3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BF36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BF36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BF36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BF36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BF36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BF36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BF364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BF364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BF36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BF36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BF36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BF364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BF3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BF364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BF3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BF364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TBal">
    <w:name w:val="TOC Heading"/>
    <w:basedOn w:val="Balk1"/>
    <w:next w:val="Normal"/>
    <w:uiPriority w:val="39"/>
    <w:unhideWhenUsed/>
    <w:qFormat/>
    <w:rsid w:val="00BF3649"/>
    <w:pPr>
      <w:spacing w:before="360" w:after="360" w:line="360" w:lineRule="auto"/>
      <w:outlineLvl w:val="9"/>
    </w:pPr>
    <w:rPr>
      <w:rFonts w:ascii="Calibri Light" w:eastAsia="SimSun" w:hAnsi="Calibri Light" w:cs="Times New Roman"/>
      <w:bCs w:val="0"/>
      <w:color w:val="2E74B5"/>
      <w:szCs w:val="40"/>
      <w:lang w:val="x-none" w:eastAsia="x-none"/>
    </w:rPr>
  </w:style>
  <w:style w:type="paragraph" w:customStyle="1" w:styleId="2-ortabaslk">
    <w:name w:val="2-ortabaslk"/>
    <w:basedOn w:val="Normal"/>
    <w:rsid w:val="00BF364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semiHidden/>
    <w:unhideWhenUsed/>
    <w:rsid w:val="00BF3649"/>
    <w:rPr>
      <w:sz w:val="16"/>
      <w:szCs w:val="16"/>
    </w:rPr>
  </w:style>
  <w:style w:type="paragraph" w:styleId="AklamaMetni">
    <w:name w:val="annotation text"/>
    <w:basedOn w:val="Normal"/>
    <w:link w:val="AklamaMetniChar"/>
    <w:semiHidden/>
    <w:unhideWhenUsed/>
    <w:rsid w:val="00BF3649"/>
    <w:pPr>
      <w:spacing w:after="160"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semiHidden/>
    <w:rsid w:val="00BF3649"/>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BF3649"/>
    <w:rPr>
      <w:b/>
      <w:bCs/>
    </w:rPr>
  </w:style>
  <w:style w:type="character" w:customStyle="1" w:styleId="AklamaKonusuChar">
    <w:name w:val="Açıklama Konusu Char"/>
    <w:basedOn w:val="AklamaMetniChar"/>
    <w:link w:val="AklamaKonusu"/>
    <w:uiPriority w:val="99"/>
    <w:semiHidden/>
    <w:rsid w:val="00BF3649"/>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BF364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F3649"/>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BF3649"/>
    <w:pPr>
      <w:spacing w:before="100" w:beforeAutospacing="1" w:after="100" w:afterAutospacing="1"/>
    </w:pPr>
    <w:rPr>
      <w:rFonts w:ascii="Times New Roman" w:eastAsia="Times New Roman" w:hAnsi="Times New Roman"/>
      <w:b w:val="0"/>
      <w:bCs/>
      <w:sz w:val="24"/>
      <w:szCs w:val="26"/>
      <w:lang w:val="tr-TR" w:eastAsia="tr-TR"/>
    </w:rPr>
  </w:style>
  <w:style w:type="table" w:customStyle="1" w:styleId="GridTable4Accent1">
    <w:name w:val="Grid Table 4 Accent 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BF3649"/>
  </w:style>
  <w:style w:type="table" w:customStyle="1" w:styleId="KlavuzuTablo4-Vurgu11">
    <w:name w:val="Kılavuzu Tablo 4 - Vurgu 11"/>
    <w:basedOn w:val="NormalTablo"/>
    <w:uiPriority w:val="49"/>
    <w:rsid w:val="00BF364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F364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F364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F364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F364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BF3649"/>
    <w:rPr>
      <w:rFonts w:ascii="Calibri Light" w:eastAsia="SimSun" w:hAnsi="Calibri Light" w:cs="Times New Roman"/>
      <w:caps/>
      <w:color w:val="44546A"/>
      <w:spacing w:val="30"/>
      <w:sz w:val="72"/>
      <w:szCs w:val="72"/>
      <w:lang w:val="x-none" w:eastAsia="x-none"/>
    </w:rPr>
  </w:style>
  <w:style w:type="paragraph" w:styleId="AltKonuBal">
    <w:name w:val="Subtitle"/>
    <w:aliases w:val="Altyazı1"/>
    <w:basedOn w:val="Normal"/>
    <w:next w:val="Normal"/>
    <w:link w:val="AltKonuBalChar"/>
    <w:uiPriority w:val="11"/>
    <w:qFormat/>
    <w:rsid w:val="00BF3649"/>
    <w:pPr>
      <w:numPr>
        <w:ilvl w:val="1"/>
      </w:numPr>
      <w:spacing w:after="160" w:line="300" w:lineRule="auto"/>
      <w:jc w:val="center"/>
    </w:pPr>
    <w:rPr>
      <w:rFonts w:ascii="Calibri" w:eastAsia="Times New Roman" w:hAnsi="Calibri" w:cs="Times New Roman"/>
      <w:color w:val="44546A"/>
      <w:sz w:val="28"/>
      <w:szCs w:val="28"/>
      <w:lang w:val="x-none" w:eastAsia="x-none"/>
    </w:rPr>
  </w:style>
  <w:style w:type="character" w:customStyle="1" w:styleId="AltKonuBalChar">
    <w:name w:val="Alt Konu Başlığı Char"/>
    <w:aliases w:val="Altyazı1 Char"/>
    <w:basedOn w:val="VarsaylanParagrafYazTipi"/>
    <w:link w:val="AltKonuBal"/>
    <w:uiPriority w:val="11"/>
    <w:rsid w:val="00BF3649"/>
    <w:rPr>
      <w:rFonts w:ascii="Calibri" w:eastAsia="Times New Roman" w:hAnsi="Calibri" w:cs="Times New Roman"/>
      <w:color w:val="44546A"/>
      <w:sz w:val="28"/>
      <w:szCs w:val="28"/>
      <w:lang w:val="x-none" w:eastAsia="x-none"/>
    </w:rPr>
  </w:style>
  <w:style w:type="character" w:styleId="Vurgu">
    <w:name w:val="Emphasis"/>
    <w:uiPriority w:val="20"/>
    <w:qFormat/>
    <w:rsid w:val="00BF3649"/>
    <w:rPr>
      <w:i/>
      <w:iCs/>
      <w:color w:val="000000"/>
    </w:rPr>
  </w:style>
  <w:style w:type="paragraph" w:styleId="Trnak">
    <w:name w:val="Quote"/>
    <w:aliases w:val="Alıntı1"/>
    <w:basedOn w:val="Normal"/>
    <w:next w:val="Normal"/>
    <w:link w:val="TrnakChar"/>
    <w:uiPriority w:val="29"/>
    <w:qFormat/>
    <w:rsid w:val="00BF3649"/>
    <w:pPr>
      <w:spacing w:before="160" w:after="160" w:line="300" w:lineRule="auto"/>
      <w:ind w:left="720" w:right="720"/>
      <w:jc w:val="center"/>
    </w:pPr>
    <w:rPr>
      <w:rFonts w:ascii="Calibri" w:eastAsia="Times New Roman" w:hAnsi="Calibri" w:cs="Times New Roman"/>
      <w:i/>
      <w:iCs/>
      <w:color w:val="7B7B7B"/>
      <w:sz w:val="24"/>
      <w:szCs w:val="24"/>
      <w:lang w:val="x-none" w:eastAsia="x-none"/>
    </w:rPr>
  </w:style>
  <w:style w:type="character" w:customStyle="1" w:styleId="TrnakChar">
    <w:name w:val="Tırnak Char"/>
    <w:aliases w:val="Alıntı1 Char"/>
    <w:basedOn w:val="VarsaylanParagrafYazTipi"/>
    <w:link w:val="Trnak"/>
    <w:uiPriority w:val="29"/>
    <w:rsid w:val="00BF3649"/>
    <w:rPr>
      <w:rFonts w:ascii="Calibri" w:eastAsia="Times New Roman" w:hAnsi="Calibri" w:cs="Times New Roman"/>
      <w:i/>
      <w:iCs/>
      <w:color w:val="7B7B7B"/>
      <w:sz w:val="24"/>
      <w:szCs w:val="24"/>
      <w:lang w:val="x-none" w:eastAsia="x-none"/>
    </w:rPr>
  </w:style>
  <w:style w:type="paragraph" w:styleId="KeskinTrnak">
    <w:name w:val="Intense Quote"/>
    <w:aliases w:val="Güçlü Alıntı1"/>
    <w:basedOn w:val="Normal"/>
    <w:next w:val="Normal"/>
    <w:link w:val="KeskinTrnakChar"/>
    <w:uiPriority w:val="30"/>
    <w:qFormat/>
    <w:rsid w:val="00BF3649"/>
    <w:pPr>
      <w:spacing w:before="160" w:after="160"/>
      <w:ind w:left="936" w:right="936"/>
      <w:jc w:val="center"/>
    </w:pPr>
    <w:rPr>
      <w:rFonts w:ascii="Calibri Light" w:eastAsia="SimSun" w:hAnsi="Calibri Light" w:cs="Times New Roman"/>
      <w:caps/>
      <w:color w:val="2E74B5"/>
      <w:sz w:val="28"/>
      <w:szCs w:val="28"/>
      <w:lang w:val="x-none" w:eastAsia="x-none"/>
    </w:rPr>
  </w:style>
  <w:style w:type="character" w:customStyle="1" w:styleId="KeskinTrnakChar">
    <w:name w:val="Keskin Tırnak Char"/>
    <w:aliases w:val="Güçlü Alıntı1 Char"/>
    <w:basedOn w:val="VarsaylanParagrafYazTipi"/>
    <w:link w:val="KeskinTrnak"/>
    <w:uiPriority w:val="30"/>
    <w:rsid w:val="00BF3649"/>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BF3649"/>
    <w:rPr>
      <w:i/>
      <w:iCs/>
      <w:color w:val="595959"/>
    </w:rPr>
  </w:style>
  <w:style w:type="character" w:styleId="GlVurgulama">
    <w:name w:val="Intense Emphasis"/>
    <w:uiPriority w:val="21"/>
    <w:qFormat/>
    <w:rsid w:val="00BF3649"/>
    <w:rPr>
      <w:b/>
      <w:bCs/>
      <w:i/>
      <w:iCs/>
      <w:color w:val="auto"/>
    </w:rPr>
  </w:style>
  <w:style w:type="character" w:styleId="HafifBavuru">
    <w:name w:val="Subtle Reference"/>
    <w:uiPriority w:val="31"/>
    <w:qFormat/>
    <w:rsid w:val="00BF3649"/>
    <w:rPr>
      <w:caps w:val="0"/>
      <w:smallCaps/>
      <w:color w:val="404040"/>
      <w:spacing w:val="0"/>
      <w:u w:val="single" w:color="7F7F7F"/>
    </w:rPr>
  </w:style>
  <w:style w:type="character" w:styleId="GlBavuru">
    <w:name w:val="Intense Reference"/>
    <w:uiPriority w:val="32"/>
    <w:qFormat/>
    <w:rsid w:val="00BF3649"/>
    <w:rPr>
      <w:b/>
      <w:bCs/>
      <w:caps w:val="0"/>
      <w:smallCaps/>
      <w:color w:val="auto"/>
      <w:spacing w:val="0"/>
      <w:u w:val="single"/>
    </w:rPr>
  </w:style>
  <w:style w:type="character" w:styleId="KitapBal">
    <w:name w:val="Book Title"/>
    <w:uiPriority w:val="33"/>
    <w:qFormat/>
    <w:rsid w:val="00BF3649"/>
    <w:rPr>
      <w:b/>
      <w:bCs/>
      <w:caps w:val="0"/>
      <w:smallCaps/>
      <w:spacing w:val="0"/>
    </w:rPr>
  </w:style>
  <w:style w:type="paragraph" w:styleId="T4">
    <w:name w:val="toc 4"/>
    <w:basedOn w:val="Normal"/>
    <w:next w:val="Normal"/>
    <w:autoRedefine/>
    <w:uiPriority w:val="39"/>
    <w:unhideWhenUsed/>
    <w:rsid w:val="00BF3649"/>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BF3649"/>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BF3649"/>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BF3649"/>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BF3649"/>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BF3649"/>
    <w:pPr>
      <w:spacing w:after="0" w:line="300" w:lineRule="auto"/>
      <w:ind w:left="1920"/>
    </w:pPr>
    <w:rPr>
      <w:rFonts w:ascii="Calibri" w:eastAsia="Times New Roman" w:hAnsi="Calibri" w:cs="Times New Roman"/>
      <w:sz w:val="18"/>
      <w:szCs w:val="18"/>
      <w:lang w:eastAsia="tr-TR"/>
    </w:rPr>
  </w:style>
  <w:style w:type="paragraph" w:customStyle="1" w:styleId="govdebold">
    <w:name w:val="govde bold"/>
    <w:basedOn w:val="Normal"/>
    <w:link w:val="govdeboldChar"/>
    <w:rsid w:val="00BF3649"/>
    <w:pPr>
      <w:widowControl w:val="0"/>
      <w:autoSpaceDE w:val="0"/>
      <w:autoSpaceDN w:val="0"/>
      <w:spacing w:after="0" w:line="240" w:lineRule="auto"/>
      <w:jc w:val="both"/>
    </w:pPr>
    <w:rPr>
      <w:rFonts w:eastAsiaTheme="minorEastAsia"/>
      <w:b/>
      <w:sz w:val="24"/>
      <w:szCs w:val="24"/>
      <w:lang w:val="en-US"/>
    </w:rPr>
  </w:style>
  <w:style w:type="character" w:customStyle="1" w:styleId="govdeboldChar">
    <w:name w:val="govde bold Char"/>
    <w:basedOn w:val="VarsaylanParagrafYazTipi"/>
    <w:link w:val="govdebold"/>
    <w:rsid w:val="00BF3649"/>
    <w:rPr>
      <w:rFonts w:eastAsiaTheme="minorEastAsia"/>
      <w:b/>
      <w:sz w:val="24"/>
      <w:szCs w:val="24"/>
      <w:lang w:val="en-US"/>
    </w:rPr>
  </w:style>
  <w:style w:type="paragraph" w:customStyle="1" w:styleId="TabloTema">
    <w:name w:val="Tablo Tema"/>
    <w:basedOn w:val="Normal"/>
    <w:link w:val="TabloTemaChar"/>
    <w:qFormat/>
    <w:rsid w:val="00BF3649"/>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BF3649"/>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BF3649"/>
    <w:rPr>
      <w:rFonts w:ascii="Calibri" w:eastAsia="Times New Roman" w:hAnsi="Calibri" w:cstheme="minorHAnsi"/>
      <w:b/>
      <w:sz w:val="24"/>
      <w:szCs w:val="24"/>
    </w:rPr>
  </w:style>
  <w:style w:type="paragraph" w:customStyle="1" w:styleId="TabloGvde">
    <w:name w:val="Tablo Gövde"/>
    <w:basedOn w:val="Normal"/>
    <w:link w:val="TabloGvdeChar"/>
    <w:qFormat/>
    <w:rsid w:val="00BF3649"/>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BF3649"/>
    <w:rPr>
      <w:rFonts w:ascii="Calibri" w:eastAsia="Times New Roman" w:hAnsi="Calibri" w:cs="Calibri"/>
      <w:b/>
      <w:lang w:val="en-US"/>
    </w:rPr>
  </w:style>
  <w:style w:type="character" w:customStyle="1" w:styleId="TabloGvdeChar">
    <w:name w:val="Tablo Gövde Char"/>
    <w:basedOn w:val="VarsaylanParagrafYazTipi"/>
    <w:link w:val="TabloGvde"/>
    <w:rsid w:val="00BF3649"/>
    <w:rPr>
      <w:rFonts w:ascii="Calibri" w:eastAsia="Times New Roman" w:hAnsi="Calibri" w:cs="Times New Roman"/>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EA9"/>
  </w:style>
  <w:style w:type="paragraph" w:styleId="Balk1">
    <w:name w:val="heading 1"/>
    <w:basedOn w:val="Normal"/>
    <w:next w:val="Normal"/>
    <w:link w:val="Balk1Char"/>
    <w:uiPriority w:val="1"/>
    <w:qFormat/>
    <w:rsid w:val="00AB3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470940"/>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1"/>
    <w:unhideWhenUsed/>
    <w:qFormat/>
    <w:rsid w:val="00470940"/>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link w:val="Balk4Char"/>
    <w:uiPriority w:val="1"/>
    <w:qFormat/>
    <w:rsid w:val="00DE7271"/>
    <w:pPr>
      <w:widowControl w:val="0"/>
      <w:autoSpaceDE w:val="0"/>
      <w:autoSpaceDN w:val="0"/>
      <w:spacing w:before="84" w:after="0" w:line="240" w:lineRule="auto"/>
      <w:ind w:left="1396"/>
      <w:outlineLvl w:val="3"/>
    </w:pPr>
    <w:rPr>
      <w:rFonts w:ascii="Times New Roman" w:eastAsia="Times New Roman" w:hAnsi="Times New Roman" w:cs="Times New Roman"/>
      <w:b/>
      <w:bCs/>
      <w:sz w:val="42"/>
      <w:szCs w:val="42"/>
    </w:rPr>
  </w:style>
  <w:style w:type="paragraph" w:styleId="Balk5">
    <w:name w:val="heading 5"/>
    <w:basedOn w:val="Normal"/>
    <w:link w:val="Balk5Char"/>
    <w:uiPriority w:val="1"/>
    <w:qFormat/>
    <w:rsid w:val="00DE7271"/>
    <w:pPr>
      <w:widowControl w:val="0"/>
      <w:autoSpaceDE w:val="0"/>
      <w:autoSpaceDN w:val="0"/>
      <w:spacing w:after="0" w:line="240" w:lineRule="auto"/>
      <w:ind w:left="1396"/>
      <w:jc w:val="both"/>
      <w:outlineLvl w:val="4"/>
    </w:pPr>
    <w:rPr>
      <w:rFonts w:ascii="Times New Roman" w:eastAsia="Times New Roman" w:hAnsi="Times New Roman" w:cs="Times New Roman"/>
      <w:b/>
      <w:bCs/>
      <w:sz w:val="28"/>
      <w:szCs w:val="28"/>
    </w:rPr>
  </w:style>
  <w:style w:type="paragraph" w:styleId="Balk6">
    <w:name w:val="heading 6"/>
    <w:basedOn w:val="Normal"/>
    <w:link w:val="Balk6Char"/>
    <w:uiPriority w:val="9"/>
    <w:qFormat/>
    <w:rsid w:val="00DE7271"/>
    <w:pPr>
      <w:widowControl w:val="0"/>
      <w:autoSpaceDE w:val="0"/>
      <w:autoSpaceDN w:val="0"/>
      <w:spacing w:after="0" w:line="240" w:lineRule="auto"/>
      <w:ind w:left="2104"/>
      <w:outlineLvl w:val="5"/>
    </w:pPr>
    <w:rPr>
      <w:rFonts w:ascii="Times New Roman" w:eastAsia="Times New Roman" w:hAnsi="Times New Roman" w:cs="Times New Roman"/>
      <w:b/>
      <w:bCs/>
      <w:sz w:val="24"/>
      <w:szCs w:val="24"/>
    </w:rPr>
  </w:style>
  <w:style w:type="paragraph" w:styleId="Balk7">
    <w:name w:val="heading 7"/>
    <w:basedOn w:val="Normal"/>
    <w:link w:val="Balk7Char"/>
    <w:uiPriority w:val="9"/>
    <w:qFormat/>
    <w:rsid w:val="00DE7271"/>
    <w:pPr>
      <w:widowControl w:val="0"/>
      <w:autoSpaceDE w:val="0"/>
      <w:autoSpaceDN w:val="0"/>
      <w:spacing w:after="0" w:line="240" w:lineRule="auto"/>
      <w:ind w:left="1823"/>
      <w:outlineLvl w:val="6"/>
    </w:pPr>
    <w:rPr>
      <w:rFonts w:ascii="Georgia" w:eastAsia="Georgia" w:hAnsi="Georgia" w:cs="Georgia"/>
      <w:b/>
      <w:bCs/>
    </w:rPr>
  </w:style>
  <w:style w:type="paragraph" w:styleId="Balk8">
    <w:name w:val="heading 8"/>
    <w:basedOn w:val="Normal"/>
    <w:next w:val="Normal"/>
    <w:link w:val="Balk8Char"/>
    <w:uiPriority w:val="9"/>
    <w:unhideWhenUsed/>
    <w:qFormat/>
    <w:rsid w:val="00BF3649"/>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BF3649"/>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855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5577"/>
    <w:rPr>
      <w:rFonts w:ascii="Tahoma" w:hAnsi="Tahoma" w:cs="Tahoma"/>
      <w:sz w:val="16"/>
      <w:szCs w:val="16"/>
    </w:rPr>
  </w:style>
  <w:style w:type="table" w:styleId="TabloKlavuzu">
    <w:name w:val="Table Grid"/>
    <w:basedOn w:val="NormalTablo"/>
    <w:uiPriority w:val="39"/>
    <w:rsid w:val="003E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B7F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7F45"/>
  </w:style>
  <w:style w:type="paragraph" w:styleId="Altbilgi">
    <w:name w:val="footer"/>
    <w:basedOn w:val="Normal"/>
    <w:link w:val="AltbilgiChar"/>
    <w:uiPriority w:val="99"/>
    <w:unhideWhenUsed/>
    <w:rsid w:val="00CB7F4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7F45"/>
  </w:style>
  <w:style w:type="character" w:styleId="Gl">
    <w:name w:val="Strong"/>
    <w:uiPriority w:val="22"/>
    <w:qFormat/>
    <w:rsid w:val="002E2D3B"/>
    <w:rPr>
      <w:b/>
      <w:bCs/>
    </w:rPr>
  </w:style>
  <w:style w:type="character" w:customStyle="1" w:styleId="Balk2Char">
    <w:name w:val="Başlık 2 Char"/>
    <w:basedOn w:val="VarsaylanParagrafYazTipi"/>
    <w:link w:val="Balk2"/>
    <w:uiPriority w:val="9"/>
    <w:rsid w:val="00470940"/>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1"/>
    <w:rsid w:val="00470940"/>
    <w:rPr>
      <w:rFonts w:ascii="Calibri Light" w:eastAsia="SimSun" w:hAnsi="Calibri Light" w:cs="Times New Roman"/>
      <w:sz w:val="32"/>
      <w:szCs w:val="32"/>
      <w:lang w:val="x-none" w:eastAsia="x-none"/>
    </w:rPr>
  </w:style>
  <w:style w:type="paragraph" w:styleId="AralkYok">
    <w:name w:val="No Spacing"/>
    <w:link w:val="AralkYokChar"/>
    <w:uiPriority w:val="1"/>
    <w:qFormat/>
    <w:rsid w:val="0047094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70940"/>
    <w:rPr>
      <w:rFonts w:ascii="Calibri" w:eastAsia="Times New Roman" w:hAnsi="Calibri" w:cs="Times New Roman"/>
      <w:sz w:val="21"/>
      <w:szCs w:val="21"/>
      <w:lang w:eastAsia="tr-TR"/>
    </w:rPr>
  </w:style>
  <w:style w:type="paragraph" w:styleId="ListeParagraf">
    <w:name w:val="List Paragraph"/>
    <w:aliases w:val="içindekiler vb,List Paragraph"/>
    <w:basedOn w:val="Normal"/>
    <w:link w:val="ListeParagrafChar"/>
    <w:uiPriority w:val="1"/>
    <w:qFormat/>
    <w:rsid w:val="00F76BE0"/>
    <w:pPr>
      <w:ind w:left="720"/>
      <w:contextualSpacing/>
    </w:pPr>
  </w:style>
  <w:style w:type="character" w:customStyle="1" w:styleId="Balk1Char">
    <w:name w:val="Başlık 1 Char"/>
    <w:basedOn w:val="VarsaylanParagrafYazTipi"/>
    <w:link w:val="Balk1"/>
    <w:uiPriority w:val="1"/>
    <w:rsid w:val="00AB35D8"/>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1"/>
    <w:rsid w:val="00DE7271"/>
    <w:rPr>
      <w:rFonts w:ascii="Times New Roman" w:eastAsia="Times New Roman" w:hAnsi="Times New Roman" w:cs="Times New Roman"/>
      <w:b/>
      <w:bCs/>
      <w:sz w:val="42"/>
      <w:szCs w:val="42"/>
    </w:rPr>
  </w:style>
  <w:style w:type="character" w:customStyle="1" w:styleId="Balk5Char">
    <w:name w:val="Başlık 5 Char"/>
    <w:basedOn w:val="VarsaylanParagrafYazTipi"/>
    <w:link w:val="Balk5"/>
    <w:uiPriority w:val="1"/>
    <w:rsid w:val="00DE7271"/>
    <w:rPr>
      <w:rFonts w:ascii="Times New Roman" w:eastAsia="Times New Roman" w:hAnsi="Times New Roman" w:cs="Times New Roman"/>
      <w:b/>
      <w:bCs/>
      <w:sz w:val="28"/>
      <w:szCs w:val="28"/>
    </w:rPr>
  </w:style>
  <w:style w:type="character" w:customStyle="1" w:styleId="Balk6Char">
    <w:name w:val="Başlık 6 Char"/>
    <w:basedOn w:val="VarsaylanParagrafYazTipi"/>
    <w:link w:val="Balk6"/>
    <w:uiPriority w:val="9"/>
    <w:rsid w:val="00DE7271"/>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DE7271"/>
    <w:rPr>
      <w:rFonts w:ascii="Georgia" w:eastAsia="Georgia" w:hAnsi="Georgia" w:cs="Georgia"/>
      <w:b/>
      <w:bCs/>
    </w:rPr>
  </w:style>
  <w:style w:type="table" w:customStyle="1" w:styleId="TableNormal">
    <w:name w:val="Table Normal"/>
    <w:uiPriority w:val="2"/>
    <w:semiHidden/>
    <w:unhideWhenUsed/>
    <w:qFormat/>
    <w:rsid w:val="00DE72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DE7271"/>
    <w:pPr>
      <w:widowControl w:val="0"/>
      <w:autoSpaceDE w:val="0"/>
      <w:autoSpaceDN w:val="0"/>
      <w:spacing w:before="121" w:after="0" w:line="240" w:lineRule="auto"/>
      <w:ind w:left="973"/>
    </w:pPr>
    <w:rPr>
      <w:rFonts w:ascii="Liberation Sans Narrow" w:eastAsia="Liberation Sans Narrow" w:hAnsi="Liberation Sans Narrow" w:cs="Liberation Sans Narrow"/>
      <w:b/>
      <w:bCs/>
      <w:sz w:val="20"/>
      <w:szCs w:val="20"/>
    </w:rPr>
  </w:style>
  <w:style w:type="paragraph" w:styleId="T2">
    <w:name w:val="toc 2"/>
    <w:basedOn w:val="Normal"/>
    <w:uiPriority w:val="39"/>
    <w:qFormat/>
    <w:rsid w:val="00DE7271"/>
    <w:pPr>
      <w:widowControl w:val="0"/>
      <w:autoSpaceDE w:val="0"/>
      <w:autoSpaceDN w:val="0"/>
      <w:spacing w:after="0" w:line="240" w:lineRule="auto"/>
      <w:ind w:left="1194"/>
    </w:pPr>
    <w:rPr>
      <w:rFonts w:ascii="Trebuchet MS" w:eastAsia="Trebuchet MS" w:hAnsi="Trebuchet MS" w:cs="Trebuchet MS"/>
      <w:sz w:val="20"/>
      <w:szCs w:val="20"/>
    </w:rPr>
  </w:style>
  <w:style w:type="paragraph" w:styleId="T3">
    <w:name w:val="toc 3"/>
    <w:basedOn w:val="Normal"/>
    <w:uiPriority w:val="39"/>
    <w:qFormat/>
    <w:rsid w:val="00DE7271"/>
    <w:pPr>
      <w:widowControl w:val="0"/>
      <w:autoSpaceDE w:val="0"/>
      <w:autoSpaceDN w:val="0"/>
      <w:spacing w:after="0" w:line="243" w:lineRule="exact"/>
      <w:ind w:left="1412"/>
    </w:pPr>
    <w:rPr>
      <w:rFonts w:ascii="Carlito" w:eastAsia="Carlito" w:hAnsi="Carlito" w:cs="Carlito"/>
      <w:i/>
      <w:iCs/>
      <w:sz w:val="20"/>
      <w:szCs w:val="20"/>
    </w:rPr>
  </w:style>
  <w:style w:type="paragraph" w:styleId="GvdeMetni">
    <w:name w:val="Body Text"/>
    <w:basedOn w:val="Normal"/>
    <w:link w:val="GvdeMetniChar"/>
    <w:uiPriority w:val="1"/>
    <w:qFormat/>
    <w:rsid w:val="00DE7271"/>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E7271"/>
    <w:rPr>
      <w:rFonts w:ascii="Times New Roman" w:eastAsia="Times New Roman" w:hAnsi="Times New Roman" w:cs="Times New Roman"/>
    </w:rPr>
  </w:style>
  <w:style w:type="paragraph" w:customStyle="1" w:styleId="TableParagraph">
    <w:name w:val="Table Paragraph"/>
    <w:basedOn w:val="Normal"/>
    <w:uiPriority w:val="1"/>
    <w:qFormat/>
    <w:rsid w:val="00DE7271"/>
    <w:pPr>
      <w:widowControl w:val="0"/>
      <w:autoSpaceDE w:val="0"/>
      <w:autoSpaceDN w:val="0"/>
      <w:spacing w:after="0" w:line="240" w:lineRule="auto"/>
    </w:pPr>
    <w:rPr>
      <w:rFonts w:ascii="Georgia" w:eastAsia="Georgia" w:hAnsi="Georgia" w:cs="Georgia"/>
    </w:rPr>
  </w:style>
  <w:style w:type="numbering" w:customStyle="1" w:styleId="ListeYok1">
    <w:name w:val="Liste Yok1"/>
    <w:next w:val="ListeYok"/>
    <w:uiPriority w:val="99"/>
    <w:semiHidden/>
    <w:unhideWhenUsed/>
    <w:rsid w:val="00830007"/>
  </w:style>
  <w:style w:type="character" w:styleId="SatrNumaras">
    <w:name w:val="line number"/>
    <w:basedOn w:val="VarsaylanParagrafYazTipi"/>
    <w:uiPriority w:val="99"/>
    <w:semiHidden/>
    <w:unhideWhenUsed/>
    <w:rsid w:val="00A32B32"/>
  </w:style>
  <w:style w:type="table" w:styleId="AkListe-Vurgu1">
    <w:name w:val="Light List Accent 1"/>
    <w:basedOn w:val="NormalTablo"/>
    <w:uiPriority w:val="61"/>
    <w:rsid w:val="001E4E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1E4EA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Normal21">
    <w:name w:val="Table Normal21"/>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8Char">
    <w:name w:val="Başlık 8 Char"/>
    <w:basedOn w:val="VarsaylanParagrafYazTipi"/>
    <w:link w:val="Balk8"/>
    <w:uiPriority w:val="9"/>
    <w:rsid w:val="00BF3649"/>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BF3649"/>
    <w:rPr>
      <w:rFonts w:ascii="Calibri" w:eastAsia="Times New Roman" w:hAnsi="Calibri" w:cs="Times New Roman"/>
      <w:b/>
      <w:bCs/>
      <w:i/>
      <w:iCs/>
      <w:sz w:val="20"/>
      <w:szCs w:val="20"/>
      <w:lang w:val="x-none" w:eastAsia="x-none"/>
    </w:rPr>
  </w:style>
  <w:style w:type="table" w:customStyle="1" w:styleId="TableNormal11">
    <w:name w:val="Table Normal11"/>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F3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BF364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BF3649"/>
    <w:pPr>
      <w:widowControl w:val="0"/>
      <w:spacing w:line="240" w:lineRule="auto"/>
    </w:pPr>
    <w:rPr>
      <w:i/>
      <w:iCs/>
      <w:color w:val="1F497D" w:themeColor="text2"/>
      <w:sz w:val="18"/>
      <w:szCs w:val="18"/>
      <w:lang w:val="en-US"/>
    </w:rPr>
  </w:style>
  <w:style w:type="table" w:customStyle="1" w:styleId="TableNormal1">
    <w:name w:val="Table Normal1"/>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F3649"/>
    <w:pPr>
      <w:widowControl w:val="0"/>
      <w:spacing w:after="0" w:line="240" w:lineRule="auto"/>
    </w:pPr>
    <w:rPr>
      <w:lang w:val="en-US"/>
    </w:rPr>
    <w:tblPr>
      <w:tblInd w:w="0" w:type="dxa"/>
      <w:tblCellMar>
        <w:top w:w="0" w:type="dxa"/>
        <w:left w:w="0" w:type="dxa"/>
        <w:bottom w:w="0" w:type="dxa"/>
        <w:right w:w="0" w:type="dxa"/>
      </w:tblCellMar>
    </w:tblPr>
  </w:style>
  <w:style w:type="character" w:styleId="Kpr">
    <w:name w:val="Hyperlink"/>
    <w:uiPriority w:val="99"/>
    <w:unhideWhenUsed/>
    <w:rsid w:val="00BF3649"/>
    <w:rPr>
      <w:color w:val="0000FF"/>
      <w:u w:val="single"/>
    </w:rPr>
  </w:style>
  <w:style w:type="character" w:styleId="zlenenKpr">
    <w:name w:val="FollowedHyperlink"/>
    <w:uiPriority w:val="99"/>
    <w:semiHidden/>
    <w:unhideWhenUsed/>
    <w:rsid w:val="00BF3649"/>
    <w:rPr>
      <w:color w:val="800080"/>
      <w:u w:val="single"/>
    </w:rPr>
  </w:style>
  <w:style w:type="paragraph" w:customStyle="1" w:styleId="xl66">
    <w:name w:val="xl66"/>
    <w:basedOn w:val="Normal"/>
    <w:rsid w:val="00BF36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BF364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BF364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BF3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BF3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BF36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BF36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BF36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BF36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BF36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BF36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BF36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BF364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BF364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BF36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BF36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BF36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BF364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BF3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BF3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BF364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BF3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BF364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TBal">
    <w:name w:val="TOC Heading"/>
    <w:basedOn w:val="Balk1"/>
    <w:next w:val="Normal"/>
    <w:uiPriority w:val="39"/>
    <w:unhideWhenUsed/>
    <w:qFormat/>
    <w:rsid w:val="00BF3649"/>
    <w:pPr>
      <w:spacing w:before="360" w:after="360" w:line="360" w:lineRule="auto"/>
      <w:outlineLvl w:val="9"/>
    </w:pPr>
    <w:rPr>
      <w:rFonts w:ascii="Calibri Light" w:eastAsia="SimSun" w:hAnsi="Calibri Light" w:cs="Times New Roman"/>
      <w:bCs w:val="0"/>
      <w:color w:val="2E74B5"/>
      <w:szCs w:val="40"/>
      <w:lang w:val="x-none" w:eastAsia="x-none"/>
    </w:rPr>
  </w:style>
  <w:style w:type="paragraph" w:customStyle="1" w:styleId="2-ortabaslk">
    <w:name w:val="2-ortabaslk"/>
    <w:basedOn w:val="Normal"/>
    <w:rsid w:val="00BF364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semiHidden/>
    <w:unhideWhenUsed/>
    <w:rsid w:val="00BF3649"/>
    <w:rPr>
      <w:sz w:val="16"/>
      <w:szCs w:val="16"/>
    </w:rPr>
  </w:style>
  <w:style w:type="paragraph" w:styleId="AklamaMetni">
    <w:name w:val="annotation text"/>
    <w:basedOn w:val="Normal"/>
    <w:link w:val="AklamaMetniChar"/>
    <w:semiHidden/>
    <w:unhideWhenUsed/>
    <w:rsid w:val="00BF3649"/>
    <w:pPr>
      <w:spacing w:after="160"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semiHidden/>
    <w:rsid w:val="00BF3649"/>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BF3649"/>
    <w:rPr>
      <w:b/>
      <w:bCs/>
    </w:rPr>
  </w:style>
  <w:style w:type="character" w:customStyle="1" w:styleId="AklamaKonusuChar">
    <w:name w:val="Açıklama Konusu Char"/>
    <w:basedOn w:val="AklamaMetniChar"/>
    <w:link w:val="AklamaKonusu"/>
    <w:uiPriority w:val="99"/>
    <w:semiHidden/>
    <w:rsid w:val="00BF3649"/>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BF364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F3649"/>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BF3649"/>
    <w:pPr>
      <w:spacing w:before="100" w:beforeAutospacing="1" w:after="100" w:afterAutospacing="1"/>
    </w:pPr>
    <w:rPr>
      <w:rFonts w:ascii="Times New Roman" w:eastAsia="Times New Roman" w:hAnsi="Times New Roman"/>
      <w:b w:val="0"/>
      <w:bCs/>
      <w:sz w:val="24"/>
      <w:szCs w:val="26"/>
      <w:lang w:val="tr-TR" w:eastAsia="tr-TR"/>
    </w:rPr>
  </w:style>
  <w:style w:type="table" w:customStyle="1" w:styleId="GridTable4Accent1">
    <w:name w:val="Grid Table 4 Accent 1"/>
    <w:basedOn w:val="NormalTablo"/>
    <w:uiPriority w:val="49"/>
    <w:rsid w:val="00BF364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BF3649"/>
  </w:style>
  <w:style w:type="table" w:customStyle="1" w:styleId="KlavuzuTablo4-Vurgu11">
    <w:name w:val="Kılavuzu Tablo 4 - Vurgu 11"/>
    <w:basedOn w:val="NormalTablo"/>
    <w:uiPriority w:val="49"/>
    <w:rsid w:val="00BF364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F364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F364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F364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F364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BF3649"/>
    <w:rPr>
      <w:rFonts w:ascii="Calibri Light" w:eastAsia="SimSun" w:hAnsi="Calibri Light" w:cs="Times New Roman"/>
      <w:caps/>
      <w:color w:val="44546A"/>
      <w:spacing w:val="30"/>
      <w:sz w:val="72"/>
      <w:szCs w:val="72"/>
      <w:lang w:val="x-none" w:eastAsia="x-none"/>
    </w:rPr>
  </w:style>
  <w:style w:type="paragraph" w:styleId="AltKonuBal">
    <w:name w:val="Subtitle"/>
    <w:aliases w:val="Altyazı1"/>
    <w:basedOn w:val="Normal"/>
    <w:next w:val="Normal"/>
    <w:link w:val="AltKonuBalChar"/>
    <w:uiPriority w:val="11"/>
    <w:qFormat/>
    <w:rsid w:val="00BF3649"/>
    <w:pPr>
      <w:numPr>
        <w:ilvl w:val="1"/>
      </w:numPr>
      <w:spacing w:after="160" w:line="300" w:lineRule="auto"/>
      <w:jc w:val="center"/>
    </w:pPr>
    <w:rPr>
      <w:rFonts w:ascii="Calibri" w:eastAsia="Times New Roman" w:hAnsi="Calibri" w:cs="Times New Roman"/>
      <w:color w:val="44546A"/>
      <w:sz w:val="28"/>
      <w:szCs w:val="28"/>
      <w:lang w:val="x-none" w:eastAsia="x-none"/>
    </w:rPr>
  </w:style>
  <w:style w:type="character" w:customStyle="1" w:styleId="AltKonuBalChar">
    <w:name w:val="Alt Konu Başlığı Char"/>
    <w:aliases w:val="Altyazı1 Char"/>
    <w:basedOn w:val="VarsaylanParagrafYazTipi"/>
    <w:link w:val="AltKonuBal"/>
    <w:uiPriority w:val="11"/>
    <w:rsid w:val="00BF3649"/>
    <w:rPr>
      <w:rFonts w:ascii="Calibri" w:eastAsia="Times New Roman" w:hAnsi="Calibri" w:cs="Times New Roman"/>
      <w:color w:val="44546A"/>
      <w:sz w:val="28"/>
      <w:szCs w:val="28"/>
      <w:lang w:val="x-none" w:eastAsia="x-none"/>
    </w:rPr>
  </w:style>
  <w:style w:type="character" w:styleId="Vurgu">
    <w:name w:val="Emphasis"/>
    <w:uiPriority w:val="20"/>
    <w:qFormat/>
    <w:rsid w:val="00BF3649"/>
    <w:rPr>
      <w:i/>
      <w:iCs/>
      <w:color w:val="000000"/>
    </w:rPr>
  </w:style>
  <w:style w:type="paragraph" w:styleId="Trnak">
    <w:name w:val="Quote"/>
    <w:aliases w:val="Alıntı1"/>
    <w:basedOn w:val="Normal"/>
    <w:next w:val="Normal"/>
    <w:link w:val="TrnakChar"/>
    <w:uiPriority w:val="29"/>
    <w:qFormat/>
    <w:rsid w:val="00BF3649"/>
    <w:pPr>
      <w:spacing w:before="160" w:after="160" w:line="300" w:lineRule="auto"/>
      <w:ind w:left="720" w:right="720"/>
      <w:jc w:val="center"/>
    </w:pPr>
    <w:rPr>
      <w:rFonts w:ascii="Calibri" w:eastAsia="Times New Roman" w:hAnsi="Calibri" w:cs="Times New Roman"/>
      <w:i/>
      <w:iCs/>
      <w:color w:val="7B7B7B"/>
      <w:sz w:val="24"/>
      <w:szCs w:val="24"/>
      <w:lang w:val="x-none" w:eastAsia="x-none"/>
    </w:rPr>
  </w:style>
  <w:style w:type="character" w:customStyle="1" w:styleId="TrnakChar">
    <w:name w:val="Tırnak Char"/>
    <w:aliases w:val="Alıntı1 Char"/>
    <w:basedOn w:val="VarsaylanParagrafYazTipi"/>
    <w:link w:val="Trnak"/>
    <w:uiPriority w:val="29"/>
    <w:rsid w:val="00BF3649"/>
    <w:rPr>
      <w:rFonts w:ascii="Calibri" w:eastAsia="Times New Roman" w:hAnsi="Calibri" w:cs="Times New Roman"/>
      <w:i/>
      <w:iCs/>
      <w:color w:val="7B7B7B"/>
      <w:sz w:val="24"/>
      <w:szCs w:val="24"/>
      <w:lang w:val="x-none" w:eastAsia="x-none"/>
    </w:rPr>
  </w:style>
  <w:style w:type="paragraph" w:styleId="KeskinTrnak">
    <w:name w:val="Intense Quote"/>
    <w:aliases w:val="Güçlü Alıntı1"/>
    <w:basedOn w:val="Normal"/>
    <w:next w:val="Normal"/>
    <w:link w:val="KeskinTrnakChar"/>
    <w:uiPriority w:val="30"/>
    <w:qFormat/>
    <w:rsid w:val="00BF3649"/>
    <w:pPr>
      <w:spacing w:before="160" w:after="160"/>
      <w:ind w:left="936" w:right="936"/>
      <w:jc w:val="center"/>
    </w:pPr>
    <w:rPr>
      <w:rFonts w:ascii="Calibri Light" w:eastAsia="SimSun" w:hAnsi="Calibri Light" w:cs="Times New Roman"/>
      <w:caps/>
      <w:color w:val="2E74B5"/>
      <w:sz w:val="28"/>
      <w:szCs w:val="28"/>
      <w:lang w:val="x-none" w:eastAsia="x-none"/>
    </w:rPr>
  </w:style>
  <w:style w:type="character" w:customStyle="1" w:styleId="KeskinTrnakChar">
    <w:name w:val="Keskin Tırnak Char"/>
    <w:aliases w:val="Güçlü Alıntı1 Char"/>
    <w:basedOn w:val="VarsaylanParagrafYazTipi"/>
    <w:link w:val="KeskinTrnak"/>
    <w:uiPriority w:val="30"/>
    <w:rsid w:val="00BF3649"/>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BF3649"/>
    <w:rPr>
      <w:i/>
      <w:iCs/>
      <w:color w:val="595959"/>
    </w:rPr>
  </w:style>
  <w:style w:type="character" w:styleId="GlVurgulama">
    <w:name w:val="Intense Emphasis"/>
    <w:uiPriority w:val="21"/>
    <w:qFormat/>
    <w:rsid w:val="00BF3649"/>
    <w:rPr>
      <w:b/>
      <w:bCs/>
      <w:i/>
      <w:iCs/>
      <w:color w:val="auto"/>
    </w:rPr>
  </w:style>
  <w:style w:type="character" w:styleId="HafifBavuru">
    <w:name w:val="Subtle Reference"/>
    <w:uiPriority w:val="31"/>
    <w:qFormat/>
    <w:rsid w:val="00BF3649"/>
    <w:rPr>
      <w:caps w:val="0"/>
      <w:smallCaps/>
      <w:color w:val="404040"/>
      <w:spacing w:val="0"/>
      <w:u w:val="single" w:color="7F7F7F"/>
    </w:rPr>
  </w:style>
  <w:style w:type="character" w:styleId="GlBavuru">
    <w:name w:val="Intense Reference"/>
    <w:uiPriority w:val="32"/>
    <w:qFormat/>
    <w:rsid w:val="00BF3649"/>
    <w:rPr>
      <w:b/>
      <w:bCs/>
      <w:caps w:val="0"/>
      <w:smallCaps/>
      <w:color w:val="auto"/>
      <w:spacing w:val="0"/>
      <w:u w:val="single"/>
    </w:rPr>
  </w:style>
  <w:style w:type="character" w:styleId="KitapBal">
    <w:name w:val="Book Title"/>
    <w:uiPriority w:val="33"/>
    <w:qFormat/>
    <w:rsid w:val="00BF3649"/>
    <w:rPr>
      <w:b/>
      <w:bCs/>
      <w:caps w:val="0"/>
      <w:smallCaps/>
      <w:spacing w:val="0"/>
    </w:rPr>
  </w:style>
  <w:style w:type="paragraph" w:styleId="T4">
    <w:name w:val="toc 4"/>
    <w:basedOn w:val="Normal"/>
    <w:next w:val="Normal"/>
    <w:autoRedefine/>
    <w:uiPriority w:val="39"/>
    <w:unhideWhenUsed/>
    <w:rsid w:val="00BF3649"/>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BF3649"/>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BF3649"/>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BF3649"/>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BF3649"/>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BF3649"/>
    <w:pPr>
      <w:spacing w:after="0" w:line="300" w:lineRule="auto"/>
      <w:ind w:left="1920"/>
    </w:pPr>
    <w:rPr>
      <w:rFonts w:ascii="Calibri" w:eastAsia="Times New Roman" w:hAnsi="Calibri" w:cs="Times New Roman"/>
      <w:sz w:val="18"/>
      <w:szCs w:val="18"/>
      <w:lang w:eastAsia="tr-TR"/>
    </w:rPr>
  </w:style>
  <w:style w:type="paragraph" w:customStyle="1" w:styleId="govdebold">
    <w:name w:val="govde bold"/>
    <w:basedOn w:val="Normal"/>
    <w:link w:val="govdeboldChar"/>
    <w:rsid w:val="00BF3649"/>
    <w:pPr>
      <w:widowControl w:val="0"/>
      <w:autoSpaceDE w:val="0"/>
      <w:autoSpaceDN w:val="0"/>
      <w:spacing w:after="0" w:line="240" w:lineRule="auto"/>
      <w:jc w:val="both"/>
    </w:pPr>
    <w:rPr>
      <w:rFonts w:eastAsiaTheme="minorEastAsia"/>
      <w:b/>
      <w:sz w:val="24"/>
      <w:szCs w:val="24"/>
      <w:lang w:val="en-US"/>
    </w:rPr>
  </w:style>
  <w:style w:type="character" w:customStyle="1" w:styleId="govdeboldChar">
    <w:name w:val="govde bold Char"/>
    <w:basedOn w:val="VarsaylanParagrafYazTipi"/>
    <w:link w:val="govdebold"/>
    <w:rsid w:val="00BF3649"/>
    <w:rPr>
      <w:rFonts w:eastAsiaTheme="minorEastAsia"/>
      <w:b/>
      <w:sz w:val="24"/>
      <w:szCs w:val="24"/>
      <w:lang w:val="en-US"/>
    </w:rPr>
  </w:style>
  <w:style w:type="paragraph" w:customStyle="1" w:styleId="TabloTema">
    <w:name w:val="Tablo Tema"/>
    <w:basedOn w:val="Normal"/>
    <w:link w:val="TabloTemaChar"/>
    <w:qFormat/>
    <w:rsid w:val="00BF3649"/>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BF3649"/>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BF3649"/>
    <w:rPr>
      <w:rFonts w:ascii="Calibri" w:eastAsia="Times New Roman" w:hAnsi="Calibri" w:cstheme="minorHAnsi"/>
      <w:b/>
      <w:sz w:val="24"/>
      <w:szCs w:val="24"/>
    </w:rPr>
  </w:style>
  <w:style w:type="paragraph" w:customStyle="1" w:styleId="TabloGvde">
    <w:name w:val="Tablo Gövde"/>
    <w:basedOn w:val="Normal"/>
    <w:link w:val="TabloGvdeChar"/>
    <w:qFormat/>
    <w:rsid w:val="00BF3649"/>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BF3649"/>
    <w:rPr>
      <w:rFonts w:ascii="Calibri" w:eastAsia="Times New Roman" w:hAnsi="Calibri" w:cs="Calibri"/>
      <w:b/>
      <w:lang w:val="en-US"/>
    </w:rPr>
  </w:style>
  <w:style w:type="character" w:customStyle="1" w:styleId="TabloGvdeChar">
    <w:name w:val="Tablo Gövde Char"/>
    <w:basedOn w:val="VarsaylanParagrafYazTipi"/>
    <w:link w:val="TabloGvde"/>
    <w:rsid w:val="00BF3649"/>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662521">
      <w:bodyDiv w:val="1"/>
      <w:marLeft w:val="0"/>
      <w:marRight w:val="0"/>
      <w:marTop w:val="0"/>
      <w:marBottom w:val="0"/>
      <w:divBdr>
        <w:top w:val="none" w:sz="0" w:space="0" w:color="auto"/>
        <w:left w:val="none" w:sz="0" w:space="0" w:color="auto"/>
        <w:bottom w:val="none" w:sz="0" w:space="0" w:color="auto"/>
        <w:right w:val="none" w:sz="0" w:space="0" w:color="auto"/>
      </w:divBdr>
      <w:divsChild>
        <w:div w:id="365519329">
          <w:marLeft w:val="0"/>
          <w:marRight w:val="0"/>
          <w:marTop w:val="0"/>
          <w:marBottom w:val="0"/>
          <w:divBdr>
            <w:top w:val="none" w:sz="0" w:space="0" w:color="auto"/>
            <w:left w:val="none" w:sz="0" w:space="0" w:color="auto"/>
            <w:bottom w:val="none" w:sz="0" w:space="0" w:color="auto"/>
            <w:right w:val="none" w:sz="0" w:space="0" w:color="auto"/>
          </w:divBdr>
        </w:div>
      </w:divsChild>
    </w:div>
    <w:div w:id="468285238">
      <w:bodyDiv w:val="1"/>
      <w:marLeft w:val="0"/>
      <w:marRight w:val="0"/>
      <w:marTop w:val="0"/>
      <w:marBottom w:val="0"/>
      <w:divBdr>
        <w:top w:val="none" w:sz="0" w:space="0" w:color="auto"/>
        <w:left w:val="none" w:sz="0" w:space="0" w:color="auto"/>
        <w:bottom w:val="none" w:sz="0" w:space="0" w:color="auto"/>
        <w:right w:val="none" w:sz="0" w:space="0" w:color="auto"/>
      </w:divBdr>
    </w:div>
    <w:div w:id="155138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CUBUK%20ARGE\TKY%20VE%20SP\2024-2028%20STRATEJ&#304;K%20PLAN\2023%20&#304;ZLEM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92B7A64-CDDC-482A-B599-0856A98673CD}" type="presOf" srcId="{D87EEC32-D642-4C15-8C65-E323814D2A3A}" destId="{0670A7F0-9DCA-427C-8C0A-B4C908BAC054}" srcOrd="1" destOrd="0" presId="urn:microsoft.com/office/officeart/2005/8/layout/cycle8"/>
    <dgm:cxn modelId="{B47FE352-22D4-49ED-9439-35EE7DFBC539}" type="presOf" srcId="{E4BEFF6F-FFC7-417B-9255-F71095EEBEA8}" destId="{373A7CE9-2D8B-48FF-A7E7-FD1818748C0E}" srcOrd="0" destOrd="0" presId="urn:microsoft.com/office/officeart/2005/8/layout/cycle8"/>
    <dgm:cxn modelId="{899D9A11-82C6-4E84-A150-E9059C3FA24F}" type="presOf" srcId="{D87EEC32-D642-4C15-8C65-E323814D2A3A}" destId="{100A08BA-E811-4584-A13C-228AF0A8A454}" srcOrd="0" destOrd="0" presId="urn:microsoft.com/office/officeart/2005/8/layout/cycle8"/>
    <dgm:cxn modelId="{F9B3FC25-63B4-41BD-9833-71C5896492E5}"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896CDFA-828C-4FAE-9985-09EF33321A5C}" type="presOf" srcId="{E4BEFF6F-FFC7-417B-9255-F71095EEBEA8}" destId="{A1403B5E-13CE-4459-8B64-0B1573A1231F}" srcOrd="1" destOrd="0" presId="urn:microsoft.com/office/officeart/2005/8/layout/cycle8"/>
    <dgm:cxn modelId="{149135BB-6C13-42AF-B115-F9FCA4276193}"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B608876-FD2D-49D2-8431-6E5742022F9C}" type="presOf" srcId="{5F865183-0FED-4482-8550-87B2A8C2AA82}" destId="{BA526683-F383-411A-BD21-A957D08B123F}" srcOrd="0" destOrd="0" presId="urn:microsoft.com/office/officeart/2005/8/layout/cycle8"/>
    <dgm:cxn modelId="{222E083C-B4B6-456E-BF81-2C3E8C47CA4F}"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CF6D62B-0D18-457F-B42A-2CC53A5B29F2}"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CEEBF36-2F86-4A14-A053-7F46CED44ADB}"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7F107B5-E872-4FCC-B2BD-DEC9F979CC49}" type="presOf" srcId="{9AF66792-BEEB-4FEB-B68B-FC30221BAEDC}" destId="{C5494AC2-E33F-4DD2-9D4B-315106DC9766}" srcOrd="0" destOrd="0" presId="urn:microsoft.com/office/officeart/2005/8/layout/cycle8"/>
    <dgm:cxn modelId="{40D571DC-0C3E-42A6-82E0-A8616D48DB44}" type="presOf" srcId="{F83FC750-7CDE-46AB-A0BA-DBC4B9D44BE3}" destId="{A8D1F0D5-26EB-48DA-960D-825E6FE928B2}" srcOrd="0" destOrd="0" presId="urn:microsoft.com/office/officeart/2005/8/layout/cycle8"/>
    <dgm:cxn modelId="{FA66DA5F-6189-4B61-991D-2B68493570BA}" type="presOf" srcId="{9AF66792-BEEB-4FEB-B68B-FC30221BAEDC}" destId="{A1BFAE48-9AEF-4CE2-881C-145A2B40B699}" srcOrd="1" destOrd="0" presId="urn:microsoft.com/office/officeart/2005/8/layout/cycle8"/>
    <dgm:cxn modelId="{C23F64A1-9CB0-4563-8A10-FF467988A500}" type="presParOf" srcId="{BA526683-F383-411A-BD21-A957D08B123F}" destId="{267B72DD-396A-4206-8F4C-85D79C74CCAD}" srcOrd="0" destOrd="0" presId="urn:microsoft.com/office/officeart/2005/8/layout/cycle8"/>
    <dgm:cxn modelId="{38F75491-F2F9-4ABA-A08C-92D72A294539}" type="presParOf" srcId="{BA526683-F383-411A-BD21-A957D08B123F}" destId="{76741CD6-A839-4282-8258-5C7E678D3A5F}" srcOrd="1" destOrd="0" presId="urn:microsoft.com/office/officeart/2005/8/layout/cycle8"/>
    <dgm:cxn modelId="{79CA83F0-20F4-4E17-B49A-2E4351418F24}" type="presParOf" srcId="{BA526683-F383-411A-BD21-A957D08B123F}" destId="{0161085C-00D5-4CA7-B7B4-7072D5C40C1D}" srcOrd="2" destOrd="0" presId="urn:microsoft.com/office/officeart/2005/8/layout/cycle8"/>
    <dgm:cxn modelId="{C2F038C1-9E33-47E6-8942-CB26A617AC64}" type="presParOf" srcId="{BA526683-F383-411A-BD21-A957D08B123F}" destId="{E9FBB2A5-3CF1-4CA9-AA14-6E5ECC6DD6B0}" srcOrd="3" destOrd="0" presId="urn:microsoft.com/office/officeart/2005/8/layout/cycle8"/>
    <dgm:cxn modelId="{3562AC7E-92B4-4595-89CB-0984C2D9C3F6}" type="presParOf" srcId="{BA526683-F383-411A-BD21-A957D08B123F}" destId="{8960C805-F742-4752-A3B8-A7047D0574FA}" srcOrd="4" destOrd="0" presId="urn:microsoft.com/office/officeart/2005/8/layout/cycle8"/>
    <dgm:cxn modelId="{9FD78E18-953C-4F64-BA2E-27908D0B6BDD}" type="presParOf" srcId="{BA526683-F383-411A-BD21-A957D08B123F}" destId="{F9BAE066-5F77-4D2A-8EBB-3E2B5ED5B8F6}" srcOrd="5" destOrd="0" presId="urn:microsoft.com/office/officeart/2005/8/layout/cycle8"/>
    <dgm:cxn modelId="{02AD047C-CB0F-433B-A584-4A624892B18C}" type="presParOf" srcId="{BA526683-F383-411A-BD21-A957D08B123F}" destId="{724342BE-275A-4C17-8746-BB3F74C86E9A}" srcOrd="6" destOrd="0" presId="urn:microsoft.com/office/officeart/2005/8/layout/cycle8"/>
    <dgm:cxn modelId="{DADE4D95-A5FA-4BF3-B15E-819211BD810B}" type="presParOf" srcId="{BA526683-F383-411A-BD21-A957D08B123F}" destId="{74328851-9D17-4B33-B14E-5ED6C473319D}" srcOrd="7" destOrd="0" presId="urn:microsoft.com/office/officeart/2005/8/layout/cycle8"/>
    <dgm:cxn modelId="{59F55EF6-A660-491A-B746-B1043A7E40D3}" type="presParOf" srcId="{BA526683-F383-411A-BD21-A957D08B123F}" destId="{100A08BA-E811-4584-A13C-228AF0A8A454}" srcOrd="8" destOrd="0" presId="urn:microsoft.com/office/officeart/2005/8/layout/cycle8"/>
    <dgm:cxn modelId="{65A72A6E-C450-408A-9A54-3FE14575728D}" type="presParOf" srcId="{BA526683-F383-411A-BD21-A957D08B123F}" destId="{10C6BB2E-F0EC-4195-A687-1B651A3EFA76}" srcOrd="9" destOrd="0" presId="urn:microsoft.com/office/officeart/2005/8/layout/cycle8"/>
    <dgm:cxn modelId="{4F06BD6A-539B-48E3-BC56-2B98E35BB461}" type="presParOf" srcId="{BA526683-F383-411A-BD21-A957D08B123F}" destId="{8F326C79-01EA-49A9-93CF-B76D99523F6F}" srcOrd="10" destOrd="0" presId="urn:microsoft.com/office/officeart/2005/8/layout/cycle8"/>
    <dgm:cxn modelId="{06490587-AA53-4744-8F52-EF91B4ECD46F}" type="presParOf" srcId="{BA526683-F383-411A-BD21-A957D08B123F}" destId="{0670A7F0-9DCA-427C-8C0A-B4C908BAC054}" srcOrd="11" destOrd="0" presId="urn:microsoft.com/office/officeart/2005/8/layout/cycle8"/>
    <dgm:cxn modelId="{68819544-0E46-495E-A348-8788018D69F5}" type="presParOf" srcId="{BA526683-F383-411A-BD21-A957D08B123F}" destId="{C5494AC2-E33F-4DD2-9D4B-315106DC9766}" srcOrd="12" destOrd="0" presId="urn:microsoft.com/office/officeart/2005/8/layout/cycle8"/>
    <dgm:cxn modelId="{91BC977A-B135-4008-98BD-499712DEF2F9}" type="presParOf" srcId="{BA526683-F383-411A-BD21-A957D08B123F}" destId="{DCE20721-BDA9-4878-B677-ECD404A96052}" srcOrd="13" destOrd="0" presId="urn:microsoft.com/office/officeart/2005/8/layout/cycle8"/>
    <dgm:cxn modelId="{4D28DC41-1300-4B63-B233-5E3E1D3E8F4E}" type="presParOf" srcId="{BA526683-F383-411A-BD21-A957D08B123F}" destId="{05E765BB-BC5C-4A33-B523-B9E8DE4B5339}" srcOrd="14" destOrd="0" presId="urn:microsoft.com/office/officeart/2005/8/layout/cycle8"/>
    <dgm:cxn modelId="{CB594EA8-ECC0-4397-8F0A-95257D1261EF}" type="presParOf" srcId="{BA526683-F383-411A-BD21-A957D08B123F}" destId="{A1BFAE48-9AEF-4CE2-881C-145A2B40B699}" srcOrd="15" destOrd="0" presId="urn:microsoft.com/office/officeart/2005/8/layout/cycle8"/>
    <dgm:cxn modelId="{3DC5151F-82CE-4A2E-B31D-9C03CEE0BA8D}" type="presParOf" srcId="{BA526683-F383-411A-BD21-A957D08B123F}" destId="{373A7CE9-2D8B-48FF-A7E7-FD1818748C0E}" srcOrd="16" destOrd="0" presId="urn:microsoft.com/office/officeart/2005/8/layout/cycle8"/>
    <dgm:cxn modelId="{E905CEFF-1E86-40E7-B002-A69ECC1DC540}" type="presParOf" srcId="{BA526683-F383-411A-BD21-A957D08B123F}" destId="{3F64E8A9-68A0-49A0-9836-9DC0636C5308}" srcOrd="17" destOrd="0" presId="urn:microsoft.com/office/officeart/2005/8/layout/cycle8"/>
    <dgm:cxn modelId="{81722164-D77D-4BCC-8F59-326BD919066B}" type="presParOf" srcId="{BA526683-F383-411A-BD21-A957D08B123F}" destId="{219E29F9-B39D-4D14-B51F-12F5FC91D16A}" srcOrd="18" destOrd="0" presId="urn:microsoft.com/office/officeart/2005/8/layout/cycle8"/>
    <dgm:cxn modelId="{491C42F6-F4D4-4995-BC42-EF3E51C5CC05}" type="presParOf" srcId="{BA526683-F383-411A-BD21-A957D08B123F}" destId="{A1403B5E-13CE-4459-8B64-0B1573A1231F}" srcOrd="19" destOrd="0" presId="urn:microsoft.com/office/officeart/2005/8/layout/cycle8"/>
    <dgm:cxn modelId="{E425707C-9772-4182-BA44-C3128D98C314}" type="presParOf" srcId="{BA526683-F383-411A-BD21-A957D08B123F}" destId="{A8D1F0D5-26EB-48DA-960D-825E6FE928B2}" srcOrd="20" destOrd="0" presId="urn:microsoft.com/office/officeart/2005/8/layout/cycle8"/>
    <dgm:cxn modelId="{DF57D83B-69F8-48E8-A014-4364D425B297}" type="presParOf" srcId="{BA526683-F383-411A-BD21-A957D08B123F}" destId="{00CD3B3C-3082-4805-826B-376EF526FEE2}" srcOrd="21" destOrd="0" presId="urn:microsoft.com/office/officeart/2005/8/layout/cycle8"/>
    <dgm:cxn modelId="{E4527C4A-4D9E-49F2-B9F3-30E9FF8D6BFC}" type="presParOf" srcId="{BA526683-F383-411A-BD21-A957D08B123F}" destId="{2FD8AE9A-C7EC-49F2-9050-CD7F86110061}" srcOrd="22" destOrd="0" presId="urn:microsoft.com/office/officeart/2005/8/layout/cycle8"/>
    <dgm:cxn modelId="{6B34DCA6-D9FF-4018-8F75-762FD934719A}" type="presParOf" srcId="{BA526683-F383-411A-BD21-A957D08B123F}" destId="{7C1AB41B-5598-4485-A44D-C347A61B4CBC}" srcOrd="23" destOrd="0" presId="urn:microsoft.com/office/officeart/2005/8/layout/cycle8"/>
    <dgm:cxn modelId="{FC0C5959-449A-4C5D-89D0-E3F3B4D3D6BC}" type="presParOf" srcId="{BA526683-F383-411A-BD21-A957D08B123F}" destId="{601CF880-1EA8-49BA-A98C-3E771E83102C}" srcOrd="24" destOrd="0" presId="urn:microsoft.com/office/officeart/2005/8/layout/cycle8"/>
    <dgm:cxn modelId="{2ADCC506-302A-43B0-9DAD-5B3FA6EE4705}" type="presParOf" srcId="{BA526683-F383-411A-BD21-A957D08B123F}" destId="{ECF12B94-746D-4140-9C29-523F028781F4}" srcOrd="25" destOrd="0" presId="urn:microsoft.com/office/officeart/2005/8/layout/cycle8"/>
    <dgm:cxn modelId="{82FFF4C7-A16D-4CB9-B9FC-86D8FAB80F94}" type="presParOf" srcId="{BA526683-F383-411A-BD21-A957D08B123F}" destId="{AA1D771B-54D6-4293-AFCF-8FD4851F902B}" srcOrd="26" destOrd="0" presId="urn:microsoft.com/office/officeart/2005/8/layout/cycle8"/>
    <dgm:cxn modelId="{0E164EE0-C624-42B3-8326-7F50B6A8E639}" type="presParOf" srcId="{BA526683-F383-411A-BD21-A957D08B123F}" destId="{A12A4E20-5E81-4B37-8861-95D5A02D88F6}" srcOrd="27" destOrd="0" presId="urn:microsoft.com/office/officeart/2005/8/layout/cycle8"/>
    <dgm:cxn modelId="{F6D04176-0436-4F88-AE90-74A99734F24A}" type="presParOf" srcId="{BA526683-F383-411A-BD21-A957D08B123F}" destId="{B88E6692-EF45-4A23-AE28-DC438D3CCFE6}" srcOrd="28" destOrd="0" presId="urn:microsoft.com/office/officeart/2005/8/layout/cycle8"/>
    <dgm:cxn modelId="{8E4AB276-7765-4161-870A-C57B947DDF4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215123-FE0B-425F-9B54-ED07FCB2F3D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2C41FC0-00B1-4BDD-8612-F80636D2D823}">
      <dgm:prSet phldrT="[Metin]" custT="1"/>
      <dgm:spPr/>
      <dgm:t>
        <a:bodyPr/>
        <a:lstStyle/>
        <a:p>
          <a:r>
            <a:rPr lang="tr-TR" sz="1000">
              <a:latin typeface="Times New Roman" pitchFamily="18" charset="0"/>
              <a:cs typeface="Times New Roman" pitchFamily="18" charset="0"/>
            </a:rPr>
            <a:t>Özgür ÖZEVİN </a:t>
          </a:r>
        </a:p>
        <a:p>
          <a:r>
            <a:rPr lang="tr-TR" sz="1000">
              <a:latin typeface="Times New Roman" pitchFamily="18" charset="0"/>
              <a:cs typeface="Times New Roman" pitchFamily="18" charset="0"/>
            </a:rPr>
            <a:t>Okul Müdürü</a:t>
          </a:r>
        </a:p>
      </dgm:t>
    </dgm:pt>
    <dgm:pt modelId="{726FF9C9-1DF6-4B24-A0E3-4B33133F5A5E}" type="parTrans" cxnId="{A63B07DA-BD15-4118-9E0F-FDAAEA1CC5CB}">
      <dgm:prSet/>
      <dgm:spPr/>
      <dgm:t>
        <a:bodyPr/>
        <a:lstStyle/>
        <a:p>
          <a:endParaRPr lang="tr-TR"/>
        </a:p>
      </dgm:t>
    </dgm:pt>
    <dgm:pt modelId="{8505AAF5-447F-4574-8DDC-18890ADE54ED}" type="sibTrans" cxnId="{A63B07DA-BD15-4118-9E0F-FDAAEA1CC5CB}">
      <dgm:prSet/>
      <dgm:spPr/>
      <dgm:t>
        <a:bodyPr/>
        <a:lstStyle/>
        <a:p>
          <a:endParaRPr lang="tr-TR"/>
        </a:p>
      </dgm:t>
    </dgm:pt>
    <dgm:pt modelId="{33FA97A7-3A84-4A93-B9C9-53C04457B506}">
      <dgm:prSet phldrT="[Metin]"/>
      <dgm:spPr/>
      <dgm:t>
        <a:bodyPr/>
        <a:lstStyle/>
        <a:p>
          <a:r>
            <a:rPr lang="tr-TR"/>
            <a:t>Emine KOCACENK Müdür Yardımcısı</a:t>
          </a:r>
        </a:p>
      </dgm:t>
    </dgm:pt>
    <dgm:pt modelId="{E08ED1EE-F4FA-4704-99AD-FFBF7D27A672}" type="parTrans" cxnId="{557B03CE-949B-40D0-9C1D-F76B0C09F245}">
      <dgm:prSet/>
      <dgm:spPr/>
      <dgm:t>
        <a:bodyPr/>
        <a:lstStyle/>
        <a:p>
          <a:endParaRPr lang="tr-TR"/>
        </a:p>
      </dgm:t>
    </dgm:pt>
    <dgm:pt modelId="{1C78998D-B6EB-4E5C-A9B6-E8677D4D3D36}" type="sibTrans" cxnId="{557B03CE-949B-40D0-9C1D-F76B0C09F245}">
      <dgm:prSet/>
      <dgm:spPr/>
      <dgm:t>
        <a:bodyPr/>
        <a:lstStyle/>
        <a:p>
          <a:endParaRPr lang="tr-TR"/>
        </a:p>
      </dgm:t>
    </dgm:pt>
    <dgm:pt modelId="{46E61D18-11FD-4FC5-904F-709C4B7A26DD}">
      <dgm:prSet phldrT="[Metin]"/>
      <dgm:spPr/>
      <dgm:t>
        <a:bodyPr/>
        <a:lstStyle/>
        <a:p>
          <a:r>
            <a:rPr lang="tr-TR"/>
            <a:t>İdari Personel</a:t>
          </a:r>
        </a:p>
      </dgm:t>
    </dgm:pt>
    <dgm:pt modelId="{1515DC5F-FD15-4EB9-BAAC-E6C07ADCA697}" type="parTrans" cxnId="{8FF4D76B-6A30-4411-B6A0-C2AAFA4E1204}">
      <dgm:prSet/>
      <dgm:spPr/>
      <dgm:t>
        <a:bodyPr/>
        <a:lstStyle/>
        <a:p>
          <a:endParaRPr lang="tr-TR"/>
        </a:p>
      </dgm:t>
    </dgm:pt>
    <dgm:pt modelId="{F60014E2-6E04-4B58-809A-FDB0176EECF9}" type="sibTrans" cxnId="{8FF4D76B-6A30-4411-B6A0-C2AAFA4E1204}">
      <dgm:prSet/>
      <dgm:spPr/>
      <dgm:t>
        <a:bodyPr/>
        <a:lstStyle/>
        <a:p>
          <a:endParaRPr lang="tr-TR"/>
        </a:p>
      </dgm:t>
    </dgm:pt>
    <dgm:pt modelId="{D9EF2E5A-CF55-4F8E-A73B-4A00375116B2}">
      <dgm:prSet phldrT="[Metin]"/>
      <dgm:spPr/>
      <dgm:t>
        <a:bodyPr/>
        <a:lstStyle/>
        <a:p>
          <a:r>
            <a:rPr lang="tr-TR"/>
            <a:t>Okul Aile Birliği</a:t>
          </a:r>
        </a:p>
      </dgm:t>
    </dgm:pt>
    <dgm:pt modelId="{6152454F-BC47-4A23-974E-006BF36A4348}" type="parTrans" cxnId="{17BABE3B-5CD2-48A5-A061-35A3F13AD4B8}">
      <dgm:prSet/>
      <dgm:spPr/>
      <dgm:t>
        <a:bodyPr/>
        <a:lstStyle/>
        <a:p>
          <a:endParaRPr lang="tr-TR"/>
        </a:p>
      </dgm:t>
    </dgm:pt>
    <dgm:pt modelId="{219C0D50-37EE-4C5E-8163-734C36B1BB5F}" type="sibTrans" cxnId="{17BABE3B-5CD2-48A5-A061-35A3F13AD4B8}">
      <dgm:prSet/>
      <dgm:spPr/>
      <dgm:t>
        <a:bodyPr/>
        <a:lstStyle/>
        <a:p>
          <a:endParaRPr lang="tr-TR"/>
        </a:p>
      </dgm:t>
    </dgm:pt>
    <dgm:pt modelId="{8A88297D-5D77-4A0C-9D63-EEAFE05559B6}">
      <dgm:prSet phldrT="[Metin]"/>
      <dgm:spPr/>
      <dgm:t>
        <a:bodyPr/>
        <a:lstStyle/>
        <a:p>
          <a:r>
            <a:rPr lang="tr-TR"/>
            <a:t>Rehberlik Servisi</a:t>
          </a:r>
        </a:p>
      </dgm:t>
    </dgm:pt>
    <dgm:pt modelId="{0245C5A5-AF8C-4998-A48A-FEB1B61DF15F}" type="parTrans" cxnId="{F3410478-EB6C-4AB8-9E80-FD2B8469C9A9}">
      <dgm:prSet/>
      <dgm:spPr/>
      <dgm:t>
        <a:bodyPr/>
        <a:lstStyle/>
        <a:p>
          <a:endParaRPr lang="tr-TR"/>
        </a:p>
      </dgm:t>
    </dgm:pt>
    <dgm:pt modelId="{5799C875-C6D0-4C21-BCCE-1EBEB843E420}" type="sibTrans" cxnId="{F3410478-EB6C-4AB8-9E80-FD2B8469C9A9}">
      <dgm:prSet/>
      <dgm:spPr/>
      <dgm:t>
        <a:bodyPr/>
        <a:lstStyle/>
        <a:p>
          <a:endParaRPr lang="tr-TR"/>
        </a:p>
      </dgm:t>
    </dgm:pt>
    <dgm:pt modelId="{634683D4-21FD-45B5-959A-879CB6EFF79A}">
      <dgm:prSet phldrT="[Metin]"/>
      <dgm:spPr/>
      <dgm:t>
        <a:bodyPr/>
        <a:lstStyle/>
        <a:p>
          <a:r>
            <a:rPr lang="tr-TR"/>
            <a:t>Öğretmenler</a:t>
          </a:r>
        </a:p>
      </dgm:t>
    </dgm:pt>
    <dgm:pt modelId="{2C90A5D0-F863-482F-A318-5204A71DC137}" type="parTrans" cxnId="{AA63BA8C-676D-4337-9D95-8285F69D0179}">
      <dgm:prSet/>
      <dgm:spPr/>
      <dgm:t>
        <a:bodyPr/>
        <a:lstStyle/>
        <a:p>
          <a:endParaRPr lang="tr-TR"/>
        </a:p>
      </dgm:t>
    </dgm:pt>
    <dgm:pt modelId="{DEF75DF5-5D8B-4C0D-B6C5-9B4DFDE0930C}" type="sibTrans" cxnId="{AA63BA8C-676D-4337-9D95-8285F69D0179}">
      <dgm:prSet/>
      <dgm:spPr/>
      <dgm:t>
        <a:bodyPr/>
        <a:lstStyle/>
        <a:p>
          <a:endParaRPr lang="tr-TR"/>
        </a:p>
      </dgm:t>
    </dgm:pt>
    <dgm:pt modelId="{9C767295-2FFB-451F-B123-A3DFFA4B9EE7}" type="pres">
      <dgm:prSet presAssocID="{BB215123-FE0B-425F-9B54-ED07FCB2F3D4}" presName="hierChild1" presStyleCnt="0">
        <dgm:presLayoutVars>
          <dgm:chPref val="1"/>
          <dgm:dir/>
          <dgm:animOne val="branch"/>
          <dgm:animLvl val="lvl"/>
          <dgm:resizeHandles/>
        </dgm:presLayoutVars>
      </dgm:prSet>
      <dgm:spPr/>
      <dgm:t>
        <a:bodyPr/>
        <a:lstStyle/>
        <a:p>
          <a:endParaRPr lang="tr-TR"/>
        </a:p>
      </dgm:t>
    </dgm:pt>
    <dgm:pt modelId="{6853CEFB-C87C-4FBD-A10C-D98F0448B0C6}" type="pres">
      <dgm:prSet presAssocID="{42C41FC0-00B1-4BDD-8612-F80636D2D823}" presName="hierRoot1" presStyleCnt="0"/>
      <dgm:spPr/>
    </dgm:pt>
    <dgm:pt modelId="{6CC83847-A4CC-402E-B937-E8D866A4197F}" type="pres">
      <dgm:prSet presAssocID="{42C41FC0-00B1-4BDD-8612-F80636D2D823}" presName="composite" presStyleCnt="0"/>
      <dgm:spPr/>
    </dgm:pt>
    <dgm:pt modelId="{83478B1A-7ADC-4C86-A245-66E48F8E0D81}" type="pres">
      <dgm:prSet presAssocID="{42C41FC0-00B1-4BDD-8612-F80636D2D823}" presName="background" presStyleLbl="node0" presStyleIdx="0" presStyleCnt="1"/>
      <dgm:spPr/>
    </dgm:pt>
    <dgm:pt modelId="{7C2E3A50-4B06-492C-B11B-F656EE84632F}" type="pres">
      <dgm:prSet presAssocID="{42C41FC0-00B1-4BDD-8612-F80636D2D823}" presName="text" presStyleLbl="fgAcc0" presStyleIdx="0" presStyleCnt="1" custLinFactNeighborX="-42328" custLinFactNeighborY="-16652">
        <dgm:presLayoutVars>
          <dgm:chPref val="3"/>
        </dgm:presLayoutVars>
      </dgm:prSet>
      <dgm:spPr/>
      <dgm:t>
        <a:bodyPr/>
        <a:lstStyle/>
        <a:p>
          <a:endParaRPr lang="tr-TR"/>
        </a:p>
      </dgm:t>
    </dgm:pt>
    <dgm:pt modelId="{AE21899E-7A48-42D7-9904-F67B942CCF38}" type="pres">
      <dgm:prSet presAssocID="{42C41FC0-00B1-4BDD-8612-F80636D2D823}" presName="hierChild2" presStyleCnt="0"/>
      <dgm:spPr/>
    </dgm:pt>
    <dgm:pt modelId="{2CF46155-B538-4E13-83BB-BDF19C0DF369}" type="pres">
      <dgm:prSet presAssocID="{E08ED1EE-F4FA-4704-99AD-FFBF7D27A672}" presName="Name10" presStyleLbl="parChTrans1D2" presStyleIdx="0" presStyleCnt="2"/>
      <dgm:spPr/>
      <dgm:t>
        <a:bodyPr/>
        <a:lstStyle/>
        <a:p>
          <a:endParaRPr lang="tr-TR"/>
        </a:p>
      </dgm:t>
    </dgm:pt>
    <dgm:pt modelId="{7CC0AA9F-D2C5-4C96-8C4B-ED019AEE4576}" type="pres">
      <dgm:prSet presAssocID="{33FA97A7-3A84-4A93-B9C9-53C04457B506}" presName="hierRoot2" presStyleCnt="0"/>
      <dgm:spPr/>
    </dgm:pt>
    <dgm:pt modelId="{CA5B8388-A262-4EBB-B0F2-A644D2A933C0}" type="pres">
      <dgm:prSet presAssocID="{33FA97A7-3A84-4A93-B9C9-53C04457B506}" presName="composite2" presStyleCnt="0"/>
      <dgm:spPr/>
    </dgm:pt>
    <dgm:pt modelId="{FF8A236F-F00A-4B51-99D1-B272D8DB905B}" type="pres">
      <dgm:prSet presAssocID="{33FA97A7-3A84-4A93-B9C9-53C04457B506}" presName="background2" presStyleLbl="node2" presStyleIdx="0" presStyleCnt="2"/>
      <dgm:spPr/>
    </dgm:pt>
    <dgm:pt modelId="{677D8862-0A4F-4D01-ACA4-2650E1039905}" type="pres">
      <dgm:prSet presAssocID="{33FA97A7-3A84-4A93-B9C9-53C04457B506}" presName="text2" presStyleLbl="fgAcc2" presStyleIdx="0" presStyleCnt="2">
        <dgm:presLayoutVars>
          <dgm:chPref val="3"/>
        </dgm:presLayoutVars>
      </dgm:prSet>
      <dgm:spPr/>
      <dgm:t>
        <a:bodyPr/>
        <a:lstStyle/>
        <a:p>
          <a:endParaRPr lang="tr-TR"/>
        </a:p>
      </dgm:t>
    </dgm:pt>
    <dgm:pt modelId="{F455831E-E9C9-4976-8C2C-969655D152EB}" type="pres">
      <dgm:prSet presAssocID="{33FA97A7-3A84-4A93-B9C9-53C04457B506}" presName="hierChild3" presStyleCnt="0"/>
      <dgm:spPr/>
    </dgm:pt>
    <dgm:pt modelId="{09E64497-98AD-44A8-975C-DB47AB77185E}" type="pres">
      <dgm:prSet presAssocID="{1515DC5F-FD15-4EB9-BAAC-E6C07ADCA697}" presName="Name17" presStyleLbl="parChTrans1D3" presStyleIdx="0" presStyleCnt="3"/>
      <dgm:spPr/>
      <dgm:t>
        <a:bodyPr/>
        <a:lstStyle/>
        <a:p>
          <a:endParaRPr lang="tr-TR"/>
        </a:p>
      </dgm:t>
    </dgm:pt>
    <dgm:pt modelId="{47FC8894-8F89-46F5-A696-F50FE9892387}" type="pres">
      <dgm:prSet presAssocID="{46E61D18-11FD-4FC5-904F-709C4B7A26DD}" presName="hierRoot3" presStyleCnt="0"/>
      <dgm:spPr/>
    </dgm:pt>
    <dgm:pt modelId="{27B51C18-177F-4DF1-9FCA-EF42A38BE386}" type="pres">
      <dgm:prSet presAssocID="{46E61D18-11FD-4FC5-904F-709C4B7A26DD}" presName="composite3" presStyleCnt="0"/>
      <dgm:spPr/>
    </dgm:pt>
    <dgm:pt modelId="{5FBEF331-2068-4C6E-875C-7770D25CF6EB}" type="pres">
      <dgm:prSet presAssocID="{46E61D18-11FD-4FC5-904F-709C4B7A26DD}" presName="background3" presStyleLbl="node3" presStyleIdx="0" presStyleCnt="3"/>
      <dgm:spPr/>
    </dgm:pt>
    <dgm:pt modelId="{545A45CD-8A02-45B8-A424-7D8C606A4ECD}" type="pres">
      <dgm:prSet presAssocID="{46E61D18-11FD-4FC5-904F-709C4B7A26DD}" presName="text3" presStyleLbl="fgAcc3" presStyleIdx="0" presStyleCnt="3" custLinFactX="12554" custLinFactNeighborX="100000" custLinFactNeighborY="-13635">
        <dgm:presLayoutVars>
          <dgm:chPref val="3"/>
        </dgm:presLayoutVars>
      </dgm:prSet>
      <dgm:spPr/>
      <dgm:t>
        <a:bodyPr/>
        <a:lstStyle/>
        <a:p>
          <a:endParaRPr lang="tr-TR"/>
        </a:p>
      </dgm:t>
    </dgm:pt>
    <dgm:pt modelId="{6DF8E2CF-558B-4A3C-9527-919439977048}" type="pres">
      <dgm:prSet presAssocID="{46E61D18-11FD-4FC5-904F-709C4B7A26DD}" presName="hierChild4" presStyleCnt="0"/>
      <dgm:spPr/>
    </dgm:pt>
    <dgm:pt modelId="{D47AA310-0826-4EEF-81BD-2B8EDB6495EE}" type="pres">
      <dgm:prSet presAssocID="{6152454F-BC47-4A23-974E-006BF36A4348}" presName="Name17" presStyleLbl="parChTrans1D3" presStyleIdx="1" presStyleCnt="3"/>
      <dgm:spPr/>
      <dgm:t>
        <a:bodyPr/>
        <a:lstStyle/>
        <a:p>
          <a:endParaRPr lang="tr-TR"/>
        </a:p>
      </dgm:t>
    </dgm:pt>
    <dgm:pt modelId="{39C54D45-5B55-47FE-BC9D-CA39CA8F3535}" type="pres">
      <dgm:prSet presAssocID="{D9EF2E5A-CF55-4F8E-A73B-4A00375116B2}" presName="hierRoot3" presStyleCnt="0"/>
      <dgm:spPr/>
    </dgm:pt>
    <dgm:pt modelId="{51DED4CA-A2A7-4724-A05D-6C6105889AC4}" type="pres">
      <dgm:prSet presAssocID="{D9EF2E5A-CF55-4F8E-A73B-4A00375116B2}" presName="composite3" presStyleCnt="0"/>
      <dgm:spPr/>
    </dgm:pt>
    <dgm:pt modelId="{7A327C86-A03E-4CC8-B809-50CF1420CA71}" type="pres">
      <dgm:prSet presAssocID="{D9EF2E5A-CF55-4F8E-A73B-4A00375116B2}" presName="background3" presStyleLbl="node3" presStyleIdx="1" presStyleCnt="3"/>
      <dgm:spPr/>
    </dgm:pt>
    <dgm:pt modelId="{070A6F6D-7CB3-4215-808D-3D189BB4D67F}" type="pres">
      <dgm:prSet presAssocID="{D9EF2E5A-CF55-4F8E-A73B-4A00375116B2}" presName="text3" presStyleLbl="fgAcc3" presStyleIdx="1" presStyleCnt="3" custLinFactX="42376" custLinFactNeighborX="100000" custLinFactNeighborY="-15150">
        <dgm:presLayoutVars>
          <dgm:chPref val="3"/>
        </dgm:presLayoutVars>
      </dgm:prSet>
      <dgm:spPr/>
      <dgm:t>
        <a:bodyPr/>
        <a:lstStyle/>
        <a:p>
          <a:endParaRPr lang="tr-TR"/>
        </a:p>
      </dgm:t>
    </dgm:pt>
    <dgm:pt modelId="{FF0CF124-F2EE-4A6D-835F-958956EF457A}" type="pres">
      <dgm:prSet presAssocID="{D9EF2E5A-CF55-4F8E-A73B-4A00375116B2}" presName="hierChild4" presStyleCnt="0"/>
      <dgm:spPr/>
    </dgm:pt>
    <dgm:pt modelId="{3961A2DF-4475-475F-BC82-F4E15A85DB83}" type="pres">
      <dgm:prSet presAssocID="{0245C5A5-AF8C-4998-A48A-FEB1B61DF15F}" presName="Name10" presStyleLbl="parChTrans1D2" presStyleIdx="1" presStyleCnt="2"/>
      <dgm:spPr/>
      <dgm:t>
        <a:bodyPr/>
        <a:lstStyle/>
        <a:p>
          <a:endParaRPr lang="tr-TR"/>
        </a:p>
      </dgm:t>
    </dgm:pt>
    <dgm:pt modelId="{EC293219-6594-4097-8E74-B6F684C64250}" type="pres">
      <dgm:prSet presAssocID="{8A88297D-5D77-4A0C-9D63-EEAFE05559B6}" presName="hierRoot2" presStyleCnt="0"/>
      <dgm:spPr/>
    </dgm:pt>
    <dgm:pt modelId="{22DE664B-BA24-4FC3-B3F5-2E144E3317B1}" type="pres">
      <dgm:prSet presAssocID="{8A88297D-5D77-4A0C-9D63-EEAFE05559B6}" presName="composite2" presStyleCnt="0"/>
      <dgm:spPr/>
    </dgm:pt>
    <dgm:pt modelId="{AF956609-B166-47C0-AF95-AF2F3F52A0AF}" type="pres">
      <dgm:prSet presAssocID="{8A88297D-5D77-4A0C-9D63-EEAFE05559B6}" presName="background2" presStyleLbl="node2" presStyleIdx="1" presStyleCnt="2"/>
      <dgm:spPr/>
    </dgm:pt>
    <dgm:pt modelId="{F2918877-A663-40D1-9472-62978637F3DA}" type="pres">
      <dgm:prSet presAssocID="{8A88297D-5D77-4A0C-9D63-EEAFE05559B6}" presName="text2" presStyleLbl="fgAcc2" presStyleIdx="1" presStyleCnt="2" custLinFactNeighborX="-17316" custLinFactNeighborY="-18180">
        <dgm:presLayoutVars>
          <dgm:chPref val="3"/>
        </dgm:presLayoutVars>
      </dgm:prSet>
      <dgm:spPr/>
      <dgm:t>
        <a:bodyPr/>
        <a:lstStyle/>
        <a:p>
          <a:endParaRPr lang="tr-TR"/>
        </a:p>
      </dgm:t>
    </dgm:pt>
    <dgm:pt modelId="{B671E1C0-5B58-47C3-B41D-852322F04555}" type="pres">
      <dgm:prSet presAssocID="{8A88297D-5D77-4A0C-9D63-EEAFE05559B6}" presName="hierChild3" presStyleCnt="0"/>
      <dgm:spPr/>
    </dgm:pt>
    <dgm:pt modelId="{5E4876E8-EB29-448C-B539-0C24C88FF847}" type="pres">
      <dgm:prSet presAssocID="{2C90A5D0-F863-482F-A318-5204A71DC137}" presName="Name17" presStyleLbl="parChTrans1D3" presStyleIdx="2" presStyleCnt="3"/>
      <dgm:spPr/>
      <dgm:t>
        <a:bodyPr/>
        <a:lstStyle/>
        <a:p>
          <a:endParaRPr lang="tr-TR"/>
        </a:p>
      </dgm:t>
    </dgm:pt>
    <dgm:pt modelId="{9D0BEA26-FD46-4EF5-89AA-0B0F595DD928}" type="pres">
      <dgm:prSet presAssocID="{634683D4-21FD-45B5-959A-879CB6EFF79A}" presName="hierRoot3" presStyleCnt="0"/>
      <dgm:spPr/>
    </dgm:pt>
    <dgm:pt modelId="{EAF06810-FF5C-4841-852D-6203E2629C3C}" type="pres">
      <dgm:prSet presAssocID="{634683D4-21FD-45B5-959A-879CB6EFF79A}" presName="composite3" presStyleCnt="0"/>
      <dgm:spPr/>
    </dgm:pt>
    <dgm:pt modelId="{402CF528-85B0-4C7B-A5BE-98AE2F039F30}" type="pres">
      <dgm:prSet presAssocID="{634683D4-21FD-45B5-959A-879CB6EFF79A}" presName="background3" presStyleLbl="node3" presStyleIdx="2" presStyleCnt="3"/>
      <dgm:spPr/>
    </dgm:pt>
    <dgm:pt modelId="{5F52711C-1FAF-45B4-B4E5-145269FB7176}" type="pres">
      <dgm:prSet presAssocID="{634683D4-21FD-45B5-959A-879CB6EFF79A}" presName="text3" presStyleLbl="fgAcc3" presStyleIdx="2" presStyleCnt="3" custLinFactX="-100000" custLinFactNeighborX="-183790" custLinFactNeighborY="-24239">
        <dgm:presLayoutVars>
          <dgm:chPref val="3"/>
        </dgm:presLayoutVars>
      </dgm:prSet>
      <dgm:spPr/>
      <dgm:t>
        <a:bodyPr/>
        <a:lstStyle/>
        <a:p>
          <a:endParaRPr lang="tr-TR"/>
        </a:p>
      </dgm:t>
    </dgm:pt>
    <dgm:pt modelId="{5190BC10-D8B5-4D48-84F1-B009558F981C}" type="pres">
      <dgm:prSet presAssocID="{634683D4-21FD-45B5-959A-879CB6EFF79A}" presName="hierChild4" presStyleCnt="0"/>
      <dgm:spPr/>
    </dgm:pt>
  </dgm:ptLst>
  <dgm:cxnLst>
    <dgm:cxn modelId="{CE2B3278-FF31-4FF6-B61F-8E031931B43E}" type="presOf" srcId="{BB215123-FE0B-425F-9B54-ED07FCB2F3D4}" destId="{9C767295-2FFB-451F-B123-A3DFFA4B9EE7}" srcOrd="0" destOrd="0" presId="urn:microsoft.com/office/officeart/2005/8/layout/hierarchy1"/>
    <dgm:cxn modelId="{5D935D72-C66C-4BD2-840E-824EB7021971}" type="presOf" srcId="{42C41FC0-00B1-4BDD-8612-F80636D2D823}" destId="{7C2E3A50-4B06-492C-B11B-F656EE84632F}" srcOrd="0" destOrd="0" presId="urn:microsoft.com/office/officeart/2005/8/layout/hierarchy1"/>
    <dgm:cxn modelId="{13A31A95-5DB7-4535-BABE-42184337FFFE}" type="presOf" srcId="{1515DC5F-FD15-4EB9-BAAC-E6C07ADCA697}" destId="{09E64497-98AD-44A8-975C-DB47AB77185E}" srcOrd="0" destOrd="0" presId="urn:microsoft.com/office/officeart/2005/8/layout/hierarchy1"/>
    <dgm:cxn modelId="{557B03CE-949B-40D0-9C1D-F76B0C09F245}" srcId="{42C41FC0-00B1-4BDD-8612-F80636D2D823}" destId="{33FA97A7-3A84-4A93-B9C9-53C04457B506}" srcOrd="0" destOrd="0" parTransId="{E08ED1EE-F4FA-4704-99AD-FFBF7D27A672}" sibTransId="{1C78998D-B6EB-4E5C-A9B6-E8677D4D3D36}"/>
    <dgm:cxn modelId="{F3410478-EB6C-4AB8-9E80-FD2B8469C9A9}" srcId="{42C41FC0-00B1-4BDD-8612-F80636D2D823}" destId="{8A88297D-5D77-4A0C-9D63-EEAFE05559B6}" srcOrd="1" destOrd="0" parTransId="{0245C5A5-AF8C-4998-A48A-FEB1B61DF15F}" sibTransId="{5799C875-C6D0-4C21-BCCE-1EBEB843E420}"/>
    <dgm:cxn modelId="{A63B07DA-BD15-4118-9E0F-FDAAEA1CC5CB}" srcId="{BB215123-FE0B-425F-9B54-ED07FCB2F3D4}" destId="{42C41FC0-00B1-4BDD-8612-F80636D2D823}" srcOrd="0" destOrd="0" parTransId="{726FF9C9-1DF6-4B24-A0E3-4B33133F5A5E}" sibTransId="{8505AAF5-447F-4574-8DDC-18890ADE54ED}"/>
    <dgm:cxn modelId="{B45E3AE9-8E9A-46AC-BF72-B8530F94B592}" type="presOf" srcId="{0245C5A5-AF8C-4998-A48A-FEB1B61DF15F}" destId="{3961A2DF-4475-475F-BC82-F4E15A85DB83}" srcOrd="0" destOrd="0" presId="urn:microsoft.com/office/officeart/2005/8/layout/hierarchy1"/>
    <dgm:cxn modelId="{6FF5070F-17A1-4681-BA52-B232C99682B0}" type="presOf" srcId="{2C90A5D0-F863-482F-A318-5204A71DC137}" destId="{5E4876E8-EB29-448C-B539-0C24C88FF847}" srcOrd="0" destOrd="0" presId="urn:microsoft.com/office/officeart/2005/8/layout/hierarchy1"/>
    <dgm:cxn modelId="{17BABE3B-5CD2-48A5-A061-35A3F13AD4B8}" srcId="{33FA97A7-3A84-4A93-B9C9-53C04457B506}" destId="{D9EF2E5A-CF55-4F8E-A73B-4A00375116B2}" srcOrd="1" destOrd="0" parTransId="{6152454F-BC47-4A23-974E-006BF36A4348}" sibTransId="{219C0D50-37EE-4C5E-8163-734C36B1BB5F}"/>
    <dgm:cxn modelId="{B8BAF810-0089-473A-A514-2595A09D4ED5}" type="presOf" srcId="{33FA97A7-3A84-4A93-B9C9-53C04457B506}" destId="{677D8862-0A4F-4D01-ACA4-2650E1039905}" srcOrd="0" destOrd="0" presId="urn:microsoft.com/office/officeart/2005/8/layout/hierarchy1"/>
    <dgm:cxn modelId="{BE7C7324-D56E-467A-AAA0-4364B5FAF530}" type="presOf" srcId="{D9EF2E5A-CF55-4F8E-A73B-4A00375116B2}" destId="{070A6F6D-7CB3-4215-808D-3D189BB4D67F}" srcOrd="0" destOrd="0" presId="urn:microsoft.com/office/officeart/2005/8/layout/hierarchy1"/>
    <dgm:cxn modelId="{ED77AD10-7DEA-4A98-97B1-45FA72F48D6D}" type="presOf" srcId="{634683D4-21FD-45B5-959A-879CB6EFF79A}" destId="{5F52711C-1FAF-45B4-B4E5-145269FB7176}" srcOrd="0" destOrd="0" presId="urn:microsoft.com/office/officeart/2005/8/layout/hierarchy1"/>
    <dgm:cxn modelId="{9AC33379-7E0C-4C0B-86A6-0E2B6D0B90C4}" type="presOf" srcId="{6152454F-BC47-4A23-974E-006BF36A4348}" destId="{D47AA310-0826-4EEF-81BD-2B8EDB6495EE}" srcOrd="0" destOrd="0" presId="urn:microsoft.com/office/officeart/2005/8/layout/hierarchy1"/>
    <dgm:cxn modelId="{AA63BA8C-676D-4337-9D95-8285F69D0179}" srcId="{8A88297D-5D77-4A0C-9D63-EEAFE05559B6}" destId="{634683D4-21FD-45B5-959A-879CB6EFF79A}" srcOrd="0" destOrd="0" parTransId="{2C90A5D0-F863-482F-A318-5204A71DC137}" sibTransId="{DEF75DF5-5D8B-4C0D-B6C5-9B4DFDE0930C}"/>
    <dgm:cxn modelId="{339F1CAF-B390-425A-87D3-0C35AD259C17}" type="presOf" srcId="{46E61D18-11FD-4FC5-904F-709C4B7A26DD}" destId="{545A45CD-8A02-45B8-A424-7D8C606A4ECD}" srcOrd="0" destOrd="0" presId="urn:microsoft.com/office/officeart/2005/8/layout/hierarchy1"/>
    <dgm:cxn modelId="{8FF4D76B-6A30-4411-B6A0-C2AAFA4E1204}" srcId="{33FA97A7-3A84-4A93-B9C9-53C04457B506}" destId="{46E61D18-11FD-4FC5-904F-709C4B7A26DD}" srcOrd="0" destOrd="0" parTransId="{1515DC5F-FD15-4EB9-BAAC-E6C07ADCA697}" sibTransId="{F60014E2-6E04-4B58-809A-FDB0176EECF9}"/>
    <dgm:cxn modelId="{B684EC36-5D28-4516-977B-ED49703B32AF}" type="presOf" srcId="{8A88297D-5D77-4A0C-9D63-EEAFE05559B6}" destId="{F2918877-A663-40D1-9472-62978637F3DA}" srcOrd="0" destOrd="0" presId="urn:microsoft.com/office/officeart/2005/8/layout/hierarchy1"/>
    <dgm:cxn modelId="{3DB197E5-E2F6-4DC4-BB98-445C50DF8F8C}" type="presOf" srcId="{E08ED1EE-F4FA-4704-99AD-FFBF7D27A672}" destId="{2CF46155-B538-4E13-83BB-BDF19C0DF369}" srcOrd="0" destOrd="0" presId="urn:microsoft.com/office/officeart/2005/8/layout/hierarchy1"/>
    <dgm:cxn modelId="{EC635F2E-9F51-4BBF-A5CD-7515297383DC}" type="presParOf" srcId="{9C767295-2FFB-451F-B123-A3DFFA4B9EE7}" destId="{6853CEFB-C87C-4FBD-A10C-D98F0448B0C6}" srcOrd="0" destOrd="0" presId="urn:microsoft.com/office/officeart/2005/8/layout/hierarchy1"/>
    <dgm:cxn modelId="{3AD63176-43D8-4190-90D4-14A00A2ECDB3}" type="presParOf" srcId="{6853CEFB-C87C-4FBD-A10C-D98F0448B0C6}" destId="{6CC83847-A4CC-402E-B937-E8D866A4197F}" srcOrd="0" destOrd="0" presId="urn:microsoft.com/office/officeart/2005/8/layout/hierarchy1"/>
    <dgm:cxn modelId="{A70CCFB5-2920-4B8F-A480-E90B3E544D2A}" type="presParOf" srcId="{6CC83847-A4CC-402E-B937-E8D866A4197F}" destId="{83478B1A-7ADC-4C86-A245-66E48F8E0D81}" srcOrd="0" destOrd="0" presId="urn:microsoft.com/office/officeart/2005/8/layout/hierarchy1"/>
    <dgm:cxn modelId="{8EE116E1-A880-4FF2-A1AA-A6850FD461D2}" type="presParOf" srcId="{6CC83847-A4CC-402E-B937-E8D866A4197F}" destId="{7C2E3A50-4B06-492C-B11B-F656EE84632F}" srcOrd="1" destOrd="0" presId="urn:microsoft.com/office/officeart/2005/8/layout/hierarchy1"/>
    <dgm:cxn modelId="{55823CA8-86DA-4749-9D78-A78FAF919481}" type="presParOf" srcId="{6853CEFB-C87C-4FBD-A10C-D98F0448B0C6}" destId="{AE21899E-7A48-42D7-9904-F67B942CCF38}" srcOrd="1" destOrd="0" presId="urn:microsoft.com/office/officeart/2005/8/layout/hierarchy1"/>
    <dgm:cxn modelId="{2CB22B52-798B-4033-A70E-217A877DC509}" type="presParOf" srcId="{AE21899E-7A48-42D7-9904-F67B942CCF38}" destId="{2CF46155-B538-4E13-83BB-BDF19C0DF369}" srcOrd="0" destOrd="0" presId="urn:microsoft.com/office/officeart/2005/8/layout/hierarchy1"/>
    <dgm:cxn modelId="{620AB734-AD7E-45F2-9C55-BF2BBBECE487}" type="presParOf" srcId="{AE21899E-7A48-42D7-9904-F67B942CCF38}" destId="{7CC0AA9F-D2C5-4C96-8C4B-ED019AEE4576}" srcOrd="1" destOrd="0" presId="urn:microsoft.com/office/officeart/2005/8/layout/hierarchy1"/>
    <dgm:cxn modelId="{422EE554-F3E5-4569-BEDB-727641B00EA0}" type="presParOf" srcId="{7CC0AA9F-D2C5-4C96-8C4B-ED019AEE4576}" destId="{CA5B8388-A262-4EBB-B0F2-A644D2A933C0}" srcOrd="0" destOrd="0" presId="urn:microsoft.com/office/officeart/2005/8/layout/hierarchy1"/>
    <dgm:cxn modelId="{A5FE94ED-6A26-4BA6-A8A9-201B8E4959F5}" type="presParOf" srcId="{CA5B8388-A262-4EBB-B0F2-A644D2A933C0}" destId="{FF8A236F-F00A-4B51-99D1-B272D8DB905B}" srcOrd="0" destOrd="0" presId="urn:microsoft.com/office/officeart/2005/8/layout/hierarchy1"/>
    <dgm:cxn modelId="{E02D19C4-A654-4C07-9852-97773646336B}" type="presParOf" srcId="{CA5B8388-A262-4EBB-B0F2-A644D2A933C0}" destId="{677D8862-0A4F-4D01-ACA4-2650E1039905}" srcOrd="1" destOrd="0" presId="urn:microsoft.com/office/officeart/2005/8/layout/hierarchy1"/>
    <dgm:cxn modelId="{3C54A035-8432-4B20-A6CB-2CCD0A1774FD}" type="presParOf" srcId="{7CC0AA9F-D2C5-4C96-8C4B-ED019AEE4576}" destId="{F455831E-E9C9-4976-8C2C-969655D152EB}" srcOrd="1" destOrd="0" presId="urn:microsoft.com/office/officeart/2005/8/layout/hierarchy1"/>
    <dgm:cxn modelId="{01C6B0CC-95B4-47F2-80B6-552CF5C32B74}" type="presParOf" srcId="{F455831E-E9C9-4976-8C2C-969655D152EB}" destId="{09E64497-98AD-44A8-975C-DB47AB77185E}" srcOrd="0" destOrd="0" presId="urn:microsoft.com/office/officeart/2005/8/layout/hierarchy1"/>
    <dgm:cxn modelId="{0C9B35B6-8A3E-47FC-A845-C11A99D14374}" type="presParOf" srcId="{F455831E-E9C9-4976-8C2C-969655D152EB}" destId="{47FC8894-8F89-46F5-A696-F50FE9892387}" srcOrd="1" destOrd="0" presId="urn:microsoft.com/office/officeart/2005/8/layout/hierarchy1"/>
    <dgm:cxn modelId="{529E589D-F8AE-41A6-86AF-77D5247959D4}" type="presParOf" srcId="{47FC8894-8F89-46F5-A696-F50FE9892387}" destId="{27B51C18-177F-4DF1-9FCA-EF42A38BE386}" srcOrd="0" destOrd="0" presId="urn:microsoft.com/office/officeart/2005/8/layout/hierarchy1"/>
    <dgm:cxn modelId="{60668591-263D-48AA-9028-D88575BF6336}" type="presParOf" srcId="{27B51C18-177F-4DF1-9FCA-EF42A38BE386}" destId="{5FBEF331-2068-4C6E-875C-7770D25CF6EB}" srcOrd="0" destOrd="0" presId="urn:microsoft.com/office/officeart/2005/8/layout/hierarchy1"/>
    <dgm:cxn modelId="{FD12D219-07F8-43E0-83BF-CAA840612AD3}" type="presParOf" srcId="{27B51C18-177F-4DF1-9FCA-EF42A38BE386}" destId="{545A45CD-8A02-45B8-A424-7D8C606A4ECD}" srcOrd="1" destOrd="0" presId="urn:microsoft.com/office/officeart/2005/8/layout/hierarchy1"/>
    <dgm:cxn modelId="{E2FC2247-D6A5-4AB0-911D-D8AAAABB958E}" type="presParOf" srcId="{47FC8894-8F89-46F5-A696-F50FE9892387}" destId="{6DF8E2CF-558B-4A3C-9527-919439977048}" srcOrd="1" destOrd="0" presId="urn:microsoft.com/office/officeart/2005/8/layout/hierarchy1"/>
    <dgm:cxn modelId="{E97A94D9-E89E-470D-8A0F-2DD065611617}" type="presParOf" srcId="{F455831E-E9C9-4976-8C2C-969655D152EB}" destId="{D47AA310-0826-4EEF-81BD-2B8EDB6495EE}" srcOrd="2" destOrd="0" presId="urn:microsoft.com/office/officeart/2005/8/layout/hierarchy1"/>
    <dgm:cxn modelId="{414EDB61-6488-4183-A040-A63E856492C8}" type="presParOf" srcId="{F455831E-E9C9-4976-8C2C-969655D152EB}" destId="{39C54D45-5B55-47FE-BC9D-CA39CA8F3535}" srcOrd="3" destOrd="0" presId="urn:microsoft.com/office/officeart/2005/8/layout/hierarchy1"/>
    <dgm:cxn modelId="{5AA19276-F1A5-4D5C-8348-944A19610A04}" type="presParOf" srcId="{39C54D45-5B55-47FE-BC9D-CA39CA8F3535}" destId="{51DED4CA-A2A7-4724-A05D-6C6105889AC4}" srcOrd="0" destOrd="0" presId="urn:microsoft.com/office/officeart/2005/8/layout/hierarchy1"/>
    <dgm:cxn modelId="{4D413FCC-DCC1-4F2D-9FB0-32E528BBFCBC}" type="presParOf" srcId="{51DED4CA-A2A7-4724-A05D-6C6105889AC4}" destId="{7A327C86-A03E-4CC8-B809-50CF1420CA71}" srcOrd="0" destOrd="0" presId="urn:microsoft.com/office/officeart/2005/8/layout/hierarchy1"/>
    <dgm:cxn modelId="{7F881426-5541-4EA6-8E2C-B321B6277178}" type="presParOf" srcId="{51DED4CA-A2A7-4724-A05D-6C6105889AC4}" destId="{070A6F6D-7CB3-4215-808D-3D189BB4D67F}" srcOrd="1" destOrd="0" presId="urn:microsoft.com/office/officeart/2005/8/layout/hierarchy1"/>
    <dgm:cxn modelId="{EE5B4C7A-B6C8-409F-B51F-03EF97923B72}" type="presParOf" srcId="{39C54D45-5B55-47FE-BC9D-CA39CA8F3535}" destId="{FF0CF124-F2EE-4A6D-835F-958956EF457A}" srcOrd="1" destOrd="0" presId="urn:microsoft.com/office/officeart/2005/8/layout/hierarchy1"/>
    <dgm:cxn modelId="{D9AF47B9-4C31-40AA-A587-BA57EEE2F7CE}" type="presParOf" srcId="{AE21899E-7A48-42D7-9904-F67B942CCF38}" destId="{3961A2DF-4475-475F-BC82-F4E15A85DB83}" srcOrd="2" destOrd="0" presId="urn:microsoft.com/office/officeart/2005/8/layout/hierarchy1"/>
    <dgm:cxn modelId="{20A75783-175E-4797-9F78-E4B5A11CFE94}" type="presParOf" srcId="{AE21899E-7A48-42D7-9904-F67B942CCF38}" destId="{EC293219-6594-4097-8E74-B6F684C64250}" srcOrd="3" destOrd="0" presId="urn:microsoft.com/office/officeart/2005/8/layout/hierarchy1"/>
    <dgm:cxn modelId="{CA0E46C6-BA2B-4662-A1A5-A3B7FFACA83C}" type="presParOf" srcId="{EC293219-6594-4097-8E74-B6F684C64250}" destId="{22DE664B-BA24-4FC3-B3F5-2E144E3317B1}" srcOrd="0" destOrd="0" presId="urn:microsoft.com/office/officeart/2005/8/layout/hierarchy1"/>
    <dgm:cxn modelId="{A153DE0A-8E98-4EC9-B375-DBCF9A9B8CB0}" type="presParOf" srcId="{22DE664B-BA24-4FC3-B3F5-2E144E3317B1}" destId="{AF956609-B166-47C0-AF95-AF2F3F52A0AF}" srcOrd="0" destOrd="0" presId="urn:microsoft.com/office/officeart/2005/8/layout/hierarchy1"/>
    <dgm:cxn modelId="{F8151B95-F2BA-4190-88B7-55BE9626A1D6}" type="presParOf" srcId="{22DE664B-BA24-4FC3-B3F5-2E144E3317B1}" destId="{F2918877-A663-40D1-9472-62978637F3DA}" srcOrd="1" destOrd="0" presId="urn:microsoft.com/office/officeart/2005/8/layout/hierarchy1"/>
    <dgm:cxn modelId="{B93E2E96-025F-45ED-90B8-FCC5F917A350}" type="presParOf" srcId="{EC293219-6594-4097-8E74-B6F684C64250}" destId="{B671E1C0-5B58-47C3-B41D-852322F04555}" srcOrd="1" destOrd="0" presId="urn:microsoft.com/office/officeart/2005/8/layout/hierarchy1"/>
    <dgm:cxn modelId="{3982DDC3-8786-45C0-9BCA-3E24138BC5EF}" type="presParOf" srcId="{B671E1C0-5B58-47C3-B41D-852322F04555}" destId="{5E4876E8-EB29-448C-B539-0C24C88FF847}" srcOrd="0" destOrd="0" presId="urn:microsoft.com/office/officeart/2005/8/layout/hierarchy1"/>
    <dgm:cxn modelId="{21699BA8-5EB3-4266-82B8-5457D1258807}" type="presParOf" srcId="{B671E1C0-5B58-47C3-B41D-852322F04555}" destId="{9D0BEA26-FD46-4EF5-89AA-0B0F595DD928}" srcOrd="1" destOrd="0" presId="urn:microsoft.com/office/officeart/2005/8/layout/hierarchy1"/>
    <dgm:cxn modelId="{D9EA2CC5-1F85-4898-85ED-F17CFDF42E18}" type="presParOf" srcId="{9D0BEA26-FD46-4EF5-89AA-0B0F595DD928}" destId="{EAF06810-FF5C-4841-852D-6203E2629C3C}" srcOrd="0" destOrd="0" presId="urn:microsoft.com/office/officeart/2005/8/layout/hierarchy1"/>
    <dgm:cxn modelId="{252566F2-4CA5-40BF-A532-845CA16DBCC6}" type="presParOf" srcId="{EAF06810-FF5C-4841-852D-6203E2629C3C}" destId="{402CF528-85B0-4C7B-A5BE-98AE2F039F30}" srcOrd="0" destOrd="0" presId="urn:microsoft.com/office/officeart/2005/8/layout/hierarchy1"/>
    <dgm:cxn modelId="{11678538-7AF1-4C1A-B26C-9410F4EF6DDE}" type="presParOf" srcId="{EAF06810-FF5C-4841-852D-6203E2629C3C}" destId="{5F52711C-1FAF-45B4-B4E5-145269FB7176}" srcOrd="1" destOrd="0" presId="urn:microsoft.com/office/officeart/2005/8/layout/hierarchy1"/>
    <dgm:cxn modelId="{E811449B-EBE1-4BA3-B6C8-3B09874BB3C6}" type="presParOf" srcId="{9D0BEA26-FD46-4EF5-89AA-0B0F595DD928}" destId="{5190BC10-D8B5-4D48-84F1-B009558F981C}"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876E8-EB29-448C-B539-0C24C88FF847}">
      <dsp:nvSpPr>
        <dsp:cNvPr id="0" name=""/>
        <dsp:cNvSpPr/>
      </dsp:nvSpPr>
      <dsp:spPr>
        <a:xfrm>
          <a:off x="680162" y="1784476"/>
          <a:ext cx="3289461" cy="311521"/>
        </a:xfrm>
        <a:custGeom>
          <a:avLst/>
          <a:gdLst/>
          <a:ahLst/>
          <a:cxnLst/>
          <a:rect l="0" t="0" r="0" b="0"/>
          <a:pathLst>
            <a:path>
              <a:moveTo>
                <a:pt x="3289461" y="0"/>
              </a:moveTo>
              <a:lnTo>
                <a:pt x="3289461" y="197164"/>
              </a:lnTo>
              <a:lnTo>
                <a:pt x="0" y="197164"/>
              </a:lnTo>
              <a:lnTo>
                <a:pt x="0" y="311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1A2DF-4475-475F-BC82-F4E15A85DB83}">
      <dsp:nvSpPr>
        <dsp:cNvPr id="0" name=""/>
        <dsp:cNvSpPr/>
      </dsp:nvSpPr>
      <dsp:spPr>
        <a:xfrm>
          <a:off x="2529296" y="653568"/>
          <a:ext cx="1440328" cy="347038"/>
        </a:xfrm>
        <a:custGeom>
          <a:avLst/>
          <a:gdLst/>
          <a:ahLst/>
          <a:cxnLst/>
          <a:rect l="0" t="0" r="0" b="0"/>
          <a:pathLst>
            <a:path>
              <a:moveTo>
                <a:pt x="0" y="0"/>
              </a:moveTo>
              <a:lnTo>
                <a:pt x="0" y="232681"/>
              </a:lnTo>
              <a:lnTo>
                <a:pt x="1440328" y="232681"/>
              </a:lnTo>
              <a:lnTo>
                <a:pt x="1440328" y="3470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7AA310-0826-4EEF-81BD-2B8EDB6495EE}">
      <dsp:nvSpPr>
        <dsp:cNvPr id="0" name=""/>
        <dsp:cNvSpPr/>
      </dsp:nvSpPr>
      <dsp:spPr>
        <a:xfrm>
          <a:off x="1920240" y="1926983"/>
          <a:ext cx="2511926" cy="240260"/>
        </a:xfrm>
        <a:custGeom>
          <a:avLst/>
          <a:gdLst/>
          <a:ahLst/>
          <a:cxnLst/>
          <a:rect l="0" t="0" r="0" b="0"/>
          <a:pathLst>
            <a:path>
              <a:moveTo>
                <a:pt x="0" y="0"/>
              </a:moveTo>
              <a:lnTo>
                <a:pt x="0" y="125902"/>
              </a:lnTo>
              <a:lnTo>
                <a:pt x="2511926" y="125902"/>
              </a:lnTo>
              <a:lnTo>
                <a:pt x="2511926" y="2402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E64497-98AD-44A8-975C-DB47AB77185E}">
      <dsp:nvSpPr>
        <dsp:cNvPr id="0" name=""/>
        <dsp:cNvSpPr/>
      </dsp:nvSpPr>
      <dsp:spPr>
        <a:xfrm>
          <a:off x="1920240" y="1926983"/>
          <a:ext cx="635031" cy="252135"/>
        </a:xfrm>
        <a:custGeom>
          <a:avLst/>
          <a:gdLst/>
          <a:ahLst/>
          <a:cxnLst/>
          <a:rect l="0" t="0" r="0" b="0"/>
          <a:pathLst>
            <a:path>
              <a:moveTo>
                <a:pt x="0" y="0"/>
              </a:moveTo>
              <a:lnTo>
                <a:pt x="0" y="137778"/>
              </a:lnTo>
              <a:lnTo>
                <a:pt x="635031" y="137778"/>
              </a:lnTo>
              <a:lnTo>
                <a:pt x="635031" y="252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F46155-B538-4E13-83BB-BDF19C0DF369}">
      <dsp:nvSpPr>
        <dsp:cNvPr id="0" name=""/>
        <dsp:cNvSpPr/>
      </dsp:nvSpPr>
      <dsp:spPr>
        <a:xfrm>
          <a:off x="1920240" y="653568"/>
          <a:ext cx="609056" cy="489546"/>
        </a:xfrm>
        <a:custGeom>
          <a:avLst/>
          <a:gdLst/>
          <a:ahLst/>
          <a:cxnLst/>
          <a:rect l="0" t="0" r="0" b="0"/>
          <a:pathLst>
            <a:path>
              <a:moveTo>
                <a:pt x="609056" y="0"/>
              </a:moveTo>
              <a:lnTo>
                <a:pt x="609056" y="375189"/>
              </a:lnTo>
              <a:lnTo>
                <a:pt x="0" y="375189"/>
              </a:lnTo>
              <a:lnTo>
                <a:pt x="0" y="489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478B1A-7ADC-4C86-A245-66E48F8E0D81}">
      <dsp:nvSpPr>
        <dsp:cNvPr id="0" name=""/>
        <dsp:cNvSpPr/>
      </dsp:nvSpPr>
      <dsp:spPr>
        <a:xfrm>
          <a:off x="1912076" y="-130301"/>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2E3A50-4B06-492C-B11B-F656EE84632F}">
      <dsp:nvSpPr>
        <dsp:cNvPr id="0" name=""/>
        <dsp:cNvSpPr/>
      </dsp:nvSpPr>
      <dsp:spPr>
        <a:xfrm>
          <a:off x="2049236" y="0"/>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Özgür ÖZEVİN </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Okul Müdürü</a:t>
          </a:r>
        </a:p>
      </dsp:txBody>
      <dsp:txXfrm>
        <a:off x="2072195" y="22959"/>
        <a:ext cx="1188522" cy="737951"/>
      </dsp:txXfrm>
    </dsp:sp>
    <dsp:sp modelId="{FF8A236F-F00A-4B51-99D1-B272D8DB905B}">
      <dsp:nvSpPr>
        <dsp:cNvPr id="0" name=""/>
        <dsp:cNvSpPr/>
      </dsp:nvSpPr>
      <dsp:spPr>
        <a:xfrm>
          <a:off x="1303020" y="1143114"/>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7D8862-0A4F-4D01-ACA4-2650E1039905}">
      <dsp:nvSpPr>
        <dsp:cNvPr id="0" name=""/>
        <dsp:cNvSpPr/>
      </dsp:nvSpPr>
      <dsp:spPr>
        <a:xfrm>
          <a:off x="144018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Emine KOCACENK Müdür Yardımcısı</a:t>
          </a:r>
        </a:p>
      </dsp:txBody>
      <dsp:txXfrm>
        <a:off x="1463139" y="1296375"/>
        <a:ext cx="1188522" cy="737951"/>
      </dsp:txXfrm>
    </dsp:sp>
    <dsp:sp modelId="{5FBEF331-2068-4C6E-875C-7770D25CF6EB}">
      <dsp:nvSpPr>
        <dsp:cNvPr id="0" name=""/>
        <dsp:cNvSpPr/>
      </dsp:nvSpPr>
      <dsp:spPr>
        <a:xfrm>
          <a:off x="1938051" y="217911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5A45CD-8A02-45B8-A424-7D8C606A4ECD}">
      <dsp:nvSpPr>
        <dsp:cNvPr id="0" name=""/>
        <dsp:cNvSpPr/>
      </dsp:nvSpPr>
      <dsp:spPr>
        <a:xfrm>
          <a:off x="2075211" y="230942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İdari Personel</a:t>
          </a:r>
        </a:p>
      </dsp:txBody>
      <dsp:txXfrm>
        <a:off x="2098170" y="2332380"/>
        <a:ext cx="1188522" cy="737951"/>
      </dsp:txXfrm>
    </dsp:sp>
    <dsp:sp modelId="{7A327C86-A03E-4CC8-B809-50CF1420CA71}">
      <dsp:nvSpPr>
        <dsp:cNvPr id="0" name=""/>
        <dsp:cNvSpPr/>
      </dsp:nvSpPr>
      <dsp:spPr>
        <a:xfrm>
          <a:off x="3814946" y="2167243"/>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0A6F6D-7CB3-4215-808D-3D189BB4D67F}">
      <dsp:nvSpPr>
        <dsp:cNvPr id="0" name=""/>
        <dsp:cNvSpPr/>
      </dsp:nvSpPr>
      <dsp:spPr>
        <a:xfrm>
          <a:off x="3952106" y="2297545"/>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Okul Aile Birliği</a:t>
          </a:r>
        </a:p>
      </dsp:txBody>
      <dsp:txXfrm>
        <a:off x="3975065" y="2320504"/>
        <a:ext cx="1188522" cy="737951"/>
      </dsp:txXfrm>
    </dsp:sp>
    <dsp:sp modelId="{AF956609-B166-47C0-AF95-AF2F3F52A0AF}">
      <dsp:nvSpPr>
        <dsp:cNvPr id="0" name=""/>
        <dsp:cNvSpPr/>
      </dsp:nvSpPr>
      <dsp:spPr>
        <a:xfrm>
          <a:off x="3352404" y="1000606"/>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18877-A663-40D1-9472-62978637F3DA}">
      <dsp:nvSpPr>
        <dsp:cNvPr id="0" name=""/>
        <dsp:cNvSpPr/>
      </dsp:nvSpPr>
      <dsp:spPr>
        <a:xfrm>
          <a:off x="3489564" y="1130908"/>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Rehberlik Servisi</a:t>
          </a:r>
        </a:p>
      </dsp:txBody>
      <dsp:txXfrm>
        <a:off x="3512523" y="1153867"/>
        <a:ext cx="1188522" cy="737951"/>
      </dsp:txXfrm>
    </dsp:sp>
    <dsp:sp modelId="{402CF528-85B0-4C7B-A5BE-98AE2F039F30}">
      <dsp:nvSpPr>
        <dsp:cNvPr id="0" name=""/>
        <dsp:cNvSpPr/>
      </dsp:nvSpPr>
      <dsp:spPr>
        <a:xfrm>
          <a:off x="62942" y="2095997"/>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2711C-1FAF-45B4-B4E5-145269FB7176}">
      <dsp:nvSpPr>
        <dsp:cNvPr id="0" name=""/>
        <dsp:cNvSpPr/>
      </dsp:nvSpPr>
      <dsp:spPr>
        <a:xfrm>
          <a:off x="200102" y="2226299"/>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Öğretmenler</a:t>
          </a:r>
        </a:p>
      </dsp:txBody>
      <dsp:txXfrm>
        <a:off x="223061" y="2249258"/>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1F3DF-540E-48A1-AD4A-FF48AD728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87</Pages>
  <Words>19052</Words>
  <Characters>108602</Characters>
  <Application>Microsoft Office Word</Application>
  <DocSecurity>0</DocSecurity>
  <Lines>905</Lines>
  <Paragraphs>254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127400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ÖĞRETMEN YUSUF ZİYA</dc:creator>
  <cp:lastModifiedBy>BT-Lab</cp:lastModifiedBy>
  <cp:revision>4</cp:revision>
  <dcterms:created xsi:type="dcterms:W3CDTF">2024-06-10T09:27:00Z</dcterms:created>
  <dcterms:modified xsi:type="dcterms:W3CDTF">2024-06-27T08:42:00Z</dcterms:modified>
</cp:coreProperties>
</file>